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D5CDA" w14:textId="5DB78B2B" w:rsidR="0047378D" w:rsidRDefault="000B355E" w:rsidP="003C5B0C">
      <w:pPr>
        <w:pStyle w:val="Heading1"/>
        <w:jc w:val="center"/>
      </w:pPr>
      <w:r>
        <w:t xml:space="preserve">ITEC </w:t>
      </w:r>
      <w:r w:rsidRPr="003C5B0C">
        <w:t>3150</w:t>
      </w:r>
    </w:p>
    <w:p w14:paraId="4FD3DA25" w14:textId="6F9BC7C8" w:rsidR="003C5B0C" w:rsidRDefault="00196266" w:rsidP="00BA03AF">
      <w:pPr>
        <w:pStyle w:val="Heading2"/>
        <w:jc w:val="center"/>
      </w:pPr>
      <w:r>
        <w:t>Lab Assignment</w:t>
      </w:r>
      <w:r w:rsidR="003C5B0C">
        <w:t xml:space="preserve"> </w:t>
      </w:r>
      <w:r>
        <w:t>–</w:t>
      </w:r>
      <w:r w:rsidR="003C5B0C">
        <w:t xml:space="preserve"> </w:t>
      </w:r>
      <w:proofErr w:type="spellStart"/>
      <w:r>
        <w:t>List</w:t>
      </w:r>
      <w:r w:rsidR="006A2F74">
        <w:t>V</w:t>
      </w:r>
      <w:r>
        <w:t>iew</w:t>
      </w:r>
      <w:proofErr w:type="spellEnd"/>
      <w:r>
        <w:t xml:space="preserve"> in JavaFX</w:t>
      </w:r>
      <w:r w:rsidR="003C5B0C">
        <w:t xml:space="preserve"> </w:t>
      </w:r>
    </w:p>
    <w:p w14:paraId="519E43BE" w14:textId="77777777" w:rsidR="003C5B0C" w:rsidRPr="003C5B0C" w:rsidRDefault="003C5B0C" w:rsidP="003C5B0C"/>
    <w:p w14:paraId="4B700C02" w14:textId="28146069" w:rsidR="000B355E" w:rsidRDefault="003C5B0C">
      <w:r>
        <w:t xml:space="preserve">Reminder: </w:t>
      </w:r>
      <w:r w:rsidR="00D821AF">
        <w:t>NO LATE ASSIGNMENTS ACCEPTED</w:t>
      </w:r>
    </w:p>
    <w:p w14:paraId="4B6B3A73" w14:textId="6F74853D" w:rsidR="00694779" w:rsidRDefault="00196266">
      <w:r>
        <w:t xml:space="preserve">You will create an application that contains a </w:t>
      </w:r>
      <w:proofErr w:type="spellStart"/>
      <w:r>
        <w:t>ListView</w:t>
      </w:r>
      <w:proofErr w:type="spellEnd"/>
      <w:r>
        <w:t xml:space="preserve"> and a scrollable </w:t>
      </w:r>
      <w:proofErr w:type="spellStart"/>
      <w:r>
        <w:t>FlowPane</w:t>
      </w:r>
      <w:proofErr w:type="spellEnd"/>
      <w:r>
        <w:t xml:space="preserve"> with images. This is an example of a valid solution:</w:t>
      </w:r>
    </w:p>
    <w:p w14:paraId="64286FAB" w14:textId="67672DD7" w:rsidR="00196266" w:rsidRDefault="00196266" w:rsidP="00930DC0">
      <w:pPr>
        <w:jc w:val="center"/>
      </w:pPr>
      <w:r w:rsidRPr="00196266">
        <w:rPr>
          <w:noProof/>
        </w:rPr>
        <w:drawing>
          <wp:inline distT="0" distB="0" distL="0" distR="0" wp14:anchorId="490D2D96" wp14:editId="7AD5F819">
            <wp:extent cx="4432220" cy="2345857"/>
            <wp:effectExtent l="0" t="0" r="635" b="381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a:stretch>
                      <a:fillRect/>
                    </a:stretch>
                  </pic:blipFill>
                  <pic:spPr>
                    <a:xfrm>
                      <a:off x="0" y="0"/>
                      <a:ext cx="4554205" cy="2410421"/>
                    </a:xfrm>
                    <a:prstGeom prst="rect">
                      <a:avLst/>
                    </a:prstGeom>
                    <a:ln>
                      <a:noFill/>
                    </a:ln>
                    <a:effectLst>
                      <a:outerShdw blurRad="50800" dist="38100" dir="2700000" algn="tl" rotWithShape="0">
                        <a:prstClr val="black">
                          <a:alpha val="40000"/>
                        </a:prstClr>
                      </a:outerShdw>
                    </a:effectLst>
                  </pic:spPr>
                </pic:pic>
              </a:graphicData>
            </a:graphic>
          </wp:inline>
        </w:drawing>
      </w:r>
    </w:p>
    <w:p w14:paraId="7C567E33" w14:textId="4EC04030" w:rsidR="009464E5" w:rsidRDefault="009464E5" w:rsidP="009464E5">
      <w:r>
        <w:t xml:space="preserve">Here is a corresponding </w:t>
      </w:r>
      <w:r>
        <w:fldChar w:fldCharType="begin"/>
      </w:r>
      <w:r>
        <w:instrText xml:space="preserve"> HYPERLINK "https://media.ggc.edu/media/t/1_39e2bb9k" </w:instrText>
      </w:r>
      <w:r>
        <w:fldChar w:fldCharType="separate"/>
      </w:r>
      <w:r w:rsidRPr="009464E5">
        <w:rPr>
          <w:rStyle w:val="Hyperlink"/>
        </w:rPr>
        <w:t>video</w:t>
      </w:r>
      <w:r>
        <w:fldChar w:fldCharType="end"/>
      </w:r>
      <w:r>
        <w:t>.</w:t>
      </w:r>
    </w:p>
    <w:p w14:paraId="238577E0" w14:textId="4CC0BDF2" w:rsidR="00694779" w:rsidRDefault="00196266" w:rsidP="00694779">
      <w:r>
        <w:t>Requirements / Rubric</w:t>
      </w:r>
    </w:p>
    <w:tbl>
      <w:tblPr>
        <w:tblStyle w:val="TableGrid"/>
        <w:tblW w:w="0" w:type="auto"/>
        <w:tblLook w:val="04A0" w:firstRow="1" w:lastRow="0" w:firstColumn="1" w:lastColumn="0" w:noHBand="0" w:noVBand="1"/>
      </w:tblPr>
      <w:tblGrid>
        <w:gridCol w:w="4675"/>
        <w:gridCol w:w="4675"/>
      </w:tblGrid>
      <w:tr w:rsidR="00694779" w14:paraId="30B60E52" w14:textId="77777777" w:rsidTr="00E71EC8">
        <w:tc>
          <w:tcPr>
            <w:tcW w:w="4675" w:type="dxa"/>
          </w:tcPr>
          <w:p w14:paraId="52549E7F" w14:textId="5E73BF21" w:rsidR="00694779" w:rsidRPr="00930DC0" w:rsidRDefault="00196266" w:rsidP="006F477B">
            <w:pPr>
              <w:rPr>
                <w:sz w:val="20"/>
                <w:szCs w:val="20"/>
              </w:rPr>
            </w:pPr>
            <w:r w:rsidRPr="00930DC0">
              <w:rPr>
                <w:sz w:val="20"/>
                <w:szCs w:val="20"/>
              </w:rPr>
              <w:t xml:space="preserve">JavaFX </w:t>
            </w:r>
            <w:proofErr w:type="spellStart"/>
            <w:r w:rsidRPr="00930DC0">
              <w:rPr>
                <w:sz w:val="20"/>
                <w:szCs w:val="20"/>
              </w:rPr>
              <w:t>List</w:t>
            </w:r>
            <w:r w:rsidR="007879AF">
              <w:rPr>
                <w:sz w:val="20"/>
                <w:szCs w:val="20"/>
              </w:rPr>
              <w:t>V</w:t>
            </w:r>
            <w:r w:rsidRPr="00930DC0">
              <w:rPr>
                <w:sz w:val="20"/>
                <w:szCs w:val="20"/>
              </w:rPr>
              <w:t>iew</w:t>
            </w:r>
            <w:proofErr w:type="spellEnd"/>
            <w:r w:rsidRPr="00930DC0">
              <w:rPr>
                <w:sz w:val="20"/>
                <w:szCs w:val="20"/>
              </w:rPr>
              <w:t xml:space="preserve"> is used</w:t>
            </w:r>
            <w:r w:rsidR="00A21720" w:rsidRPr="00930DC0">
              <w:rPr>
                <w:sz w:val="20"/>
                <w:szCs w:val="20"/>
              </w:rPr>
              <w:t xml:space="preserve"> and shown on left of UI</w:t>
            </w:r>
          </w:p>
        </w:tc>
        <w:tc>
          <w:tcPr>
            <w:tcW w:w="4675" w:type="dxa"/>
          </w:tcPr>
          <w:p w14:paraId="13514AFA" w14:textId="0E9F9AC1" w:rsidR="00694779" w:rsidRPr="00930DC0" w:rsidRDefault="00A21720" w:rsidP="00E71EC8">
            <w:pPr>
              <w:rPr>
                <w:sz w:val="20"/>
                <w:szCs w:val="20"/>
              </w:rPr>
            </w:pPr>
            <w:r w:rsidRPr="00930DC0">
              <w:rPr>
                <w:sz w:val="20"/>
                <w:szCs w:val="20"/>
              </w:rPr>
              <w:t>20</w:t>
            </w:r>
          </w:p>
        </w:tc>
      </w:tr>
      <w:tr w:rsidR="00694779" w14:paraId="0F074E90" w14:textId="77777777" w:rsidTr="00E71EC8">
        <w:tc>
          <w:tcPr>
            <w:tcW w:w="4675" w:type="dxa"/>
          </w:tcPr>
          <w:p w14:paraId="53502DCA" w14:textId="002ED5CE" w:rsidR="00694779" w:rsidRPr="00930DC0" w:rsidRDefault="00196266" w:rsidP="006F477B">
            <w:pPr>
              <w:rPr>
                <w:sz w:val="20"/>
                <w:szCs w:val="20"/>
              </w:rPr>
            </w:pPr>
            <w:proofErr w:type="spellStart"/>
            <w:r w:rsidRPr="00930DC0">
              <w:rPr>
                <w:sz w:val="20"/>
                <w:szCs w:val="20"/>
              </w:rPr>
              <w:t>FlowPane</w:t>
            </w:r>
            <w:proofErr w:type="spellEnd"/>
            <w:r w:rsidRPr="00930DC0">
              <w:rPr>
                <w:sz w:val="20"/>
                <w:szCs w:val="20"/>
              </w:rPr>
              <w:t xml:space="preserve"> is used for images</w:t>
            </w:r>
            <w:r w:rsidR="00A21720" w:rsidRPr="00930DC0">
              <w:rPr>
                <w:sz w:val="20"/>
                <w:szCs w:val="20"/>
              </w:rPr>
              <w:t>, shown on right</w:t>
            </w:r>
          </w:p>
        </w:tc>
        <w:tc>
          <w:tcPr>
            <w:tcW w:w="4675" w:type="dxa"/>
          </w:tcPr>
          <w:p w14:paraId="45F97B98" w14:textId="7D38CD26" w:rsidR="00694779" w:rsidRPr="00930DC0" w:rsidRDefault="00A21720" w:rsidP="00E71EC8">
            <w:pPr>
              <w:rPr>
                <w:sz w:val="20"/>
                <w:szCs w:val="20"/>
              </w:rPr>
            </w:pPr>
            <w:r w:rsidRPr="00930DC0">
              <w:rPr>
                <w:sz w:val="20"/>
                <w:szCs w:val="20"/>
              </w:rPr>
              <w:t>20</w:t>
            </w:r>
          </w:p>
        </w:tc>
      </w:tr>
      <w:tr w:rsidR="00694779" w14:paraId="46443FD6" w14:textId="77777777" w:rsidTr="00E71EC8">
        <w:tc>
          <w:tcPr>
            <w:tcW w:w="4675" w:type="dxa"/>
          </w:tcPr>
          <w:p w14:paraId="265DA3B6" w14:textId="290973CF" w:rsidR="00694779" w:rsidRPr="00930DC0" w:rsidRDefault="00196266" w:rsidP="006F477B">
            <w:pPr>
              <w:rPr>
                <w:sz w:val="20"/>
                <w:szCs w:val="20"/>
              </w:rPr>
            </w:pPr>
            <w:r w:rsidRPr="00930DC0">
              <w:rPr>
                <w:sz w:val="20"/>
                <w:szCs w:val="20"/>
              </w:rPr>
              <w:t xml:space="preserve">Right image pane is </w:t>
            </w:r>
            <w:proofErr w:type="gramStart"/>
            <w:r w:rsidRPr="00930DC0">
              <w:rPr>
                <w:sz w:val="20"/>
                <w:szCs w:val="20"/>
              </w:rPr>
              <w:t xml:space="preserve">scrollable, </w:t>
            </w:r>
            <w:r w:rsidR="00A21720" w:rsidRPr="00930DC0">
              <w:rPr>
                <w:sz w:val="20"/>
                <w:szCs w:val="20"/>
              </w:rPr>
              <w:t>when</w:t>
            </w:r>
            <w:proofErr w:type="gramEnd"/>
            <w:r w:rsidRPr="00930DC0">
              <w:rPr>
                <w:sz w:val="20"/>
                <w:szCs w:val="20"/>
              </w:rPr>
              <w:t xml:space="preserve"> images exceed </w:t>
            </w:r>
            <w:r w:rsidR="00A21720" w:rsidRPr="00930DC0">
              <w:rPr>
                <w:sz w:val="20"/>
                <w:szCs w:val="20"/>
              </w:rPr>
              <w:t xml:space="preserve">physical </w:t>
            </w:r>
            <w:r w:rsidRPr="00930DC0">
              <w:rPr>
                <w:sz w:val="20"/>
                <w:szCs w:val="20"/>
              </w:rPr>
              <w:t xml:space="preserve">boundaries </w:t>
            </w:r>
            <w:r w:rsidR="00A21720" w:rsidRPr="00930DC0">
              <w:rPr>
                <w:sz w:val="20"/>
                <w:szCs w:val="20"/>
              </w:rPr>
              <w:t xml:space="preserve">of </w:t>
            </w:r>
            <w:proofErr w:type="spellStart"/>
            <w:r w:rsidR="00A21720" w:rsidRPr="00930DC0">
              <w:rPr>
                <w:sz w:val="20"/>
                <w:szCs w:val="20"/>
              </w:rPr>
              <w:t>FlowPane</w:t>
            </w:r>
            <w:proofErr w:type="spellEnd"/>
            <w:r w:rsidR="00A21720" w:rsidRPr="00930DC0">
              <w:rPr>
                <w:sz w:val="20"/>
                <w:szCs w:val="20"/>
              </w:rPr>
              <w:t xml:space="preserve"> area</w:t>
            </w:r>
          </w:p>
        </w:tc>
        <w:tc>
          <w:tcPr>
            <w:tcW w:w="4675" w:type="dxa"/>
          </w:tcPr>
          <w:p w14:paraId="715E35D6" w14:textId="7C10C266" w:rsidR="00694779" w:rsidRPr="00930DC0" w:rsidRDefault="00A21720" w:rsidP="00E71EC8">
            <w:pPr>
              <w:rPr>
                <w:sz w:val="20"/>
                <w:szCs w:val="20"/>
              </w:rPr>
            </w:pPr>
            <w:r w:rsidRPr="00930DC0">
              <w:rPr>
                <w:sz w:val="20"/>
                <w:szCs w:val="20"/>
              </w:rPr>
              <w:t>20</w:t>
            </w:r>
          </w:p>
        </w:tc>
      </w:tr>
      <w:tr w:rsidR="00A21720" w14:paraId="43483BA1" w14:textId="77777777" w:rsidTr="00E71EC8">
        <w:tc>
          <w:tcPr>
            <w:tcW w:w="4675" w:type="dxa"/>
          </w:tcPr>
          <w:p w14:paraId="02B6E3AF" w14:textId="25E907D1" w:rsidR="00A21720" w:rsidRPr="00930DC0" w:rsidRDefault="00A21720" w:rsidP="00A21720">
            <w:pPr>
              <w:tabs>
                <w:tab w:val="left" w:pos="1770"/>
              </w:tabs>
              <w:rPr>
                <w:sz w:val="20"/>
                <w:szCs w:val="20"/>
              </w:rPr>
            </w:pPr>
            <w:r w:rsidRPr="00930DC0">
              <w:rPr>
                <w:sz w:val="20"/>
                <w:szCs w:val="20"/>
              </w:rPr>
              <w:t>Selection of multiple items in list is supported</w:t>
            </w:r>
          </w:p>
        </w:tc>
        <w:tc>
          <w:tcPr>
            <w:tcW w:w="4675" w:type="dxa"/>
          </w:tcPr>
          <w:p w14:paraId="3D49622D" w14:textId="77DDA381" w:rsidR="00A21720" w:rsidRPr="00930DC0" w:rsidRDefault="00A21720" w:rsidP="00A21720">
            <w:pPr>
              <w:rPr>
                <w:sz w:val="20"/>
                <w:szCs w:val="20"/>
              </w:rPr>
            </w:pPr>
            <w:r w:rsidRPr="00930DC0">
              <w:rPr>
                <w:sz w:val="20"/>
                <w:szCs w:val="20"/>
              </w:rPr>
              <w:t>20</w:t>
            </w:r>
          </w:p>
        </w:tc>
      </w:tr>
      <w:tr w:rsidR="00A21720" w14:paraId="02C206A0" w14:textId="77777777" w:rsidTr="00E71EC8">
        <w:tc>
          <w:tcPr>
            <w:tcW w:w="4675" w:type="dxa"/>
          </w:tcPr>
          <w:p w14:paraId="4351E090" w14:textId="08004AFD" w:rsidR="00A21720" w:rsidRPr="00930DC0" w:rsidRDefault="00A21720" w:rsidP="00A21720">
            <w:pPr>
              <w:rPr>
                <w:sz w:val="20"/>
                <w:szCs w:val="20"/>
              </w:rPr>
            </w:pPr>
            <w:r w:rsidRPr="00930DC0">
              <w:rPr>
                <w:sz w:val="20"/>
                <w:szCs w:val="20"/>
              </w:rPr>
              <w:t>Title is changed, appropriate title for your subject material. Example shows as "Baseball Cards"</w:t>
            </w:r>
          </w:p>
        </w:tc>
        <w:tc>
          <w:tcPr>
            <w:tcW w:w="4675" w:type="dxa"/>
          </w:tcPr>
          <w:p w14:paraId="3720DCC3" w14:textId="0E4987DB" w:rsidR="00A21720" w:rsidRPr="00930DC0" w:rsidRDefault="00A21720" w:rsidP="00A21720">
            <w:pPr>
              <w:rPr>
                <w:sz w:val="20"/>
                <w:szCs w:val="20"/>
              </w:rPr>
            </w:pPr>
            <w:r w:rsidRPr="00930DC0">
              <w:rPr>
                <w:sz w:val="20"/>
                <w:szCs w:val="20"/>
              </w:rPr>
              <w:t>5</w:t>
            </w:r>
          </w:p>
        </w:tc>
      </w:tr>
      <w:tr w:rsidR="00A21720" w14:paraId="61F2717E" w14:textId="77777777" w:rsidTr="00E71EC8">
        <w:tc>
          <w:tcPr>
            <w:tcW w:w="4675" w:type="dxa"/>
          </w:tcPr>
          <w:p w14:paraId="6884DD2C" w14:textId="00DA6834" w:rsidR="00A21720" w:rsidRPr="00930DC0" w:rsidRDefault="00A21720" w:rsidP="00A21720">
            <w:pPr>
              <w:rPr>
                <w:sz w:val="20"/>
                <w:szCs w:val="20"/>
              </w:rPr>
            </w:pPr>
            <w:r w:rsidRPr="00930DC0">
              <w:rPr>
                <w:sz w:val="20"/>
                <w:szCs w:val="20"/>
              </w:rPr>
              <w:t xml:space="preserve">A minimum of 10 images are selected and used. These are selected on a per student basis. You could us recording artists, car models, favorite sport teams, </w:t>
            </w:r>
            <w:r w:rsidR="006A2F74" w:rsidRPr="00930DC0">
              <w:rPr>
                <w:sz w:val="20"/>
                <w:szCs w:val="20"/>
              </w:rPr>
              <w:t>favorite Grizzly athletes, etc. I</w:t>
            </w:r>
            <w:r w:rsidRPr="00930DC0">
              <w:rPr>
                <w:sz w:val="20"/>
                <w:szCs w:val="20"/>
              </w:rPr>
              <w:t>t is up to you.</w:t>
            </w:r>
            <w:r w:rsidR="00930DC0" w:rsidRPr="00930DC0">
              <w:rPr>
                <w:sz w:val="20"/>
                <w:szCs w:val="20"/>
              </w:rPr>
              <w:t xml:space="preserve"> Do not use baseball cards!</w:t>
            </w:r>
          </w:p>
        </w:tc>
        <w:tc>
          <w:tcPr>
            <w:tcW w:w="4675" w:type="dxa"/>
          </w:tcPr>
          <w:p w14:paraId="4C25D1E7" w14:textId="31DA6891" w:rsidR="00A21720" w:rsidRPr="00930DC0" w:rsidRDefault="00A21720" w:rsidP="00A21720">
            <w:pPr>
              <w:rPr>
                <w:sz w:val="20"/>
                <w:szCs w:val="20"/>
              </w:rPr>
            </w:pPr>
            <w:r w:rsidRPr="00930DC0">
              <w:rPr>
                <w:sz w:val="20"/>
                <w:szCs w:val="20"/>
              </w:rPr>
              <w:t>5</w:t>
            </w:r>
          </w:p>
        </w:tc>
      </w:tr>
      <w:tr w:rsidR="00A21720" w14:paraId="733405DB" w14:textId="77777777" w:rsidTr="00930DC0">
        <w:trPr>
          <w:trHeight w:val="47"/>
        </w:trPr>
        <w:tc>
          <w:tcPr>
            <w:tcW w:w="4675" w:type="dxa"/>
          </w:tcPr>
          <w:p w14:paraId="2CF8E22A" w14:textId="2B3CC623" w:rsidR="00A21720" w:rsidRPr="00930DC0" w:rsidRDefault="00A21720" w:rsidP="00A21720">
            <w:pPr>
              <w:rPr>
                <w:sz w:val="20"/>
                <w:szCs w:val="20"/>
              </w:rPr>
            </w:pPr>
            <w:r w:rsidRPr="00930DC0">
              <w:rPr>
                <w:sz w:val="20"/>
                <w:szCs w:val="20"/>
              </w:rPr>
              <w:t>Meets coding standards and aesthetics are good (images are roughly the same size, stage doesn't need resizing for basic operation)</w:t>
            </w:r>
          </w:p>
        </w:tc>
        <w:tc>
          <w:tcPr>
            <w:tcW w:w="4675" w:type="dxa"/>
          </w:tcPr>
          <w:p w14:paraId="6309349B" w14:textId="4E4CA2C0" w:rsidR="00A21720" w:rsidRPr="00930DC0" w:rsidRDefault="00A21720" w:rsidP="00A21720">
            <w:pPr>
              <w:rPr>
                <w:sz w:val="20"/>
                <w:szCs w:val="20"/>
              </w:rPr>
            </w:pPr>
            <w:r w:rsidRPr="00930DC0">
              <w:rPr>
                <w:sz w:val="20"/>
                <w:szCs w:val="20"/>
              </w:rPr>
              <w:t>10</w:t>
            </w:r>
          </w:p>
        </w:tc>
      </w:tr>
    </w:tbl>
    <w:p w14:paraId="2DD1A3D0" w14:textId="0C50F691" w:rsidR="00694779" w:rsidRDefault="00694779" w:rsidP="00694779"/>
    <w:p w14:paraId="190FE1CF" w14:textId="2166D6AE" w:rsidR="00BA03AF" w:rsidRDefault="00BA03AF" w:rsidP="00694779">
      <w:r>
        <w:t>Submission</w:t>
      </w:r>
    </w:p>
    <w:p w14:paraId="0F0542FA" w14:textId="0ACEE762" w:rsidR="00AF3D8B" w:rsidRDefault="00AF3D8B" w:rsidP="00AF3D8B">
      <w:pPr>
        <w:pStyle w:val="ListParagraph"/>
        <w:numPr>
          <w:ilvl w:val="0"/>
          <w:numId w:val="1"/>
        </w:numPr>
      </w:pPr>
      <w:r>
        <w:t xml:space="preserve">Please </w:t>
      </w:r>
      <w:r w:rsidR="00196266">
        <w:t xml:space="preserve">provide </w:t>
      </w:r>
      <w:r>
        <w:t>your solution</w:t>
      </w:r>
      <w:r w:rsidR="00196266">
        <w:t xml:space="preserve"> as a zipped IntelliJ </w:t>
      </w:r>
      <w:r w:rsidR="00A21720">
        <w:t>project</w:t>
      </w:r>
      <w:r>
        <w:t>.</w:t>
      </w:r>
    </w:p>
    <w:p w14:paraId="5AF0F951" w14:textId="0EA44458" w:rsidR="00694779" w:rsidRPr="00930DC0" w:rsidRDefault="00BA03AF">
      <w:pPr>
        <w:rPr>
          <w:rFonts w:ascii="Times New Roman" w:eastAsia="Times New Roman" w:hAnsi="Times New Roman" w:cs="Times New Roman"/>
          <w:sz w:val="24"/>
          <w:szCs w:val="24"/>
        </w:rPr>
      </w:pPr>
      <w:r>
        <w:lastRenderedPageBreak/>
        <w:t>Provide an expository video describing your solution. Recall this video will help with creation of your video. The video must be uploaded or shared privately. Missing or incorrect videos will result in a grade of zero.</w:t>
      </w:r>
      <w:r w:rsidR="00930DC0">
        <w:t xml:space="preserve"> Instructions for creating your expository video </w:t>
      </w:r>
      <w:hyperlink r:id="rId8" w:history="1">
        <w:r w:rsidR="00930DC0" w:rsidRPr="00930DC0">
          <w:rPr>
            <w:rStyle w:val="Hyperlink"/>
          </w:rPr>
          <w:t>can be found here</w:t>
        </w:r>
      </w:hyperlink>
      <w:r w:rsidR="00930DC0">
        <w:t>.</w:t>
      </w:r>
    </w:p>
    <w:sectPr w:rsidR="00694779" w:rsidRPr="00930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59198" w14:textId="77777777" w:rsidR="007A39D7" w:rsidRDefault="007A39D7" w:rsidP="00930DC0">
      <w:pPr>
        <w:spacing w:after="0" w:line="240" w:lineRule="auto"/>
      </w:pPr>
      <w:r>
        <w:separator/>
      </w:r>
    </w:p>
  </w:endnote>
  <w:endnote w:type="continuationSeparator" w:id="0">
    <w:p w14:paraId="02823136" w14:textId="77777777" w:rsidR="007A39D7" w:rsidRDefault="007A39D7" w:rsidP="00930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D744D" w14:textId="77777777" w:rsidR="007A39D7" w:rsidRDefault="007A39D7" w:rsidP="00930DC0">
      <w:pPr>
        <w:spacing w:after="0" w:line="240" w:lineRule="auto"/>
      </w:pPr>
      <w:r>
        <w:separator/>
      </w:r>
    </w:p>
  </w:footnote>
  <w:footnote w:type="continuationSeparator" w:id="0">
    <w:p w14:paraId="10366789" w14:textId="77777777" w:rsidR="007A39D7" w:rsidRDefault="007A39D7" w:rsidP="00930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53DF6"/>
    <w:multiLevelType w:val="hybridMultilevel"/>
    <w:tmpl w:val="F3662A90"/>
    <w:lvl w:ilvl="0" w:tplc="86BEA1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55E"/>
    <w:rsid w:val="00003E91"/>
    <w:rsid w:val="00031340"/>
    <w:rsid w:val="00050693"/>
    <w:rsid w:val="000B355E"/>
    <w:rsid w:val="00196266"/>
    <w:rsid w:val="00262D6B"/>
    <w:rsid w:val="002D6318"/>
    <w:rsid w:val="002F3872"/>
    <w:rsid w:val="00322280"/>
    <w:rsid w:val="003934B2"/>
    <w:rsid w:val="003C1624"/>
    <w:rsid w:val="003C5B0C"/>
    <w:rsid w:val="00453686"/>
    <w:rsid w:val="0047378D"/>
    <w:rsid w:val="004C7722"/>
    <w:rsid w:val="00557EED"/>
    <w:rsid w:val="005B42DD"/>
    <w:rsid w:val="00671244"/>
    <w:rsid w:val="00694779"/>
    <w:rsid w:val="006A2F74"/>
    <w:rsid w:val="006F477B"/>
    <w:rsid w:val="00732A3A"/>
    <w:rsid w:val="007879AF"/>
    <w:rsid w:val="007A39D7"/>
    <w:rsid w:val="008F25EC"/>
    <w:rsid w:val="00930DC0"/>
    <w:rsid w:val="009464E5"/>
    <w:rsid w:val="00A21720"/>
    <w:rsid w:val="00A93513"/>
    <w:rsid w:val="00AC06A9"/>
    <w:rsid w:val="00AF3D8B"/>
    <w:rsid w:val="00BA03AF"/>
    <w:rsid w:val="00C24517"/>
    <w:rsid w:val="00CA0776"/>
    <w:rsid w:val="00CB7325"/>
    <w:rsid w:val="00CD5720"/>
    <w:rsid w:val="00CE10FA"/>
    <w:rsid w:val="00D02CFC"/>
    <w:rsid w:val="00D22892"/>
    <w:rsid w:val="00D821AF"/>
    <w:rsid w:val="00F94041"/>
    <w:rsid w:val="00FE3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EBC44"/>
  <w15:chartTrackingRefBased/>
  <w15:docId w15:val="{F2A3EA75-945F-425F-96FC-806DC3891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B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5B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5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5B0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5B0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A03AF"/>
    <w:pPr>
      <w:ind w:left="720"/>
      <w:contextualSpacing/>
    </w:pPr>
  </w:style>
  <w:style w:type="character" w:customStyle="1" w:styleId="normaltextrun">
    <w:name w:val="normaltextrun"/>
    <w:basedOn w:val="DefaultParagraphFont"/>
    <w:rsid w:val="00930DC0"/>
  </w:style>
  <w:style w:type="character" w:customStyle="1" w:styleId="eop">
    <w:name w:val="eop"/>
    <w:basedOn w:val="DefaultParagraphFont"/>
    <w:rsid w:val="00930DC0"/>
  </w:style>
  <w:style w:type="character" w:styleId="Hyperlink">
    <w:name w:val="Hyperlink"/>
    <w:basedOn w:val="DefaultParagraphFont"/>
    <w:uiPriority w:val="99"/>
    <w:unhideWhenUsed/>
    <w:rsid w:val="00930DC0"/>
    <w:rPr>
      <w:color w:val="0563C1" w:themeColor="hyperlink"/>
      <w:u w:val="single"/>
    </w:rPr>
  </w:style>
  <w:style w:type="character" w:styleId="UnresolvedMention">
    <w:name w:val="Unresolved Mention"/>
    <w:basedOn w:val="DefaultParagraphFont"/>
    <w:uiPriority w:val="99"/>
    <w:semiHidden/>
    <w:unhideWhenUsed/>
    <w:rsid w:val="00930DC0"/>
    <w:rPr>
      <w:color w:val="605E5C"/>
      <w:shd w:val="clear" w:color="auto" w:fill="E1DFDD"/>
    </w:rPr>
  </w:style>
  <w:style w:type="paragraph" w:styleId="Header">
    <w:name w:val="header"/>
    <w:basedOn w:val="Normal"/>
    <w:link w:val="HeaderChar"/>
    <w:uiPriority w:val="99"/>
    <w:unhideWhenUsed/>
    <w:rsid w:val="00930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DC0"/>
  </w:style>
  <w:style w:type="paragraph" w:styleId="Footer">
    <w:name w:val="footer"/>
    <w:basedOn w:val="Normal"/>
    <w:link w:val="FooterChar"/>
    <w:uiPriority w:val="99"/>
    <w:unhideWhenUsed/>
    <w:rsid w:val="00930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3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ggc.edu/media/t/1_8i7fmg7t"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218</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Cynthia Johnson</dc:creator>
  <cp:keywords/>
  <dc:description/>
  <cp:lastModifiedBy>Robert Lutz</cp:lastModifiedBy>
  <cp:revision>2</cp:revision>
  <dcterms:created xsi:type="dcterms:W3CDTF">2022-03-13T23:35:00Z</dcterms:created>
  <dcterms:modified xsi:type="dcterms:W3CDTF">2022-03-13T23:35:00Z</dcterms:modified>
</cp:coreProperties>
</file>