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A3F" w:rsidRPr="003329A8" w:rsidRDefault="00066759" w:rsidP="00066759">
      <w:pPr>
        <w:jc w:val="center"/>
        <w:rPr>
          <w:sz w:val="44"/>
          <w:szCs w:val="44"/>
          <w:u w:val="single"/>
        </w:rPr>
      </w:pPr>
      <w:r w:rsidRPr="003329A8">
        <w:rPr>
          <w:rFonts w:hint="cs"/>
          <w:sz w:val="44"/>
          <w:szCs w:val="44"/>
          <w:u w:val="single"/>
        </w:rPr>
        <w:t>TLS</w:t>
      </w:r>
    </w:p>
    <w:p w:rsidR="00066759" w:rsidRPr="003329A8" w:rsidRDefault="00066759" w:rsidP="00066759">
      <w:pPr>
        <w:jc w:val="center"/>
        <w:rPr>
          <w:sz w:val="40"/>
          <w:szCs w:val="40"/>
          <w:rtl/>
        </w:rPr>
      </w:pPr>
      <w:r w:rsidRPr="003329A8">
        <w:rPr>
          <w:sz w:val="40"/>
          <w:szCs w:val="40"/>
        </w:rPr>
        <w:t>Key agreement</w:t>
      </w:r>
    </w:p>
    <w:p w:rsidR="00066759" w:rsidRPr="003329A8" w:rsidRDefault="00066759" w:rsidP="00066759">
      <w:pPr>
        <w:pStyle w:val="a3"/>
        <w:numPr>
          <w:ilvl w:val="0"/>
          <w:numId w:val="2"/>
        </w:numPr>
        <w:rPr>
          <w:sz w:val="32"/>
          <w:szCs w:val="32"/>
        </w:rPr>
      </w:pPr>
      <w:r w:rsidRPr="003329A8">
        <w:rPr>
          <w:rFonts w:hint="cs"/>
          <w:sz w:val="32"/>
          <w:szCs w:val="32"/>
          <w:rtl/>
        </w:rPr>
        <w:t xml:space="preserve">הלקוח שולח הודעת </w:t>
      </w:r>
      <w:r w:rsidRPr="003329A8">
        <w:rPr>
          <w:sz w:val="32"/>
          <w:szCs w:val="32"/>
        </w:rPr>
        <w:t>client Hello</w:t>
      </w:r>
      <w:r w:rsidRPr="003329A8">
        <w:rPr>
          <w:rFonts w:hint="cs"/>
          <w:sz w:val="32"/>
          <w:szCs w:val="32"/>
          <w:rtl/>
        </w:rPr>
        <w:t xml:space="preserve"> לשרת עם הפרמטרים הבאים</w:t>
      </w:r>
      <w:r w:rsidRPr="003329A8">
        <w:rPr>
          <w:sz w:val="32"/>
          <w:szCs w:val="32"/>
        </w:rPr>
        <w:t>:</w:t>
      </w:r>
    </w:p>
    <w:p w:rsidR="00066759" w:rsidRPr="003329A8" w:rsidRDefault="00066759" w:rsidP="00066759">
      <w:pPr>
        <w:pStyle w:val="a3"/>
        <w:numPr>
          <w:ilvl w:val="1"/>
          <w:numId w:val="2"/>
        </w:numPr>
        <w:rPr>
          <w:color w:val="70AD47" w:themeColor="accent6"/>
          <w:sz w:val="32"/>
          <w:szCs w:val="32"/>
        </w:rPr>
      </w:pPr>
      <w:r w:rsidRPr="003329A8">
        <w:rPr>
          <w:color w:val="70AD47" w:themeColor="accent6"/>
          <w:sz w:val="32"/>
          <w:szCs w:val="32"/>
        </w:rPr>
        <w:t>"Client Hello"</w:t>
      </w:r>
    </w:p>
    <w:p w:rsidR="00066759" w:rsidRPr="003329A8" w:rsidRDefault="003329A8" w:rsidP="003329A8">
      <w:pPr>
        <w:pStyle w:val="a3"/>
        <w:numPr>
          <w:ilvl w:val="1"/>
          <w:numId w:val="2"/>
        </w:numPr>
        <w:rPr>
          <w:sz w:val="32"/>
          <w:szCs w:val="32"/>
        </w:rPr>
      </w:pPr>
      <w:proofErr w:type="spellStart"/>
      <w:r w:rsidRPr="003329A8">
        <w:rPr>
          <w:color w:val="5B9BD5" w:themeColor="accent1"/>
          <w:sz w:val="32"/>
          <w:szCs w:val="32"/>
        </w:rPr>
        <w:t>C</w:t>
      </w:r>
      <w:r w:rsidR="00066759" w:rsidRPr="003329A8">
        <w:rPr>
          <w:color w:val="5B9BD5" w:themeColor="accent1"/>
          <w:sz w:val="32"/>
          <w:szCs w:val="32"/>
        </w:rPr>
        <w:t>lient</w:t>
      </w:r>
      <w:r w:rsidRPr="003329A8">
        <w:rPr>
          <w:color w:val="5B9BD5" w:themeColor="accent1"/>
          <w:sz w:val="32"/>
          <w:szCs w:val="32"/>
        </w:rPr>
        <w:t>_</w:t>
      </w:r>
      <w:r w:rsidR="00066759" w:rsidRPr="003329A8">
        <w:rPr>
          <w:color w:val="5B9BD5" w:themeColor="accent1"/>
          <w:sz w:val="32"/>
          <w:szCs w:val="32"/>
        </w:rPr>
        <w:t>random</w:t>
      </w:r>
      <w:proofErr w:type="spellEnd"/>
      <w:r w:rsidR="00066759" w:rsidRPr="003329A8">
        <w:rPr>
          <w:rFonts w:hint="cs"/>
          <w:sz w:val="32"/>
          <w:szCs w:val="32"/>
          <w:rtl/>
        </w:rPr>
        <w:t xml:space="preserve"> </w:t>
      </w:r>
      <w:r w:rsidR="00066759" w:rsidRPr="003329A8">
        <w:rPr>
          <w:sz w:val="32"/>
          <w:szCs w:val="32"/>
          <w:rtl/>
        </w:rPr>
        <w:t>–</w:t>
      </w:r>
      <w:r w:rsidR="00066759" w:rsidRPr="003329A8">
        <w:rPr>
          <w:rFonts w:hint="cs"/>
          <w:sz w:val="32"/>
          <w:szCs w:val="32"/>
          <w:rtl/>
        </w:rPr>
        <w:t xml:space="preserve"> מספר באורך 32 בטים </w:t>
      </w:r>
      <w:r w:rsidR="00066759" w:rsidRPr="003329A8">
        <w:rPr>
          <w:sz w:val="32"/>
          <w:szCs w:val="32"/>
        </w:rPr>
        <w:t>(bytes)</w:t>
      </w:r>
      <w:r w:rsidR="00066759" w:rsidRPr="003329A8">
        <w:rPr>
          <w:rFonts w:hint="cs"/>
          <w:sz w:val="32"/>
          <w:szCs w:val="32"/>
          <w:rtl/>
        </w:rPr>
        <w:t xml:space="preserve"> רנדומליי</w:t>
      </w:r>
      <w:r w:rsidR="00066759" w:rsidRPr="003329A8">
        <w:rPr>
          <w:rFonts w:hint="eastAsia"/>
          <w:sz w:val="32"/>
          <w:szCs w:val="32"/>
          <w:rtl/>
        </w:rPr>
        <w:t>ם</w:t>
      </w:r>
    </w:p>
    <w:p w:rsidR="00066759" w:rsidRPr="003329A8" w:rsidRDefault="00066759" w:rsidP="00066759">
      <w:pPr>
        <w:pStyle w:val="a3"/>
        <w:numPr>
          <w:ilvl w:val="1"/>
          <w:numId w:val="2"/>
        </w:numPr>
        <w:rPr>
          <w:sz w:val="32"/>
          <w:szCs w:val="32"/>
        </w:rPr>
      </w:pPr>
      <w:r w:rsidRPr="006C1AA8">
        <w:rPr>
          <w:color w:val="FF0000"/>
          <w:sz w:val="32"/>
          <w:szCs w:val="32"/>
        </w:rPr>
        <w:t>Cipher suites</w:t>
      </w:r>
      <w:r w:rsidRPr="003329A8">
        <w:rPr>
          <w:rFonts w:hint="cs"/>
          <w:sz w:val="32"/>
          <w:szCs w:val="32"/>
          <w:rtl/>
        </w:rPr>
        <w:t xml:space="preserve"> </w:t>
      </w:r>
      <w:r w:rsidRPr="003329A8">
        <w:rPr>
          <w:sz w:val="32"/>
          <w:szCs w:val="32"/>
          <w:rtl/>
        </w:rPr>
        <w:t>–</w:t>
      </w:r>
      <w:r w:rsidRPr="003329A8">
        <w:rPr>
          <w:rFonts w:hint="cs"/>
          <w:sz w:val="32"/>
          <w:szCs w:val="32"/>
          <w:rtl/>
        </w:rPr>
        <w:t xml:space="preserve"> כל סוגי </w:t>
      </w:r>
      <w:proofErr w:type="spellStart"/>
      <w:r w:rsidRPr="003329A8">
        <w:rPr>
          <w:rFonts w:hint="cs"/>
          <w:sz w:val="32"/>
          <w:szCs w:val="32"/>
          <w:rtl/>
        </w:rPr>
        <w:t>ההצפנות</w:t>
      </w:r>
      <w:proofErr w:type="spellEnd"/>
      <w:r w:rsidRPr="003329A8">
        <w:rPr>
          <w:rFonts w:hint="cs"/>
          <w:sz w:val="32"/>
          <w:szCs w:val="32"/>
          <w:rtl/>
        </w:rPr>
        <w:t xml:space="preserve"> הניתנות לביצוע ע"י הלקוח</w:t>
      </w:r>
    </w:p>
    <w:p w:rsidR="00066759" w:rsidRPr="003329A8" w:rsidRDefault="00066759" w:rsidP="00066759">
      <w:pPr>
        <w:pStyle w:val="a3"/>
        <w:numPr>
          <w:ilvl w:val="0"/>
          <w:numId w:val="2"/>
        </w:numPr>
        <w:rPr>
          <w:sz w:val="32"/>
          <w:szCs w:val="32"/>
        </w:rPr>
      </w:pPr>
      <w:r w:rsidRPr="003329A8">
        <w:rPr>
          <w:rFonts w:hint="cs"/>
          <w:sz w:val="32"/>
          <w:szCs w:val="32"/>
          <w:rtl/>
        </w:rPr>
        <w:t xml:space="preserve">השרת שולח ללקוח הודעת </w:t>
      </w:r>
      <w:r w:rsidRPr="003329A8">
        <w:rPr>
          <w:sz w:val="32"/>
          <w:szCs w:val="32"/>
        </w:rPr>
        <w:t>Server Hello</w:t>
      </w:r>
      <w:r w:rsidRPr="003329A8">
        <w:rPr>
          <w:rFonts w:hint="cs"/>
          <w:sz w:val="32"/>
          <w:szCs w:val="32"/>
          <w:rtl/>
        </w:rPr>
        <w:t xml:space="preserve"> עם הפרמטרים הבאים:</w:t>
      </w:r>
    </w:p>
    <w:p w:rsidR="00066759" w:rsidRPr="003329A8" w:rsidRDefault="00066759" w:rsidP="00066759">
      <w:pPr>
        <w:pStyle w:val="a3"/>
        <w:numPr>
          <w:ilvl w:val="1"/>
          <w:numId w:val="2"/>
        </w:numPr>
        <w:rPr>
          <w:color w:val="70AD47" w:themeColor="accent6"/>
          <w:sz w:val="32"/>
          <w:szCs w:val="32"/>
        </w:rPr>
      </w:pPr>
      <w:r w:rsidRPr="003329A8">
        <w:rPr>
          <w:color w:val="70AD47" w:themeColor="accent6"/>
          <w:sz w:val="32"/>
          <w:szCs w:val="32"/>
        </w:rPr>
        <w:t>"Server Hello"</w:t>
      </w:r>
    </w:p>
    <w:p w:rsidR="00066759" w:rsidRPr="006C1AA8" w:rsidRDefault="006C1AA8" w:rsidP="00066759">
      <w:pPr>
        <w:pStyle w:val="a3"/>
        <w:numPr>
          <w:ilvl w:val="1"/>
          <w:numId w:val="2"/>
        </w:numPr>
        <w:rPr>
          <w:color w:val="44546A" w:themeColor="text2"/>
          <w:sz w:val="32"/>
          <w:szCs w:val="32"/>
        </w:rPr>
      </w:pPr>
      <w:r>
        <w:rPr>
          <w:rFonts w:hint="cs"/>
          <w:color w:val="44546A" w:themeColor="text2"/>
          <w:sz w:val="32"/>
          <w:szCs w:val="32"/>
          <w:rtl/>
        </w:rPr>
        <w:t xml:space="preserve">סוג ההצפנה בו יהיה שימוש בהמשך התקשורת, אשר נמצא </w:t>
      </w:r>
      <w:r w:rsidRPr="006C1AA8">
        <w:rPr>
          <w:rFonts w:hint="cs"/>
          <w:color w:val="FF0000"/>
          <w:sz w:val="32"/>
          <w:szCs w:val="32"/>
          <w:rtl/>
        </w:rPr>
        <w:t>ברשימת סוגי ההצפנה</w:t>
      </w:r>
      <w:r>
        <w:rPr>
          <w:rFonts w:hint="cs"/>
          <w:color w:val="44546A" w:themeColor="text2"/>
          <w:sz w:val="32"/>
          <w:szCs w:val="32"/>
          <w:rtl/>
        </w:rPr>
        <w:t xml:space="preserve"> ששלח הלקוח בהודעתו הקודמת</w:t>
      </w:r>
    </w:p>
    <w:p w:rsidR="00066759" w:rsidRPr="003329A8" w:rsidRDefault="003329A8" w:rsidP="003329A8">
      <w:pPr>
        <w:pStyle w:val="a3"/>
        <w:numPr>
          <w:ilvl w:val="1"/>
          <w:numId w:val="2"/>
        </w:numPr>
        <w:rPr>
          <w:sz w:val="32"/>
          <w:szCs w:val="32"/>
        </w:rPr>
      </w:pPr>
      <w:proofErr w:type="spellStart"/>
      <w:r w:rsidRPr="003329A8">
        <w:rPr>
          <w:color w:val="ED7D31" w:themeColor="accent2"/>
          <w:sz w:val="32"/>
          <w:szCs w:val="32"/>
        </w:rPr>
        <w:t>s</w:t>
      </w:r>
      <w:r w:rsidR="00066759" w:rsidRPr="003329A8">
        <w:rPr>
          <w:color w:val="ED7D31" w:themeColor="accent2"/>
          <w:sz w:val="32"/>
          <w:szCs w:val="32"/>
        </w:rPr>
        <w:t>erver</w:t>
      </w:r>
      <w:r w:rsidRPr="003329A8">
        <w:rPr>
          <w:color w:val="ED7D31" w:themeColor="accent2"/>
          <w:sz w:val="32"/>
          <w:szCs w:val="32"/>
        </w:rPr>
        <w:t>_</w:t>
      </w:r>
      <w:r w:rsidR="00066759" w:rsidRPr="003329A8">
        <w:rPr>
          <w:color w:val="ED7D31" w:themeColor="accent2"/>
          <w:sz w:val="32"/>
          <w:szCs w:val="32"/>
        </w:rPr>
        <w:t>random</w:t>
      </w:r>
      <w:proofErr w:type="spellEnd"/>
      <w:r w:rsidR="00066759" w:rsidRPr="003329A8">
        <w:rPr>
          <w:rFonts w:hint="cs"/>
          <w:sz w:val="32"/>
          <w:szCs w:val="32"/>
          <w:rtl/>
        </w:rPr>
        <w:t xml:space="preserve"> - מספר באורך 32 בטים </w:t>
      </w:r>
      <w:r w:rsidR="00066759" w:rsidRPr="003329A8">
        <w:rPr>
          <w:sz w:val="32"/>
          <w:szCs w:val="32"/>
        </w:rPr>
        <w:t>(bytes)</w:t>
      </w:r>
      <w:r w:rsidR="00066759" w:rsidRPr="003329A8">
        <w:rPr>
          <w:rFonts w:hint="cs"/>
          <w:sz w:val="32"/>
          <w:szCs w:val="32"/>
          <w:rtl/>
        </w:rPr>
        <w:t xml:space="preserve"> רנדומליי</w:t>
      </w:r>
      <w:r w:rsidR="00066759" w:rsidRPr="003329A8">
        <w:rPr>
          <w:rFonts w:hint="eastAsia"/>
          <w:sz w:val="32"/>
          <w:szCs w:val="32"/>
          <w:rtl/>
        </w:rPr>
        <w:t>ם</w:t>
      </w:r>
    </w:p>
    <w:p w:rsidR="00066759" w:rsidRPr="006C1AA8" w:rsidRDefault="003329A8" w:rsidP="00066759">
      <w:pPr>
        <w:pStyle w:val="a3"/>
        <w:numPr>
          <w:ilvl w:val="1"/>
          <w:numId w:val="2"/>
        </w:numPr>
        <w:rPr>
          <w:color w:val="7030A0"/>
          <w:sz w:val="32"/>
          <w:szCs w:val="32"/>
        </w:rPr>
      </w:pPr>
      <w:r w:rsidRPr="006C1AA8">
        <w:rPr>
          <w:rFonts w:hint="cs"/>
          <w:color w:val="7030A0"/>
          <w:sz w:val="32"/>
          <w:szCs w:val="32"/>
          <w:rtl/>
        </w:rPr>
        <w:t>מפתח ציבורי של השרת</w:t>
      </w:r>
    </w:p>
    <w:p w:rsidR="003329A8" w:rsidRPr="003329A8" w:rsidRDefault="003329A8" w:rsidP="003329A8">
      <w:pPr>
        <w:pStyle w:val="a3"/>
        <w:numPr>
          <w:ilvl w:val="0"/>
          <w:numId w:val="2"/>
        </w:numPr>
        <w:rPr>
          <w:sz w:val="32"/>
          <w:szCs w:val="32"/>
        </w:rPr>
      </w:pPr>
      <w:r w:rsidRPr="003329A8">
        <w:rPr>
          <w:rFonts w:hint="cs"/>
          <w:sz w:val="32"/>
          <w:szCs w:val="32"/>
          <w:rtl/>
        </w:rPr>
        <w:t xml:space="preserve">הלקוח בוחר מספר רנדומלי בשם </w:t>
      </w:r>
      <w:proofErr w:type="spellStart"/>
      <w:r w:rsidRPr="003329A8">
        <w:rPr>
          <w:color w:val="806000" w:themeColor="accent4" w:themeShade="80"/>
          <w:sz w:val="32"/>
          <w:szCs w:val="32"/>
        </w:rPr>
        <w:t>pre_master_secret</w:t>
      </w:r>
      <w:proofErr w:type="spellEnd"/>
      <w:r w:rsidRPr="003329A8">
        <w:rPr>
          <w:rFonts w:hint="cs"/>
          <w:sz w:val="32"/>
          <w:szCs w:val="32"/>
          <w:rtl/>
        </w:rPr>
        <w:t xml:space="preserve">, מצפין אותו עם </w:t>
      </w:r>
      <w:r w:rsidRPr="006C1AA8">
        <w:rPr>
          <w:rFonts w:hint="cs"/>
          <w:color w:val="7030A0"/>
          <w:sz w:val="32"/>
          <w:szCs w:val="32"/>
          <w:rtl/>
        </w:rPr>
        <w:t xml:space="preserve">המפתח הפומבי של השרת </w:t>
      </w:r>
      <w:r w:rsidRPr="003329A8">
        <w:rPr>
          <w:rFonts w:hint="cs"/>
          <w:sz w:val="32"/>
          <w:szCs w:val="32"/>
          <w:rtl/>
        </w:rPr>
        <w:t>ושולח את התוצאה.</w:t>
      </w:r>
    </w:p>
    <w:p w:rsidR="003329A8" w:rsidRPr="003329A8" w:rsidRDefault="003329A8" w:rsidP="003329A8">
      <w:pPr>
        <w:pStyle w:val="a3"/>
        <w:numPr>
          <w:ilvl w:val="0"/>
          <w:numId w:val="2"/>
        </w:numPr>
        <w:rPr>
          <w:sz w:val="32"/>
          <w:szCs w:val="32"/>
        </w:rPr>
      </w:pPr>
      <w:r w:rsidRPr="003329A8">
        <w:rPr>
          <w:rFonts w:hint="cs"/>
          <w:sz w:val="32"/>
          <w:szCs w:val="32"/>
          <w:rtl/>
        </w:rPr>
        <w:t>לאחר העברת פרמטרים אלו, השרת והלוקח מחשבים את מפתח ההצפנה ואת וקטור האתחול. חישוב המפתח ווקטור האתחול נעשה ע"י ערך של פונקציית הגיבוב אשר נבחרה בידי השרת בעזרת הפרמטרים הבאים לפי סדר:</w:t>
      </w:r>
    </w:p>
    <w:p w:rsidR="003329A8" w:rsidRPr="003329A8" w:rsidRDefault="003329A8" w:rsidP="003329A8">
      <w:pPr>
        <w:pStyle w:val="a3"/>
        <w:numPr>
          <w:ilvl w:val="1"/>
          <w:numId w:val="2"/>
        </w:numPr>
        <w:rPr>
          <w:color w:val="806000" w:themeColor="accent4" w:themeShade="80"/>
          <w:sz w:val="32"/>
          <w:szCs w:val="32"/>
        </w:rPr>
      </w:pPr>
      <w:proofErr w:type="spellStart"/>
      <w:r w:rsidRPr="003329A8">
        <w:rPr>
          <w:color w:val="806000" w:themeColor="accent4" w:themeShade="80"/>
          <w:sz w:val="32"/>
          <w:szCs w:val="32"/>
        </w:rPr>
        <w:t>pre_master_secret</w:t>
      </w:r>
      <w:proofErr w:type="spellEnd"/>
    </w:p>
    <w:p w:rsidR="003329A8" w:rsidRPr="003329A8" w:rsidRDefault="003329A8" w:rsidP="003329A8">
      <w:pPr>
        <w:pStyle w:val="a3"/>
        <w:numPr>
          <w:ilvl w:val="1"/>
          <w:numId w:val="2"/>
        </w:numPr>
        <w:rPr>
          <w:color w:val="70AD47" w:themeColor="accent6"/>
          <w:sz w:val="32"/>
          <w:szCs w:val="32"/>
        </w:rPr>
      </w:pPr>
      <w:r w:rsidRPr="003329A8">
        <w:rPr>
          <w:rFonts w:hint="cs"/>
          <w:color w:val="70AD47" w:themeColor="accent6"/>
          <w:sz w:val="32"/>
          <w:szCs w:val="32"/>
          <w:rtl/>
        </w:rPr>
        <w:t>"</w:t>
      </w:r>
      <w:r w:rsidRPr="003329A8">
        <w:rPr>
          <w:color w:val="70AD47" w:themeColor="accent6"/>
          <w:sz w:val="32"/>
          <w:szCs w:val="32"/>
        </w:rPr>
        <w:t>master secret</w:t>
      </w:r>
      <w:r w:rsidRPr="003329A8">
        <w:rPr>
          <w:rFonts w:hint="cs"/>
          <w:color w:val="70AD47" w:themeColor="accent6"/>
          <w:sz w:val="32"/>
          <w:szCs w:val="32"/>
          <w:rtl/>
        </w:rPr>
        <w:t>"</w:t>
      </w:r>
    </w:p>
    <w:p w:rsidR="003329A8" w:rsidRPr="003329A8" w:rsidRDefault="003329A8" w:rsidP="003329A8">
      <w:pPr>
        <w:pStyle w:val="a3"/>
        <w:numPr>
          <w:ilvl w:val="1"/>
          <w:numId w:val="2"/>
        </w:numPr>
        <w:rPr>
          <w:color w:val="5B9BD5" w:themeColor="accent1"/>
          <w:sz w:val="32"/>
          <w:szCs w:val="32"/>
        </w:rPr>
      </w:pPr>
      <w:proofErr w:type="spellStart"/>
      <w:r w:rsidRPr="003329A8">
        <w:rPr>
          <w:color w:val="5B9BD5" w:themeColor="accent1"/>
          <w:sz w:val="32"/>
          <w:szCs w:val="32"/>
        </w:rPr>
        <w:t>client_random</w:t>
      </w:r>
      <w:proofErr w:type="spellEnd"/>
    </w:p>
    <w:p w:rsidR="003329A8" w:rsidRDefault="003329A8" w:rsidP="003329A8">
      <w:pPr>
        <w:pStyle w:val="a3"/>
        <w:numPr>
          <w:ilvl w:val="1"/>
          <w:numId w:val="2"/>
        </w:numPr>
        <w:rPr>
          <w:color w:val="ED7D31" w:themeColor="accent2"/>
          <w:sz w:val="32"/>
          <w:szCs w:val="32"/>
        </w:rPr>
      </w:pPr>
      <w:proofErr w:type="spellStart"/>
      <w:r w:rsidRPr="003329A8">
        <w:rPr>
          <w:color w:val="ED7D31" w:themeColor="accent2"/>
          <w:sz w:val="32"/>
          <w:szCs w:val="32"/>
        </w:rPr>
        <w:t>server_random</w:t>
      </w:r>
      <w:proofErr w:type="spellEnd"/>
    </w:p>
    <w:p w:rsidR="006C1AA8" w:rsidRPr="006C1AA8" w:rsidRDefault="006C1AA8" w:rsidP="006C1AA8">
      <w:pPr>
        <w:ind w:left="720"/>
        <w:rPr>
          <w:sz w:val="32"/>
          <w:szCs w:val="32"/>
          <w:rtl/>
        </w:rPr>
      </w:pPr>
      <w:r>
        <w:rPr>
          <w:rFonts w:hint="cs"/>
          <w:sz w:val="32"/>
          <w:szCs w:val="32"/>
          <w:rtl/>
        </w:rPr>
        <w:t>את תוצאת הגיבוב (</w:t>
      </w:r>
      <w:r>
        <w:rPr>
          <w:sz w:val="32"/>
          <w:szCs w:val="32"/>
        </w:rPr>
        <w:t>digest</w:t>
      </w:r>
      <w:r>
        <w:rPr>
          <w:rFonts w:hint="cs"/>
          <w:sz w:val="32"/>
          <w:szCs w:val="32"/>
          <w:rtl/>
        </w:rPr>
        <w:t>) אנו חותכים לשני חלקים שווים, הראשון זהו מפתח ההצפנה, החלק השני הוא ווקטור האתחול</w:t>
      </w:r>
    </w:p>
    <w:p w:rsidR="003329A8" w:rsidRDefault="008D4FE2" w:rsidP="003329A8">
      <w:pPr>
        <w:pStyle w:val="a3"/>
        <w:ind w:left="1440"/>
        <w:jc w:val="center"/>
        <w:rPr>
          <w:rFonts w:hint="cs"/>
          <w:sz w:val="40"/>
          <w:szCs w:val="40"/>
          <w:rtl/>
        </w:rPr>
      </w:pPr>
      <w:r>
        <w:rPr>
          <w:rFonts w:hint="cs"/>
          <w:sz w:val="40"/>
          <w:szCs w:val="40"/>
          <w:rtl/>
        </w:rPr>
        <w:t xml:space="preserve">מרגע זה במצב: </w:t>
      </w:r>
      <w:bookmarkStart w:id="0" w:name="_GoBack"/>
      <w:bookmarkEnd w:id="0"/>
      <w:r w:rsidR="003329A8">
        <w:rPr>
          <w:sz w:val="40"/>
          <w:szCs w:val="40"/>
        </w:rPr>
        <w:t>Encrypted communication</w:t>
      </w:r>
    </w:p>
    <w:p w:rsidR="003329A8" w:rsidRPr="006C1AA8" w:rsidRDefault="003329A8" w:rsidP="003329A8">
      <w:pPr>
        <w:pStyle w:val="a3"/>
        <w:ind w:left="1440"/>
        <w:rPr>
          <w:sz w:val="32"/>
          <w:szCs w:val="32"/>
          <w:rtl/>
        </w:rPr>
      </w:pPr>
      <w:r w:rsidRPr="006C1AA8">
        <w:rPr>
          <w:rFonts w:hint="cs"/>
          <w:sz w:val="32"/>
          <w:szCs w:val="32"/>
          <w:rtl/>
        </w:rPr>
        <w:lastRenderedPageBreak/>
        <w:t>לאחר שנוצרו מפתח ההצפנה ווקטור האתחול, שני הצדדים מתקשרים ע"</w:t>
      </w:r>
      <w:r w:rsidRPr="006C1AA8">
        <w:rPr>
          <w:rFonts w:hint="cs"/>
          <w:color w:val="44546A" w:themeColor="text2"/>
          <w:sz w:val="32"/>
          <w:szCs w:val="32"/>
          <w:rtl/>
        </w:rPr>
        <w:t>י ה</w:t>
      </w:r>
      <w:r w:rsidR="006C1AA8" w:rsidRPr="006C1AA8">
        <w:rPr>
          <w:rFonts w:hint="cs"/>
          <w:color w:val="44546A" w:themeColor="text2"/>
          <w:sz w:val="32"/>
          <w:szCs w:val="32"/>
          <w:rtl/>
        </w:rPr>
        <w:t>הצפנה הסימטרית שנבחרה ע"י השרת</w:t>
      </w:r>
      <w:r w:rsidR="006C1AA8">
        <w:rPr>
          <w:rFonts w:hint="cs"/>
          <w:sz w:val="32"/>
          <w:szCs w:val="32"/>
          <w:rtl/>
        </w:rPr>
        <w:t xml:space="preserve"> בשלבים הקודמים</w:t>
      </w:r>
    </w:p>
    <w:sectPr w:rsidR="003329A8" w:rsidRPr="006C1AA8" w:rsidSect="00A16A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4585"/>
    <w:multiLevelType w:val="hybridMultilevel"/>
    <w:tmpl w:val="833636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B5C9B"/>
    <w:multiLevelType w:val="hybridMultilevel"/>
    <w:tmpl w:val="FB581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59"/>
    <w:rsid w:val="00066759"/>
    <w:rsid w:val="003329A8"/>
    <w:rsid w:val="006C1AA8"/>
    <w:rsid w:val="00740AFA"/>
    <w:rsid w:val="008D4FE2"/>
    <w:rsid w:val="00A16A5B"/>
    <w:rsid w:val="00C103F0"/>
    <w:rsid w:val="00F358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82B5"/>
  <w15:chartTrackingRefBased/>
  <w15:docId w15:val="{E1B647FF-4B5E-4854-82A2-CB105F40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759"/>
    <w:pPr>
      <w:ind w:left="720"/>
      <w:contextualSpacing/>
    </w:pPr>
  </w:style>
  <w:style w:type="table" w:styleId="a4">
    <w:name w:val="Table Grid"/>
    <w:basedOn w:val="a1"/>
    <w:uiPriority w:val="39"/>
    <w:rsid w:val="00066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59BE8-3B2D-4733-A828-AA9606ED2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171</Words>
  <Characters>860</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shraga</dc:creator>
  <cp:keywords/>
  <dc:description/>
  <cp:lastModifiedBy>User</cp:lastModifiedBy>
  <cp:revision>2</cp:revision>
  <dcterms:created xsi:type="dcterms:W3CDTF">2018-02-18T20:39:00Z</dcterms:created>
  <dcterms:modified xsi:type="dcterms:W3CDTF">2021-07-06T12:24:00Z</dcterms:modified>
</cp:coreProperties>
</file>