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E88" w:rsidRPr="000F0575" w:rsidRDefault="00417E26" w:rsidP="00DE3E88">
      <w:pPr>
        <w:pStyle w:val="Heading1"/>
        <w:rPr>
          <w:color w:val="auto"/>
        </w:rPr>
      </w:pPr>
      <w:r w:rsidRPr="000F0575">
        <w:rPr>
          <w:rFonts w:hint="eastAsia"/>
          <w:color w:val="auto"/>
        </w:rPr>
        <w:t>Problem</w:t>
      </w:r>
    </w:p>
    <w:p w:rsidR="005B234A" w:rsidRDefault="000B50F7" w:rsidP="00DE3E88">
      <w:r>
        <w:rPr>
          <w:rFonts w:hint="eastAsia"/>
        </w:rPr>
        <w:t>My research area is about the urban modeling and visualization, and in the current research project, I am proposing a style-based road designing tool. This tool uses a rule-based road generation engine, by which a road network starts growing from one or multiple initial seed</w:t>
      </w:r>
      <w:r w:rsidR="00E31FE0">
        <w:rPr>
          <w:rFonts w:hint="eastAsia"/>
        </w:rPr>
        <w:t>s</w:t>
      </w:r>
      <w:r>
        <w:rPr>
          <w:rFonts w:hint="eastAsia"/>
        </w:rPr>
        <w:t xml:space="preserve"> </w:t>
      </w:r>
      <w:r w:rsidR="00E31FE0">
        <w:rPr>
          <w:rFonts w:hint="eastAsia"/>
        </w:rPr>
        <w:t>based on</w:t>
      </w:r>
      <w:r>
        <w:rPr>
          <w:rFonts w:hint="eastAsia"/>
        </w:rPr>
        <w:t xml:space="preserve"> the rules. </w:t>
      </w:r>
      <w:r w:rsidR="0070631A">
        <w:rPr>
          <w:rFonts w:hint="eastAsia"/>
        </w:rPr>
        <w:t>While</w:t>
      </w:r>
      <w:r>
        <w:rPr>
          <w:rFonts w:hint="eastAsia"/>
        </w:rPr>
        <w:t xml:space="preserve"> the road</w:t>
      </w:r>
      <w:r w:rsidR="0070631A">
        <w:rPr>
          <w:rFonts w:hint="eastAsia"/>
        </w:rPr>
        <w:t>s</w:t>
      </w:r>
      <w:r>
        <w:rPr>
          <w:rFonts w:hint="eastAsia"/>
        </w:rPr>
        <w:t xml:space="preserve"> grow</w:t>
      </w:r>
      <w:r w:rsidR="0070631A">
        <w:rPr>
          <w:rFonts w:hint="eastAsia"/>
        </w:rPr>
        <w:t xml:space="preserve">, </w:t>
      </w:r>
      <w:r>
        <w:rPr>
          <w:rFonts w:hint="eastAsia"/>
        </w:rPr>
        <w:t xml:space="preserve">an undesired road crossing can often occur, so the road generation engine </w:t>
      </w:r>
      <w:r w:rsidR="00A2129C">
        <w:rPr>
          <w:rFonts w:hint="eastAsia"/>
        </w:rPr>
        <w:t>has to check</w:t>
      </w:r>
      <w:r>
        <w:rPr>
          <w:rFonts w:hint="eastAsia"/>
        </w:rPr>
        <w:t xml:space="preserve"> the </w:t>
      </w:r>
      <w:r>
        <w:t>crossing</w:t>
      </w:r>
      <w:r>
        <w:rPr>
          <w:rFonts w:hint="eastAsia"/>
        </w:rPr>
        <w:t xml:space="preserve"> every time when a new road segment is added to the </w:t>
      </w:r>
      <w:r w:rsidR="00344992">
        <w:rPr>
          <w:rFonts w:hint="eastAsia"/>
        </w:rPr>
        <w:t xml:space="preserve">road </w:t>
      </w:r>
      <w:r>
        <w:rPr>
          <w:rFonts w:hint="eastAsia"/>
        </w:rPr>
        <w:t xml:space="preserve">network. The </w:t>
      </w:r>
      <w:r>
        <w:t>naïve</w:t>
      </w:r>
      <w:r>
        <w:rPr>
          <w:rFonts w:hint="eastAsia"/>
        </w:rPr>
        <w:t xml:space="preserve"> solution to check the crossing is to check the intersection of the newly added line segment against all the existing line segments in the road network, which takes </w:t>
      </w:r>
      <m:oMath>
        <m:r>
          <w:rPr>
            <w:rFonts w:ascii="Cambria Math" w:hAnsi="Cambria Math"/>
          </w:rPr>
          <m:t>O</m:t>
        </m:r>
        <m:d>
          <m:dPr>
            <m:ctrlPr>
              <w:rPr>
                <w:rFonts w:ascii="Cambria Math" w:hAnsi="Cambria Math"/>
              </w:rPr>
            </m:ctrlPr>
          </m:dPr>
          <m:e>
            <m:r>
              <w:rPr>
                <w:rFonts w:ascii="Cambria Math" w:hAnsi="Cambria Math"/>
              </w:rPr>
              <m:t>n</m:t>
            </m:r>
          </m:e>
        </m:d>
      </m:oMath>
      <w:r>
        <w:rPr>
          <w:rFonts w:hint="eastAsia"/>
        </w:rPr>
        <w:t xml:space="preserve"> time, where </w:t>
      </w:r>
      <m:oMath>
        <m:r>
          <w:rPr>
            <w:rFonts w:ascii="Cambria Math" w:hAnsi="Cambria Math"/>
          </w:rPr>
          <m:t>n</m:t>
        </m:r>
      </m:oMath>
      <w:proofErr w:type="gramStart"/>
      <w:r>
        <w:rPr>
          <w:rFonts w:hint="eastAsia"/>
        </w:rPr>
        <w:t xml:space="preserve"> is the number of the existing line segments</w:t>
      </w:r>
      <w:proofErr w:type="gramEnd"/>
      <w:r>
        <w:rPr>
          <w:rFonts w:hint="eastAsia"/>
        </w:rPr>
        <w:t xml:space="preserve">. Thus, the total computation time for the checks until the road generation completes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 which is undesirable.</w:t>
      </w:r>
      <w:r w:rsidR="005B234A">
        <w:rPr>
          <w:rFonts w:hint="eastAsia"/>
        </w:rPr>
        <w:t xml:space="preserve"> T</w:t>
      </w:r>
      <w:r w:rsidR="00DE3E88">
        <w:rPr>
          <w:rFonts w:hint="eastAsia"/>
        </w:rPr>
        <w:t>he</w:t>
      </w:r>
      <w:r w:rsidR="0031109A">
        <w:rPr>
          <w:rFonts w:hint="eastAsia"/>
        </w:rPr>
        <w:t xml:space="preserve"> plane</w:t>
      </w:r>
      <w:r w:rsidR="00DE3E88">
        <w:rPr>
          <w:rFonts w:hint="eastAsia"/>
        </w:rPr>
        <w:t xml:space="preserve"> sweep </w:t>
      </w:r>
      <w:r w:rsidR="0088597C">
        <w:rPr>
          <w:rFonts w:hint="eastAsia"/>
        </w:rPr>
        <w:t>algorithm</w:t>
      </w:r>
      <w:r w:rsidR="00EF55FC">
        <w:rPr>
          <w:rFonts w:hint="eastAsia"/>
        </w:rPr>
        <w:t xml:space="preserve"> is a well-known algorithm which</w:t>
      </w:r>
      <w:r w:rsidR="00DE3E88">
        <w:rPr>
          <w:rFonts w:hint="eastAsia"/>
        </w:rPr>
        <w:t xml:space="preserve"> can find all the intersections of </w:t>
      </w:r>
      <m:oMath>
        <m:r>
          <w:rPr>
            <w:rFonts w:ascii="Cambria Math" w:hAnsi="Cambria Math"/>
          </w:rPr>
          <m:t>n</m:t>
        </m:r>
      </m:oMath>
      <w:r w:rsidR="00DE3E88">
        <w:rPr>
          <w:rFonts w:hint="eastAsia"/>
        </w:rPr>
        <w:t xml:space="preserve"> </w:t>
      </w:r>
      <w:r w:rsidR="00EF55FC">
        <w:rPr>
          <w:rFonts w:hint="eastAsia"/>
        </w:rPr>
        <w:t xml:space="preserve">given </w:t>
      </w:r>
      <w:r w:rsidR="00DE3E88">
        <w:rPr>
          <w:rFonts w:hint="eastAsia"/>
        </w:rPr>
        <w:t xml:space="preserve">line segments in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8609F">
        <w:rPr>
          <w:rFonts w:hint="eastAsia"/>
        </w:rPr>
        <w:t xml:space="preserve"> time</w:t>
      </w:r>
      <w:r w:rsidR="00DE3E88">
        <w:rPr>
          <w:rFonts w:hint="eastAsia"/>
        </w:rPr>
        <w:t>, where</w:t>
      </w:r>
      <w:r w:rsidR="00D262C7">
        <w:rPr>
          <w:rFonts w:hint="eastAsia"/>
        </w:rPr>
        <w:t xml:space="preserve"> </w:t>
      </w:r>
      <m:oMath>
        <m:r>
          <w:rPr>
            <w:rFonts w:ascii="Cambria Math" w:hAnsi="Cambria Math"/>
          </w:rPr>
          <m:t>k</m:t>
        </m:r>
      </m:oMath>
      <w:r w:rsidR="00DE3E88">
        <w:rPr>
          <w:rFonts w:hint="eastAsia"/>
        </w:rPr>
        <w:t xml:space="preserve"> is </w:t>
      </w:r>
      <w:r w:rsidR="0031109A">
        <w:rPr>
          <w:rFonts w:hint="eastAsia"/>
        </w:rPr>
        <w:t>the number of the intersection points.</w:t>
      </w:r>
      <w:r w:rsidR="00003E08">
        <w:rPr>
          <w:rFonts w:hint="eastAsia"/>
        </w:rPr>
        <w:t xml:space="preserve"> This algorithm is useful if we deal with only the static set of line segments, but </w:t>
      </w:r>
      <w:r w:rsidR="00AC218F">
        <w:rPr>
          <w:rFonts w:hint="eastAsia"/>
        </w:rPr>
        <w:t>for the aforement</w:t>
      </w:r>
      <w:r w:rsidR="005B234A">
        <w:rPr>
          <w:rFonts w:hint="eastAsia"/>
        </w:rPr>
        <w:t xml:space="preserve">ioned case, this approach </w:t>
      </w:r>
      <w:proofErr w:type="gramStart"/>
      <w:r w:rsidR="005B234A">
        <w:rPr>
          <w:rFonts w:hint="eastAsia"/>
        </w:rPr>
        <w:t xml:space="preserve">takes </w:t>
      </w:r>
      <w:proofErr w:type="gramEnd"/>
      <m:oMath>
        <m:r>
          <w:rPr>
            <w:rFonts w:ascii="Cambria Math" w:hAnsi="Cambria Math"/>
          </w:rPr>
          <m:t>O</m:t>
        </m:r>
        <m:d>
          <m:dPr>
            <m:ctrlPr>
              <w:rPr>
                <w:rFonts w:ascii="Cambria Math" w:hAnsi="Cambria Math"/>
              </w:rPr>
            </m:ctrlPr>
          </m:dPr>
          <m:e>
            <m:r>
              <w:rPr>
                <w:rFonts w:ascii="Cambria Math" w:hAnsi="Cambria Math"/>
              </w:rPr>
              <m:t>n</m:t>
            </m:r>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5B234A">
        <w:rPr>
          <w:rFonts w:hint="eastAsia"/>
        </w:rPr>
        <w:t xml:space="preserve">, which is worse than the </w:t>
      </w:r>
      <w:r w:rsidR="005B234A">
        <w:t>naïve</w:t>
      </w:r>
      <w:r w:rsidR="005B234A">
        <w:rPr>
          <w:rFonts w:hint="eastAsia"/>
        </w:rPr>
        <w:t xml:space="preserve"> approach. </w:t>
      </w:r>
    </w:p>
    <w:p w:rsidR="00003E08" w:rsidRDefault="00003E08" w:rsidP="00DE3E88">
      <w:r>
        <w:rPr>
          <w:rFonts w:hint="eastAsia"/>
        </w:rPr>
        <w:t>In</w:t>
      </w:r>
      <w:r w:rsidR="003B3C06">
        <w:rPr>
          <w:rFonts w:hint="eastAsia"/>
        </w:rPr>
        <w:t xml:space="preserve"> this final project, I propose </w:t>
      </w:r>
      <w:proofErr w:type="spellStart"/>
      <w:r w:rsidR="003B3C06">
        <w:rPr>
          <w:rFonts w:hint="eastAsia"/>
        </w:rPr>
        <w:t>k</w:t>
      </w:r>
      <w:r>
        <w:rPr>
          <w:rFonts w:hint="eastAsia"/>
        </w:rPr>
        <w:t>d</w:t>
      </w:r>
      <w:proofErr w:type="spellEnd"/>
      <w:r>
        <w:rPr>
          <w:rFonts w:hint="eastAsia"/>
        </w:rPr>
        <w:t xml:space="preserve">-tree data structure for line segments to efficiently detect the line segments intersection for a given line segment against the other </w:t>
      </w:r>
      <m:oMath>
        <m:r>
          <w:rPr>
            <w:rFonts w:ascii="Cambria Math" w:hAnsi="Cambria Math"/>
          </w:rPr>
          <m:t>n</m:t>
        </m:r>
      </m:oMath>
      <w:r>
        <w:rPr>
          <w:rFonts w:hint="eastAsia"/>
        </w:rPr>
        <w:t xml:space="preserve"> line segments in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3032C">
        <w:rPr>
          <w:rFonts w:hint="eastAsia"/>
        </w:rPr>
        <w:t xml:space="preserve"> time in the practical cases.</w:t>
      </w:r>
      <w:r w:rsidR="005B234A">
        <w:rPr>
          <w:rFonts w:hint="eastAsia"/>
        </w:rPr>
        <w:t xml:space="preserve"> </w:t>
      </w:r>
      <w:r w:rsidR="008D699C">
        <w:rPr>
          <w:rFonts w:hint="eastAsia"/>
        </w:rPr>
        <w:t>M</w:t>
      </w:r>
      <w:r w:rsidR="005B234A">
        <w:rPr>
          <w:rFonts w:hint="eastAsia"/>
        </w:rPr>
        <w:t>y</w:t>
      </w:r>
      <w:r w:rsidR="003B3C06">
        <w:rPr>
          <w:rFonts w:hint="eastAsia"/>
        </w:rPr>
        <w:t xml:space="preserve"> cost function finds the </w:t>
      </w:r>
      <w:r w:rsidR="00F87C7D">
        <w:rPr>
          <w:rFonts w:hint="eastAsia"/>
        </w:rPr>
        <w:t xml:space="preserve">local </w:t>
      </w:r>
      <w:r w:rsidR="003B3C06">
        <w:rPr>
          <w:rFonts w:hint="eastAsia"/>
        </w:rPr>
        <w:t xml:space="preserve">optimal separating plane for </w:t>
      </w:r>
      <w:proofErr w:type="spellStart"/>
      <w:r w:rsidR="003B3C06">
        <w:rPr>
          <w:rFonts w:hint="eastAsia"/>
        </w:rPr>
        <w:t>kd</w:t>
      </w:r>
      <w:proofErr w:type="spellEnd"/>
      <w:r w:rsidR="003B3C06">
        <w:rPr>
          <w:rFonts w:hint="eastAsia"/>
        </w:rPr>
        <w:t>-tree construction, which improves the query performance.</w:t>
      </w:r>
      <w:r w:rsidR="005B234A">
        <w:rPr>
          <w:rFonts w:hint="eastAsia"/>
        </w:rPr>
        <w:t xml:space="preserve"> </w:t>
      </w:r>
    </w:p>
    <w:p w:rsidR="00DE3E88" w:rsidRPr="000F0575" w:rsidRDefault="00956E52" w:rsidP="00D755BA">
      <w:pPr>
        <w:pStyle w:val="Heading1"/>
        <w:rPr>
          <w:color w:val="auto"/>
        </w:rPr>
      </w:pPr>
      <w:r w:rsidRPr="000F0575">
        <w:rPr>
          <w:rFonts w:hint="eastAsia"/>
          <w:color w:val="auto"/>
        </w:rPr>
        <w:t xml:space="preserve">Building </w:t>
      </w:r>
      <w:proofErr w:type="spellStart"/>
      <w:r w:rsidR="00334618">
        <w:rPr>
          <w:rFonts w:hint="eastAsia"/>
          <w:color w:val="auto"/>
        </w:rPr>
        <w:t>K</w:t>
      </w:r>
      <w:r w:rsidRPr="000F0575">
        <w:rPr>
          <w:rFonts w:hint="eastAsia"/>
          <w:color w:val="auto"/>
        </w:rPr>
        <w:t>d</w:t>
      </w:r>
      <w:proofErr w:type="spellEnd"/>
      <w:r w:rsidRPr="000F0575">
        <w:rPr>
          <w:rFonts w:hint="eastAsia"/>
          <w:color w:val="auto"/>
        </w:rPr>
        <w:t xml:space="preserve">-tree for </w:t>
      </w:r>
      <w:r w:rsidR="00334618">
        <w:rPr>
          <w:rFonts w:hint="eastAsia"/>
          <w:color w:val="auto"/>
        </w:rPr>
        <w:t>L</w:t>
      </w:r>
      <w:r w:rsidRPr="000F0575">
        <w:rPr>
          <w:rFonts w:hint="eastAsia"/>
          <w:color w:val="auto"/>
        </w:rPr>
        <w:t xml:space="preserve">ine </w:t>
      </w:r>
      <w:r w:rsidR="00334618">
        <w:rPr>
          <w:rFonts w:hint="eastAsia"/>
          <w:color w:val="auto"/>
        </w:rPr>
        <w:t>S</w:t>
      </w:r>
      <w:r w:rsidRPr="000F0575">
        <w:rPr>
          <w:rFonts w:hint="eastAsia"/>
          <w:color w:val="auto"/>
        </w:rPr>
        <w:t>egments</w:t>
      </w:r>
    </w:p>
    <w:p w:rsidR="00E20CB6" w:rsidRDefault="00E26BEA" w:rsidP="00332202">
      <w:proofErr w:type="spellStart"/>
      <w:r>
        <w:rPr>
          <w:rFonts w:hint="eastAsia"/>
        </w:rPr>
        <w:t>Kd</w:t>
      </w:r>
      <w:proofErr w:type="spellEnd"/>
      <w:r>
        <w:rPr>
          <w:rFonts w:hint="eastAsia"/>
        </w:rPr>
        <w:t>-</w:t>
      </w:r>
      <w:proofErr w:type="gramStart"/>
      <w:r>
        <w:rPr>
          <w:rFonts w:hint="eastAsia"/>
        </w:rPr>
        <w:t>tree  is</w:t>
      </w:r>
      <w:proofErr w:type="gramEnd"/>
      <w:r>
        <w:rPr>
          <w:rFonts w:hint="eastAsia"/>
        </w:rPr>
        <w:t xml:space="preserve"> a space partitioning </w:t>
      </w:r>
      <w:r w:rsidR="004F393B">
        <w:rPr>
          <w:rFonts w:hint="eastAsia"/>
        </w:rPr>
        <w:t>data structure</w:t>
      </w:r>
      <w:r>
        <w:rPr>
          <w:rFonts w:hint="eastAsia"/>
        </w:rPr>
        <w:t xml:space="preserve"> for points, </w:t>
      </w:r>
      <w:r w:rsidR="00332202">
        <w:rPr>
          <w:rFonts w:hint="eastAsia"/>
        </w:rPr>
        <w:t>but it can also be used for lines</w:t>
      </w:r>
      <w:r w:rsidR="00956E52">
        <w:rPr>
          <w:rFonts w:hint="eastAsia"/>
        </w:rPr>
        <w:t xml:space="preserve"> with some modification</w:t>
      </w:r>
      <w:r w:rsidR="00453932">
        <w:rPr>
          <w:rFonts w:hint="eastAsia"/>
        </w:rPr>
        <w:t xml:space="preserve"> [</w:t>
      </w:r>
      <w:proofErr w:type="spellStart"/>
      <w:r w:rsidR="00453932">
        <w:rPr>
          <w:rFonts w:hint="eastAsia"/>
        </w:rPr>
        <w:t>Fussell</w:t>
      </w:r>
      <w:proofErr w:type="spellEnd"/>
      <w:r w:rsidR="00453932">
        <w:rPr>
          <w:rFonts w:hint="eastAsia"/>
        </w:rPr>
        <w:t xml:space="preserve"> et al. 1988</w:t>
      </w:r>
      <w:r w:rsidR="007514F6">
        <w:rPr>
          <w:rFonts w:hint="eastAsia"/>
        </w:rPr>
        <w:t>]</w:t>
      </w:r>
      <w:r w:rsidR="00956E52">
        <w:rPr>
          <w:rFonts w:hint="eastAsia"/>
        </w:rPr>
        <w:t xml:space="preserve">.  Given </w:t>
      </w:r>
      <m:oMath>
        <m:r>
          <w:rPr>
            <w:rFonts w:ascii="Cambria Math" w:hAnsi="Cambria Math"/>
          </w:rPr>
          <m:t>n</m:t>
        </m:r>
      </m:oMath>
      <w:r w:rsidR="00956E52">
        <w:rPr>
          <w:rFonts w:hint="eastAsia"/>
        </w:rPr>
        <w:t xml:space="preserve"> line segments over the two dimensional space, a kd-tree is built by the recursive scheme as shown in Fig. 1.</w:t>
      </w:r>
    </w:p>
    <w:p w:rsidR="00E82252" w:rsidRDefault="005937BB"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5937BB">
        <w:rPr>
          <w:rFonts w:ascii="Courier New" w:hAnsi="Courier New" w:cs="Courier New"/>
          <w:b/>
          <w:sz w:val="20"/>
          <w:szCs w:val="20"/>
        </w:rPr>
        <w:t>function</w:t>
      </w:r>
      <w:proofErr w:type="gramEnd"/>
      <w:r w:rsidRPr="005937BB">
        <w:rPr>
          <w:rFonts w:ascii="Courier New" w:hAnsi="Courier New" w:cs="Courier New"/>
          <w:sz w:val="20"/>
          <w:szCs w:val="20"/>
        </w:rPr>
        <w:t xml:space="preserve"> </w:t>
      </w:r>
      <w:proofErr w:type="spellStart"/>
      <w:r w:rsidRPr="005937BB">
        <w:rPr>
          <w:rFonts w:ascii="Courier New" w:hAnsi="Courier New" w:cs="Courier New"/>
          <w:sz w:val="20"/>
          <w:szCs w:val="20"/>
        </w:rPr>
        <w:t>TreeNode</w:t>
      </w:r>
      <w:proofErr w:type="spellEnd"/>
      <w:r w:rsidRPr="005937BB">
        <w:rPr>
          <w:rFonts w:ascii="Courier New" w:hAnsi="Courier New" w:cs="Courier New"/>
          <w:sz w:val="20"/>
          <w:szCs w:val="20"/>
        </w:rPr>
        <w:t>::</w:t>
      </w:r>
      <w:r w:rsidR="00515D49">
        <w:rPr>
          <w:rFonts w:ascii="Courier New" w:hAnsi="Courier New" w:cs="Courier New" w:hint="eastAsia"/>
          <w:sz w:val="20"/>
          <w:szCs w:val="20"/>
        </w:rPr>
        <w:t>insert</w:t>
      </w:r>
      <w:r w:rsidRPr="005937BB">
        <w:rPr>
          <w:rFonts w:ascii="Courier New" w:hAnsi="Courier New" w:cs="Courier New"/>
          <w:sz w:val="20"/>
          <w:szCs w:val="20"/>
        </w:rPr>
        <w:t>(</w:t>
      </w:r>
      <w:proofErr w:type="spellStart"/>
      <w:r w:rsidRPr="005937BB">
        <w:rPr>
          <w:rFonts w:ascii="Courier New" w:hAnsi="Courier New" w:cs="Courier New"/>
          <w:sz w:val="20"/>
          <w:szCs w:val="20"/>
        </w:rPr>
        <w:t>LineSegment</w:t>
      </w:r>
      <w:proofErr w:type="spellEnd"/>
      <w:r w:rsidRPr="005937BB">
        <w:rPr>
          <w:rFonts w:ascii="Courier New" w:hAnsi="Courier New" w:cs="Courier New"/>
          <w:sz w:val="20"/>
          <w:szCs w:val="20"/>
        </w:rPr>
        <w:t xml:space="preserve"> </w:t>
      </w:r>
      <w:r w:rsidRPr="005937BB">
        <w:rPr>
          <w:rFonts w:ascii="Courier New" w:hAnsi="Courier New" w:cs="Courier New"/>
          <w:i/>
          <w:sz w:val="20"/>
          <w:szCs w:val="20"/>
        </w:rPr>
        <w:t>L</w:t>
      </w:r>
      <w:r w:rsidRPr="005937BB">
        <w:rPr>
          <w:rFonts w:ascii="Courier New" w:hAnsi="Courier New" w:cs="Courier New"/>
          <w:sz w:val="20"/>
          <w:szCs w:val="20"/>
        </w:rPr>
        <w:t>)</w:t>
      </w:r>
    </w:p>
    <w:p w:rsidR="00A82B1F" w:rsidRDefault="00A82B1F"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A82B1F">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w:r w:rsidRPr="00CA04F4">
        <w:rPr>
          <w:rFonts w:ascii="Courier New" w:hAnsi="Courier New" w:cs="Courier New" w:hint="eastAsia"/>
          <w:i/>
          <w:sz w:val="20"/>
          <w:szCs w:val="20"/>
        </w:rPr>
        <w:t>L</w:t>
      </w:r>
      <w:r>
        <w:rPr>
          <w:rFonts w:ascii="Courier New" w:hAnsi="Courier New" w:cs="Courier New" w:hint="eastAsia"/>
          <w:sz w:val="20"/>
          <w:szCs w:val="20"/>
        </w:rPr>
        <w:t xml:space="preserve"> is completely on the left side of </w:t>
      </w:r>
      <w:r w:rsidR="00DA1CDE">
        <w:rPr>
          <w:rFonts w:ascii="Courier New" w:hAnsi="Courier New" w:cs="Courier New" w:hint="eastAsia"/>
          <w:sz w:val="20"/>
          <w:szCs w:val="20"/>
        </w:rPr>
        <w:t xml:space="preserve">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sidR="00DA1CDE">
        <w:rPr>
          <w:rFonts w:ascii="Courier New" w:hAnsi="Courier New" w:cs="Courier New" w:hint="eastAsia"/>
          <w:sz w:val="20"/>
          <w:szCs w:val="20"/>
        </w:rPr>
        <w:t xml:space="preserve">plane </w:t>
      </w:r>
      <w:r w:rsidR="00DA1CDE"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D2336C" w:rsidRP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spellStart"/>
      <w:proofErr w:type="gramStart"/>
      <w:r w:rsidRPr="00D2336C">
        <w:rPr>
          <w:rFonts w:ascii="Courier New" w:hAnsi="Courier New" w:cs="Courier New" w:hint="eastAsia"/>
          <w:sz w:val="20"/>
          <w:szCs w:val="20"/>
        </w:rPr>
        <w:t>insertLeft</w:t>
      </w:r>
      <w:proofErr w:type="spellEnd"/>
      <w:r w:rsidRPr="00D2336C">
        <w:rPr>
          <w:rFonts w:ascii="Courier New" w:hAnsi="Courier New" w:cs="Courier New" w:hint="eastAsia"/>
          <w:sz w:val="20"/>
          <w:szCs w:val="20"/>
        </w:rPr>
        <w:t>(</w:t>
      </w:r>
      <w:proofErr w:type="gramEnd"/>
      <w:r w:rsidRPr="00D2336C">
        <w:rPr>
          <w:rFonts w:ascii="Courier New" w:hAnsi="Courier New" w:cs="Courier New" w:hint="eastAsia"/>
          <w:i/>
          <w:sz w:val="20"/>
          <w:szCs w:val="20"/>
        </w:rPr>
        <w:t>L</w:t>
      </w:r>
      <w:r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is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plane</w:t>
      </w:r>
      <w:r>
        <w:rPr>
          <w:rFonts w:ascii="Courier New" w:hAnsi="Courier New" w:cs="Courier New"/>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b/>
          <w:sz w:val="20"/>
          <w:szCs w:val="20"/>
        </w:rPr>
        <w:t>then</w:t>
      </w:r>
    </w:p>
    <w:p w:rsidR="00672C8F" w:rsidRPr="00D2336C" w:rsidRDefault="00672C8F"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sz w:val="20"/>
          <w:szCs w:val="20"/>
        </w:rPr>
        <w:t xml:space="preserve">   </w:t>
      </w:r>
      <w:proofErr w:type="spellStart"/>
      <w:proofErr w:type="gramStart"/>
      <w:r w:rsidR="00D2336C" w:rsidRPr="00D2336C">
        <w:rPr>
          <w:rFonts w:ascii="Courier New" w:hAnsi="Courier New" w:cs="Courier New" w:hint="eastAsia"/>
          <w:sz w:val="20"/>
          <w:szCs w:val="20"/>
        </w:rPr>
        <w:t>insertRight</w:t>
      </w:r>
      <w:proofErr w:type="spellEnd"/>
      <w:r w:rsidR="00D2336C" w:rsidRPr="00D2336C">
        <w:rPr>
          <w:rFonts w:ascii="Courier New" w:hAnsi="Courier New" w:cs="Courier New" w:hint="eastAsia"/>
          <w:sz w:val="20"/>
          <w:szCs w:val="20"/>
        </w:rPr>
        <w:t>(</w:t>
      </w:r>
      <w:proofErr w:type="gramEnd"/>
      <w:r w:rsidR="00D2336C" w:rsidRPr="00D2336C">
        <w:rPr>
          <w:rFonts w:ascii="Courier New" w:hAnsi="Courier New" w:cs="Courier New" w:hint="eastAsia"/>
          <w:i/>
          <w:sz w:val="20"/>
          <w:szCs w:val="20"/>
        </w:rPr>
        <w:t>L</w:t>
      </w:r>
      <w:r w:rsidR="00D2336C"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 </w:t>
      </w:r>
      <w:r w:rsidR="00343F80">
        <w:rPr>
          <w:rFonts w:ascii="Courier New" w:hAnsi="Courier New" w:cs="Courier New" w:hint="eastAsia"/>
          <w:sz w:val="20"/>
          <w:szCs w:val="20"/>
        </w:rPr>
        <w:t>node</w:t>
      </w:r>
      <w:r w:rsidR="00343F80">
        <w:rPr>
          <w:rFonts w:ascii="Courier New" w:hAnsi="Courier New" w:cs="Courier New"/>
          <w:sz w:val="20"/>
          <w:szCs w:val="20"/>
        </w:rPr>
        <w:t>’</w:t>
      </w:r>
      <w:r w:rsidR="00343F80">
        <w:rPr>
          <w:rFonts w:ascii="Courier New" w:hAnsi="Courier New" w:cs="Courier New" w:hint="eastAsia"/>
          <w:sz w:val="20"/>
          <w:szCs w:val="20"/>
        </w:rPr>
        <w:t xml:space="preserve">s </w:t>
      </w:r>
      <w:r>
        <w:rPr>
          <w:rFonts w:ascii="Courier New" w:hAnsi="Courier New" w:cs="Courier New" w:hint="eastAsia"/>
          <w:sz w:val="20"/>
          <w:szCs w:val="20"/>
        </w:rPr>
        <w:t>plane</w:t>
      </w:r>
      <w:r w:rsidR="00F041AC">
        <w:rPr>
          <w:rFonts w:ascii="Courier New" w:hAnsi="Courier New" w:cs="Courier New" w:hint="eastAsia"/>
          <w:sz w:val="20"/>
          <w:szCs w:val="20"/>
        </w:rPr>
        <w:t xml:space="preserve"> </w:t>
      </w:r>
      <w:r w:rsidR="00F041AC"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 </w:t>
      </w:r>
      <w:proofErr w:type="gramStart"/>
      <w:r>
        <w:rPr>
          <w:rFonts w:ascii="Courier New" w:hAnsi="Courier New" w:cs="Courier New" w:hint="eastAsia"/>
          <w:sz w:val="20"/>
          <w:szCs w:val="20"/>
        </w:rPr>
        <w:t>split(</w:t>
      </w:r>
      <w:proofErr w:type="gramEnd"/>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Pr>
          <w:rFonts w:ascii="Courier New" w:hAnsi="Courier New" w:cs="Courier New" w:hint="eastAsia"/>
          <w:sz w:val="20"/>
          <w:szCs w:val="20"/>
        </w:rPr>
        <w:t>insertLeft</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Pr>
          <w:rFonts w:ascii="Courier New" w:hAnsi="Courier New" w:cs="Courier New" w:hint="eastAsia"/>
          <w:sz w:val="20"/>
          <w:szCs w:val="20"/>
        </w:rPr>
        <w:t>insertRight</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2336C">
        <w:rPr>
          <w:rFonts w:ascii="Courier New" w:hAnsi="Courier New" w:cs="Courier New" w:hint="eastAsia"/>
          <w:b/>
          <w:sz w:val="20"/>
          <w:szCs w:val="20"/>
        </w:rPr>
        <w:t>function</w:t>
      </w:r>
      <w:proofErr w:type="gramEnd"/>
      <w:r>
        <w:rPr>
          <w:rFonts w:ascii="Courier New" w:hAnsi="Courier New" w:cs="Courier New" w:hint="eastAsia"/>
          <w:sz w:val="20"/>
          <w:szCs w:val="20"/>
        </w:rPr>
        <w:t xml:space="preserve"> </w:t>
      </w:r>
      <w:proofErr w:type="spellStart"/>
      <w:r>
        <w:rPr>
          <w:rFonts w:ascii="Courier New" w:hAnsi="Courier New" w:cs="Courier New" w:hint="eastAsia"/>
          <w:sz w:val="20"/>
          <w:szCs w:val="20"/>
        </w:rPr>
        <w:t>TreeNode</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insertLeft</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LineSegment</w:t>
      </w:r>
      <w:proofErr w:type="spellEnd"/>
      <w:r>
        <w:rPr>
          <w:rFonts w:ascii="Courier New" w:hAnsi="Courier New" w:cs="Courier New" w:hint="eastAsia"/>
          <w:sz w:val="20"/>
          <w:szCs w:val="20"/>
        </w:rPr>
        <w:t xml:space="preserve"> </w:t>
      </w:r>
      <w:r w:rsidRPr="00D2336C">
        <w:rPr>
          <w:rFonts w:ascii="Courier New" w:hAnsi="Courier New" w:cs="Courier New" w:hint="eastAsia"/>
          <w:i/>
          <w:sz w:val="20"/>
          <w:szCs w:val="20"/>
        </w:rPr>
        <w:t>L</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170F09">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1432ED">
        <w:rPr>
          <w:rFonts w:ascii="Courier New" w:hAnsi="Courier New" w:cs="Courier New" w:hint="eastAsia"/>
          <w:b/>
          <w:sz w:val="20"/>
          <w:szCs w:val="20"/>
        </w:rPr>
        <w:t>then</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insert(</w:t>
      </w:r>
      <w:proofErr w:type="gramEnd"/>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170F09" w:rsidRDefault="00170F09"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170F09">
        <w:rPr>
          <w:rFonts w:ascii="Courier New" w:hAnsi="Courier New" w:cs="Courier New" w:hint="eastAsia"/>
          <w:b/>
          <w:sz w:val="20"/>
          <w:szCs w:val="20"/>
        </w:rPr>
        <w:t>el</w:t>
      </w:r>
      <w:r w:rsidR="00D2336C" w:rsidRPr="00170F09">
        <w:rPr>
          <w:rFonts w:ascii="Courier New" w:hAnsi="Courier New" w:cs="Courier New" w:hint="eastAsia"/>
          <w:b/>
          <w:sz w:val="20"/>
          <w:szCs w:val="20"/>
        </w:rPr>
        <w:t>se</w:t>
      </w:r>
      <w:proofErr w:type="gramEnd"/>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i/>
          <w:sz w:val="20"/>
          <w:szCs w:val="20"/>
        </w:rPr>
        <w:t xml:space="preserve">   </w:t>
      </w:r>
      <w:proofErr w:type="spellStart"/>
      <w:proofErr w:type="gramStart"/>
      <w:r w:rsidRPr="001432ED">
        <w:rPr>
          <w:rFonts w:ascii="Courier New" w:hAnsi="Courier New" w:cs="Courier New" w:hint="eastAsia"/>
          <w:i/>
          <w:sz w:val="20"/>
          <w:szCs w:val="20"/>
        </w:rPr>
        <w:t>addLeafNode</w:t>
      </w:r>
      <w:proofErr w:type="spellEnd"/>
      <w:r>
        <w:rPr>
          <w:rFonts w:ascii="Courier New" w:hAnsi="Courier New" w:cs="Courier New" w:hint="eastAsia"/>
          <w:sz w:val="20"/>
          <w:szCs w:val="20"/>
        </w:rPr>
        <w:t>(</w:t>
      </w:r>
      <w:proofErr w:type="gramEnd"/>
      <w:r w:rsidRPr="001432ED">
        <w:rPr>
          <w:rFonts w:ascii="Courier New" w:hAnsi="Courier New" w:cs="Courier New" w:hint="eastAsia"/>
          <w:i/>
          <w:sz w:val="20"/>
          <w:szCs w:val="20"/>
        </w:rPr>
        <w:t>L</w:t>
      </w:r>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D2336C">
        <w:rPr>
          <w:rFonts w:ascii="Courier New" w:hAnsi="Courier New" w:cs="Courier New" w:hint="eastAsia"/>
          <w:b/>
          <w:sz w:val="20"/>
          <w:szCs w:val="20"/>
        </w:rPr>
        <w:lastRenderedPageBreak/>
        <w:t>function</w:t>
      </w:r>
      <w:proofErr w:type="gramEnd"/>
      <w:r>
        <w:rPr>
          <w:rFonts w:ascii="Courier New" w:hAnsi="Courier New" w:cs="Courier New" w:hint="eastAsia"/>
          <w:sz w:val="20"/>
          <w:szCs w:val="20"/>
        </w:rPr>
        <w:t xml:space="preserve"> </w:t>
      </w:r>
      <w:proofErr w:type="spellStart"/>
      <w:r>
        <w:rPr>
          <w:rFonts w:ascii="Courier New" w:hAnsi="Courier New" w:cs="Courier New" w:hint="eastAsia"/>
          <w:sz w:val="20"/>
          <w:szCs w:val="20"/>
        </w:rPr>
        <w:t>TreeNode</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insertRight</w:t>
      </w:r>
      <w:proofErr w:type="spellEnd"/>
      <w:r>
        <w:rPr>
          <w:rFonts w:ascii="Courier New" w:hAnsi="Courier New" w:cs="Courier New" w:hint="eastAsia"/>
          <w:sz w:val="20"/>
          <w:szCs w:val="20"/>
        </w:rPr>
        <w:t>(</w:t>
      </w:r>
      <w:proofErr w:type="spellStart"/>
      <w:r>
        <w:rPr>
          <w:rFonts w:ascii="Courier New" w:hAnsi="Courier New" w:cs="Courier New" w:hint="eastAsia"/>
          <w:sz w:val="20"/>
          <w:szCs w:val="20"/>
        </w:rPr>
        <w:t>LineSegment</w:t>
      </w:r>
      <w:proofErr w:type="spellEnd"/>
      <w:r>
        <w:rPr>
          <w:rFonts w:ascii="Courier New" w:hAnsi="Courier New" w:cs="Courier New" w:hint="eastAsia"/>
          <w:sz w:val="20"/>
          <w:szCs w:val="20"/>
        </w:rPr>
        <w:t xml:space="preserve"> L)</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insert(</w:t>
      </w:r>
      <w:proofErr w:type="gramEnd"/>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672C8F"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672C8F">
        <w:rPr>
          <w:rFonts w:ascii="Courier New" w:hAnsi="Courier New" w:cs="Courier New" w:hint="eastAsia"/>
          <w:b/>
          <w:sz w:val="20"/>
          <w:szCs w:val="20"/>
        </w:rPr>
        <w:t>else</w:t>
      </w:r>
      <w:proofErr w:type="gramEnd"/>
    </w:p>
    <w:p w:rsidR="00D2336C" w:rsidRPr="005937BB"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spellStart"/>
      <w:proofErr w:type="gramStart"/>
      <w:r w:rsidRPr="001432ED">
        <w:rPr>
          <w:rFonts w:ascii="Courier New" w:hAnsi="Courier New" w:cs="Courier New" w:hint="eastAsia"/>
          <w:i/>
          <w:sz w:val="20"/>
          <w:szCs w:val="20"/>
        </w:rPr>
        <w:t>addLeafNode</w:t>
      </w:r>
      <w:proofErr w:type="spellEnd"/>
      <w:r>
        <w:rPr>
          <w:rFonts w:ascii="Courier New" w:hAnsi="Courier New" w:cs="Courier New" w:hint="eastAsia"/>
          <w:sz w:val="20"/>
          <w:szCs w:val="20"/>
        </w:rPr>
        <w:t>(</w:t>
      </w:r>
      <w:proofErr w:type="gramEnd"/>
      <w:r w:rsidRPr="001432ED">
        <w:rPr>
          <w:rFonts w:ascii="Courier New" w:hAnsi="Courier New" w:cs="Courier New" w:hint="eastAsia"/>
          <w:i/>
          <w:sz w:val="20"/>
          <w:szCs w:val="20"/>
        </w:rPr>
        <w:t>L</w:t>
      </w:r>
      <w:r>
        <w:rPr>
          <w:rFonts w:ascii="Courier New" w:hAnsi="Courier New" w:cs="Courier New" w:hint="eastAsia"/>
          <w:sz w:val="20"/>
          <w:szCs w:val="20"/>
        </w:rPr>
        <w:t>)</w:t>
      </w:r>
    </w:p>
    <w:p w:rsidR="005937BB" w:rsidRPr="0044267F" w:rsidRDefault="00BF6507" w:rsidP="00B6544F">
      <w:pPr>
        <w:pStyle w:val="Caption"/>
        <w:jc w:val="center"/>
        <w:rPr>
          <w:color w:val="auto"/>
        </w:rPr>
      </w:pPr>
      <w:proofErr w:type="gramStart"/>
      <w:r w:rsidRPr="0044267F">
        <w:rPr>
          <w:color w:val="auto"/>
        </w:rPr>
        <w:t xml:space="preserve">Figure </w:t>
      </w:r>
      <w:proofErr w:type="gramEnd"/>
      <w:r w:rsidRPr="0044267F">
        <w:rPr>
          <w:color w:val="auto"/>
        </w:rPr>
        <w:fldChar w:fldCharType="begin"/>
      </w:r>
      <w:r w:rsidRPr="0044267F">
        <w:rPr>
          <w:color w:val="auto"/>
        </w:rPr>
        <w:instrText xml:space="preserve"> SEQ Figure \* ARABIC </w:instrText>
      </w:r>
      <w:r w:rsidRPr="0044267F">
        <w:rPr>
          <w:color w:val="auto"/>
        </w:rPr>
        <w:fldChar w:fldCharType="separate"/>
      </w:r>
      <w:r w:rsidR="00344992">
        <w:rPr>
          <w:noProof/>
          <w:color w:val="auto"/>
        </w:rPr>
        <w:t>1</w:t>
      </w:r>
      <w:r w:rsidRPr="0044267F">
        <w:rPr>
          <w:color w:val="auto"/>
        </w:rPr>
        <w:fldChar w:fldCharType="end"/>
      </w:r>
      <w:proofErr w:type="gramStart"/>
      <w:r w:rsidRPr="0044267F">
        <w:rPr>
          <w:rFonts w:hint="eastAsia"/>
          <w:color w:val="auto"/>
        </w:rPr>
        <w:t>.</w:t>
      </w:r>
      <w:proofErr w:type="gramEnd"/>
      <w:r w:rsidRPr="0044267F">
        <w:rPr>
          <w:rFonts w:hint="eastAsia"/>
          <w:color w:val="auto"/>
        </w:rPr>
        <w:t xml:space="preserve">  The pseudo code to build a </w:t>
      </w:r>
      <w:proofErr w:type="spellStart"/>
      <w:r w:rsidRPr="0044267F">
        <w:rPr>
          <w:rFonts w:hint="eastAsia"/>
          <w:color w:val="auto"/>
        </w:rPr>
        <w:t>kd</w:t>
      </w:r>
      <w:proofErr w:type="spellEnd"/>
      <w:r w:rsidRPr="0044267F">
        <w:rPr>
          <w:rFonts w:hint="eastAsia"/>
          <w:color w:val="auto"/>
        </w:rPr>
        <w:t>-tree for line segments</w:t>
      </w:r>
    </w:p>
    <w:p w:rsidR="00BA0FD3" w:rsidRDefault="00BA0FD3" w:rsidP="00332202">
      <w:r>
        <w:rPr>
          <w:rFonts w:hint="eastAsia"/>
        </w:rPr>
        <w:t xml:space="preserve">The major difference of the </w:t>
      </w:r>
      <w:proofErr w:type="spellStart"/>
      <w:r>
        <w:rPr>
          <w:rFonts w:hint="eastAsia"/>
        </w:rPr>
        <w:t>kd</w:t>
      </w:r>
      <w:proofErr w:type="spellEnd"/>
      <w:r>
        <w:rPr>
          <w:rFonts w:hint="eastAsia"/>
        </w:rPr>
        <w:t xml:space="preserve">-tree for line segments compared to the one for points is that it has to deal with a case when a line segment crosses a separating plane. To deal with this case, we have to split a line segment, and traverse the both child nodes. In the worst case, the line segment crosses most of the separating planes, and we have to traverse almost all the tree nodes. </w:t>
      </w:r>
      <w:r w:rsidR="002A7771">
        <w:rPr>
          <w:rFonts w:hint="eastAsia"/>
        </w:rPr>
        <w:t>T</w:t>
      </w:r>
      <w:r w:rsidR="00EA13C8">
        <w:rPr>
          <w:rFonts w:hint="eastAsia"/>
        </w:rPr>
        <w:t xml:space="preserve">he </w:t>
      </w:r>
      <w:r w:rsidR="00EA13C8">
        <w:t>naïve</w:t>
      </w:r>
      <w:r w:rsidR="00EA13C8">
        <w:rPr>
          <w:rFonts w:hint="eastAsia"/>
        </w:rPr>
        <w:t xml:space="preserve"> solution </w:t>
      </w:r>
      <w:r w:rsidR="002A7771">
        <w:rPr>
          <w:rFonts w:hint="eastAsia"/>
        </w:rPr>
        <w:t>would be</w:t>
      </w:r>
      <w:r w:rsidR="00EA13C8">
        <w:rPr>
          <w:rFonts w:hint="eastAsia"/>
        </w:rPr>
        <w:t xml:space="preserve"> to use a spatial median splitting, i</w:t>
      </w:r>
      <w:r w:rsidR="00344992">
        <w:rPr>
          <w:rFonts w:hint="eastAsia"/>
        </w:rPr>
        <w:t>n which the dimension is chosen in</w:t>
      </w:r>
      <w:r w:rsidR="00EA13C8">
        <w:rPr>
          <w:rFonts w:hint="eastAsia"/>
        </w:rPr>
        <w:t xml:space="preserve"> round robin fas</w:t>
      </w:r>
      <w:r w:rsidR="002A7771">
        <w:rPr>
          <w:rFonts w:hint="eastAsia"/>
        </w:rPr>
        <w:t>h</w:t>
      </w:r>
      <w:r w:rsidR="00EA13C8">
        <w:rPr>
          <w:rFonts w:hint="eastAsia"/>
        </w:rPr>
        <w:t xml:space="preserve">ion, and the plane is </w:t>
      </w:r>
      <w:bookmarkStart w:id="0" w:name="_GoBack"/>
      <w:r w:rsidR="00EA13C8">
        <w:rPr>
          <w:rFonts w:hint="eastAsia"/>
        </w:rPr>
        <w:t>positioned at the spatial median of the space.</w:t>
      </w:r>
      <w:r w:rsidR="002A7771">
        <w:rPr>
          <w:rFonts w:hint="eastAsia"/>
        </w:rPr>
        <w:t xml:space="preserve"> This approach is simple, but it does not avoid the line splitting at </w:t>
      </w:r>
      <w:bookmarkEnd w:id="0"/>
      <w:r w:rsidR="002A7771">
        <w:rPr>
          <w:rFonts w:hint="eastAsia"/>
        </w:rPr>
        <w:t>all. To address this issue, m</w:t>
      </w:r>
      <w:r>
        <w:rPr>
          <w:rFonts w:hint="eastAsia"/>
        </w:rPr>
        <w:t>y approach uses a cost function which estimates the traversing cost and the intersection computation cost</w:t>
      </w:r>
      <w:r w:rsidR="003A4261">
        <w:rPr>
          <w:rFonts w:hint="eastAsia"/>
        </w:rPr>
        <w:t xml:space="preserve"> </w:t>
      </w:r>
      <w:r w:rsidR="000267FB">
        <w:rPr>
          <w:rFonts w:hint="eastAsia"/>
        </w:rPr>
        <w:t>inspi</w:t>
      </w:r>
      <w:r w:rsidR="00453932">
        <w:rPr>
          <w:rFonts w:hint="eastAsia"/>
        </w:rPr>
        <w:t>red by the SAH based approach [WALD et al. 2006</w:t>
      </w:r>
      <w:r w:rsidR="000267FB">
        <w:rPr>
          <w:rFonts w:hint="eastAsia"/>
        </w:rPr>
        <w:t>]. The cost of</w:t>
      </w:r>
      <w:r w:rsidR="003A4261">
        <w:rPr>
          <w:rFonts w:hint="eastAsia"/>
        </w:rPr>
        <w:t xml:space="preserve"> adding a separating plane </w:t>
      </w:r>
      <m:oMath>
        <m:r>
          <w:rPr>
            <w:rFonts w:ascii="Cambria Math" w:hAnsi="Cambria Math"/>
          </w:rPr>
          <m:t>p</m:t>
        </m:r>
      </m:oMath>
      <w:r w:rsidR="000267FB">
        <w:rPr>
          <w:rFonts w:hint="eastAsia"/>
        </w:rPr>
        <w:t xml:space="preserve"> is defined as follows</w:t>
      </w:r>
      <w:r>
        <w:rPr>
          <w:rFonts w:hint="eastAsia"/>
        </w:rPr>
        <w:t>:</w:t>
      </w:r>
    </w:p>
    <w:p w:rsidR="00BA0FD3" w:rsidRDefault="003A4261" w:rsidP="00332202">
      <m:oMathPara>
        <m:oMath>
          <m:r>
            <w:rPr>
              <w:rFonts w:ascii="Cambria Math" w:hAnsi="Cambria Math"/>
            </w:rPr>
            <m:t>C</m:t>
          </m:r>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e>
              </m:func>
            </m:e>
          </m:d>
          <m:r>
            <w:rPr>
              <w:rFonts w:ascii="Cambria Math" w:hAnsi="Cambria Math"/>
            </w:rPr>
            <m:t>,</m:t>
          </m:r>
        </m:oMath>
      </m:oMathPara>
    </w:p>
    <w:p w:rsidR="005937BB" w:rsidRDefault="003A4261" w:rsidP="00332202">
      <w:proofErr w:type="gramStart"/>
      <w:r>
        <w:rPr>
          <w:rFonts w:hint="eastAsia"/>
        </w:rPr>
        <w:t>where</w:t>
      </w:r>
      <w:proofErr w:type="gramEnd"/>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 xml:space="preserve"> is a cost for a node traversal,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 xml:space="preserve"> is the probability to traverse to the left child node, and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the probability to traverse to the right child node.</w:t>
      </w:r>
      <w:r w:rsidR="000267FB">
        <w:rPr>
          <w:rFonts w:hint="eastAsia"/>
        </w:rPr>
        <w:t xml:space="preserve"> For each subdivision of a space, the local optimal plane </w:t>
      </w:r>
      <w:r w:rsidR="0031637E">
        <w:rPr>
          <w:rFonts w:hint="eastAsia"/>
        </w:rPr>
        <w:t>which</w:t>
      </w:r>
      <w:r w:rsidR="00B82930">
        <w:rPr>
          <w:rFonts w:hint="eastAsia"/>
        </w:rPr>
        <w:t xml:space="preserve"> minimiz</w:t>
      </w:r>
      <w:r w:rsidR="0031637E">
        <w:rPr>
          <w:rFonts w:hint="eastAsia"/>
        </w:rPr>
        <w:t>es</w:t>
      </w:r>
      <w:r w:rsidR="00B82930">
        <w:rPr>
          <w:rFonts w:hint="eastAsia"/>
        </w:rPr>
        <w:t xml:space="preserve"> the </w:t>
      </w:r>
      <w:r w:rsidR="0031637E">
        <w:rPr>
          <w:rFonts w:hint="eastAsia"/>
        </w:rPr>
        <w:t>above cost function is chosen.</w:t>
      </w:r>
    </w:p>
    <w:p w:rsidR="00E20CB6" w:rsidRPr="000F0575" w:rsidRDefault="003D56CE" w:rsidP="0060458E">
      <w:pPr>
        <w:pStyle w:val="Heading1"/>
        <w:rPr>
          <w:color w:val="auto"/>
        </w:rPr>
      </w:pPr>
      <w:r w:rsidRPr="000F0575">
        <w:rPr>
          <w:rFonts w:hint="eastAsia"/>
          <w:color w:val="auto"/>
        </w:rPr>
        <w:t xml:space="preserve">Tree </w:t>
      </w:r>
      <w:r w:rsidR="00B61AEF">
        <w:rPr>
          <w:rFonts w:hint="eastAsia"/>
          <w:color w:val="auto"/>
        </w:rPr>
        <w:t>T</w:t>
      </w:r>
      <w:r w:rsidRPr="000F0575">
        <w:rPr>
          <w:rFonts w:hint="eastAsia"/>
          <w:color w:val="auto"/>
        </w:rPr>
        <w:t xml:space="preserve">raversal for </w:t>
      </w:r>
      <w:r w:rsidR="00B61AEF">
        <w:rPr>
          <w:rFonts w:hint="eastAsia"/>
          <w:color w:val="auto"/>
        </w:rPr>
        <w:t>Intersection D</w:t>
      </w:r>
      <w:r w:rsidR="0060458E" w:rsidRPr="000F0575">
        <w:rPr>
          <w:rFonts w:hint="eastAsia"/>
          <w:color w:val="auto"/>
        </w:rPr>
        <w:t>etection</w:t>
      </w:r>
    </w:p>
    <w:p w:rsidR="00037A42" w:rsidRDefault="00037A42" w:rsidP="00037A42">
      <w:r>
        <w:rPr>
          <w:rFonts w:hint="eastAsia"/>
        </w:rPr>
        <w:t xml:space="preserve">Given a line </w:t>
      </w:r>
      <w:proofErr w:type="gramStart"/>
      <w:r>
        <w:rPr>
          <w:rFonts w:hint="eastAsia"/>
        </w:rPr>
        <w:t xml:space="preserve">segment </w:t>
      </w:r>
      <w:proofErr w:type="gramEnd"/>
      <m:oMath>
        <m:r>
          <w:rPr>
            <w:rFonts w:ascii="Cambria Math" w:hAnsi="Cambria Math"/>
          </w:rPr>
          <m:t>l</m:t>
        </m:r>
      </m:oMath>
      <w:r>
        <w:rPr>
          <w:rFonts w:hint="eastAsia"/>
        </w:rPr>
        <w:t xml:space="preserve">, </w:t>
      </w:r>
      <w:r w:rsidR="00C95CF9">
        <w:rPr>
          <w:rFonts w:hint="eastAsia"/>
        </w:rPr>
        <w:t>my</w:t>
      </w:r>
      <w:r>
        <w:rPr>
          <w:rFonts w:hint="eastAsia"/>
        </w:rPr>
        <w:t xml:space="preserve"> </w:t>
      </w:r>
      <w:proofErr w:type="spellStart"/>
      <w:r>
        <w:rPr>
          <w:rFonts w:hint="eastAsia"/>
        </w:rPr>
        <w:t>kd</w:t>
      </w:r>
      <w:proofErr w:type="spellEnd"/>
      <w:r>
        <w:rPr>
          <w:rFonts w:hint="eastAsia"/>
        </w:rPr>
        <w:t xml:space="preserve">-tree data structure can efficiently find the intersections. It starts with the root node of the </w:t>
      </w:r>
      <w:proofErr w:type="spellStart"/>
      <w:r>
        <w:rPr>
          <w:rFonts w:hint="eastAsia"/>
        </w:rPr>
        <w:t>kd</w:t>
      </w:r>
      <w:proofErr w:type="spellEnd"/>
      <w:r>
        <w:rPr>
          <w:rFonts w:hint="eastAsia"/>
        </w:rPr>
        <w:t xml:space="preserve">-tree by checking whether </w:t>
      </w:r>
      <m:oMath>
        <m:r>
          <w:rPr>
            <w:rFonts w:ascii="Cambria Math" w:hAnsi="Cambria Math"/>
          </w:rPr>
          <m:t>l</m:t>
        </m:r>
      </m:oMath>
      <w:r>
        <w:rPr>
          <w:rFonts w:hint="eastAsia"/>
        </w:rPr>
        <w:t xml:space="preserve"> intersects the line segment of the root node. If i</w:t>
      </w:r>
      <w:r w:rsidR="0089161B">
        <w:rPr>
          <w:rFonts w:hint="eastAsia"/>
        </w:rPr>
        <w:t xml:space="preserve">t intersects, then we are done. Otherwise, </w:t>
      </w:r>
      <w:r>
        <w:rPr>
          <w:rFonts w:hint="eastAsia"/>
        </w:rPr>
        <w:t xml:space="preserve">we check if </w:t>
      </w:r>
      <m:oMath>
        <m:r>
          <w:rPr>
            <w:rFonts w:ascii="Cambria Math" w:hAnsi="Cambria Math"/>
          </w:rPr>
          <m:t>l</m:t>
        </m:r>
      </m:oMath>
      <w:r>
        <w:rPr>
          <w:rFonts w:hint="eastAsia"/>
        </w:rPr>
        <w:t xml:space="preserve"> lies entirely on one side of the separating p</w:t>
      </w:r>
      <w:r w:rsidR="00A72764">
        <w:rPr>
          <w:rFonts w:hint="eastAsia"/>
        </w:rPr>
        <w:t xml:space="preserve">lane, or </w:t>
      </w:r>
      <w:r>
        <w:rPr>
          <w:rFonts w:hint="eastAsia"/>
        </w:rPr>
        <w:t xml:space="preserve">crosses the plane. For the former case, we go to either left or right child node which </w:t>
      </w:r>
      <w:r w:rsidR="00341BB8">
        <w:rPr>
          <w:rFonts w:hint="eastAsia"/>
        </w:rPr>
        <w:t xml:space="preserve">completely </w:t>
      </w:r>
      <w:proofErr w:type="gramStart"/>
      <w:r>
        <w:rPr>
          <w:rFonts w:hint="eastAsia"/>
        </w:rPr>
        <w:t xml:space="preserve">contains </w:t>
      </w:r>
      <w:proofErr w:type="gramEnd"/>
      <m:oMath>
        <m:r>
          <w:rPr>
            <w:rFonts w:ascii="Cambria Math" w:hAnsi="Cambria Math"/>
          </w:rPr>
          <m:t>l</m:t>
        </m:r>
      </m:oMath>
      <w:r>
        <w:rPr>
          <w:rFonts w:hint="eastAsia"/>
        </w:rPr>
        <w:t>, and recursively check</w:t>
      </w:r>
      <w:r w:rsidR="00767842">
        <w:rPr>
          <w:rFonts w:hint="eastAsia"/>
        </w:rPr>
        <w:t xml:space="preserve"> the same things. For the latter case, we split </w:t>
      </w:r>
      <m:oMath>
        <m:r>
          <w:rPr>
            <w:rFonts w:ascii="Cambria Math" w:hAnsi="Cambria Math"/>
          </w:rPr>
          <m:t>l</m:t>
        </m:r>
      </m:oMath>
      <w:r w:rsidR="00767842">
        <w:rPr>
          <w:rFonts w:hint="eastAsia"/>
        </w:rPr>
        <w:t xml:space="preserve"> by the separating plane, and go to both left and right child node for the recursive checks.</w:t>
      </w:r>
      <w:r w:rsidR="000265DC">
        <w:rPr>
          <w:rFonts w:hint="eastAsia"/>
        </w:rPr>
        <w:t xml:space="preserve"> The pseud code of the traversal algorithm is as shown in Fig. 2.</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5937BB">
        <w:rPr>
          <w:rFonts w:ascii="Courier New" w:hAnsi="Courier New" w:cs="Courier New"/>
          <w:b/>
          <w:sz w:val="20"/>
          <w:szCs w:val="20"/>
        </w:rPr>
        <w:t>function</w:t>
      </w:r>
      <w:proofErr w:type="gramEnd"/>
      <w:r w:rsidRPr="005937BB">
        <w:rPr>
          <w:rFonts w:ascii="Courier New" w:hAnsi="Courier New" w:cs="Courier New"/>
          <w:sz w:val="20"/>
          <w:szCs w:val="20"/>
        </w:rPr>
        <w:t xml:space="preserve"> </w:t>
      </w:r>
      <w:proofErr w:type="spellStart"/>
      <w:r w:rsidRPr="005937BB">
        <w:rPr>
          <w:rFonts w:ascii="Courier New" w:hAnsi="Courier New" w:cs="Courier New"/>
          <w:sz w:val="20"/>
          <w:szCs w:val="20"/>
        </w:rPr>
        <w:t>TreeNode</w:t>
      </w:r>
      <w:proofErr w:type="spellEnd"/>
      <w:r w:rsidRPr="005937BB">
        <w:rPr>
          <w:rFonts w:ascii="Courier New" w:hAnsi="Courier New" w:cs="Courier New"/>
          <w:sz w:val="20"/>
          <w:szCs w:val="20"/>
        </w:rPr>
        <w:t>::</w:t>
      </w:r>
      <w:r>
        <w:rPr>
          <w:rFonts w:ascii="Courier New" w:hAnsi="Courier New" w:cs="Courier New" w:hint="eastAsia"/>
          <w:sz w:val="20"/>
          <w:szCs w:val="20"/>
        </w:rPr>
        <w:t>intersects</w:t>
      </w:r>
      <w:r w:rsidRPr="005937BB">
        <w:rPr>
          <w:rFonts w:ascii="Courier New" w:hAnsi="Courier New" w:cs="Courier New"/>
          <w:sz w:val="20"/>
          <w:szCs w:val="20"/>
        </w:rPr>
        <w:t>(</w:t>
      </w:r>
      <w:proofErr w:type="spellStart"/>
      <w:r w:rsidRPr="005937BB">
        <w:rPr>
          <w:rFonts w:ascii="Courier New" w:hAnsi="Courier New" w:cs="Courier New"/>
          <w:sz w:val="20"/>
          <w:szCs w:val="20"/>
        </w:rPr>
        <w:t>LineSegment</w:t>
      </w:r>
      <w:proofErr w:type="spellEnd"/>
      <w:r w:rsidRPr="005937BB">
        <w:rPr>
          <w:rFonts w:ascii="Courier New" w:hAnsi="Courier New" w:cs="Courier New"/>
          <w:sz w:val="20"/>
          <w:szCs w:val="20"/>
        </w:rPr>
        <w:t xml:space="preserve"> </w:t>
      </w:r>
      <w:r w:rsidRPr="005937BB">
        <w:rPr>
          <w:rFonts w:ascii="Courier New" w:hAnsi="Courier New" w:cs="Courier New"/>
          <w:i/>
          <w:sz w:val="20"/>
          <w:szCs w:val="20"/>
        </w:rPr>
        <w:t>L</w:t>
      </w:r>
      <w:r w:rsidRPr="005937BB">
        <w:rPr>
          <w:rFonts w:ascii="Courier New" w:hAnsi="Courier New" w:cs="Courier New"/>
          <w:sz w:val="20"/>
          <w:szCs w:val="20"/>
        </w:rPr>
        <w:t>)</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roofErr w:type="gramStart"/>
      <w:r w:rsidRPr="0070324C">
        <w:rPr>
          <w:rFonts w:ascii="Courier New" w:hAnsi="Courier New" w:cs="Courier New" w:hint="eastAsia"/>
          <w:b/>
          <w:sz w:val="20"/>
          <w:szCs w:val="20"/>
        </w:rPr>
        <w:t>if</w:t>
      </w:r>
      <w:proofErr w:type="gramEnd"/>
      <w:r>
        <w:rPr>
          <w:rFonts w:ascii="Courier New" w:hAnsi="Courier New" w:cs="Courier New" w:hint="eastAsia"/>
          <w:sz w:val="20"/>
          <w:szCs w:val="20"/>
        </w:rPr>
        <w:t xml:space="preserve"> this node</w:t>
      </w:r>
      <w:r>
        <w:rPr>
          <w:rFonts w:ascii="Courier New" w:hAnsi="Courier New" w:cs="Courier New"/>
          <w:sz w:val="20"/>
          <w:szCs w:val="20"/>
        </w:rPr>
        <w:t>’</w:t>
      </w:r>
      <w:r>
        <w:rPr>
          <w:rFonts w:ascii="Courier New" w:hAnsi="Courier New" w:cs="Courier New" w:hint="eastAsia"/>
          <w:sz w:val="20"/>
          <w:szCs w:val="20"/>
        </w:rPr>
        <w:t xml:space="preserve">s line segment intersects </w:t>
      </w:r>
      <w:r w:rsidRPr="0070324C">
        <w:rPr>
          <w:rFonts w:ascii="Courier New" w:hAnsi="Courier New" w:cs="Courier New" w:hint="eastAsia"/>
          <w:i/>
          <w:sz w:val="20"/>
          <w:szCs w:val="20"/>
        </w:rPr>
        <w:t>L</w:t>
      </w:r>
      <w:r>
        <w:rPr>
          <w:rFonts w:ascii="Courier New" w:hAnsi="Courier New" w:cs="Courier New" w:hint="eastAsia"/>
          <w:sz w:val="20"/>
          <w:szCs w:val="20"/>
        </w:rPr>
        <w:t xml:space="preserve"> </w:t>
      </w:r>
      <w:r w:rsidRPr="0070324C">
        <w:rPr>
          <w:rFonts w:ascii="Courier New" w:hAnsi="Courier New" w:cs="Courier New" w:hint="eastAsia"/>
          <w:b/>
          <w:sz w:val="20"/>
          <w:szCs w:val="20"/>
        </w:rPr>
        <w:t>then</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Pr="00CD0382">
        <w:rPr>
          <w:rFonts w:ascii="Courier New" w:hAnsi="Courier New" w:cs="Courier New" w:hint="eastAsia"/>
          <w:b/>
          <w:sz w:val="20"/>
          <w:szCs w:val="20"/>
        </w:rPr>
        <w:t>return</w:t>
      </w:r>
      <w:proofErr w:type="gramEnd"/>
      <w:r>
        <w:rPr>
          <w:rFonts w:ascii="Courier New" w:hAnsi="Courier New" w:cs="Courier New" w:hint="eastAsia"/>
          <w:sz w:val="20"/>
          <w:szCs w:val="20"/>
        </w:rPr>
        <w:t xml:space="preserve"> </w:t>
      </w:r>
      <w:r w:rsidRPr="0070324C">
        <w:rPr>
          <w:rFonts w:ascii="Courier New" w:hAnsi="Courier New" w:cs="Courier New" w:hint="eastAsia"/>
          <w:b/>
          <w:sz w:val="20"/>
          <w:szCs w:val="20"/>
        </w:rPr>
        <w:t>true</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A82B1F">
        <w:rPr>
          <w:rFonts w:ascii="Courier New" w:hAnsi="Courier New" w:cs="Courier New" w:hint="eastAsia"/>
          <w:b/>
          <w:sz w:val="20"/>
          <w:szCs w:val="20"/>
        </w:rPr>
        <w:t>if</w:t>
      </w:r>
      <w:proofErr w:type="gramEnd"/>
      <w:r>
        <w:rPr>
          <w:rFonts w:ascii="Courier New" w:hAnsi="Courier New" w:cs="Courier New" w:hint="eastAsia"/>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completely on the left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00CD0382" w:rsidRPr="00CD0382">
        <w:rPr>
          <w:rFonts w:ascii="Courier New" w:hAnsi="Courier New" w:cs="Courier New" w:hint="eastAsia"/>
          <w:b/>
          <w:sz w:val="20"/>
          <w:szCs w:val="20"/>
        </w:rPr>
        <w:t>return</w:t>
      </w:r>
      <w:proofErr w:type="gramEnd"/>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Pr="00842DE0">
        <w:rPr>
          <w:rFonts w:ascii="Courier New" w:hAnsi="Courier New" w:cs="Courier New" w:hint="eastAsia"/>
          <w:b/>
          <w:sz w:val="20"/>
          <w:szCs w:val="20"/>
        </w:rPr>
        <w:t>else</w:t>
      </w:r>
      <w:proofErr w:type="gramEnd"/>
    </w:p>
    <w:p w:rsidR="00842DE0" w:rsidRDefault="00576A0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sidR="00842DE0" w:rsidRPr="00CD0382">
        <w:rPr>
          <w:rFonts w:ascii="Courier New" w:hAnsi="Courier New" w:cs="Courier New" w:hint="eastAsia"/>
          <w:b/>
          <w:sz w:val="20"/>
          <w:szCs w:val="20"/>
        </w:rPr>
        <w:t>return</w:t>
      </w:r>
      <w:proofErr w:type="gramEnd"/>
      <w:r w:rsidR="00842DE0">
        <w:rPr>
          <w:rFonts w:ascii="Courier New" w:hAnsi="Courier New" w:cs="Courier New" w:hint="eastAsia"/>
          <w:sz w:val="20"/>
          <w:szCs w:val="20"/>
        </w:rPr>
        <w:t xml:space="preserve"> </w:t>
      </w:r>
      <w:r w:rsidR="00842DE0" w:rsidRPr="00842DE0">
        <w:rPr>
          <w:rFonts w:ascii="Courier New" w:hAnsi="Courier New" w:cs="Courier New" w:hint="eastAsia"/>
          <w:b/>
          <w:sz w:val="20"/>
          <w:szCs w:val="20"/>
        </w:rPr>
        <w:t>false</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proofErr w:type="gramStart"/>
      <w:r w:rsidR="00CD0382" w:rsidRPr="00CD0382">
        <w:rPr>
          <w:rFonts w:ascii="Courier New" w:hAnsi="Courier New" w:cs="Courier New" w:hint="eastAsia"/>
          <w:b/>
          <w:sz w:val="20"/>
          <w:szCs w:val="20"/>
        </w:rPr>
        <w:t>return</w:t>
      </w:r>
      <w:proofErr w:type="gramEnd"/>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lastRenderedPageBreak/>
        <w:t xml:space="preserve">   </w:t>
      </w:r>
      <w:proofErr w:type="gramStart"/>
      <w:r w:rsidRPr="00842DE0">
        <w:rPr>
          <w:rFonts w:ascii="Courier New" w:hAnsi="Courier New" w:cs="Courier New" w:hint="eastAsia"/>
          <w:b/>
          <w:sz w:val="20"/>
          <w:szCs w:val="20"/>
        </w:rPr>
        <w:t>else</w:t>
      </w:r>
      <w:proofErr w:type="gramEnd"/>
    </w:p>
    <w:p w:rsidR="000479E3" w:rsidRDefault="00576A00"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sidR="000479E3" w:rsidRPr="00CD0382">
        <w:rPr>
          <w:rFonts w:ascii="Courier New" w:hAnsi="Courier New" w:cs="Courier New" w:hint="eastAsia"/>
          <w:b/>
          <w:sz w:val="20"/>
          <w:szCs w:val="20"/>
        </w:rPr>
        <w:t>return</w:t>
      </w:r>
      <w:proofErr w:type="gramEnd"/>
      <w:r w:rsidR="000479E3">
        <w:rPr>
          <w:rFonts w:ascii="Courier New" w:hAnsi="Courier New" w:cs="Courier New" w:hint="eastAsia"/>
          <w:sz w:val="20"/>
          <w:szCs w:val="20"/>
        </w:rPr>
        <w:t xml:space="preserve"> </w:t>
      </w:r>
      <w:r w:rsidR="000479E3" w:rsidRPr="00842DE0">
        <w:rPr>
          <w:rFonts w:ascii="Courier New" w:hAnsi="Courier New" w:cs="Courier New" w:hint="eastAsia"/>
          <w:b/>
          <w:sz w:val="20"/>
          <w:szCs w:val="20"/>
        </w:rPr>
        <w:t>false</w:t>
      </w:r>
    </w:p>
    <w:p w:rsidR="00343F80" w:rsidRDefault="00343F80"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proofErr w:type="gramStart"/>
      <w:r w:rsidRPr="00D15B8B">
        <w:rPr>
          <w:rFonts w:ascii="Courier New" w:hAnsi="Courier New" w:cs="Courier New"/>
          <w:b/>
          <w:sz w:val="20"/>
          <w:szCs w:val="20"/>
        </w:rPr>
        <w:t>if</w:t>
      </w:r>
      <w:proofErr w:type="gramEnd"/>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w:t>
      </w:r>
      <w:r>
        <w:rPr>
          <w:rFonts w:ascii="Courier New" w:hAnsi="Courier New" w:cs="Courier New" w:hint="eastAsia"/>
          <w:sz w:val="20"/>
          <w:szCs w:val="20"/>
        </w:rPr>
        <w:t xml:space="preserve"> node</w:t>
      </w:r>
      <w:r>
        <w:rPr>
          <w:rFonts w:ascii="Courier New" w:hAnsi="Courier New" w:cs="Courier New"/>
          <w:sz w:val="20"/>
          <w:szCs w:val="20"/>
        </w:rPr>
        <w:t>’</w:t>
      </w:r>
      <w:r>
        <w:rPr>
          <w:rFonts w:ascii="Courier New" w:hAnsi="Courier New" w:cs="Courier New" w:hint="eastAsia"/>
          <w:sz w:val="20"/>
          <w:szCs w:val="20"/>
        </w:rPr>
        <w:t>s</w:t>
      </w:r>
      <w:r>
        <w:rPr>
          <w:rFonts w:ascii="Courier New" w:hAnsi="Courier New" w:cs="Courier New"/>
          <w:sz w:val="20"/>
          <w:szCs w:val="20"/>
        </w:rPr>
        <w:t xml:space="preserve"> </w:t>
      </w:r>
      <w:r>
        <w:rPr>
          <w:rFonts w:ascii="Courier New" w:hAnsi="Courier New" w:cs="Courier New" w:hint="eastAsia"/>
          <w:sz w:val="20"/>
          <w:szCs w:val="20"/>
        </w:rPr>
        <w:t xml:space="preserve">plane </w:t>
      </w:r>
      <w:r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 </w:t>
      </w:r>
      <w:proofErr w:type="gramStart"/>
      <w:r>
        <w:rPr>
          <w:rFonts w:ascii="Courier New" w:hAnsi="Courier New" w:cs="Courier New" w:hint="eastAsia"/>
          <w:sz w:val="20"/>
          <w:szCs w:val="20"/>
        </w:rPr>
        <w:t>split(</w:t>
      </w:r>
      <w:proofErr w:type="gramEnd"/>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576A00"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r w:rsidR="00C3779A">
        <w:rPr>
          <w:rFonts w:ascii="Courier New" w:hAnsi="Courier New" w:cs="Courier New" w:hint="eastAsia"/>
          <w:sz w:val="20"/>
          <w:szCs w:val="20"/>
        </w:rPr>
        <w:t xml:space="preserve"> </w:t>
      </w:r>
      <w:r w:rsidR="00C3779A" w:rsidRPr="00C3779A">
        <w:rPr>
          <w:rFonts w:ascii="Courier New" w:hAnsi="Courier New" w:cs="Courier New" w:hint="eastAsia"/>
          <w:b/>
          <w:sz w:val="20"/>
          <w:szCs w:val="20"/>
        </w:rPr>
        <w:t>then</w:t>
      </w:r>
      <w:r w:rsidR="00C3779A">
        <w:rPr>
          <w:rFonts w:ascii="Courier New" w:hAnsi="Courier New" w:cs="Courier New" w:hint="eastAsia"/>
          <w:b/>
          <w:sz w:val="20"/>
          <w:szCs w:val="20"/>
        </w:rPr>
        <w:t xml:space="preserve"> </w:t>
      </w:r>
    </w:p>
    <w:p w:rsidR="00CD0382"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sidR="00C3779A">
        <w:rPr>
          <w:rFonts w:ascii="Courier New" w:hAnsi="Courier New" w:cs="Courier New" w:hint="eastAsia"/>
          <w:b/>
          <w:sz w:val="20"/>
          <w:szCs w:val="20"/>
        </w:rPr>
        <w:t>return</w:t>
      </w:r>
      <w:proofErr w:type="gramEnd"/>
      <w:r w:rsidR="00C3779A">
        <w:rPr>
          <w:rFonts w:ascii="Courier New" w:hAnsi="Courier New" w:cs="Courier New" w:hint="eastAsia"/>
          <w:b/>
          <w:sz w:val="20"/>
          <w:szCs w:val="20"/>
        </w:rPr>
        <w:t xml:space="preserve"> true</w:t>
      </w:r>
    </w:p>
    <w:p w:rsidR="00C3779A"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576A00"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if</w:t>
      </w:r>
      <w:proofErr w:type="gramEnd"/>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w:t>
      </w:r>
      <w:r w:rsidRPr="00106214">
        <w:rPr>
          <w:rFonts w:ascii="Courier New" w:hAnsi="Courier New" w:cs="Courier New" w:hint="eastAsia"/>
          <w:b/>
          <w:sz w:val="20"/>
          <w:szCs w:val="20"/>
        </w:rPr>
        <w:t xml:space="preserve">then </w:t>
      </w:r>
    </w:p>
    <w:p w:rsidR="00106214"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proofErr w:type="gramStart"/>
      <w:r w:rsidR="00106214" w:rsidRPr="00106214">
        <w:rPr>
          <w:rFonts w:ascii="Courier New" w:hAnsi="Courier New" w:cs="Courier New" w:hint="eastAsia"/>
          <w:b/>
          <w:sz w:val="20"/>
          <w:szCs w:val="20"/>
        </w:rPr>
        <w:t>return</w:t>
      </w:r>
      <w:proofErr w:type="gramEnd"/>
      <w:r w:rsidR="00106214" w:rsidRPr="00106214">
        <w:rPr>
          <w:rFonts w:ascii="Courier New" w:hAnsi="Courier New" w:cs="Courier New" w:hint="eastAsia"/>
          <w:b/>
          <w:sz w:val="20"/>
          <w:szCs w:val="20"/>
        </w:rPr>
        <w:t xml:space="preserve"> true</w:t>
      </w:r>
    </w:p>
    <w:p w:rsidR="00CD0382" w:rsidRDefault="00B803E2"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proofErr w:type="gramStart"/>
      <w:r>
        <w:rPr>
          <w:rFonts w:ascii="Courier New" w:hAnsi="Courier New" w:cs="Courier New" w:hint="eastAsia"/>
          <w:b/>
          <w:sz w:val="20"/>
          <w:szCs w:val="20"/>
        </w:rPr>
        <w:t>return</w:t>
      </w:r>
      <w:proofErr w:type="gramEnd"/>
      <w:r>
        <w:rPr>
          <w:rFonts w:ascii="Courier New" w:hAnsi="Courier New" w:cs="Courier New" w:hint="eastAsia"/>
          <w:b/>
          <w:sz w:val="20"/>
          <w:szCs w:val="20"/>
        </w:rPr>
        <w:t xml:space="preserve"> false</w:t>
      </w:r>
    </w:p>
    <w:p w:rsidR="00310496" w:rsidRPr="00576A00" w:rsidRDefault="00576A00" w:rsidP="00576A00">
      <w:pPr>
        <w:pStyle w:val="Caption"/>
        <w:jc w:val="center"/>
        <w:rPr>
          <w:color w:val="auto"/>
        </w:rPr>
      </w:pPr>
      <w:proofErr w:type="gramStart"/>
      <w:r w:rsidRPr="00576A00">
        <w:rPr>
          <w:color w:val="auto"/>
        </w:rPr>
        <w:t xml:space="preserve">Figure </w:t>
      </w:r>
      <w:proofErr w:type="gramEnd"/>
      <w:r w:rsidRPr="00576A00">
        <w:rPr>
          <w:color w:val="auto"/>
        </w:rPr>
        <w:fldChar w:fldCharType="begin"/>
      </w:r>
      <w:r w:rsidRPr="00576A00">
        <w:rPr>
          <w:color w:val="auto"/>
        </w:rPr>
        <w:instrText xml:space="preserve"> SEQ Figure \* ARABIC </w:instrText>
      </w:r>
      <w:r w:rsidRPr="00576A00">
        <w:rPr>
          <w:color w:val="auto"/>
        </w:rPr>
        <w:fldChar w:fldCharType="separate"/>
      </w:r>
      <w:r w:rsidR="00344992">
        <w:rPr>
          <w:noProof/>
          <w:color w:val="auto"/>
        </w:rPr>
        <w:t>2</w:t>
      </w:r>
      <w:r w:rsidRPr="00576A00">
        <w:rPr>
          <w:color w:val="auto"/>
        </w:rPr>
        <w:fldChar w:fldCharType="end"/>
      </w:r>
      <w:proofErr w:type="gramStart"/>
      <w:r w:rsidRPr="00576A00">
        <w:rPr>
          <w:rFonts w:hint="eastAsia"/>
          <w:color w:val="auto"/>
        </w:rPr>
        <w:t>.</w:t>
      </w:r>
      <w:proofErr w:type="gramEnd"/>
      <w:r w:rsidRPr="00576A00">
        <w:rPr>
          <w:rFonts w:hint="eastAsia"/>
          <w:color w:val="auto"/>
        </w:rPr>
        <w:t xml:space="preserve">  The pseudo code to detect the intersection for a given line segment</w:t>
      </w:r>
    </w:p>
    <w:p w:rsidR="00310496" w:rsidRPr="000F0575" w:rsidRDefault="00310496" w:rsidP="00310496">
      <w:pPr>
        <w:pStyle w:val="Heading1"/>
        <w:rPr>
          <w:color w:val="auto"/>
        </w:rPr>
      </w:pPr>
      <w:r w:rsidRPr="000F0575">
        <w:rPr>
          <w:rFonts w:hint="eastAsia"/>
          <w:color w:val="auto"/>
        </w:rPr>
        <w:t>Analysis</w:t>
      </w:r>
    </w:p>
    <w:p w:rsidR="001B6908" w:rsidRDefault="00492427" w:rsidP="00492427">
      <w:r>
        <w:rPr>
          <w:rFonts w:hint="eastAsia"/>
        </w:rPr>
        <w:t xml:space="preserve">During the tree construction, </w:t>
      </w:r>
      <w:r w:rsidR="001B6908">
        <w:rPr>
          <w:rFonts w:hint="eastAsia"/>
        </w:rPr>
        <w:t>the main task is to find the best separating plane. If we order the line segments every time, the recursion equation will be as follows:</w:t>
      </w:r>
    </w:p>
    <w:p w:rsidR="001B6908" w:rsidRPr="00CE53A3" w:rsidRDefault="001B6908" w:rsidP="00492427">
      <m:oMathPara>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m:rPr>
              <m:sty m:val="p"/>
            </m:rPr>
            <w:rPr>
              <w:rFonts w:ascii="Cambria Math" w:hAnsi="Cambria Math"/>
            </w:rPr>
            <m:t xml:space="preserve"> .</m:t>
          </m:r>
        </m:oMath>
      </m:oMathPara>
    </w:p>
    <w:p w:rsidR="00CE53A3" w:rsidRDefault="00CE53A3" w:rsidP="00492427">
      <w:r>
        <w:rPr>
          <w:rFonts w:hint="eastAsia"/>
        </w:rPr>
        <w:t xml:space="preserve">Thus, </w:t>
      </w:r>
      <m:oMath>
        <m:r>
          <w:rPr>
            <w:rFonts w:ascii="Cambria Math" w:hAnsi="Cambria Math"/>
          </w:rPr>
          <m:t>T</m:t>
        </m:r>
        <m:d>
          <m:dPr>
            <m:ctrlPr>
              <w:rPr>
                <w:rFonts w:ascii="Cambria Math" w:hAnsi="Cambria Math"/>
              </w:rPr>
            </m:ctrlPr>
          </m:dPr>
          <m:e>
            <m:r>
              <w:rPr>
                <w:rFonts w:ascii="Cambria Math" w:hAnsi="Cambria Math"/>
              </w:rPr>
              <m:t>n</m:t>
            </m:r>
          </m:e>
        </m:d>
      </m:oMath>
      <w:r>
        <w:rPr>
          <w:rFonts w:hint="eastAsia"/>
        </w:rPr>
        <w:t>=</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n</m:t>
                </m:r>
              </m:e>
            </m:func>
          </m:e>
        </m:d>
      </m:oMath>
      <w:r>
        <w:rPr>
          <w:rFonts w:hint="eastAsia"/>
        </w:rPr>
        <w:t>. However, this can be improved by ordering all the line segments by both axes beforehand.</w:t>
      </w:r>
      <w:r w:rsidR="00E23A29">
        <w:rPr>
          <w:rFonts w:hint="eastAsia"/>
        </w:rPr>
        <w:t xml:space="preserve"> Then, the recursion equation becomes as follows:</w:t>
      </w:r>
    </w:p>
    <w:p w:rsidR="00E23A29" w:rsidRPr="00CE53A3" w:rsidRDefault="00E23A29" w:rsidP="00E23A29">
      <m:oMathPara>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=n+2T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m:rPr>
              <m:sty m:val="p"/>
            </m:rPr>
            <w:rPr>
              <w:rFonts w:ascii="Cambria Math" w:hAnsi="Cambria Math"/>
            </w:rPr>
            <m:t xml:space="preserve"> .</m:t>
          </m:r>
        </m:oMath>
      </m:oMathPara>
    </w:p>
    <w:p w:rsidR="00E24620" w:rsidRDefault="00E23A29" w:rsidP="00492427">
      <w:r>
        <w:rPr>
          <w:rFonts w:hint="eastAsia"/>
        </w:rPr>
        <w:t xml:space="preserve">Thus, </w:t>
      </w:r>
      <m:oMath>
        <m:r>
          <w:rPr>
            <w:rFonts w:ascii="Cambria Math" w:hAnsi="Cambria Math"/>
          </w:rPr>
          <m:t>T</m:t>
        </m:r>
        <m:d>
          <m:dPr>
            <m:ctrlPr>
              <w:rPr>
                <w:rFonts w:ascii="Cambria Math" w:hAnsi="Cambria Math"/>
              </w:rPr>
            </m:ctrlPr>
          </m:dPr>
          <m:e>
            <m:r>
              <w:rPr>
                <w:rFonts w:ascii="Cambria Math" w:hAnsi="Cambria Math"/>
              </w:rPr>
              <m:t>n</m:t>
            </m:r>
          </m:e>
        </m:d>
      </m:oMath>
      <w:r>
        <w:rPr>
          <w:rFonts w:hint="eastAsia"/>
        </w:rPr>
        <w:t>=</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w:t>
      </w:r>
      <w:r w:rsidR="00E24620">
        <w:rPr>
          <w:rFonts w:hint="eastAsia"/>
        </w:rPr>
        <w:t xml:space="preserve"> Here, I ignored an important thing. While building a </w:t>
      </w:r>
      <w:proofErr w:type="spellStart"/>
      <w:r w:rsidR="00E24620">
        <w:rPr>
          <w:rFonts w:hint="eastAsia"/>
        </w:rPr>
        <w:t>kd</w:t>
      </w:r>
      <w:proofErr w:type="spellEnd"/>
      <w:r w:rsidR="00E24620">
        <w:rPr>
          <w:rFonts w:hint="eastAsia"/>
        </w:rPr>
        <w:t xml:space="preserve">-tree, some line segments may get split by a </w:t>
      </w:r>
      <w:r w:rsidR="00E24620">
        <w:t>separating</w:t>
      </w:r>
      <w:r w:rsidR="00E24620">
        <w:rPr>
          <w:rFonts w:hint="eastAsia"/>
        </w:rPr>
        <w:t xml:space="preserve"> plane. This causes the increase in the number of the tree nodes and it leads to the increase in the height of the tree. Nevertheless, this is still the case that the upper bound of the computation is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85604">
        <w:rPr>
          <w:rFonts w:hint="eastAsia"/>
        </w:rPr>
        <w:t xml:space="preserve"> in the practical cases for the following reason.</w:t>
      </w:r>
    </w:p>
    <w:p w:rsidR="0063025C" w:rsidRDefault="0063025C" w:rsidP="0063025C">
      <w:r>
        <w:rPr>
          <w:rFonts w:hint="eastAsia"/>
        </w:rPr>
        <w:t xml:space="preserve">Let </w:t>
      </w:r>
      <m:oMath>
        <m:r>
          <w:rPr>
            <w:rFonts w:ascii="Cambria Math" w:hAnsi="Cambria Math"/>
          </w:rPr>
          <m:t>p</m:t>
        </m:r>
      </m:oMath>
      <w:r>
        <w:rPr>
          <w:rFonts w:hint="eastAsia"/>
        </w:rPr>
        <w:t xml:space="preserve"> be the probability that a line segment intersects a separating plane. </w:t>
      </w:r>
      <w:r w:rsidR="00992920">
        <w:rPr>
          <w:rFonts w:hint="eastAsia"/>
        </w:rPr>
        <w:t xml:space="preserve">For each node, we traverse two children with </w:t>
      </w:r>
      <w:proofErr w:type="gramStart"/>
      <w:r w:rsidR="00992920">
        <w:rPr>
          <w:rFonts w:hint="eastAsia"/>
        </w:rPr>
        <w:t xml:space="preserve">probability </w:t>
      </w:r>
      <w:proofErr w:type="gramEnd"/>
      <m:oMath>
        <m:r>
          <w:rPr>
            <w:rFonts w:ascii="Cambria Math" w:hAnsi="Cambria Math"/>
          </w:rPr>
          <m:t>p</m:t>
        </m:r>
      </m:oMath>
      <w:r w:rsidR="00992920">
        <w:rPr>
          <w:rFonts w:hint="eastAsia"/>
        </w:rPr>
        <w:t xml:space="preserve">, and one child node with probability </w:t>
      </w:r>
      <m:oMath>
        <m:r>
          <m:rPr>
            <m:sty m:val="p"/>
          </m:rPr>
          <w:rPr>
            <w:rFonts w:ascii="Cambria Math" w:hAnsi="Cambria Math"/>
          </w:rPr>
          <m:t>1-</m:t>
        </m:r>
        <m:r>
          <w:rPr>
            <w:rFonts w:ascii="Cambria Math" w:hAnsi="Cambria Math"/>
          </w:rPr>
          <m:t>p</m:t>
        </m:r>
      </m:oMath>
      <w:r w:rsidR="00992920">
        <w:rPr>
          <w:rFonts w:hint="eastAsia"/>
        </w:rPr>
        <w:t xml:space="preserve">. Thus, the </w:t>
      </w:r>
      <w:r w:rsidR="00992920">
        <w:t>excepted</w:t>
      </w:r>
      <w:r w:rsidR="00992920">
        <w:rPr>
          <w:rFonts w:hint="eastAsia"/>
        </w:rPr>
        <w:t xml:space="preserve"> number of children we traverse </w:t>
      </w:r>
      <w:proofErr w:type="gramStart"/>
      <w:r w:rsidR="00992920">
        <w:rPr>
          <w:rFonts w:hint="eastAsia"/>
        </w:rPr>
        <w:t xml:space="preserve">is </w:t>
      </w:r>
      <w:proofErr w:type="gramEnd"/>
      <m:oMath>
        <m:r>
          <m:rPr>
            <m:sty m:val="p"/>
          </m:rPr>
          <w:rPr>
            <w:rFonts w:ascii="Cambria Math" w:hAnsi="Cambria Math"/>
          </w:rPr>
          <m:t>2</m:t>
        </m:r>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+1</m:t>
        </m:r>
      </m:oMath>
      <w:r w:rsidR="00992920">
        <w:rPr>
          <w:rFonts w:hint="eastAsia"/>
        </w:rPr>
        <w:t xml:space="preserve">. </w:t>
      </w:r>
      <w:r>
        <w:rPr>
          <w:rFonts w:hint="eastAsia"/>
        </w:rPr>
        <w:t xml:space="preserve">Then, the </w:t>
      </w:r>
      <w:r w:rsidR="00D167BE">
        <w:rPr>
          <w:rFonts w:hint="eastAsia"/>
        </w:rPr>
        <w:t xml:space="preserve">total </w:t>
      </w:r>
      <w:r>
        <w:rPr>
          <w:rFonts w:hint="eastAsia"/>
        </w:rPr>
        <w:t>number of</w:t>
      </w:r>
      <w:r w:rsidR="00D167BE">
        <w:rPr>
          <w:rFonts w:hint="eastAsia"/>
        </w:rPr>
        <w:t xml:space="preserve"> traversed</w:t>
      </w:r>
      <w:r>
        <w:rPr>
          <w:rFonts w:hint="eastAsia"/>
        </w:rPr>
        <w:t xml:space="preserve"> nodes </w:t>
      </w:r>
      <m:oMath>
        <m:r>
          <w:rPr>
            <w:rFonts w:ascii="Cambria Math" w:hAnsi="Cambria Math"/>
          </w:rPr>
          <m:t>k</m:t>
        </m:r>
      </m:oMath>
      <w:r>
        <w:rPr>
          <w:rFonts w:hint="eastAsia"/>
        </w:rPr>
        <w:t xml:space="preserve"> is </w:t>
      </w:r>
    </w:p>
    <w:p w:rsidR="0063025C" w:rsidRDefault="0063025C" w:rsidP="0063025C">
      <m:oMathPara>
        <m:oMath>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i</m:t>
                  </m:r>
                </m:sup>
              </m:sSup>
            </m:e>
          </m:nary>
          <m:r>
            <w:rPr>
              <w:rFonts w:ascii="Cambria Math" w:hAnsi="Cambria Math"/>
            </w:rPr>
            <m:t xml:space="preserve"> ,</m:t>
          </m:r>
        </m:oMath>
      </m:oMathPara>
    </w:p>
    <w:p w:rsidR="0063025C" w:rsidRDefault="0063025C" w:rsidP="0063025C">
      <w:proofErr w:type="gramStart"/>
      <w:r>
        <w:rPr>
          <w:rFonts w:hint="eastAsia"/>
        </w:rPr>
        <w:t>where</w:t>
      </w:r>
      <w:proofErr w:type="gramEnd"/>
      <w:r>
        <w:rPr>
          <w:rFonts w:hint="eastAsia"/>
        </w:rPr>
        <w:t xml:space="preserve"> </w:t>
      </w:r>
      <m:oMath>
        <m:r>
          <w:rPr>
            <w:rFonts w:ascii="Cambria Math" w:hAnsi="Cambria Math"/>
          </w:rPr>
          <m:t>h</m:t>
        </m:r>
      </m:oMath>
      <w:r>
        <w:rPr>
          <w:rFonts w:hint="eastAsia"/>
        </w:rPr>
        <w:t xml:space="preserve"> is the height of the tree. Thus,</w:t>
      </w:r>
    </w:p>
    <w:p w:rsidR="00FB0799" w:rsidRPr="00385604" w:rsidRDefault="00FB0799" w:rsidP="00FB0799">
      <m:oMathPara>
        <m:oMath>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h</m:t>
                  </m:r>
                </m:sup>
              </m:sSup>
              <m:r>
                <w:rPr>
                  <w:rFonts w:ascii="Cambria Math" w:hAnsi="Cambria Math"/>
                </w:rPr>
                <m:t>-1</m:t>
              </m:r>
            </m:num>
            <m:den>
              <m:r>
                <w:rPr>
                  <w:rFonts w:ascii="Cambria Math" w:hAnsi="Cambria Math"/>
                </w:rPr>
                <m:t>p</m:t>
              </m:r>
            </m:den>
          </m:f>
          <m:r>
            <w:rPr>
              <w:rFonts w:ascii="Cambria Math" w:hAnsi="Cambria Math"/>
            </w:rPr>
            <m:t xml:space="preserve">  </m:t>
          </m:r>
          <m:d>
            <m:dPr>
              <m:ctrlPr>
                <w:rPr>
                  <w:rFonts w:ascii="Cambria Math" w:hAnsi="Cambria Math"/>
                  <w:i/>
                </w:rPr>
              </m:ctrlPr>
            </m:dPr>
            <m:e>
              <m:r>
                <m:rPr>
                  <m:sty m:val="p"/>
                </m:rPr>
                <w:rPr>
                  <w:rFonts w:ascii="Cambria Math" w:hAnsi="Cambria Math"/>
                </w:rPr>
                <m:t xml:space="preserve">for </m:t>
              </m:r>
              <m:r>
                <w:rPr>
                  <w:rFonts w:ascii="Cambria Math" w:hAnsi="Cambria Math"/>
                </w:rPr>
                <m:t>p&gt;0</m:t>
              </m:r>
            </m:e>
          </m:d>
          <m:r>
            <w:rPr>
              <w:rFonts w:ascii="Cambria Math" w:hAnsi="Cambria Math"/>
            </w:rPr>
            <m:t xml:space="preserve">,  k=h </m:t>
          </m:r>
          <m:d>
            <m:dPr>
              <m:ctrlPr>
                <w:rPr>
                  <w:rFonts w:ascii="Cambria Math" w:hAnsi="Cambria Math"/>
                  <w:i/>
                </w:rPr>
              </m:ctrlPr>
            </m:dPr>
            <m:e>
              <m:r>
                <m:rPr>
                  <m:sty m:val="p"/>
                </m:rPr>
                <w:rPr>
                  <w:rFonts w:ascii="Cambria Math" w:hAnsi="Cambria Math"/>
                </w:rPr>
                <m:t>for</m:t>
              </m:r>
              <m:r>
                <w:rPr>
                  <w:rFonts w:ascii="Cambria Math" w:hAnsi="Cambria Math"/>
                </w:rPr>
                <m:t xml:space="preserve"> p=0</m:t>
              </m:r>
            </m:e>
          </m:d>
          <m:r>
            <w:rPr>
              <w:rFonts w:ascii="Cambria Math" w:hAnsi="Cambria Math"/>
            </w:rPr>
            <m:t>.</m:t>
          </m:r>
        </m:oMath>
      </m:oMathPara>
    </w:p>
    <w:p w:rsidR="00657967" w:rsidRDefault="00657967" w:rsidP="00657967">
      <w:r>
        <w:rPr>
          <w:rFonts w:hint="eastAsia"/>
        </w:rPr>
        <w:lastRenderedPageBreak/>
        <w:t xml:space="preserve">Suppose we have a1000 units </w:t>
      </w:r>
      <m:oMath>
        <m:r>
          <m:rPr>
            <m:sty m:val="p"/>
          </m:rPr>
          <w:rPr>
            <w:rFonts w:ascii="Cambria Math" w:hAnsi="Cambria Math"/>
          </w:rPr>
          <m:t>×</m:t>
        </m:r>
      </m:oMath>
      <w:r>
        <w:rPr>
          <w:rFonts w:hint="eastAsia"/>
        </w:rPr>
        <w:t xml:space="preserve"> 1000 units of two-dimensional space and each line segment has at most 10 units long. Then, the </w:t>
      </w:r>
      <w:r>
        <w:t>probability</w:t>
      </w:r>
      <w:r>
        <w:rPr>
          <w:rFonts w:hint="eastAsia"/>
        </w:rPr>
        <w:t xml:space="preserve"> </w:t>
      </w:r>
      <m:oMath>
        <m:r>
          <w:rPr>
            <w:rFonts w:ascii="Cambria Math" w:hAnsi="Cambria Math"/>
          </w:rPr>
          <m:t>p</m:t>
        </m:r>
      </m:oMath>
      <w:r>
        <w:rPr>
          <w:rFonts w:hint="eastAsia"/>
        </w:rPr>
        <w:t xml:space="preserve"> is at </w:t>
      </w:r>
      <w:proofErr w:type="gramStart"/>
      <w:r>
        <w:rPr>
          <w:rFonts w:hint="eastAsia"/>
        </w:rPr>
        <w:t xml:space="preserve">most </w:t>
      </w:r>
      <w:proofErr w:type="gramEnd"/>
      <m:oMath>
        <m:f>
          <m:fPr>
            <m:ctrlPr>
              <w:rPr>
                <w:rFonts w:ascii="Cambria Math" w:hAnsi="Cambria Math"/>
              </w:rPr>
            </m:ctrlPr>
          </m:fPr>
          <m:num>
            <m:r>
              <w:rPr>
                <w:rFonts w:ascii="Cambria Math" w:hAnsi="Cambria Math"/>
              </w:rPr>
              <m:t>20</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hint="eastAsia"/>
        </w:rPr>
        <w:t xml:space="preserve">. If we have </w:t>
      </w:r>
      <w:r w:rsidR="00385604">
        <w:rPr>
          <w:rFonts w:hint="eastAsia"/>
        </w:rPr>
        <w:t>10,000 line segments</w:t>
      </w:r>
      <w:r w:rsidR="00013FD6">
        <w:rPr>
          <w:rFonts w:hint="eastAsia"/>
        </w:rPr>
        <w:t xml:space="preserve"> in this space, which is relatively dense</w:t>
      </w:r>
      <w:r w:rsidR="00385604">
        <w:rPr>
          <w:rFonts w:hint="eastAsia"/>
        </w:rPr>
        <w:t xml:space="preserve">, then the number of tree nodes will </w:t>
      </w:r>
      <w:proofErr w:type="gramStart"/>
      <w:r w:rsidR="00385604">
        <w:rPr>
          <w:rFonts w:hint="eastAsia"/>
        </w:rPr>
        <w:t xml:space="preserve">be </w:t>
      </w:r>
      <w:proofErr w:type="gramEnd"/>
      <m:oMath>
        <m:r>
          <m:rPr>
            <m:sty m:val="p"/>
          </m:rPr>
          <w:rPr>
            <w:rFonts w:ascii="Cambria Math" w:hAnsi="Cambria Math"/>
          </w:rPr>
          <m:t>10000+4×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×10000×10000=50000</m:t>
        </m:r>
      </m:oMath>
      <w:r w:rsidR="00013FD6">
        <w:rPr>
          <w:rFonts w:hint="eastAsia"/>
        </w:rPr>
        <w:t xml:space="preserve">. Thus, the tree height </w:t>
      </w:r>
      <m:oMath>
        <m:r>
          <w:rPr>
            <w:rFonts w:ascii="Cambria Math" w:hAnsi="Cambria Math"/>
          </w:rPr>
          <m:t>h</m:t>
        </m:r>
      </m:oMath>
      <w:r w:rsidR="00013FD6">
        <w:rPr>
          <w:rFonts w:hint="eastAsia"/>
        </w:rPr>
        <w:t xml:space="preserve"> will be around 15.6, and the expected number of the traversed nodes will be around 15.6. On the other hand, in the ideal case, which </w:t>
      </w:r>
      <w:proofErr w:type="gramStart"/>
      <w:r w:rsidR="00013FD6">
        <w:rPr>
          <w:rFonts w:hint="eastAsia"/>
        </w:rPr>
        <w:t xml:space="preserve">is </w:t>
      </w:r>
      <w:proofErr w:type="gramEnd"/>
      <m:oMath>
        <m:func>
          <m:funcPr>
            <m:ctrlPr>
              <w:rPr>
                <w:rFonts w:ascii="Cambria Math" w:hAnsi="Cambria Math"/>
              </w:rPr>
            </m:ctrlPr>
          </m:funcPr>
          <m:fName>
            <m:r>
              <m:rPr>
                <m:sty m:val="p"/>
              </m:rPr>
              <w:rPr>
                <w:rFonts w:ascii="Cambria Math" w:hAnsi="Cambria Math"/>
              </w:rPr>
              <m:t>log</m:t>
            </m:r>
          </m:fName>
          <m:e>
            <m:r>
              <w:rPr>
                <w:rFonts w:ascii="Cambria Math" w:hAnsi="Cambria Math"/>
              </w:rPr>
              <m:t>10000</m:t>
            </m:r>
          </m:e>
        </m:func>
        <m:r>
          <w:rPr>
            <w:rFonts w:ascii="Cambria Math" w:hAnsi="Cambria Math"/>
          </w:rPr>
          <m:t>≈13.3</m:t>
        </m:r>
      </m:oMath>
      <w:r w:rsidR="00013FD6">
        <w:rPr>
          <w:rFonts w:hint="eastAsia"/>
        </w:rPr>
        <w:t xml:space="preserve">, the expected number of the traversed nodes is around 13.3. </w:t>
      </w:r>
      <w:r w:rsidR="00FC489E">
        <w:rPr>
          <w:rFonts w:hint="eastAsia"/>
        </w:rPr>
        <w:t xml:space="preserve">This difference will even be reduced if we have more sparse line segments. </w:t>
      </w:r>
      <w:r w:rsidR="00013FD6">
        <w:rPr>
          <w:rFonts w:hint="eastAsia"/>
        </w:rPr>
        <w:t xml:space="preserve">This implies that the computation time of tree construction is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013FD6">
        <w:rPr>
          <w:rFonts w:hint="eastAsia"/>
        </w:rPr>
        <w:t xml:space="preserve"> in the practical cases.</w:t>
      </w:r>
    </w:p>
    <w:p w:rsidR="008062DC" w:rsidRDefault="004D5458" w:rsidP="00310496">
      <w:r>
        <w:rPr>
          <w:rFonts w:hint="eastAsia"/>
        </w:rPr>
        <w:t xml:space="preserve">The intersection detection algorithm traverses the tree from the root to one of the leaf nodes or multiple leaf nodes if the line segment gets split. In the ideal case in which there is no split, the computation time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r>
              <w:rPr>
                <w:rFonts w:ascii="Cambria Math" w:hAnsi="Cambria Math"/>
              </w:rPr>
              <m:t>h</m:t>
            </m:r>
          </m:e>
        </m:d>
      </m:oMath>
      <w:r>
        <w:rPr>
          <w:rFonts w:hint="eastAsia"/>
        </w:rPr>
        <w:t xml:space="preserve">. Since the tree is balanced, the height of the tree </w:t>
      </w:r>
      <w:proofErr w:type="gramStart"/>
      <w:r>
        <w:rPr>
          <w:rFonts w:hint="eastAsia"/>
        </w:rPr>
        <w:t xml:space="preserve">is </w:t>
      </w:r>
      <w:proofErr w:type="gramEnd"/>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Thus, the computation </w:t>
      </w:r>
      <w:r w:rsidR="0075311D">
        <w:rPr>
          <w:rFonts w:hint="eastAsia"/>
        </w:rPr>
        <w:t xml:space="preserve">time </w:t>
      </w:r>
      <w:r>
        <w:rPr>
          <w:rFonts w:hint="eastAsia"/>
        </w:rPr>
        <w:t xml:space="preserve">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60FAE">
        <w:rPr>
          <w:rFonts w:hint="eastAsia"/>
        </w:rPr>
        <w:t xml:space="preserve"> in the ideal case. </w:t>
      </w:r>
      <w:r w:rsidR="00657967">
        <w:rPr>
          <w:rFonts w:hint="eastAsia"/>
        </w:rPr>
        <w:t xml:space="preserve">For the average computation time, we can use the same analysis that we </w:t>
      </w:r>
      <w:r w:rsidR="00013FD6">
        <w:rPr>
          <w:rFonts w:hint="eastAsia"/>
        </w:rPr>
        <w:t>discussed</w:t>
      </w:r>
      <w:r w:rsidR="00657967">
        <w:rPr>
          <w:rFonts w:hint="eastAsia"/>
        </w:rPr>
        <w:t xml:space="preserve"> above. Thus, </w:t>
      </w:r>
      <w:r w:rsidR="00A53E04">
        <w:rPr>
          <w:rFonts w:hint="eastAsia"/>
        </w:rPr>
        <w:t xml:space="preserve">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53E04">
        <w:rPr>
          <w:rFonts w:hint="eastAsia"/>
        </w:rPr>
        <w:t xml:space="preserve"> </w:t>
      </w:r>
      <w:r w:rsidR="00657967">
        <w:rPr>
          <w:rFonts w:hint="eastAsia"/>
        </w:rPr>
        <w:t xml:space="preserve">for the intersection detection </w:t>
      </w:r>
      <w:r w:rsidR="00A53E04">
        <w:rPr>
          <w:rFonts w:hint="eastAsia"/>
        </w:rPr>
        <w:t>in the practical cases</w:t>
      </w:r>
      <w:r w:rsidR="00657967">
        <w:rPr>
          <w:rFonts w:hint="eastAsia"/>
        </w:rPr>
        <w:t xml:space="preserve"> as well</w:t>
      </w:r>
      <w:r w:rsidR="00A53E04">
        <w:rPr>
          <w:rFonts w:hint="eastAsia"/>
        </w:rPr>
        <w:t>.</w:t>
      </w:r>
    </w:p>
    <w:p w:rsidR="00310496" w:rsidRPr="000F0575" w:rsidRDefault="00310496" w:rsidP="00310496">
      <w:pPr>
        <w:pStyle w:val="Heading1"/>
        <w:rPr>
          <w:color w:val="auto"/>
        </w:rPr>
      </w:pPr>
      <w:r w:rsidRPr="000F0575">
        <w:rPr>
          <w:rFonts w:hint="eastAsia"/>
          <w:color w:val="auto"/>
        </w:rPr>
        <w:t>Results</w:t>
      </w:r>
    </w:p>
    <w:p w:rsidR="00310496" w:rsidRDefault="00E67752" w:rsidP="00310496">
      <w:r>
        <w:rPr>
          <w:rFonts w:hint="eastAsia"/>
        </w:rPr>
        <w:t xml:space="preserve">First, I compared the computation time of the </w:t>
      </w:r>
      <w:proofErr w:type="spellStart"/>
      <w:r>
        <w:rPr>
          <w:rFonts w:hint="eastAsia"/>
        </w:rPr>
        <w:t>kd</w:t>
      </w:r>
      <w:proofErr w:type="spellEnd"/>
      <w:r>
        <w:rPr>
          <w:rFonts w:hint="eastAsia"/>
        </w:rPr>
        <w:t xml:space="preserve">-tree based and the </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96F76">
        <w:rPr>
          <w:rFonts w:hint="eastAsia"/>
        </w:rPr>
        <w:t xml:space="preserve"> </w:t>
      </w:r>
      <w:r>
        <w:rPr>
          <w:rFonts w:hint="eastAsia"/>
        </w:rPr>
        <w:t xml:space="preserve">brute force approach of the intersection detection. I used a1000 units </w:t>
      </w:r>
      <m:oMath>
        <m:r>
          <m:rPr>
            <m:sty m:val="p"/>
          </m:rPr>
          <w:rPr>
            <w:rFonts w:ascii="Cambria Math" w:hAnsi="Cambria Math"/>
          </w:rPr>
          <m:t>×</m:t>
        </m:r>
      </m:oMath>
      <w:r>
        <w:rPr>
          <w:rFonts w:hint="eastAsia"/>
        </w:rPr>
        <w:t xml:space="preserve"> 1000 units of two-dimensional space</w:t>
      </w:r>
      <w:r w:rsidR="009C4FA1">
        <w:rPr>
          <w:rFonts w:hint="eastAsia"/>
        </w:rPr>
        <w:t>.</w:t>
      </w:r>
      <w:r>
        <w:rPr>
          <w:rFonts w:hint="eastAsia"/>
        </w:rPr>
        <w:t xml:space="preserve"> </w:t>
      </w:r>
      <w:r w:rsidR="009C4FA1">
        <w:rPr>
          <w:rFonts w:hint="eastAsia"/>
        </w:rPr>
        <w:t>E</w:t>
      </w:r>
      <w:r>
        <w:rPr>
          <w:rFonts w:hint="eastAsia"/>
        </w:rPr>
        <w:t>ach line segment has at most 10 units long</w:t>
      </w:r>
      <w:r w:rsidR="009C4FA1">
        <w:rPr>
          <w:rFonts w:hint="eastAsia"/>
        </w:rPr>
        <w:t>, and is distributed randomly over the space</w:t>
      </w:r>
      <w:r>
        <w:rPr>
          <w:rFonts w:hint="eastAsia"/>
        </w:rPr>
        <w:t xml:space="preserve">. </w:t>
      </w:r>
      <w:r w:rsidR="00D50046">
        <w:rPr>
          <w:rFonts w:hint="eastAsia"/>
        </w:rPr>
        <w:t xml:space="preserve">I ran the </w:t>
      </w:r>
      <w:r w:rsidR="00396F76">
        <w:rPr>
          <w:rFonts w:hint="eastAsia"/>
        </w:rPr>
        <w:t>intersection detection</w:t>
      </w:r>
      <w:r w:rsidR="00D50046">
        <w:rPr>
          <w:rFonts w:hint="eastAsia"/>
        </w:rPr>
        <w:t xml:space="preserve"> 1000 times to get the average computation time. The result is shown in Fig. 3.</w:t>
      </w:r>
    </w:p>
    <w:p w:rsidR="00D50046" w:rsidRDefault="00965963" w:rsidP="009C4FA1">
      <w:pPr>
        <w:jc w:val="center"/>
      </w:pPr>
      <w:r>
        <w:rPr>
          <w:noProof/>
        </w:rPr>
        <w:drawing>
          <wp:inline distT="0" distB="0" distL="0" distR="0" wp14:anchorId="374D6F4A" wp14:editId="65BE9E75">
            <wp:extent cx="5205296" cy="2886501"/>
            <wp:effectExtent l="0" t="0" r="1460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7F34" w:rsidRPr="0044267F" w:rsidRDefault="00457F34" w:rsidP="00457F34">
      <w:pPr>
        <w:pStyle w:val="Caption"/>
        <w:jc w:val="center"/>
        <w:rPr>
          <w:color w:val="auto"/>
        </w:rPr>
      </w:pPr>
      <w:proofErr w:type="gramStart"/>
      <w:r w:rsidRPr="0044267F">
        <w:rPr>
          <w:color w:val="auto"/>
        </w:rPr>
        <w:t xml:space="preserve">Figure </w:t>
      </w:r>
      <w:proofErr w:type="gramEnd"/>
      <w:r w:rsidR="00A466AB" w:rsidRPr="0044267F">
        <w:rPr>
          <w:color w:val="auto"/>
        </w:rPr>
        <w:fldChar w:fldCharType="begin"/>
      </w:r>
      <w:r w:rsidR="00A466AB" w:rsidRPr="0044267F">
        <w:rPr>
          <w:color w:val="auto"/>
        </w:rPr>
        <w:instrText xml:space="preserve"> SEQ Figure \* ARABIC </w:instrText>
      </w:r>
      <w:r w:rsidR="00A466AB" w:rsidRPr="0044267F">
        <w:rPr>
          <w:color w:val="auto"/>
        </w:rPr>
        <w:fldChar w:fldCharType="separate"/>
      </w:r>
      <w:r w:rsidR="00344992">
        <w:rPr>
          <w:noProof/>
          <w:color w:val="auto"/>
        </w:rPr>
        <w:t>3</w:t>
      </w:r>
      <w:r w:rsidR="00A466AB" w:rsidRPr="0044267F">
        <w:rPr>
          <w:noProof/>
          <w:color w:val="auto"/>
        </w:rPr>
        <w:fldChar w:fldCharType="end"/>
      </w:r>
      <w:proofErr w:type="gramStart"/>
      <w:r w:rsidRPr="0044267F">
        <w:rPr>
          <w:rFonts w:hint="eastAsia"/>
          <w:color w:val="auto"/>
        </w:rPr>
        <w:t>.</w:t>
      </w:r>
      <w:proofErr w:type="gramEnd"/>
      <w:r w:rsidRPr="0044267F">
        <w:rPr>
          <w:rFonts w:hint="eastAsia"/>
          <w:color w:val="auto"/>
        </w:rPr>
        <w:t xml:space="preserve">  </w:t>
      </w:r>
      <w:proofErr w:type="gramStart"/>
      <w:r w:rsidRPr="0044267F">
        <w:rPr>
          <w:rFonts w:hint="eastAsia"/>
          <w:color w:val="auto"/>
        </w:rPr>
        <w:t xml:space="preserve">The comparison of the query time between the </w:t>
      </w:r>
      <w:proofErr w:type="spellStart"/>
      <w:r w:rsidRPr="0044267F">
        <w:rPr>
          <w:rFonts w:hint="eastAsia"/>
          <w:color w:val="auto"/>
        </w:rPr>
        <w:t>kd</w:t>
      </w:r>
      <w:proofErr w:type="spellEnd"/>
      <w:r w:rsidRPr="0044267F">
        <w:rPr>
          <w:rFonts w:hint="eastAsia"/>
          <w:color w:val="auto"/>
        </w:rPr>
        <w:t>-tree and N^2 algorithm.</w:t>
      </w:r>
      <w:proofErr w:type="gramEnd"/>
    </w:p>
    <w:p w:rsidR="000265DC" w:rsidRDefault="00B32F55" w:rsidP="00037A42">
      <w:r>
        <w:rPr>
          <w:rFonts w:hint="eastAsia"/>
        </w:rPr>
        <w:t>Second, I compared the computation time of the</w:t>
      </w:r>
      <w:r w:rsidR="006A1747">
        <w:rPr>
          <w:rFonts w:hint="eastAsia"/>
        </w:rPr>
        <w:t xml:space="preserve"> different algorithm to position a separating plane in the</w:t>
      </w:r>
      <w:r>
        <w:rPr>
          <w:rFonts w:hint="eastAsia"/>
        </w:rPr>
        <w:t xml:space="preserve"> </w:t>
      </w:r>
      <w:proofErr w:type="spellStart"/>
      <w:r>
        <w:rPr>
          <w:rFonts w:hint="eastAsia"/>
        </w:rPr>
        <w:t>kd</w:t>
      </w:r>
      <w:proofErr w:type="spellEnd"/>
      <w:r>
        <w:rPr>
          <w:rFonts w:hint="eastAsia"/>
        </w:rPr>
        <w:t xml:space="preserve">-tree </w:t>
      </w:r>
      <w:r w:rsidR="006A1747">
        <w:rPr>
          <w:rFonts w:hint="eastAsia"/>
        </w:rPr>
        <w:t xml:space="preserve">construction, </w:t>
      </w:r>
      <w:r>
        <w:rPr>
          <w:rFonts w:hint="eastAsia"/>
        </w:rPr>
        <w:t xml:space="preserve">the cost function based and the spatial median </w:t>
      </w:r>
      <w:r w:rsidR="00D5054E">
        <w:rPr>
          <w:rFonts w:hint="eastAsia"/>
        </w:rPr>
        <w:t>splitting</w:t>
      </w:r>
      <w:r>
        <w:rPr>
          <w:rFonts w:hint="eastAsia"/>
        </w:rPr>
        <w:t>.</w:t>
      </w:r>
      <w:r w:rsidR="00AA795A">
        <w:rPr>
          <w:rFonts w:hint="eastAsia"/>
        </w:rPr>
        <w:t xml:space="preserve"> The result is shown in Fig. 4.</w:t>
      </w:r>
    </w:p>
    <w:p w:rsidR="00FB4E99" w:rsidRPr="00037A42" w:rsidRDefault="00AA2A67" w:rsidP="00FB4E99">
      <w:pPr>
        <w:jc w:val="center"/>
      </w:pPr>
      <w:r>
        <w:rPr>
          <w:noProof/>
        </w:rPr>
        <w:lastRenderedPageBreak/>
        <w:drawing>
          <wp:inline distT="0" distB="0" distL="0" distR="0" wp14:anchorId="3938D40F" wp14:editId="3A331FA7">
            <wp:extent cx="5287617" cy="2862528"/>
            <wp:effectExtent l="0" t="0" r="2794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16F0" w:rsidRDefault="00457F34" w:rsidP="00457F34">
      <w:pPr>
        <w:pStyle w:val="Caption"/>
        <w:rPr>
          <w:color w:val="auto"/>
        </w:rPr>
      </w:pPr>
      <w:proofErr w:type="gramStart"/>
      <w:r w:rsidRPr="0044267F">
        <w:rPr>
          <w:color w:val="auto"/>
        </w:rPr>
        <w:t xml:space="preserve">Figure </w:t>
      </w:r>
      <w:proofErr w:type="gramEnd"/>
      <w:r w:rsidR="00A466AB" w:rsidRPr="0044267F">
        <w:rPr>
          <w:color w:val="auto"/>
        </w:rPr>
        <w:fldChar w:fldCharType="begin"/>
      </w:r>
      <w:r w:rsidR="00A466AB" w:rsidRPr="0044267F">
        <w:rPr>
          <w:color w:val="auto"/>
        </w:rPr>
        <w:instrText xml:space="preserve"> SEQ Figure \* ARABIC </w:instrText>
      </w:r>
      <w:r w:rsidR="00A466AB" w:rsidRPr="0044267F">
        <w:rPr>
          <w:color w:val="auto"/>
        </w:rPr>
        <w:fldChar w:fldCharType="separate"/>
      </w:r>
      <w:r w:rsidR="00344992">
        <w:rPr>
          <w:noProof/>
          <w:color w:val="auto"/>
        </w:rPr>
        <w:t>4</w:t>
      </w:r>
      <w:r w:rsidR="00A466AB" w:rsidRPr="0044267F">
        <w:rPr>
          <w:noProof/>
          <w:color w:val="auto"/>
        </w:rPr>
        <w:fldChar w:fldCharType="end"/>
      </w:r>
      <w:proofErr w:type="gramStart"/>
      <w:r w:rsidRPr="0044267F">
        <w:rPr>
          <w:rFonts w:hint="eastAsia"/>
          <w:color w:val="auto"/>
        </w:rPr>
        <w:t>.</w:t>
      </w:r>
      <w:proofErr w:type="gramEnd"/>
      <w:r w:rsidRPr="0044267F">
        <w:rPr>
          <w:rFonts w:hint="eastAsia"/>
          <w:color w:val="auto"/>
        </w:rPr>
        <w:t xml:space="preserve">  </w:t>
      </w:r>
      <w:r w:rsidR="00D5054E">
        <w:rPr>
          <w:rFonts w:hint="eastAsia"/>
          <w:color w:val="auto"/>
        </w:rPr>
        <w:t xml:space="preserve">The comparison of the </w:t>
      </w:r>
      <w:r w:rsidR="003E4C59">
        <w:rPr>
          <w:rFonts w:hint="eastAsia"/>
          <w:color w:val="auto"/>
        </w:rPr>
        <w:t>traversal</w:t>
      </w:r>
      <w:r w:rsidR="00D5054E">
        <w:rPr>
          <w:rFonts w:hint="eastAsia"/>
          <w:color w:val="auto"/>
        </w:rPr>
        <w:t xml:space="preserve"> time of the different algorithm to position a separating plane in the </w:t>
      </w:r>
      <w:proofErr w:type="spellStart"/>
      <w:r w:rsidR="00D5054E">
        <w:rPr>
          <w:rFonts w:hint="eastAsia"/>
          <w:color w:val="auto"/>
        </w:rPr>
        <w:t>kd</w:t>
      </w:r>
      <w:proofErr w:type="spellEnd"/>
      <w:r w:rsidR="00D5054E">
        <w:rPr>
          <w:rFonts w:hint="eastAsia"/>
          <w:color w:val="auto"/>
        </w:rPr>
        <w:t>-tree construction, the cost function based and the spatial median splitting.</w:t>
      </w:r>
    </w:p>
    <w:p w:rsidR="00DC3508" w:rsidRPr="00DC3508" w:rsidRDefault="00DC3508" w:rsidP="00DC3508">
      <w:r>
        <w:rPr>
          <w:rFonts w:hint="eastAsia"/>
        </w:rPr>
        <w:t xml:space="preserve">My proposed algorithm </w:t>
      </w:r>
      <w:r w:rsidR="00913C77">
        <w:rPr>
          <w:rFonts w:hint="eastAsia"/>
        </w:rPr>
        <w:t>achieved</w:t>
      </w:r>
      <w:r>
        <w:rPr>
          <w:rFonts w:hint="eastAsia"/>
        </w:rPr>
        <w:t xml:space="preserve"> average 20% increase in performance compared to the </w:t>
      </w:r>
      <w:r>
        <w:t>spatial median splitting.</w:t>
      </w:r>
    </w:p>
    <w:p w:rsidR="003F2989" w:rsidRPr="000F0575" w:rsidRDefault="00A352DC" w:rsidP="00A352DC">
      <w:pPr>
        <w:pStyle w:val="Heading1"/>
        <w:rPr>
          <w:color w:val="auto"/>
        </w:rPr>
      </w:pPr>
      <w:r w:rsidRPr="000F0575">
        <w:rPr>
          <w:rFonts w:hint="eastAsia"/>
          <w:color w:val="auto"/>
        </w:rPr>
        <w:t>Conclusion</w:t>
      </w:r>
      <w:r w:rsidR="005B6983" w:rsidRPr="000F0575">
        <w:rPr>
          <w:rFonts w:hint="eastAsia"/>
          <w:color w:val="auto"/>
        </w:rPr>
        <w:t>s</w:t>
      </w:r>
    </w:p>
    <w:p w:rsidR="00A352DC" w:rsidRDefault="009E7137" w:rsidP="00A352DC">
      <w:r>
        <w:rPr>
          <w:rFonts w:hint="eastAsia"/>
        </w:rPr>
        <w:t xml:space="preserve">I proposed a </w:t>
      </w:r>
      <w:proofErr w:type="spellStart"/>
      <w:r>
        <w:rPr>
          <w:rFonts w:hint="eastAsia"/>
        </w:rPr>
        <w:t>kd</w:t>
      </w:r>
      <w:proofErr w:type="spellEnd"/>
      <w:r>
        <w:rPr>
          <w:rFonts w:hint="eastAsia"/>
        </w:rPr>
        <w:t xml:space="preserve">-tree structure for line segments, and explained how to build it and how to use it to query an intersection for a give line segment. The analysis showed that my algorithm achieved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for the tree construction and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for the tree traversal in the practical cases.</w:t>
      </w:r>
      <w:r w:rsidR="009D258D">
        <w:rPr>
          <w:rFonts w:hint="eastAsia"/>
        </w:rPr>
        <w:t xml:space="preserve"> The results showed that my algorithm </w:t>
      </w:r>
      <w:r w:rsidR="00D77AC3">
        <w:rPr>
          <w:rFonts w:hint="eastAsia"/>
        </w:rPr>
        <w:t>achieved</w:t>
      </w:r>
      <w:r w:rsidR="009D258D">
        <w:rPr>
          <w:rFonts w:hint="eastAsia"/>
        </w:rPr>
        <w:t xml:space="preserve"> better performance than the </w:t>
      </w:r>
      <w:r w:rsidR="009D258D">
        <w:t>naïve</w:t>
      </w:r>
      <w:r w:rsidR="007D79A1">
        <w:rPr>
          <w:rFonts w:hint="eastAsia"/>
        </w:rPr>
        <w:t xml:space="preserve"> spatial median splitting by average 20%.</w:t>
      </w:r>
    </w:p>
    <w:p w:rsidR="00AC7434" w:rsidRDefault="00AC7434" w:rsidP="00AC7434">
      <w:pPr>
        <w:pStyle w:val="Heading1"/>
        <w:rPr>
          <w:color w:val="auto"/>
        </w:rPr>
      </w:pPr>
      <w:r w:rsidRPr="00AC7434">
        <w:rPr>
          <w:rFonts w:hint="eastAsia"/>
          <w:color w:val="auto"/>
        </w:rPr>
        <w:t>References:</w:t>
      </w:r>
    </w:p>
    <w:p w:rsidR="00AC7434" w:rsidRDefault="00AC7434" w:rsidP="00AC7434">
      <w:pPr>
        <w:ind w:left="180" w:hanging="180"/>
      </w:pPr>
      <w:proofErr w:type="gramStart"/>
      <w:r>
        <w:rPr>
          <w:rFonts w:hint="eastAsia"/>
        </w:rPr>
        <w:t>FUSSELL, D. AND SUBRAMANIAN, K. R.</w:t>
      </w:r>
      <w:proofErr w:type="gramEnd"/>
      <w:r>
        <w:rPr>
          <w:rFonts w:hint="eastAsia"/>
        </w:rPr>
        <w:t xml:space="preserve">  1988.  Fast Ray Tracing Using K-D Trees. </w:t>
      </w:r>
      <w:proofErr w:type="gramStart"/>
      <w:r>
        <w:rPr>
          <w:rFonts w:hint="eastAsia"/>
        </w:rPr>
        <w:t>Technical report.</w:t>
      </w:r>
      <w:proofErr w:type="gramEnd"/>
    </w:p>
    <w:p w:rsidR="00AC7434" w:rsidRDefault="00AC7434" w:rsidP="00AC7434">
      <w:pPr>
        <w:ind w:left="180" w:hanging="180"/>
      </w:pPr>
      <w:r>
        <w:rPr>
          <w:rFonts w:hint="eastAsia"/>
        </w:rPr>
        <w:t xml:space="preserve">WALD, I. AND HARVAN, V.  2006.  On building fast </w:t>
      </w:r>
      <w:proofErr w:type="spellStart"/>
      <w:r>
        <w:rPr>
          <w:rFonts w:hint="eastAsia"/>
        </w:rPr>
        <w:t>kd</w:t>
      </w:r>
      <w:proofErr w:type="spellEnd"/>
      <w:r>
        <w:rPr>
          <w:rFonts w:hint="eastAsia"/>
        </w:rPr>
        <w:t xml:space="preserve">-Trees for Ray Tracing, and on doing that in </w:t>
      </w:r>
      <w:proofErr w:type="gramStart"/>
      <w:r>
        <w:rPr>
          <w:rFonts w:hint="eastAsia"/>
        </w:rPr>
        <w:t>O(</w:t>
      </w:r>
      <w:proofErr w:type="gramEnd"/>
      <w:r>
        <w:rPr>
          <w:rFonts w:hint="eastAsia"/>
        </w:rPr>
        <w:t xml:space="preserve">N log N). </w:t>
      </w:r>
      <w:proofErr w:type="gramStart"/>
      <w:r>
        <w:rPr>
          <w:rFonts w:hint="eastAsia"/>
        </w:rPr>
        <w:t>In</w:t>
      </w:r>
      <w:r w:rsidRPr="001F3BBD">
        <w:rPr>
          <w:rFonts w:hint="eastAsia"/>
          <w:i/>
        </w:rPr>
        <w:t xml:space="preserve"> Proceedings of the 2006 IEEE symposium on interactive ray tracing.</w:t>
      </w:r>
      <w:proofErr w:type="gramEnd"/>
      <w:r>
        <w:rPr>
          <w:rFonts w:hint="eastAsia"/>
        </w:rPr>
        <w:t xml:space="preserve"> p. 61-69.</w:t>
      </w:r>
    </w:p>
    <w:p w:rsidR="00AC7434" w:rsidRDefault="00AC7434" w:rsidP="00AC7434">
      <w:pPr>
        <w:ind w:left="180" w:hanging="180"/>
      </w:pPr>
    </w:p>
    <w:sectPr w:rsidR="00AC74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A36" w:rsidRDefault="00B37A36" w:rsidP="008D4A3C">
      <w:pPr>
        <w:spacing w:after="0" w:line="240" w:lineRule="auto"/>
      </w:pPr>
      <w:r>
        <w:separator/>
      </w:r>
    </w:p>
  </w:endnote>
  <w:endnote w:type="continuationSeparator" w:id="0">
    <w:p w:rsidR="00B37A36" w:rsidRDefault="00B37A36" w:rsidP="008D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775"/>
      <w:docPartObj>
        <w:docPartGallery w:val="Page Numbers (Bottom of Page)"/>
        <w:docPartUnique/>
      </w:docPartObj>
    </w:sdtPr>
    <w:sdtEndPr>
      <w:rPr>
        <w:noProof/>
      </w:rPr>
    </w:sdtEndPr>
    <w:sdtContent>
      <w:p w:rsidR="006802B7" w:rsidRDefault="006802B7">
        <w:pPr>
          <w:pStyle w:val="Footer"/>
          <w:jc w:val="center"/>
        </w:pPr>
        <w:r>
          <w:fldChar w:fldCharType="begin"/>
        </w:r>
        <w:r>
          <w:instrText xml:space="preserve"> PAGE   \* MERGEFORMAT </w:instrText>
        </w:r>
        <w:r>
          <w:fldChar w:fldCharType="separate"/>
        </w:r>
        <w:r w:rsidR="00344992">
          <w:rPr>
            <w:noProof/>
          </w:rPr>
          <w:t>5</w:t>
        </w:r>
        <w:r>
          <w:rPr>
            <w:noProof/>
          </w:rPr>
          <w:fldChar w:fldCharType="end"/>
        </w:r>
      </w:p>
    </w:sdtContent>
  </w:sdt>
  <w:p w:rsidR="008D4A3C" w:rsidRDefault="008D4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A36" w:rsidRDefault="00B37A36" w:rsidP="008D4A3C">
      <w:pPr>
        <w:spacing w:after="0" w:line="240" w:lineRule="auto"/>
      </w:pPr>
      <w:r>
        <w:separator/>
      </w:r>
    </w:p>
  </w:footnote>
  <w:footnote w:type="continuationSeparator" w:id="0">
    <w:p w:rsidR="00B37A36" w:rsidRDefault="00B37A36" w:rsidP="008D4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A3C" w:rsidRDefault="008D4A3C">
    <w:pPr>
      <w:pStyle w:val="Header"/>
    </w:pPr>
    <w:r w:rsidRPr="008D4A3C">
      <w:rPr>
        <w:rFonts w:cs="Times New Roman"/>
      </w:rPr>
      <w:ptab w:relativeTo="margin" w:alignment="center" w:leader="none"/>
    </w:r>
    <w:r w:rsidRPr="008D4A3C">
      <w:rPr>
        <w:rFonts w:cs="Times New Roman"/>
        <w:b/>
      </w:rPr>
      <w:t>CS-531 Final Project</w:t>
    </w:r>
    <w:r w:rsidRPr="008D4A3C">
      <w:rPr>
        <w:b/>
      </w:rPr>
      <w:t xml:space="preserve"> </w:t>
    </w:r>
    <w:r w:rsidRPr="008D4A3C">
      <w:rPr>
        <w:rFonts w:cs="Times New Roman"/>
        <w:b/>
      </w:rPr>
      <w:ptab w:relativeTo="margin" w:alignment="right" w:leader="none"/>
    </w:r>
    <w:r w:rsidRPr="008D4A3C">
      <w:rPr>
        <w:rFonts w:cs="Times New Roman"/>
      </w:rPr>
      <w:t>Gen Nishida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EB"/>
    <w:rsid w:val="00003E08"/>
    <w:rsid w:val="00013152"/>
    <w:rsid w:val="00013FD6"/>
    <w:rsid w:val="000265DC"/>
    <w:rsid w:val="000267FB"/>
    <w:rsid w:val="00034283"/>
    <w:rsid w:val="00037A42"/>
    <w:rsid w:val="000479E3"/>
    <w:rsid w:val="000619FF"/>
    <w:rsid w:val="000926C7"/>
    <w:rsid w:val="000B50F7"/>
    <w:rsid w:val="000D161F"/>
    <w:rsid w:val="000F0575"/>
    <w:rsid w:val="001005B9"/>
    <w:rsid w:val="00106214"/>
    <w:rsid w:val="00115631"/>
    <w:rsid w:val="001432ED"/>
    <w:rsid w:val="00154E37"/>
    <w:rsid w:val="00170F09"/>
    <w:rsid w:val="001733F3"/>
    <w:rsid w:val="00190F32"/>
    <w:rsid w:val="001B6908"/>
    <w:rsid w:val="001F293F"/>
    <w:rsid w:val="001F3BBD"/>
    <w:rsid w:val="00236BE5"/>
    <w:rsid w:val="00243BAB"/>
    <w:rsid w:val="00266261"/>
    <w:rsid w:val="002803D1"/>
    <w:rsid w:val="00297FFA"/>
    <w:rsid w:val="002A7771"/>
    <w:rsid w:val="002F07BD"/>
    <w:rsid w:val="00310496"/>
    <w:rsid w:val="0031109A"/>
    <w:rsid w:val="0031637E"/>
    <w:rsid w:val="0033032C"/>
    <w:rsid w:val="00332202"/>
    <w:rsid w:val="00334618"/>
    <w:rsid w:val="00341BB8"/>
    <w:rsid w:val="00343F80"/>
    <w:rsid w:val="00344992"/>
    <w:rsid w:val="00385604"/>
    <w:rsid w:val="0038609F"/>
    <w:rsid w:val="00396F76"/>
    <w:rsid w:val="003A4261"/>
    <w:rsid w:val="003B3C06"/>
    <w:rsid w:val="003C17CB"/>
    <w:rsid w:val="003C52BB"/>
    <w:rsid w:val="003D56CE"/>
    <w:rsid w:val="003E4C59"/>
    <w:rsid w:val="003F2989"/>
    <w:rsid w:val="00405BFE"/>
    <w:rsid w:val="00417E26"/>
    <w:rsid w:val="00427750"/>
    <w:rsid w:val="0044267F"/>
    <w:rsid w:val="00453932"/>
    <w:rsid w:val="0045405C"/>
    <w:rsid w:val="00457F34"/>
    <w:rsid w:val="00473003"/>
    <w:rsid w:val="00490CB6"/>
    <w:rsid w:val="00492427"/>
    <w:rsid w:val="004B60D0"/>
    <w:rsid w:val="004B7E7C"/>
    <w:rsid w:val="004D5458"/>
    <w:rsid w:val="004F393B"/>
    <w:rsid w:val="00515D49"/>
    <w:rsid w:val="00536F31"/>
    <w:rsid w:val="00576A00"/>
    <w:rsid w:val="005937BB"/>
    <w:rsid w:val="005A72EB"/>
    <w:rsid w:val="005B234A"/>
    <w:rsid w:val="005B6983"/>
    <w:rsid w:val="0060458E"/>
    <w:rsid w:val="00621D19"/>
    <w:rsid w:val="0063025C"/>
    <w:rsid w:val="006362C8"/>
    <w:rsid w:val="00657967"/>
    <w:rsid w:val="00672C8F"/>
    <w:rsid w:val="006802B7"/>
    <w:rsid w:val="006A1747"/>
    <w:rsid w:val="006C242C"/>
    <w:rsid w:val="006C5110"/>
    <w:rsid w:val="006F2053"/>
    <w:rsid w:val="0070324C"/>
    <w:rsid w:val="0070631A"/>
    <w:rsid w:val="007106C4"/>
    <w:rsid w:val="00730F74"/>
    <w:rsid w:val="007476D5"/>
    <w:rsid w:val="007514F6"/>
    <w:rsid w:val="00751C4B"/>
    <w:rsid w:val="0075311D"/>
    <w:rsid w:val="00767842"/>
    <w:rsid w:val="007B4E5D"/>
    <w:rsid w:val="007D79A1"/>
    <w:rsid w:val="008062DC"/>
    <w:rsid w:val="00842DE0"/>
    <w:rsid w:val="00846221"/>
    <w:rsid w:val="00851904"/>
    <w:rsid w:val="00860FAE"/>
    <w:rsid w:val="00863480"/>
    <w:rsid w:val="00885469"/>
    <w:rsid w:val="0088597C"/>
    <w:rsid w:val="0089161B"/>
    <w:rsid w:val="008D4091"/>
    <w:rsid w:val="008D4A3C"/>
    <w:rsid w:val="008D699C"/>
    <w:rsid w:val="00913C77"/>
    <w:rsid w:val="00932C80"/>
    <w:rsid w:val="00956E52"/>
    <w:rsid w:val="00965963"/>
    <w:rsid w:val="00992920"/>
    <w:rsid w:val="009B2F5A"/>
    <w:rsid w:val="009C4FA1"/>
    <w:rsid w:val="009D258D"/>
    <w:rsid w:val="009E7137"/>
    <w:rsid w:val="00A2129C"/>
    <w:rsid w:val="00A352DC"/>
    <w:rsid w:val="00A413E6"/>
    <w:rsid w:val="00A466AB"/>
    <w:rsid w:val="00A53E04"/>
    <w:rsid w:val="00A56F50"/>
    <w:rsid w:val="00A72764"/>
    <w:rsid w:val="00A82B1F"/>
    <w:rsid w:val="00A909C1"/>
    <w:rsid w:val="00A92CA9"/>
    <w:rsid w:val="00A92E08"/>
    <w:rsid w:val="00AA204B"/>
    <w:rsid w:val="00AA2A67"/>
    <w:rsid w:val="00AA795A"/>
    <w:rsid w:val="00AC218F"/>
    <w:rsid w:val="00AC7434"/>
    <w:rsid w:val="00B100D4"/>
    <w:rsid w:val="00B11E09"/>
    <w:rsid w:val="00B316F0"/>
    <w:rsid w:val="00B32F55"/>
    <w:rsid w:val="00B34340"/>
    <w:rsid w:val="00B37A36"/>
    <w:rsid w:val="00B61AEF"/>
    <w:rsid w:val="00B6544F"/>
    <w:rsid w:val="00B803E2"/>
    <w:rsid w:val="00B82930"/>
    <w:rsid w:val="00BA0FD3"/>
    <w:rsid w:val="00BB7263"/>
    <w:rsid w:val="00BF6507"/>
    <w:rsid w:val="00C21197"/>
    <w:rsid w:val="00C3779A"/>
    <w:rsid w:val="00C46989"/>
    <w:rsid w:val="00C95CF9"/>
    <w:rsid w:val="00CA04F4"/>
    <w:rsid w:val="00CD0382"/>
    <w:rsid w:val="00CE210C"/>
    <w:rsid w:val="00CE409F"/>
    <w:rsid w:val="00CE53A3"/>
    <w:rsid w:val="00D15B8B"/>
    <w:rsid w:val="00D167BE"/>
    <w:rsid w:val="00D16813"/>
    <w:rsid w:val="00D2336C"/>
    <w:rsid w:val="00D262C7"/>
    <w:rsid w:val="00D50046"/>
    <w:rsid w:val="00D5054E"/>
    <w:rsid w:val="00D539F5"/>
    <w:rsid w:val="00D755BA"/>
    <w:rsid w:val="00D77AC3"/>
    <w:rsid w:val="00D85524"/>
    <w:rsid w:val="00D94CFC"/>
    <w:rsid w:val="00D965A3"/>
    <w:rsid w:val="00DA1CDE"/>
    <w:rsid w:val="00DC3508"/>
    <w:rsid w:val="00DE3E88"/>
    <w:rsid w:val="00DE7C95"/>
    <w:rsid w:val="00DF14D4"/>
    <w:rsid w:val="00E04EFD"/>
    <w:rsid w:val="00E20CB6"/>
    <w:rsid w:val="00E23A29"/>
    <w:rsid w:val="00E24620"/>
    <w:rsid w:val="00E26BEA"/>
    <w:rsid w:val="00E31FE0"/>
    <w:rsid w:val="00E4286C"/>
    <w:rsid w:val="00E45B63"/>
    <w:rsid w:val="00E67752"/>
    <w:rsid w:val="00E82252"/>
    <w:rsid w:val="00E8493E"/>
    <w:rsid w:val="00EA13C8"/>
    <w:rsid w:val="00EC0E4F"/>
    <w:rsid w:val="00ED2F6F"/>
    <w:rsid w:val="00ED524C"/>
    <w:rsid w:val="00EF55FC"/>
    <w:rsid w:val="00F041AC"/>
    <w:rsid w:val="00F51C04"/>
    <w:rsid w:val="00F54FA6"/>
    <w:rsid w:val="00F60B51"/>
    <w:rsid w:val="00F87374"/>
    <w:rsid w:val="00F87C7D"/>
    <w:rsid w:val="00F927D4"/>
    <w:rsid w:val="00F92EEF"/>
    <w:rsid w:val="00FB0799"/>
    <w:rsid w:val="00FB4E99"/>
    <w:rsid w:val="00FC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Intersection</a:t>
            </a:r>
            <a:r>
              <a:rPr lang="en-US" baseline="0"/>
              <a:t> Detection Time</a:t>
            </a:r>
            <a:endParaRPr lang="en-US"/>
          </a:p>
        </c:rich>
      </c:tx>
      <c:overlay val="1"/>
    </c:title>
    <c:autoTitleDeleted val="0"/>
    <c:plotArea>
      <c:layout/>
      <c:lineChart>
        <c:grouping val="standard"/>
        <c:varyColors val="0"/>
        <c:ser>
          <c:idx val="0"/>
          <c:order val="0"/>
          <c:tx>
            <c:strRef>
              <c:f>Sheet1!$B$3</c:f>
              <c:strCache>
                <c:ptCount val="1"/>
                <c:pt idx="0">
                  <c:v>Kd-tree</c:v>
                </c:pt>
              </c:strCache>
            </c:strRef>
          </c:tx>
          <c:marker>
            <c:symbol val="x"/>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Sheet1!$B$4:$B$13</c:f>
              <c:numCache>
                <c:formatCode>General</c:formatCode>
                <c:ptCount val="10"/>
                <c:pt idx="0">
                  <c:v>0.02</c:v>
                </c:pt>
                <c:pt idx="1">
                  <c:v>0.02</c:v>
                </c:pt>
                <c:pt idx="2">
                  <c:v>0.03</c:v>
                </c:pt>
                <c:pt idx="3">
                  <c:v>0.02</c:v>
                </c:pt>
                <c:pt idx="4">
                  <c:v>0.02</c:v>
                </c:pt>
                <c:pt idx="5">
                  <c:v>0.02</c:v>
                </c:pt>
                <c:pt idx="6">
                  <c:v>0.03</c:v>
                </c:pt>
                <c:pt idx="7">
                  <c:v>0.02</c:v>
                </c:pt>
                <c:pt idx="8">
                  <c:v>0.03</c:v>
                </c:pt>
                <c:pt idx="9">
                  <c:v>0.02</c:v>
                </c:pt>
              </c:numCache>
            </c:numRef>
          </c:val>
          <c:smooth val="0"/>
        </c:ser>
        <c:ser>
          <c:idx val="1"/>
          <c:order val="1"/>
          <c:tx>
            <c:strRef>
              <c:f>Sheet1!$C$3</c:f>
              <c:strCache>
                <c:ptCount val="1"/>
                <c:pt idx="0">
                  <c:v>N^2 algorithm</c:v>
                </c:pt>
              </c:strCache>
            </c:strRef>
          </c:tx>
          <c:marker>
            <c:symbol val="square"/>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Sheet1!$C$4:$C$13</c:f>
              <c:numCache>
                <c:formatCode>General</c:formatCode>
                <c:ptCount val="10"/>
                <c:pt idx="0">
                  <c:v>0.53</c:v>
                </c:pt>
                <c:pt idx="1">
                  <c:v>1.04</c:v>
                </c:pt>
                <c:pt idx="2">
                  <c:v>1.57</c:v>
                </c:pt>
                <c:pt idx="3">
                  <c:v>2.0699999999999998</c:v>
                </c:pt>
                <c:pt idx="4">
                  <c:v>2.54</c:v>
                </c:pt>
                <c:pt idx="5">
                  <c:v>3.02</c:v>
                </c:pt>
                <c:pt idx="6">
                  <c:v>3.52</c:v>
                </c:pt>
                <c:pt idx="7">
                  <c:v>3.94</c:v>
                </c:pt>
                <c:pt idx="8">
                  <c:v>4.4400000000000004</c:v>
                </c:pt>
                <c:pt idx="9">
                  <c:v>4.88</c:v>
                </c:pt>
              </c:numCache>
            </c:numRef>
          </c:val>
          <c:smooth val="0"/>
        </c:ser>
        <c:dLbls>
          <c:showLegendKey val="0"/>
          <c:showVal val="0"/>
          <c:showCatName val="0"/>
          <c:showSerName val="0"/>
          <c:showPercent val="0"/>
          <c:showBubbleSize val="0"/>
        </c:dLbls>
        <c:marker val="1"/>
        <c:smooth val="0"/>
        <c:axId val="95986048"/>
        <c:axId val="95987968"/>
      </c:lineChart>
      <c:catAx>
        <c:axId val="95986048"/>
        <c:scaling>
          <c:orientation val="minMax"/>
        </c:scaling>
        <c:delete val="0"/>
        <c:axPos val="b"/>
        <c:title>
          <c:tx>
            <c:rich>
              <a:bodyPr/>
              <a:lstStyle/>
              <a:p>
                <a:pPr>
                  <a:defRPr/>
                </a:pPr>
                <a:r>
                  <a:rPr lang="en-US"/>
                  <a:t># line</a:t>
                </a:r>
                <a:r>
                  <a:rPr lang="en-US" baseline="0"/>
                  <a:t> segments</a:t>
                </a:r>
                <a:endParaRPr lang="en-US"/>
              </a:p>
            </c:rich>
          </c:tx>
          <c:overlay val="0"/>
        </c:title>
        <c:numFmt formatCode="General" sourceLinked="1"/>
        <c:majorTickMark val="out"/>
        <c:minorTickMark val="none"/>
        <c:tickLblPos val="nextTo"/>
        <c:crossAx val="95987968"/>
        <c:crosses val="autoZero"/>
        <c:auto val="1"/>
        <c:lblAlgn val="ctr"/>
        <c:lblOffset val="100"/>
        <c:noMultiLvlLbl val="0"/>
      </c:catAx>
      <c:valAx>
        <c:axId val="95987968"/>
        <c:scaling>
          <c:orientation val="minMax"/>
        </c:scaling>
        <c:delete val="0"/>
        <c:axPos val="l"/>
        <c:majorGridlines/>
        <c:title>
          <c:tx>
            <c:rich>
              <a:bodyPr rot="-5400000" vert="horz"/>
              <a:lstStyle/>
              <a:p>
                <a:pPr>
                  <a:defRPr/>
                </a:pPr>
                <a:r>
                  <a:rPr lang="en-US"/>
                  <a:t>Time [msec]</a:t>
                </a:r>
              </a:p>
            </c:rich>
          </c:tx>
          <c:overlay val="0"/>
        </c:title>
        <c:numFmt formatCode="General" sourceLinked="1"/>
        <c:majorTickMark val="out"/>
        <c:minorTickMark val="none"/>
        <c:tickLblPos val="nextTo"/>
        <c:crossAx val="959860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Traversal</a:t>
            </a:r>
            <a:r>
              <a:rPr lang="en-US" baseline="0"/>
              <a:t> Time (Cost based vs Median)</a:t>
            </a:r>
            <a:endParaRPr lang="en-US"/>
          </a:p>
        </c:rich>
      </c:tx>
      <c:overlay val="1"/>
    </c:title>
    <c:autoTitleDeleted val="0"/>
    <c:plotArea>
      <c:layout/>
      <c:lineChart>
        <c:grouping val="standard"/>
        <c:varyColors val="0"/>
        <c:ser>
          <c:idx val="0"/>
          <c:order val="0"/>
          <c:tx>
            <c:strRef>
              <c:f>Sheet1!$B$21</c:f>
              <c:strCache>
                <c:ptCount val="1"/>
                <c:pt idx="0">
                  <c:v>Cost-based</c:v>
                </c:pt>
              </c:strCache>
            </c:strRef>
          </c:tx>
          <c:marker>
            <c:symbol val="diamond"/>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Sheet1!$B$22:$B$31</c:f>
              <c:numCache>
                <c:formatCode>General</c:formatCode>
                <c:ptCount val="10"/>
                <c:pt idx="0">
                  <c:v>1.2999999999999999E-2</c:v>
                </c:pt>
                <c:pt idx="1">
                  <c:v>1.7000000000000001E-2</c:v>
                </c:pt>
                <c:pt idx="2">
                  <c:v>2.3E-2</c:v>
                </c:pt>
                <c:pt idx="3">
                  <c:v>2.1000000000000001E-2</c:v>
                </c:pt>
                <c:pt idx="4">
                  <c:v>2.4E-2</c:v>
                </c:pt>
                <c:pt idx="5">
                  <c:v>2.8000000000000001E-2</c:v>
                </c:pt>
                <c:pt idx="6">
                  <c:v>2.7E-2</c:v>
                </c:pt>
                <c:pt idx="7">
                  <c:v>2.8000000000000001E-2</c:v>
                </c:pt>
                <c:pt idx="8">
                  <c:v>2.5000000000000001E-2</c:v>
                </c:pt>
                <c:pt idx="9">
                  <c:v>3.4000000000000002E-2</c:v>
                </c:pt>
              </c:numCache>
            </c:numRef>
          </c:val>
          <c:smooth val="0"/>
        </c:ser>
        <c:ser>
          <c:idx val="1"/>
          <c:order val="1"/>
          <c:tx>
            <c:strRef>
              <c:f>Sheet1!$C$21</c:f>
              <c:strCache>
                <c:ptCount val="1"/>
                <c:pt idx="0">
                  <c:v>Median</c:v>
                </c:pt>
              </c:strCache>
            </c:strRef>
          </c:tx>
          <c:marker>
            <c:symbol val="square"/>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Sheet1!$C$22:$C$31</c:f>
              <c:numCache>
                <c:formatCode>General</c:formatCode>
                <c:ptCount val="10"/>
                <c:pt idx="0">
                  <c:v>1.4E-2</c:v>
                </c:pt>
                <c:pt idx="1">
                  <c:v>2.1000000000000001E-2</c:v>
                </c:pt>
                <c:pt idx="2">
                  <c:v>3.1E-2</c:v>
                </c:pt>
                <c:pt idx="3">
                  <c:v>2.9000000000000001E-2</c:v>
                </c:pt>
                <c:pt idx="4">
                  <c:v>2.8000000000000001E-2</c:v>
                </c:pt>
                <c:pt idx="5">
                  <c:v>2.9000000000000001E-2</c:v>
                </c:pt>
                <c:pt idx="6">
                  <c:v>4.2000000000000003E-2</c:v>
                </c:pt>
                <c:pt idx="7">
                  <c:v>0.03</c:v>
                </c:pt>
                <c:pt idx="8">
                  <c:v>4.8000000000000001E-2</c:v>
                </c:pt>
                <c:pt idx="9">
                  <c:v>4.2000000000000003E-2</c:v>
                </c:pt>
              </c:numCache>
            </c:numRef>
          </c:val>
          <c:smooth val="0"/>
        </c:ser>
        <c:dLbls>
          <c:showLegendKey val="0"/>
          <c:showVal val="0"/>
          <c:showCatName val="0"/>
          <c:showSerName val="0"/>
          <c:showPercent val="0"/>
          <c:showBubbleSize val="0"/>
        </c:dLbls>
        <c:marker val="1"/>
        <c:smooth val="0"/>
        <c:axId val="154852736"/>
        <c:axId val="156767744"/>
      </c:lineChart>
      <c:catAx>
        <c:axId val="154852736"/>
        <c:scaling>
          <c:orientation val="minMax"/>
        </c:scaling>
        <c:delete val="0"/>
        <c:axPos val="b"/>
        <c:title>
          <c:tx>
            <c:rich>
              <a:bodyPr/>
              <a:lstStyle/>
              <a:p>
                <a:pPr>
                  <a:defRPr/>
                </a:pPr>
                <a:r>
                  <a:rPr lang="en-US"/>
                  <a:t>#</a:t>
                </a:r>
                <a:r>
                  <a:rPr lang="en-US" baseline="0"/>
                  <a:t> line segments</a:t>
                </a:r>
                <a:endParaRPr lang="en-US"/>
              </a:p>
            </c:rich>
          </c:tx>
          <c:overlay val="0"/>
        </c:title>
        <c:numFmt formatCode="General" sourceLinked="1"/>
        <c:majorTickMark val="out"/>
        <c:minorTickMark val="none"/>
        <c:tickLblPos val="nextTo"/>
        <c:crossAx val="156767744"/>
        <c:crosses val="autoZero"/>
        <c:auto val="1"/>
        <c:lblAlgn val="ctr"/>
        <c:lblOffset val="100"/>
        <c:noMultiLvlLbl val="0"/>
      </c:catAx>
      <c:valAx>
        <c:axId val="156767744"/>
        <c:scaling>
          <c:orientation val="minMax"/>
        </c:scaling>
        <c:delete val="0"/>
        <c:axPos val="l"/>
        <c:majorGridlines/>
        <c:title>
          <c:tx>
            <c:rich>
              <a:bodyPr rot="-5400000" vert="horz"/>
              <a:lstStyle/>
              <a:p>
                <a:pPr>
                  <a:defRPr/>
                </a:pPr>
                <a:r>
                  <a:rPr lang="en-US"/>
                  <a:t>Time</a:t>
                </a:r>
                <a:r>
                  <a:rPr lang="en-US" baseline="0"/>
                  <a:t> [msec]</a:t>
                </a:r>
                <a:endParaRPr lang="en-US"/>
              </a:p>
            </c:rich>
          </c:tx>
          <c:overlay val="0"/>
        </c:title>
        <c:numFmt formatCode="General" sourceLinked="1"/>
        <c:majorTickMark val="out"/>
        <c:minorTickMark val="none"/>
        <c:tickLblPos val="nextTo"/>
        <c:crossAx val="154852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Ing06</b:Tag>
    <b:SourceType>ConferenceProceedings</b:SourceType>
    <b:Guid>{13C34CA3-B6BE-4B03-81FD-3FA87457269F}</b:Guid>
    <b:Title>On building fast kd-Trees for Ray Tracing, and on doing that in O(N log N)</b:Title>
    <b:Year>2006</b:Year>
    <b:Author>
      <b:Author>
        <b:NameList>
          <b:Person>
            <b:Last>Ingo Wald</b:Last>
            <b:First>Vlastimil</b:First>
            <b:Middle>Harvan</b:Middle>
          </b:Person>
        </b:NameList>
      </b:Author>
    </b:Author>
    <b:ConferenceName>Proceedings of the 2006 IEEE symposium on interactive ray tracing</b:ConferenceName>
    <b:RefOrder>1</b:RefOrder>
  </b:Source>
</b:Sources>
</file>

<file path=customXml/itemProps1.xml><?xml version="1.0" encoding="utf-8"?>
<ds:datastoreItem xmlns:ds="http://schemas.openxmlformats.org/officeDocument/2006/customXml" ds:itemID="{B7B2956D-94F2-4961-887A-803EFFD48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gnishida</dc:creator>
  <cp:lastModifiedBy>gnishida</cp:lastModifiedBy>
  <cp:revision>179</cp:revision>
  <cp:lastPrinted>2014-04-14T17:01:00Z</cp:lastPrinted>
  <dcterms:created xsi:type="dcterms:W3CDTF">2014-04-07T19:57:00Z</dcterms:created>
  <dcterms:modified xsi:type="dcterms:W3CDTF">2014-04-14T17:01:00Z</dcterms:modified>
</cp:coreProperties>
</file>