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9DB" w:rsidRDefault="00011A33" w:rsidP="00011A33">
      <w:pPr>
        <w:pStyle w:val="Heading1"/>
      </w:pPr>
      <w:r>
        <w:rPr>
          <w:rFonts w:hint="eastAsia"/>
        </w:rPr>
        <w:t>Sampling the initial weights</w:t>
      </w:r>
    </w:p>
    <w:p w:rsidR="00011A33" w:rsidRDefault="00011A33">
      <w:r>
        <w:rPr>
          <w:rFonts w:hint="eastAsia"/>
        </w:rPr>
        <w:t xml:space="preserve">Let me visually explain about how to select the initial weights in the gray-box approach. The objective function </w:t>
      </w:r>
      <m:oMath>
        <m:r>
          <w:rPr>
            <w:rFonts w:ascii="Cambria Math" w:hAnsi="Cambria Math"/>
          </w:rPr>
          <m:t>J</m:t>
        </m:r>
      </m:oMath>
      <w:r>
        <w:rPr>
          <w:rFonts w:hint="eastAsia"/>
        </w:rPr>
        <w:t xml:space="preserve"> defined in the gray-box approach is non-convex</w:t>
      </w:r>
      <w:r w:rsidR="00160565">
        <w:rPr>
          <w:rFonts w:hint="eastAsia"/>
        </w:rPr>
        <w:t xml:space="preserve"> and very complex</w:t>
      </w:r>
      <w:r>
        <w:rPr>
          <w:rFonts w:hint="eastAsia"/>
        </w:rPr>
        <w:t xml:space="preserve">, and thus, we cannot guarantee to obtain the global minimum by </w:t>
      </w:r>
      <w:proofErr w:type="spellStart"/>
      <w:r>
        <w:rPr>
          <w:rFonts w:hint="eastAsia"/>
        </w:rPr>
        <w:t>L</w:t>
      </w:r>
      <w:r>
        <w:t>evenberg</w:t>
      </w:r>
      <w:proofErr w:type="spellEnd"/>
      <w:r>
        <w:t>-</w:t>
      </w:r>
      <w:r>
        <w:rPr>
          <w:rFonts w:hint="eastAsia"/>
        </w:rPr>
        <w:t>M</w:t>
      </w:r>
      <w:r w:rsidRPr="00011A33">
        <w:t>arquardt</w:t>
      </w:r>
      <w:r>
        <w:rPr>
          <w:rFonts w:hint="eastAsia"/>
        </w:rPr>
        <w:t xml:space="preserve"> algorithm</w:t>
      </w:r>
      <w:r w:rsidR="0031393F">
        <w:rPr>
          <w:rFonts w:hint="eastAsia"/>
        </w:rPr>
        <w:t xml:space="preserve"> (Figure 1)</w:t>
      </w:r>
      <w:r>
        <w:rPr>
          <w:rFonts w:hint="eastAsia"/>
        </w:rPr>
        <w:t>.</w:t>
      </w:r>
      <w:r w:rsidR="00735DD1">
        <w:rPr>
          <w:rFonts w:hint="eastAsia"/>
        </w:rPr>
        <w:t xml:space="preserve"> The approach that is described in the Gray-Box paper is to sample 5,000 sets of initial parameter values of </w:t>
      </w:r>
      <w:proofErr w:type="spellStart"/>
      <w:r w:rsidR="00735DD1">
        <w:rPr>
          <w:rFonts w:hint="eastAsia"/>
        </w:rPr>
        <w:t>Rs</w:t>
      </w:r>
      <w:proofErr w:type="spellEnd"/>
      <w:r w:rsidR="00735DD1">
        <w:rPr>
          <w:rFonts w:hint="eastAsia"/>
        </w:rPr>
        <w:t xml:space="preserve"> and Cs</w:t>
      </w:r>
      <w:r w:rsidR="00160565">
        <w:rPr>
          <w:rFonts w:hint="eastAsia"/>
        </w:rPr>
        <w:t xml:space="preserve"> uniformly within the predefined range</w:t>
      </w:r>
      <w:r w:rsidR="00735DD1">
        <w:rPr>
          <w:rFonts w:hint="eastAsia"/>
        </w:rPr>
        <w:t xml:space="preserve">, select the best set that achieves the </w:t>
      </w:r>
      <w:proofErr w:type="gramStart"/>
      <w:r w:rsidR="00735DD1">
        <w:rPr>
          <w:rFonts w:hint="eastAsia"/>
        </w:rPr>
        <w:t xml:space="preserve">minimum </w:t>
      </w:r>
      <w:proofErr w:type="gramEnd"/>
      <m:oMath>
        <m:r>
          <w:rPr>
            <w:rFonts w:ascii="Cambria Math" w:hAnsi="Cambria Math"/>
          </w:rPr>
          <m:t>J</m:t>
        </m:r>
      </m:oMath>
      <w:r w:rsidR="00735DD1">
        <w:rPr>
          <w:rFonts w:hint="eastAsia"/>
        </w:rPr>
        <w:t xml:space="preserve">, and apply </w:t>
      </w:r>
      <w:proofErr w:type="spellStart"/>
      <w:r w:rsidR="00735DD1">
        <w:rPr>
          <w:rFonts w:hint="eastAsia"/>
        </w:rPr>
        <w:t>Levenberg</w:t>
      </w:r>
      <w:proofErr w:type="spellEnd"/>
      <w:r w:rsidR="00735DD1">
        <w:rPr>
          <w:rFonts w:hint="eastAsia"/>
        </w:rPr>
        <w:t xml:space="preserve">-Marquardt algorithm to further optimize. </w:t>
      </w:r>
      <w:r w:rsidR="006B2B34">
        <w:rPr>
          <w:rFonts w:hint="eastAsia"/>
        </w:rPr>
        <w:t>This approach might work if you sample very densely. However</w:t>
      </w:r>
      <w:r w:rsidR="00735DD1">
        <w:rPr>
          <w:rFonts w:hint="eastAsia"/>
        </w:rPr>
        <w:t>, sampling only 5,000</w:t>
      </w:r>
      <w:r w:rsidR="006B2B34">
        <w:rPr>
          <w:rFonts w:hint="eastAsia"/>
        </w:rPr>
        <w:t xml:space="preserve"> as described in the paper</w:t>
      </w:r>
      <w:r w:rsidR="00735DD1">
        <w:rPr>
          <w:rFonts w:hint="eastAsia"/>
        </w:rPr>
        <w:t xml:space="preserve"> is very sparse </w:t>
      </w:r>
      <w:r w:rsidR="007E46CB">
        <w:rPr>
          <w:rFonts w:hint="eastAsia"/>
        </w:rPr>
        <w:t>if you consider</w:t>
      </w:r>
      <w:r w:rsidR="00735DD1">
        <w:rPr>
          <w:rFonts w:hint="eastAsia"/>
        </w:rPr>
        <w:t xml:space="preserve"> the high dimensionality of the state space (i.e., 8 dimensions</w:t>
      </w:r>
      <w:r w:rsidR="007E46CB">
        <w:rPr>
          <w:rFonts w:hint="eastAsia"/>
        </w:rPr>
        <w:t xml:space="preserve"> in our model</w:t>
      </w:r>
      <w:r w:rsidR="00735DD1">
        <w:rPr>
          <w:rFonts w:hint="eastAsia"/>
        </w:rPr>
        <w:t xml:space="preserve">). For each dimension, this number corresponds </w:t>
      </w:r>
      <w:proofErr w:type="gramStart"/>
      <w:r w:rsidR="00735DD1">
        <w:rPr>
          <w:rFonts w:hint="eastAsia"/>
        </w:rPr>
        <w:t xml:space="preserve">to </w:t>
      </w:r>
      <w:proofErr w:type="gramEnd"/>
      <m:oMath>
        <m:rad>
          <m:radPr>
            <m:ctrlPr>
              <w:rPr>
                <w:rFonts w:ascii="Cambria Math" w:hAnsi="Cambria Math"/>
              </w:rPr>
            </m:ctrlPr>
          </m:radPr>
          <m:deg>
            <m:r>
              <w:rPr>
                <w:rFonts w:ascii="Cambria Math" w:hAnsi="Cambria Math"/>
              </w:rPr>
              <m:t>8</m:t>
            </m:r>
          </m:deg>
          <m:e>
            <m:r>
              <w:rPr>
                <w:rFonts w:ascii="Cambria Math" w:hAnsi="Cambria Math"/>
              </w:rPr>
              <m:t>5000</m:t>
            </m:r>
          </m:e>
        </m:rad>
        <m:r>
          <w:rPr>
            <w:rFonts w:ascii="Cambria Math" w:hAnsi="Cambria Math"/>
          </w:rPr>
          <m:t>≈2.9</m:t>
        </m:r>
      </m:oMath>
      <w:r w:rsidR="00735DD1">
        <w:rPr>
          <w:rFonts w:hint="eastAsia"/>
        </w:rPr>
        <w:t xml:space="preserve">, which means that for each parameter of </w:t>
      </w:r>
      <w:proofErr w:type="spellStart"/>
      <w:r w:rsidR="00735DD1">
        <w:rPr>
          <w:rFonts w:hint="eastAsia"/>
        </w:rPr>
        <w:t>Rs</w:t>
      </w:r>
      <w:proofErr w:type="spellEnd"/>
      <w:r w:rsidR="00735DD1">
        <w:rPr>
          <w:rFonts w:hint="eastAsia"/>
        </w:rPr>
        <w:t xml:space="preserve"> and Cs, </w:t>
      </w:r>
      <w:r w:rsidR="006923D4">
        <w:rPr>
          <w:rFonts w:hint="eastAsia"/>
        </w:rPr>
        <w:t>we</w:t>
      </w:r>
      <w:r w:rsidR="00735DD1">
        <w:rPr>
          <w:rFonts w:hint="eastAsia"/>
        </w:rPr>
        <w:t xml:space="preserve"> select only 3 samples of initial values within the range.</w:t>
      </w:r>
    </w:p>
    <w:p w:rsidR="00011A33" w:rsidRDefault="0031393F" w:rsidP="00011A33">
      <w:pPr>
        <w:jc w:val="center"/>
      </w:pPr>
      <w:r>
        <w:rPr>
          <w:rFonts w:hint="eastAsia"/>
          <w:noProof/>
        </w:rPr>
        <w:drawing>
          <wp:inline distT="0" distB="0" distL="0" distR="0">
            <wp:extent cx="4641850" cy="2546812"/>
            <wp:effectExtent l="0" t="0" r="635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1850" cy="2546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1A33" w:rsidRDefault="00011A33" w:rsidP="00011A33">
      <w:pPr>
        <w:pStyle w:val="Caption"/>
        <w:rPr>
          <w:rFonts w:hint="eastAsia"/>
          <w:b w:val="0"/>
          <w:i/>
          <w:color w:val="auto"/>
        </w:rPr>
      </w:pPr>
      <w:r w:rsidRPr="00011A33">
        <w:rPr>
          <w:color w:val="auto"/>
        </w:rPr>
        <w:t xml:space="preserve">Figure </w:t>
      </w:r>
      <w:r w:rsidRPr="00011A33">
        <w:rPr>
          <w:color w:val="auto"/>
        </w:rPr>
        <w:fldChar w:fldCharType="begin"/>
      </w:r>
      <w:r w:rsidRPr="00011A33">
        <w:rPr>
          <w:color w:val="auto"/>
        </w:rPr>
        <w:instrText xml:space="preserve"> SEQ Figure \* ARABIC </w:instrText>
      </w:r>
      <w:r w:rsidRPr="00011A33">
        <w:rPr>
          <w:color w:val="auto"/>
        </w:rPr>
        <w:fldChar w:fldCharType="separate"/>
      </w:r>
      <w:r w:rsidR="00661C38">
        <w:rPr>
          <w:noProof/>
          <w:color w:val="auto"/>
        </w:rPr>
        <w:t>1</w:t>
      </w:r>
      <w:r w:rsidRPr="00011A33">
        <w:rPr>
          <w:color w:val="auto"/>
        </w:rPr>
        <w:fldChar w:fldCharType="end"/>
      </w:r>
      <w:r w:rsidRPr="00011A33">
        <w:rPr>
          <w:rFonts w:hint="eastAsia"/>
          <w:color w:val="auto"/>
        </w:rPr>
        <w:t xml:space="preserve">: A simplified model of the objective function in the state space. </w:t>
      </w:r>
      <w:r w:rsidRPr="00011A33">
        <w:rPr>
          <w:rFonts w:hint="eastAsia"/>
          <w:b w:val="0"/>
          <w:i/>
          <w:color w:val="auto"/>
        </w:rPr>
        <w:t xml:space="preserve">Once initial </w:t>
      </w:r>
      <w:r>
        <w:rPr>
          <w:rFonts w:hint="eastAsia"/>
          <w:b w:val="0"/>
          <w:i/>
          <w:color w:val="auto"/>
        </w:rPr>
        <w:t>parameter values</w:t>
      </w:r>
      <w:r w:rsidR="0031393F">
        <w:rPr>
          <w:rFonts w:hint="eastAsia"/>
          <w:b w:val="0"/>
          <w:i/>
          <w:color w:val="auto"/>
        </w:rPr>
        <w:t xml:space="preserve"> (blue dots)</w:t>
      </w:r>
      <w:r w:rsidRPr="00011A33">
        <w:rPr>
          <w:rFonts w:hint="eastAsia"/>
          <w:b w:val="0"/>
          <w:i/>
          <w:color w:val="auto"/>
        </w:rPr>
        <w:t xml:space="preserve"> are sampled uniformly in the state space</w:t>
      </w:r>
      <w:r>
        <w:rPr>
          <w:rFonts w:hint="eastAsia"/>
          <w:b w:val="0"/>
          <w:i/>
          <w:color w:val="auto"/>
        </w:rPr>
        <w:t xml:space="preserve"> of </w:t>
      </w:r>
      <w:proofErr w:type="spellStart"/>
      <w:r>
        <w:rPr>
          <w:rFonts w:hint="eastAsia"/>
          <w:b w:val="0"/>
          <w:i/>
          <w:color w:val="auto"/>
        </w:rPr>
        <w:t>Rs</w:t>
      </w:r>
      <w:proofErr w:type="spellEnd"/>
      <w:r>
        <w:rPr>
          <w:rFonts w:hint="eastAsia"/>
          <w:b w:val="0"/>
          <w:i/>
          <w:color w:val="auto"/>
        </w:rPr>
        <w:t xml:space="preserve"> and Cs</w:t>
      </w:r>
      <w:r w:rsidRPr="00011A33">
        <w:rPr>
          <w:rFonts w:hint="eastAsia"/>
          <w:b w:val="0"/>
          <w:i/>
          <w:color w:val="auto"/>
        </w:rPr>
        <w:t xml:space="preserve">, the initial parameter values that achieve the minimum cost (red dot) are selected and </w:t>
      </w:r>
      <w:proofErr w:type="spellStart"/>
      <w:r w:rsidRPr="00011A33">
        <w:rPr>
          <w:rFonts w:hint="eastAsia"/>
          <w:b w:val="0"/>
          <w:i/>
          <w:color w:val="auto"/>
        </w:rPr>
        <w:t>L</w:t>
      </w:r>
      <w:r w:rsidRPr="00011A33">
        <w:rPr>
          <w:b w:val="0"/>
          <w:i/>
          <w:color w:val="auto"/>
        </w:rPr>
        <w:t>evenberg</w:t>
      </w:r>
      <w:proofErr w:type="spellEnd"/>
      <w:r w:rsidRPr="00011A33">
        <w:rPr>
          <w:b w:val="0"/>
          <w:i/>
          <w:color w:val="auto"/>
        </w:rPr>
        <w:t>-</w:t>
      </w:r>
      <w:r w:rsidRPr="00011A33">
        <w:rPr>
          <w:rFonts w:hint="eastAsia"/>
          <w:b w:val="0"/>
          <w:i/>
          <w:color w:val="auto"/>
        </w:rPr>
        <w:t>M</w:t>
      </w:r>
      <w:r w:rsidRPr="00011A33">
        <w:rPr>
          <w:b w:val="0"/>
          <w:i/>
          <w:color w:val="auto"/>
        </w:rPr>
        <w:t>arquardt</w:t>
      </w:r>
      <w:r w:rsidRPr="00011A33">
        <w:rPr>
          <w:rFonts w:hint="eastAsia"/>
          <w:b w:val="0"/>
          <w:i/>
          <w:color w:val="auto"/>
        </w:rPr>
        <w:t xml:space="preserve"> algorithm is applied to optimize the parameter values</w:t>
      </w:r>
      <w:r w:rsidR="0031393F">
        <w:rPr>
          <w:rFonts w:hint="eastAsia"/>
          <w:b w:val="0"/>
          <w:i/>
          <w:color w:val="auto"/>
        </w:rPr>
        <w:t xml:space="preserve"> (red arrow)</w:t>
      </w:r>
      <w:r w:rsidRPr="00011A33">
        <w:rPr>
          <w:rFonts w:hint="eastAsia"/>
          <w:b w:val="0"/>
          <w:i/>
          <w:color w:val="auto"/>
        </w:rPr>
        <w:t>.</w:t>
      </w:r>
      <w:r>
        <w:rPr>
          <w:rFonts w:hint="eastAsia"/>
          <w:b w:val="0"/>
          <w:i/>
          <w:color w:val="auto"/>
        </w:rPr>
        <w:t xml:space="preserve"> Notice that this approach does not guarantee to achieve </w:t>
      </w:r>
      <w:r w:rsidR="00DE36E3">
        <w:rPr>
          <w:rFonts w:hint="eastAsia"/>
          <w:b w:val="0"/>
          <w:i/>
          <w:color w:val="auto"/>
        </w:rPr>
        <w:t xml:space="preserve">the global minimum unless the </w:t>
      </w:r>
      <w:r w:rsidR="00DE36E3">
        <w:rPr>
          <w:b w:val="0"/>
          <w:i/>
          <w:color w:val="auto"/>
        </w:rPr>
        <w:t>initial</w:t>
      </w:r>
      <w:r w:rsidR="00DE36E3">
        <w:rPr>
          <w:rFonts w:hint="eastAsia"/>
          <w:b w:val="0"/>
          <w:i/>
          <w:color w:val="auto"/>
        </w:rPr>
        <w:t xml:space="preserve"> parameter values are densely sampled.</w:t>
      </w:r>
    </w:p>
    <w:p w:rsidR="003E1213" w:rsidRDefault="003E1213" w:rsidP="003E1213">
      <w:pPr>
        <w:pStyle w:val="Heading1"/>
        <w:rPr>
          <w:rFonts w:hint="eastAsia"/>
        </w:rPr>
      </w:pPr>
      <w:r>
        <w:rPr>
          <w:rFonts w:hint="eastAsia"/>
        </w:rPr>
        <w:t>Thoughts</w:t>
      </w:r>
    </w:p>
    <w:p w:rsidR="003E1213" w:rsidRDefault="00EA63E0" w:rsidP="003E1213">
      <w:pPr>
        <w:rPr>
          <w:rFonts w:hint="eastAsia"/>
        </w:rPr>
      </w:pPr>
      <w:r>
        <w:rPr>
          <w:rFonts w:hint="eastAsia"/>
        </w:rPr>
        <w:t xml:space="preserve">We got only poor results with a large residual error so far by using almost exactly same approach as the gray-box. </w:t>
      </w:r>
      <w:r w:rsidR="00CA22D4">
        <w:rPr>
          <w:rFonts w:hint="eastAsia"/>
        </w:rPr>
        <w:t>Unfortunately I have no idea what is the cause of this problem. It might be the issue with our model, the training data, my implementation, or the gray-box algorithm.</w:t>
      </w:r>
      <w:r>
        <w:rPr>
          <w:rFonts w:hint="eastAsia"/>
        </w:rPr>
        <w:t xml:space="preserve"> </w:t>
      </w:r>
      <w:r w:rsidR="00CA22D4">
        <w:rPr>
          <w:rFonts w:hint="eastAsia"/>
        </w:rPr>
        <w:t xml:space="preserve">As I described above, only sparsely sampled initial estimate of parameter values do not guarantee to achieve a good result. Thus, I would increase the samples for the initial estimate of </w:t>
      </w:r>
      <w:proofErr w:type="spellStart"/>
      <w:r w:rsidR="00CA22D4">
        <w:rPr>
          <w:rFonts w:hint="eastAsia"/>
        </w:rPr>
        <w:t>Rs</w:t>
      </w:r>
      <w:proofErr w:type="spellEnd"/>
      <w:r w:rsidR="00CA22D4">
        <w:rPr>
          <w:rFonts w:hint="eastAsia"/>
        </w:rPr>
        <w:t xml:space="preserve"> and Cs in order to eliminate this concern. I have already started this idea </w:t>
      </w:r>
      <w:r w:rsidR="00CA22D4">
        <w:t>running</w:t>
      </w:r>
      <w:r w:rsidR="00CA22D4">
        <w:rPr>
          <w:rFonts w:hint="eastAsia"/>
        </w:rPr>
        <w:t xml:space="preserve"> the optimization, which has been running already a half day and is still running. I will let you know once I get some results.</w:t>
      </w:r>
    </w:p>
    <w:p w:rsidR="00CA22D4" w:rsidRPr="003E1213" w:rsidRDefault="00CA22D4" w:rsidP="003E1213">
      <w:bookmarkStart w:id="0" w:name="_GoBack"/>
      <w:bookmarkEnd w:id="0"/>
    </w:p>
    <w:sectPr w:rsidR="00CA22D4" w:rsidRPr="003E1213">
      <w:headerReference w:type="default" r:id="rId9"/>
      <w:foot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1AAE" w:rsidRDefault="00071AAE" w:rsidP="00074766">
      <w:pPr>
        <w:spacing w:after="0" w:line="240" w:lineRule="auto"/>
      </w:pPr>
      <w:r>
        <w:separator/>
      </w:r>
    </w:p>
  </w:endnote>
  <w:endnote w:type="continuationSeparator" w:id="0">
    <w:p w:rsidR="00071AAE" w:rsidRDefault="00071AAE" w:rsidP="00074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5801921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074766" w:rsidRDefault="0007476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661C38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074766" w:rsidRDefault="000747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1AAE" w:rsidRDefault="00071AAE" w:rsidP="00074766">
      <w:pPr>
        <w:spacing w:after="0" w:line="240" w:lineRule="auto"/>
      </w:pPr>
      <w:r>
        <w:separator/>
      </w:r>
    </w:p>
  </w:footnote>
  <w:footnote w:type="continuationSeparator" w:id="0">
    <w:p w:rsidR="00071AAE" w:rsidRDefault="00071AAE" w:rsidP="0007476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74766" w:rsidRDefault="00074766">
    <w:pPr>
      <w:pStyle w:val="Header"/>
    </w:pPr>
    <w:r>
      <w:ptab w:relativeTo="margin" w:alignment="center" w:leader="none"/>
    </w:r>
    <w:r>
      <w:rPr>
        <w:rFonts w:hint="eastAsia"/>
      </w:rPr>
      <w:t>Gray-Box approach</w:t>
    </w:r>
    <w:r>
      <w:ptab w:relativeTo="margin" w:alignment="right" w:leader="none"/>
    </w:r>
    <w:r>
      <w:rPr>
        <w:rFonts w:hint="eastAsia"/>
      </w:rPr>
      <w:t>4/6/2016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1A33"/>
    <w:rsid w:val="00011A33"/>
    <w:rsid w:val="00071AAE"/>
    <w:rsid w:val="00074766"/>
    <w:rsid w:val="00160565"/>
    <w:rsid w:val="0031393F"/>
    <w:rsid w:val="003E1213"/>
    <w:rsid w:val="00661C38"/>
    <w:rsid w:val="0067353F"/>
    <w:rsid w:val="006923D4"/>
    <w:rsid w:val="006B2B34"/>
    <w:rsid w:val="00735DD1"/>
    <w:rsid w:val="007E29B6"/>
    <w:rsid w:val="007E46CB"/>
    <w:rsid w:val="008B49DB"/>
    <w:rsid w:val="00AD15A3"/>
    <w:rsid w:val="00CA22D4"/>
    <w:rsid w:val="00DE36E3"/>
    <w:rsid w:val="00E27B5C"/>
    <w:rsid w:val="00EA63E0"/>
    <w:rsid w:val="00F40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1A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11A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1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6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7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766"/>
    <w:rPr>
      <w:rFonts w:ascii="Times New Roman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11A33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11A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1A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1A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011A33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011A33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011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74766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0747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74766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78B452-30E1-426C-8B8D-EB5F7D180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323</Words>
  <Characters>1845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gen</dc:creator>
  <cp:lastModifiedBy>gen</cp:lastModifiedBy>
  <cp:revision>12</cp:revision>
  <cp:lastPrinted>2016-04-06T15:33:00Z</cp:lastPrinted>
  <dcterms:created xsi:type="dcterms:W3CDTF">2016-04-06T15:01:00Z</dcterms:created>
  <dcterms:modified xsi:type="dcterms:W3CDTF">2016-04-06T15:34:00Z</dcterms:modified>
</cp:coreProperties>
</file>