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FC8" w:rsidRDefault="00A319A2">
      <w:pPr>
        <w:spacing w:line="413" w:lineRule="exact"/>
        <w:ind w:left="1681"/>
        <w:rPr>
          <w:rFonts w:ascii="Microsoft JhengHei" w:eastAsia="Microsoft JhengHei" w:hAnsi="Microsoft JhengHei" w:cs="Microsoft JhengHei"/>
          <w:sz w:val="28"/>
          <w:szCs w:val="28"/>
          <w:lang w:eastAsia="zh-CN"/>
        </w:rPr>
      </w:pPr>
      <w:r>
        <w:rPr>
          <w:rFonts w:eastAsia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91.55pt;margin-top:-27.25pt;width:64.55pt;height:44.3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r w:rsidR="00B01119">
        <w:rPr>
          <w:rFonts w:ascii="Microsoft JhengHei" w:eastAsia="Microsoft JhengHei" w:hAnsi="Microsoft JhengHei" w:cs="Microsoft JhengHei"/>
          <w:color w:val="0D0D0D"/>
          <w:spacing w:val="-1"/>
          <w:w w:val="95"/>
          <w:sz w:val="28"/>
          <w:szCs w:val="28"/>
          <w:lang w:eastAsia="zh-CN"/>
        </w:rPr>
        <w:t>附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件</w:t>
      </w:r>
      <w:r w:rsidR="00B01119">
        <w:rPr>
          <w:rFonts w:ascii="Microsoft JhengHei" w:eastAsia="Microsoft JhengHei" w:hAnsi="Microsoft JhengHei" w:cs="Microsoft JhengHei"/>
          <w:color w:val="0D0D0D"/>
          <w:spacing w:val="29"/>
          <w:w w:val="95"/>
          <w:sz w:val="28"/>
          <w:szCs w:val="28"/>
          <w:lang w:eastAsia="zh-CN"/>
        </w:rPr>
        <w:t xml:space="preserve"> </w:t>
      </w:r>
      <w:r w:rsidR="00B01119">
        <w:rPr>
          <w:rFonts w:ascii="Microsoft JhengHei" w:eastAsia="Microsoft JhengHei" w:hAnsi="Microsoft JhengHei" w:cs="Microsoft JhengHei"/>
          <w:color w:val="0D0D0D"/>
          <w:spacing w:val="1"/>
          <w:w w:val="95"/>
          <w:sz w:val="28"/>
          <w:szCs w:val="28"/>
          <w:lang w:eastAsia="zh-CN"/>
        </w:rPr>
        <w:t>5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：</w:t>
      </w:r>
    </w:p>
    <w:p w:rsidR="00873FC8" w:rsidRDefault="00873FC8">
      <w:pPr>
        <w:spacing w:line="120" w:lineRule="exact"/>
        <w:rPr>
          <w:sz w:val="12"/>
          <w:szCs w:val="12"/>
          <w:lang w:eastAsia="zh-CN"/>
        </w:rPr>
      </w:pPr>
    </w:p>
    <w:p w:rsidR="00873FC8" w:rsidRPr="00C12A15" w:rsidRDefault="00B01119" w:rsidP="00C12A15">
      <w:pPr>
        <w:pStyle w:val="a3"/>
        <w:spacing w:line="276" w:lineRule="auto"/>
        <w:ind w:left="1444" w:right="1439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color w:val="0D0D0D"/>
          <w:w w:val="95"/>
          <w:lang w:eastAsia="zh-CN"/>
        </w:rPr>
        <w:t>“</w:t>
      </w:r>
      <w:r w:rsidRPr="00C12A15">
        <w:rPr>
          <w:rFonts w:ascii="黑体" w:eastAsia="黑体" w:hAnsi="黑体"/>
          <w:color w:val="0D0D0D"/>
          <w:spacing w:val="3"/>
          <w:w w:val="95"/>
          <w:lang w:eastAsia="zh-CN"/>
        </w:rPr>
        <w:t>2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01</w:t>
      </w:r>
      <w:r w:rsidR="00D71B62" w:rsidRPr="00C12A15">
        <w:rPr>
          <w:rFonts w:ascii="黑体" w:eastAsia="黑体" w:hAnsi="黑体" w:hint="eastAsia"/>
          <w:color w:val="0D0D0D"/>
          <w:spacing w:val="1"/>
          <w:w w:val="95"/>
          <w:lang w:eastAsia="zh-CN"/>
        </w:rPr>
        <w:t>9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年全国</w:t>
      </w:r>
      <w:r w:rsidRPr="00C12A15">
        <w:rPr>
          <w:rFonts w:ascii="黑体" w:eastAsia="黑体" w:hAnsi="黑体"/>
          <w:color w:val="0D0D0D"/>
          <w:w w:val="95"/>
          <w:lang w:eastAsia="zh-CN"/>
        </w:rPr>
        <w:t>职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业院校技能大赛”高职</w:t>
      </w:r>
      <w:r w:rsidRPr="00C12A15">
        <w:rPr>
          <w:rFonts w:ascii="黑体" w:eastAsia="黑体" w:hAnsi="黑体"/>
          <w:color w:val="0D0D0D"/>
          <w:w w:val="95"/>
          <w:lang w:eastAsia="zh-CN"/>
        </w:rPr>
        <w:t>组</w:t>
      </w:r>
      <w:r w:rsidRPr="00C12A15">
        <w:rPr>
          <w:rFonts w:ascii="黑体" w:eastAsia="黑体" w:hAnsi="黑体"/>
          <w:color w:val="0D0D0D"/>
          <w:w w:val="99"/>
          <w:lang w:eastAsia="zh-CN"/>
        </w:rPr>
        <w:t xml:space="preserve"> 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工业产</w:t>
      </w:r>
      <w:r w:rsidRPr="00C12A15">
        <w:rPr>
          <w:rFonts w:ascii="黑体" w:eastAsia="黑体" w:hAnsi="黑体"/>
          <w:color w:val="0D0D0D"/>
          <w:w w:val="95"/>
          <w:lang w:eastAsia="zh-CN"/>
        </w:rPr>
        <w:t>品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数字化设计与</w:t>
      </w:r>
      <w:r w:rsidRPr="00C12A15">
        <w:rPr>
          <w:rFonts w:ascii="黑体" w:eastAsia="黑体" w:hAnsi="黑体"/>
          <w:color w:val="0D0D0D"/>
          <w:w w:val="95"/>
          <w:lang w:eastAsia="zh-CN"/>
        </w:rPr>
        <w:t>制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造赛</w:t>
      </w:r>
      <w:r w:rsidRPr="00C12A15">
        <w:rPr>
          <w:rFonts w:ascii="黑体" w:eastAsia="黑体" w:hAnsi="黑体"/>
          <w:color w:val="0D0D0D"/>
          <w:w w:val="95"/>
          <w:lang w:eastAsia="zh-CN"/>
        </w:rPr>
        <w:t>项</w:t>
      </w:r>
    </w:p>
    <w:p w:rsidR="00873FC8" w:rsidRPr="00C12A15" w:rsidRDefault="00B01119" w:rsidP="00C12A15">
      <w:pPr>
        <w:pStyle w:val="a3"/>
        <w:spacing w:line="276" w:lineRule="auto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lang w:eastAsia="zh-CN"/>
        </w:rPr>
        <w:t>加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艺</w:t>
      </w:r>
      <w:r w:rsidRPr="00C12A15">
        <w:rPr>
          <w:rFonts w:ascii="黑体" w:eastAsia="黑体" w:hAnsi="黑体"/>
          <w:spacing w:val="77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说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明</w:t>
      </w:r>
    </w:p>
    <w:p w:rsidR="00873FC8" w:rsidRDefault="00873FC8">
      <w:pPr>
        <w:spacing w:before="3" w:line="120" w:lineRule="exact"/>
        <w:rPr>
          <w:sz w:val="12"/>
          <w:szCs w:val="12"/>
          <w:lang w:eastAsia="zh-CN"/>
        </w:rPr>
      </w:pPr>
    </w:p>
    <w:p w:rsidR="00873FC8" w:rsidRDefault="00873FC8">
      <w:pPr>
        <w:spacing w:line="200" w:lineRule="exact"/>
        <w:rPr>
          <w:sz w:val="20"/>
          <w:szCs w:val="20"/>
          <w:lang w:eastAsia="zh-CN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8522"/>
      </w:tblGrid>
      <w:tr w:rsidR="00873FC8">
        <w:trPr>
          <w:trHeight w:hRule="exact" w:val="73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B01119">
            <w:pPr>
              <w:pStyle w:val="TableParagraph"/>
              <w:spacing w:line="278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要求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：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请选手从节约成本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人性化设计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事故预防</w:t>
            </w:r>
            <w:r>
              <w:rPr>
                <w:rFonts w:ascii="宋体" w:eastAsia="宋体" w:hAnsi="宋体" w:cs="宋体"/>
                <w:spacing w:val="-22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环保性和可扩展性等方面考</w:t>
            </w:r>
          </w:p>
          <w:p w:rsidR="00873FC8" w:rsidRDefault="00B01119">
            <w:pPr>
              <w:pStyle w:val="TableParagraph"/>
              <w:spacing w:line="312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虑，描述加工工艺制定思路。</w:t>
            </w:r>
          </w:p>
        </w:tc>
      </w:tr>
      <w:tr w:rsidR="00873FC8" w:rsidTr="008E5397">
        <w:trPr>
          <w:trHeight w:hRule="exact" w:val="812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787D65" w:rsidRDefault="008E5397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</w:t>
            </w:r>
            <w:r>
              <w:rPr>
                <w:rFonts w:hint="eastAsia"/>
                <w:b/>
                <w:lang w:eastAsia="zh-CN"/>
              </w:rPr>
              <w:t>、首先对毛坯进行粗铣去除大量余量，精</w:t>
            </w:r>
            <w:proofErr w:type="gramStart"/>
            <w:r>
              <w:rPr>
                <w:rFonts w:hint="eastAsia"/>
                <w:b/>
                <w:lang w:eastAsia="zh-CN"/>
              </w:rPr>
              <w:t>铣</w:t>
            </w:r>
            <w:proofErr w:type="gramEnd"/>
            <w:r>
              <w:rPr>
                <w:rFonts w:hint="eastAsia"/>
                <w:b/>
                <w:lang w:eastAsia="zh-CN"/>
              </w:rPr>
              <w:t>剩余的余量，通过铣床加工后，利用钻床钻眼，手工进行套口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8E5397" w:rsidRDefault="008E53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、保证加工时间，符合加工工艺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8E5397" w:rsidRDefault="008E53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、安全使用机床操作</w:t>
            </w:r>
            <w:bookmarkStart w:id="0" w:name="_GoBack"/>
            <w:bookmarkEnd w:id="0"/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</w:tbl>
    <w:p w:rsidR="00B01119" w:rsidRDefault="00B01119">
      <w:pPr>
        <w:rPr>
          <w:lang w:eastAsia="zh-CN"/>
        </w:rPr>
      </w:pPr>
    </w:p>
    <w:sectPr w:rsidR="00B01119">
      <w:type w:val="continuous"/>
      <w:pgSz w:w="11906" w:h="16840"/>
      <w:pgMar w:top="146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9A2" w:rsidRDefault="00A319A2" w:rsidP="00D71B62">
      <w:r>
        <w:separator/>
      </w:r>
    </w:p>
  </w:endnote>
  <w:endnote w:type="continuationSeparator" w:id="0">
    <w:p w:rsidR="00A319A2" w:rsidRDefault="00A319A2" w:rsidP="00D7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9A2" w:rsidRDefault="00A319A2" w:rsidP="00D71B62">
      <w:r>
        <w:separator/>
      </w:r>
    </w:p>
  </w:footnote>
  <w:footnote w:type="continuationSeparator" w:id="0">
    <w:p w:rsidR="00A319A2" w:rsidRDefault="00A319A2" w:rsidP="00D71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873FC8"/>
    <w:rsid w:val="0047188E"/>
    <w:rsid w:val="00787D65"/>
    <w:rsid w:val="00873FC8"/>
    <w:rsid w:val="008E5397"/>
    <w:rsid w:val="0093252C"/>
    <w:rsid w:val="009A12B6"/>
    <w:rsid w:val="00A319A2"/>
    <w:rsid w:val="00A9506D"/>
    <w:rsid w:val="00B01119"/>
    <w:rsid w:val="00C12A15"/>
    <w:rsid w:val="00D7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JhengHei" w:eastAsia="Microsoft JhengHei" w:hAnsi="Microsoft JhengHei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D7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71B6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71B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71B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2019-05-27T19:15:00Z</dcterms:created>
  <dcterms:modified xsi:type="dcterms:W3CDTF">2019-05-31T03:21:00Z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