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8A19B6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895" w:rsidRPr="002C2895" w:rsidRDefault="002C28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根据加工工艺一般原则设计一下加工工艺。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2C2895" w:rsidRDefault="002C2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proofErr w:type="gramStart"/>
            <w:r>
              <w:rPr>
                <w:rFonts w:hint="eastAsia"/>
                <w:lang w:eastAsia="zh-CN"/>
              </w:rPr>
              <w:t>先精后</w:t>
            </w:r>
            <w:proofErr w:type="gramEnd"/>
            <w:r>
              <w:rPr>
                <w:rFonts w:hint="eastAsia"/>
                <w:lang w:eastAsia="zh-CN"/>
              </w:rPr>
              <w:t>粗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2C2895" w:rsidP="002C2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先用铣刀切除大部分余量，为精加工提供定位基准，及均匀合适的加工余量，再精加工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2C2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主要表面，精加工时可适当提高转速，降低进给</w:t>
            </w:r>
            <w:r w:rsidR="00D63C52">
              <w:rPr>
                <w:rFonts w:hint="eastAsia"/>
                <w:lang w:eastAsia="zh-CN"/>
              </w:rPr>
              <w:t>，以保证表面质量。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D63C52" w:rsidRDefault="00D63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proofErr w:type="gramStart"/>
            <w:r>
              <w:rPr>
                <w:rFonts w:hint="eastAsia"/>
                <w:lang w:eastAsia="zh-CN"/>
              </w:rPr>
              <w:t>先面后</w:t>
            </w:r>
            <w:proofErr w:type="gramEnd"/>
            <w:r>
              <w:rPr>
                <w:rFonts w:hint="eastAsia"/>
                <w:lang w:eastAsia="zh-CN"/>
              </w:rPr>
              <w:t>孔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D63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为钻孔方便，先加工出平面，以保证</w:t>
            </w:r>
            <w:proofErr w:type="gramStart"/>
            <w:r>
              <w:rPr>
                <w:rFonts w:hint="eastAsia"/>
                <w:lang w:eastAsia="zh-CN"/>
              </w:rPr>
              <w:t>孔不会</w:t>
            </w:r>
            <w:proofErr w:type="gramEnd"/>
            <w:r>
              <w:rPr>
                <w:rFonts w:hint="eastAsia"/>
                <w:lang w:eastAsia="zh-CN"/>
              </w:rPr>
              <w:t>偏移。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D63C52" w:rsidRDefault="00D63C52" w:rsidP="00D63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、考虑到一个毛坯要加工两个零件，夹持零件时，夹持</w:t>
            </w:r>
            <w:r>
              <w:rPr>
                <w:rFonts w:hint="eastAsia"/>
                <w:lang w:eastAsia="zh-CN"/>
              </w:rPr>
              <w:t>5mm</w:t>
            </w:r>
            <w:r>
              <w:rPr>
                <w:rFonts w:hint="eastAsia"/>
                <w:lang w:eastAsia="zh-CN"/>
              </w:rPr>
              <w:t>，即可装夹固定，不会挤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D63C52" w:rsidP="00D63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压破裂</w:t>
            </w:r>
            <w:r>
              <w:rPr>
                <w:rFonts w:hint="eastAsia"/>
                <w:lang w:eastAsia="zh-CN"/>
              </w:rPr>
              <w:t>飞出等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，正面加工时，零件两侧面平齐作为精加工定位基准，切除夹持部分，可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D63C52" w:rsidRDefault="00D63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同时</w:t>
            </w:r>
            <w:r>
              <w:rPr>
                <w:rFonts w:hint="eastAsia"/>
                <w:lang w:eastAsia="zh-CN"/>
              </w:rPr>
              <w:t>落料，节约加工时间。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B6" w:rsidRDefault="008A19B6" w:rsidP="00D71B62">
      <w:r>
        <w:separator/>
      </w:r>
    </w:p>
  </w:endnote>
  <w:endnote w:type="continuationSeparator" w:id="0">
    <w:p w:rsidR="008A19B6" w:rsidRDefault="008A19B6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B6" w:rsidRDefault="008A19B6" w:rsidP="00D71B62">
      <w:r>
        <w:separator/>
      </w:r>
    </w:p>
  </w:footnote>
  <w:footnote w:type="continuationSeparator" w:id="0">
    <w:p w:rsidR="008A19B6" w:rsidRDefault="008A19B6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2C2895"/>
    <w:rsid w:val="0047188E"/>
    <w:rsid w:val="00787D65"/>
    <w:rsid w:val="00873FC8"/>
    <w:rsid w:val="008A19B6"/>
    <w:rsid w:val="0093252C"/>
    <w:rsid w:val="009A12B6"/>
    <w:rsid w:val="00A9506D"/>
    <w:rsid w:val="00B01119"/>
    <w:rsid w:val="00C12A15"/>
    <w:rsid w:val="00D63C52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