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536"/>
        <w:gridCol w:w="912"/>
        <w:gridCol w:w="2267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  <w:jc w:val="center"/>
        </w:trPr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2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2017级</w:t>
            </w:r>
            <w:r>
              <w:rPr>
                <w:rFonts w:hint="eastAsia" w:ascii="宋体"/>
                <w:sz w:val="24"/>
                <w:lang w:val="en-US" w:eastAsia="zh-CN"/>
              </w:rPr>
              <w:t>数控技术专业</w:t>
            </w:r>
            <w:r>
              <w:rPr>
                <w:rFonts w:ascii="宋体"/>
                <w:sz w:val="24"/>
              </w:rPr>
              <w:t>三年制高职班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向妍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919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四角</w:t>
            </w:r>
            <w:r>
              <w:rPr>
                <w:rFonts w:ascii="宋体"/>
                <w:sz w:val="24"/>
              </w:rPr>
              <w:t>凸台工艺</w:t>
            </w:r>
            <w:r>
              <w:rPr>
                <w:rFonts w:hint="eastAsia" w:ascii="宋体"/>
                <w:sz w:val="24"/>
                <w:lang w:val="en-US" w:eastAsia="zh-CN"/>
              </w:rPr>
              <w:t>分析与</w:t>
            </w:r>
            <w:r>
              <w:rPr>
                <w:rFonts w:ascii="宋体"/>
                <w:sz w:val="24"/>
              </w:rPr>
              <w:t>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1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1、零件</w:t>
            </w:r>
            <w:r>
              <w:rPr>
                <w:rFonts w:ascii="宋体" w:hAnsi="宋体" w:cs="宋体"/>
                <w:sz w:val="24"/>
              </w:rPr>
              <w:t>三维建模及工程图的</w:t>
            </w:r>
            <w:r>
              <w:rPr>
                <w:rFonts w:hint="eastAsia" w:ascii="宋体" w:hAnsi="宋体" w:cs="宋体"/>
                <w:sz w:val="24"/>
              </w:rPr>
              <w:t>绘制；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零件的加工工艺分析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</w:t>
            </w:r>
            <w:r>
              <w:rPr>
                <w:rFonts w:ascii="宋体" w:hAnsi="宋体" w:cs="宋体"/>
                <w:sz w:val="24"/>
              </w:rPr>
              <w:t>零件的数控加工工艺分析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完成加工程序的编制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5、</w:t>
            </w:r>
            <w:r>
              <w:rPr>
                <w:rFonts w:ascii="宋体" w:hAnsi="宋体" w:cs="宋体"/>
                <w:sz w:val="24"/>
              </w:rPr>
              <w:t>数控仿真验证加工程序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零件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ascii="宋体" w:hAnsi="宋体" w:cs="宋体"/>
                <w:sz w:val="24"/>
              </w:rPr>
              <w:t>试切削加工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通过</w:t>
            </w:r>
            <w:r>
              <w:rPr>
                <w:rFonts w:ascii="宋体" w:hAnsi="宋体" w:cs="宋体"/>
                <w:sz w:val="24"/>
              </w:rPr>
              <w:t>毕业设计巩固</w:t>
            </w:r>
            <w:r>
              <w:rPr>
                <w:rFonts w:hint="eastAsia" w:ascii="宋体" w:hAnsi="宋体" w:cs="宋体"/>
                <w:sz w:val="24"/>
              </w:rPr>
              <w:t>复习机械制图、公差与配合、cad、cam、数控</w:t>
            </w:r>
            <w:r>
              <w:rPr>
                <w:rFonts w:ascii="宋体" w:hAnsi="宋体" w:cs="宋体"/>
                <w:sz w:val="24"/>
              </w:rPr>
              <w:t>编程</w:t>
            </w:r>
            <w:r>
              <w:rPr>
                <w:rFonts w:hint="eastAsia" w:ascii="宋体" w:hAnsi="宋体" w:cs="宋体"/>
                <w:sz w:val="24"/>
              </w:rPr>
              <w:t>、数控</w:t>
            </w:r>
            <w:r>
              <w:rPr>
                <w:rFonts w:ascii="宋体" w:hAnsi="宋体" w:cs="宋体"/>
                <w:sz w:val="24"/>
              </w:rPr>
              <w:t>操作</w:t>
            </w:r>
            <w:r>
              <w:rPr>
                <w:rFonts w:hint="eastAsia" w:ascii="宋体" w:hAnsi="宋体" w:cs="宋体"/>
                <w:sz w:val="24"/>
              </w:rPr>
              <w:t>、计算机</w:t>
            </w:r>
            <w:r>
              <w:rPr>
                <w:rFonts w:ascii="宋体" w:hAnsi="宋体" w:cs="宋体"/>
                <w:sz w:val="24"/>
              </w:rPr>
              <w:t>应用等</w:t>
            </w:r>
            <w:r>
              <w:rPr>
                <w:rFonts w:hint="eastAsia" w:ascii="宋体" w:hAnsi="宋体" w:cs="宋体"/>
                <w:sz w:val="24"/>
              </w:rPr>
              <w:t>课程的</w:t>
            </w:r>
            <w:r>
              <w:rPr>
                <w:rFonts w:ascii="宋体" w:hAnsi="宋体" w:cs="宋体"/>
                <w:sz w:val="24"/>
              </w:rPr>
              <w:t>知识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通过</w:t>
            </w:r>
            <w:r>
              <w:rPr>
                <w:rFonts w:ascii="宋体" w:hAnsi="宋体" w:cs="宋体"/>
                <w:sz w:val="24"/>
              </w:rPr>
              <w:t>本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毕业设计</w:t>
            </w:r>
            <w:r>
              <w:rPr>
                <w:rFonts w:ascii="宋体" w:hAnsi="宋体" w:cs="宋体"/>
                <w:sz w:val="24"/>
              </w:rPr>
              <w:t>提升了</w:t>
            </w:r>
            <w:r>
              <w:rPr>
                <w:rFonts w:hint="eastAsia" w:ascii="宋体" w:hAnsi="宋体" w:cs="宋体"/>
                <w:sz w:val="24"/>
              </w:rPr>
              <w:t>创新思维</w:t>
            </w:r>
            <w:r>
              <w:rPr>
                <w:rFonts w:ascii="宋体" w:hAnsi="宋体" w:cs="宋体"/>
                <w:sz w:val="24"/>
              </w:rPr>
              <w:t>能力、逻辑分析能力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表达写作能力、</w:t>
            </w:r>
            <w:r>
              <w:rPr>
                <w:rFonts w:hint="eastAsia" w:ascii="宋体" w:hAnsi="宋体" w:cs="宋体"/>
                <w:sz w:val="24"/>
              </w:rPr>
              <w:t>设计能力</w:t>
            </w:r>
            <w:r>
              <w:rPr>
                <w:rFonts w:ascii="宋体" w:hAnsi="宋体" w:cs="宋体"/>
                <w:sz w:val="24"/>
              </w:rPr>
              <w:t>、解决实际问题的能力</w:t>
            </w:r>
            <w:r>
              <w:rPr>
                <w:rFonts w:hint="eastAsia" w:ascii="宋体" w:hAnsi="宋体" w:cs="宋体"/>
                <w:sz w:val="24"/>
              </w:rPr>
              <w:t>等。</w:t>
            </w:r>
          </w:p>
          <w:p>
            <w:pPr>
              <w:tabs>
                <w:tab w:val="left" w:pos="2327"/>
              </w:tabs>
              <w:bidi w:val="0"/>
              <w:ind w:firstLine="480" w:firstLineChars="200"/>
              <w:jc w:val="left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通过</w:t>
            </w:r>
            <w:r>
              <w:rPr>
                <w:rFonts w:ascii="宋体" w:hAnsi="宋体" w:cs="宋体"/>
                <w:sz w:val="24"/>
              </w:rPr>
              <w:t>本毕业设计为</w:t>
            </w:r>
            <w:r>
              <w:rPr>
                <w:rFonts w:hint="eastAsia" w:ascii="宋体" w:hAnsi="宋体" w:cs="宋体"/>
                <w:sz w:val="24"/>
              </w:rPr>
              <w:t>今后</w:t>
            </w:r>
            <w:r>
              <w:rPr>
                <w:rFonts w:ascii="宋体" w:hAnsi="宋体" w:cs="宋体"/>
                <w:sz w:val="24"/>
              </w:rPr>
              <w:t>走向工作岗位</w:t>
            </w:r>
            <w:r>
              <w:rPr>
                <w:rFonts w:hint="eastAsia" w:ascii="宋体" w:hAnsi="宋体" w:cs="宋体"/>
                <w:sz w:val="24"/>
              </w:rPr>
              <w:t>进行制图员、机床</w:t>
            </w:r>
            <w:r>
              <w:rPr>
                <w:rFonts w:ascii="宋体" w:hAnsi="宋体" w:cs="宋体"/>
                <w:sz w:val="24"/>
              </w:rPr>
              <w:t>操作员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工艺员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质检员</w:t>
            </w:r>
            <w:r>
              <w:rPr>
                <w:rFonts w:hint="eastAsia" w:ascii="宋体" w:hAnsi="宋体" w:cs="宋体"/>
                <w:sz w:val="24"/>
              </w:rPr>
              <w:t>等工作</w:t>
            </w:r>
            <w:r>
              <w:rPr>
                <w:rFonts w:ascii="宋体" w:hAnsi="宋体" w:cs="宋体"/>
                <w:sz w:val="24"/>
              </w:rPr>
              <w:t>打下基础。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1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both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毕业设计</w:t>
            </w:r>
            <w:r>
              <w:rPr>
                <w:rFonts w:hint="eastAsia" w:ascii="宋体" w:hAnsi="宋体"/>
                <w:sz w:val="24"/>
              </w:rPr>
              <w:t>的加工包含了外形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平面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槽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边倒圆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孔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螺纹等内容，最高加工精度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hint="eastAsia" w:ascii="宋体" w:hAnsi="宋体"/>
                <w:sz w:val="24"/>
              </w:rPr>
              <w:t>级，通常在数控铣床或数控加工中心进行加工，需要加工正反两面，经过本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毕业设计</w:t>
            </w:r>
            <w:r>
              <w:rPr>
                <w:rFonts w:hint="eastAsia" w:ascii="宋体" w:hAnsi="宋体"/>
                <w:sz w:val="24"/>
              </w:rPr>
              <w:t>的加工，可以更加了解编程的整个流程，可以提高学生各方面的能力，为以后在工作方面提供了更好的帮助。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向妍</w:t>
            </w:r>
          </w:p>
          <w:p>
            <w:pPr>
              <w:wordWrap w:val="0"/>
              <w:spacing w:line="20" w:lineRule="atLeast"/>
              <w:ind w:right="960"/>
              <w:jc w:val="right"/>
              <w:rPr>
                <w:rFonts w:hint="eastAsia" w:ascii="宋体" w:hAnsi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lang w:val="en-US" w:eastAsia="zh-CN"/>
              </w:rPr>
              <w:t>2020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</w:t>
            </w:r>
          </w:p>
          <w:p>
            <w:pPr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widowControl/>
        <w:spacing w:line="480" w:lineRule="exact"/>
        <w:rPr>
          <w:rFonts w:hint="eastAsia"/>
          <w:szCs w:val="21"/>
        </w:rPr>
      </w:pPr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74FD5"/>
    <w:rsid w:val="0088354A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C10D0"/>
    <w:rsid w:val="00DC263E"/>
    <w:rsid w:val="00DC6220"/>
    <w:rsid w:val="00DD2F6C"/>
    <w:rsid w:val="00DD43D5"/>
    <w:rsid w:val="00DE70DF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F03D7"/>
    <w:rsid w:val="00FF3A7E"/>
    <w:rsid w:val="06F551FF"/>
    <w:rsid w:val="07566326"/>
    <w:rsid w:val="077C11D3"/>
    <w:rsid w:val="08963FDF"/>
    <w:rsid w:val="0B7622AA"/>
    <w:rsid w:val="0DC47669"/>
    <w:rsid w:val="144F03E0"/>
    <w:rsid w:val="149B4663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E79522F"/>
    <w:rsid w:val="304E46D4"/>
    <w:rsid w:val="33216567"/>
    <w:rsid w:val="338F5569"/>
    <w:rsid w:val="33E1052F"/>
    <w:rsid w:val="33EC361F"/>
    <w:rsid w:val="366504B8"/>
    <w:rsid w:val="387A02FD"/>
    <w:rsid w:val="3E033F69"/>
    <w:rsid w:val="42C76A0A"/>
    <w:rsid w:val="42CC4011"/>
    <w:rsid w:val="444C5636"/>
    <w:rsid w:val="44C636D7"/>
    <w:rsid w:val="4B2D14A3"/>
    <w:rsid w:val="4CD7724D"/>
    <w:rsid w:val="501C7095"/>
    <w:rsid w:val="5B562E76"/>
    <w:rsid w:val="5CD15934"/>
    <w:rsid w:val="5D473E1C"/>
    <w:rsid w:val="5D476A00"/>
    <w:rsid w:val="5D5C2235"/>
    <w:rsid w:val="606C0B05"/>
    <w:rsid w:val="65102672"/>
    <w:rsid w:val="666E1009"/>
    <w:rsid w:val="675A5ECD"/>
    <w:rsid w:val="68084D5D"/>
    <w:rsid w:val="680913F9"/>
    <w:rsid w:val="69682CAB"/>
    <w:rsid w:val="69B82142"/>
    <w:rsid w:val="702E10BD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Char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Char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Char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Char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Char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Char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372</Words>
  <Characters>377</Characters>
  <Lines>2</Lines>
  <Paragraphs>1</Paragraphs>
  <TotalTime>3</TotalTime>
  <ScaleCrop>false</ScaleCrop>
  <LinksUpToDate>false</LinksUpToDate>
  <CharactersWithSpaces>495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往后跟他走</cp:lastModifiedBy>
  <cp:lastPrinted>2018-05-02T01:37:00Z</cp:lastPrinted>
  <dcterms:modified xsi:type="dcterms:W3CDTF">2020-06-23T05:10:14Z</dcterms:modified>
  <dc:title>湘嶷院[2013]14号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