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00" w:lineRule="exact"/>
        <w:jc w:val="center"/>
        <w:rPr>
          <w:rFonts w:hint="eastAsia" w:ascii="黑体" w:eastAsia="黑体"/>
          <w:sz w:val="36"/>
          <w:szCs w:val="36"/>
        </w:rPr>
      </w:pPr>
      <w:r>
        <w:rPr>
          <w:rFonts w:hint="eastAsia" w:ascii="黑体" w:eastAsia="黑体"/>
          <w:sz w:val="36"/>
          <w:szCs w:val="36"/>
        </w:rPr>
        <w:t>湖南九嶷职业技术学院</w:t>
      </w:r>
    </w:p>
    <w:p>
      <w:pPr>
        <w:spacing w:line="500" w:lineRule="exact"/>
        <w:jc w:val="center"/>
        <w:rPr>
          <w:rFonts w:hint="eastAsia" w:ascii="黑体" w:hAnsi="华文楷体" w:eastAsia="黑体"/>
          <w:sz w:val="36"/>
          <w:szCs w:val="36"/>
        </w:rPr>
      </w:pPr>
      <w:r>
        <w:rPr>
          <w:rFonts w:hint="eastAsia" w:ascii="黑体" w:hAnsi="华文楷体" w:eastAsia="黑体"/>
          <w:sz w:val="36"/>
          <w:szCs w:val="36"/>
        </w:rPr>
        <w:t>毕业设计成果报告书</w:t>
      </w:r>
    </w:p>
    <w:tbl>
      <w:tblPr>
        <w:tblStyle w:val="9"/>
        <w:tblW w:w="99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9"/>
        <w:gridCol w:w="1036"/>
        <w:gridCol w:w="1176"/>
        <w:gridCol w:w="2321"/>
        <w:gridCol w:w="959"/>
        <w:gridCol w:w="1033"/>
        <w:gridCol w:w="1228"/>
        <w:gridCol w:w="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9" w:hRule="atLeast"/>
          <w:jc w:val="center"/>
        </w:trPr>
        <w:tc>
          <w:tcPr>
            <w:tcW w:w="1209" w:type="dxa"/>
            <w:noWrap w:val="0"/>
            <w:vAlign w:val="center"/>
          </w:tcPr>
          <w:p>
            <w:pPr>
              <w:spacing w:line="240" w:lineRule="atLeast"/>
              <w:jc w:val="center"/>
              <w:rPr>
                <w:rFonts w:hint="eastAsia" w:ascii="宋体" w:hAnsi="宋体"/>
                <w:sz w:val="24"/>
              </w:rPr>
            </w:pPr>
            <w:r>
              <w:rPr>
                <w:rFonts w:hint="eastAsia" w:ascii="宋体" w:hAnsi="宋体"/>
                <w:sz w:val="24"/>
              </w:rPr>
              <w:t>系（部）</w:t>
            </w:r>
          </w:p>
        </w:tc>
        <w:tc>
          <w:tcPr>
            <w:tcW w:w="1036" w:type="dxa"/>
            <w:noWrap w:val="0"/>
            <w:vAlign w:val="center"/>
          </w:tcPr>
          <w:p>
            <w:pPr>
              <w:spacing w:line="240" w:lineRule="atLeast"/>
              <w:jc w:val="center"/>
              <w:rPr>
                <w:rFonts w:hint="default" w:ascii="宋体" w:hAnsi="宋体" w:eastAsia="宋体"/>
                <w:sz w:val="24"/>
                <w:lang w:val="en-US" w:eastAsia="zh-CN"/>
              </w:rPr>
            </w:pPr>
            <w:r>
              <w:rPr>
                <w:rFonts w:hint="eastAsia" w:ascii="宋体" w:hAnsi="宋体"/>
                <w:sz w:val="24"/>
                <w:lang w:val="en-US" w:eastAsia="zh-CN"/>
              </w:rPr>
              <w:t>机电系</w:t>
            </w:r>
          </w:p>
        </w:tc>
        <w:tc>
          <w:tcPr>
            <w:tcW w:w="1176" w:type="dxa"/>
            <w:noWrap w:val="0"/>
            <w:vAlign w:val="center"/>
          </w:tcPr>
          <w:p>
            <w:pPr>
              <w:spacing w:line="240" w:lineRule="atLeast"/>
              <w:jc w:val="center"/>
              <w:rPr>
                <w:rFonts w:hint="eastAsia" w:ascii="宋体" w:hAnsi="宋体"/>
                <w:sz w:val="24"/>
              </w:rPr>
            </w:pPr>
            <w:r>
              <w:rPr>
                <w:rFonts w:hint="eastAsia" w:ascii="宋体" w:hAnsi="宋体"/>
                <w:sz w:val="24"/>
              </w:rPr>
              <w:t>专业班级</w:t>
            </w:r>
          </w:p>
        </w:tc>
        <w:tc>
          <w:tcPr>
            <w:tcW w:w="2321" w:type="dxa"/>
            <w:noWrap w:val="0"/>
            <w:vAlign w:val="center"/>
          </w:tcPr>
          <w:p>
            <w:pPr>
              <w:spacing w:line="240" w:lineRule="atLeast"/>
              <w:jc w:val="center"/>
              <w:rPr>
                <w:rFonts w:hint="eastAsia" w:ascii="宋体" w:hAnsi="宋体"/>
                <w:sz w:val="24"/>
                <w:lang w:val="en-US" w:eastAsia="zh-CN"/>
              </w:rPr>
            </w:pPr>
            <w:r>
              <w:rPr>
                <w:rFonts w:hint="eastAsia" w:ascii="宋体" w:hAnsi="宋体"/>
                <w:sz w:val="24"/>
                <w:lang w:val="en-US" w:eastAsia="zh-CN"/>
              </w:rPr>
              <w:t>2017级数控技术</w:t>
            </w:r>
          </w:p>
          <w:p>
            <w:pPr>
              <w:spacing w:line="240" w:lineRule="atLeast"/>
              <w:jc w:val="center"/>
              <w:rPr>
                <w:rFonts w:hint="default" w:ascii="宋体" w:hAnsi="宋体" w:eastAsia="宋体"/>
                <w:sz w:val="24"/>
                <w:lang w:val="en-US" w:eastAsia="zh-CN"/>
              </w:rPr>
            </w:pPr>
            <w:r>
              <w:rPr>
                <w:rFonts w:hint="eastAsia" w:ascii="宋体" w:hAnsi="宋体"/>
                <w:sz w:val="24"/>
                <w:lang w:val="en-US" w:eastAsia="zh-CN"/>
              </w:rPr>
              <w:t>专业三年制高职班</w:t>
            </w:r>
          </w:p>
        </w:tc>
        <w:tc>
          <w:tcPr>
            <w:tcW w:w="959" w:type="dxa"/>
            <w:noWrap w:val="0"/>
            <w:vAlign w:val="center"/>
          </w:tcPr>
          <w:p>
            <w:pPr>
              <w:spacing w:line="240" w:lineRule="atLeast"/>
              <w:jc w:val="center"/>
              <w:rPr>
                <w:rFonts w:hint="eastAsia" w:ascii="宋体" w:hAnsi="宋体"/>
                <w:sz w:val="24"/>
              </w:rPr>
            </w:pPr>
            <w:r>
              <w:rPr>
                <w:rFonts w:hint="eastAsia" w:ascii="宋体" w:hAnsi="宋体"/>
                <w:sz w:val="24"/>
              </w:rPr>
              <w:t>姓名</w:t>
            </w:r>
          </w:p>
        </w:tc>
        <w:tc>
          <w:tcPr>
            <w:tcW w:w="1033" w:type="dxa"/>
            <w:noWrap w:val="0"/>
            <w:vAlign w:val="center"/>
          </w:tcPr>
          <w:p>
            <w:pPr>
              <w:spacing w:line="240" w:lineRule="atLeast"/>
              <w:jc w:val="center"/>
              <w:rPr>
                <w:rFonts w:hint="default" w:ascii="宋体" w:hAnsi="宋体" w:eastAsia="宋体"/>
                <w:sz w:val="24"/>
                <w:lang w:val="en-US" w:eastAsia="zh-CN"/>
              </w:rPr>
            </w:pPr>
            <w:r>
              <w:rPr>
                <w:rFonts w:hint="eastAsia" w:ascii="宋体" w:hAnsi="宋体"/>
                <w:sz w:val="24"/>
                <w:lang w:val="en-US" w:eastAsia="zh-CN"/>
              </w:rPr>
              <w:t>曾石桥</w:t>
            </w:r>
          </w:p>
        </w:tc>
        <w:tc>
          <w:tcPr>
            <w:tcW w:w="1228" w:type="dxa"/>
            <w:noWrap w:val="0"/>
            <w:vAlign w:val="center"/>
          </w:tcPr>
          <w:p>
            <w:pPr>
              <w:spacing w:line="240" w:lineRule="atLeast"/>
              <w:jc w:val="center"/>
              <w:rPr>
                <w:rFonts w:hint="eastAsia" w:ascii="宋体" w:hAnsi="宋体"/>
                <w:sz w:val="24"/>
              </w:rPr>
            </w:pPr>
            <w:r>
              <w:rPr>
                <w:rFonts w:hint="eastAsia" w:ascii="宋体" w:hAnsi="宋体"/>
                <w:sz w:val="24"/>
              </w:rPr>
              <w:t>指导教师</w:t>
            </w:r>
          </w:p>
        </w:tc>
        <w:tc>
          <w:tcPr>
            <w:tcW w:w="978" w:type="dxa"/>
            <w:noWrap w:val="0"/>
            <w:vAlign w:val="center"/>
          </w:tcPr>
          <w:p>
            <w:pPr>
              <w:spacing w:line="240" w:lineRule="atLeast"/>
              <w:jc w:val="center"/>
              <w:rPr>
                <w:rFonts w:hint="eastAsia" w:ascii="宋体" w:hAnsi="宋体" w:eastAsia="宋体"/>
                <w:sz w:val="24"/>
                <w:lang w:val="en-US" w:eastAsia="zh-CN"/>
              </w:rPr>
            </w:pPr>
            <w:r>
              <w:rPr>
                <w:rFonts w:hint="eastAsia" w:ascii="宋体" w:hAnsi="宋体"/>
                <w:sz w:val="24"/>
                <w:lang w:val="en-US" w:eastAsia="zh-CN"/>
              </w:rPr>
              <w:t>高星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jc w:val="center"/>
        </w:trPr>
        <w:tc>
          <w:tcPr>
            <w:tcW w:w="1209" w:type="dxa"/>
            <w:noWrap w:val="0"/>
            <w:vAlign w:val="center"/>
          </w:tcPr>
          <w:p>
            <w:pPr>
              <w:spacing w:line="240" w:lineRule="atLeast"/>
              <w:jc w:val="center"/>
              <w:rPr>
                <w:rFonts w:hint="eastAsia" w:ascii="宋体" w:hAnsi="宋体"/>
                <w:sz w:val="24"/>
              </w:rPr>
            </w:pPr>
            <w:r>
              <w:rPr>
                <w:rFonts w:hint="eastAsia" w:ascii="宋体" w:hAnsi="宋体"/>
                <w:sz w:val="24"/>
              </w:rPr>
              <w:t>题目</w:t>
            </w:r>
          </w:p>
        </w:tc>
        <w:tc>
          <w:tcPr>
            <w:tcW w:w="8731" w:type="dxa"/>
            <w:gridSpan w:val="7"/>
            <w:noWrap w:val="0"/>
            <w:vAlign w:val="center"/>
          </w:tcPr>
          <w:p>
            <w:pPr>
              <w:spacing w:line="240" w:lineRule="atLeast"/>
              <w:jc w:val="center"/>
              <w:rPr>
                <w:rFonts w:hint="default" w:ascii="宋体" w:hAnsi="宋体" w:eastAsia="宋体"/>
                <w:sz w:val="24"/>
                <w:lang w:val="en-US" w:eastAsia="zh-CN"/>
              </w:rPr>
            </w:pPr>
            <w:r>
              <w:rPr>
                <w:rFonts w:hint="default" w:ascii="宋体" w:hAnsi="宋体" w:eastAsia="宋体"/>
                <w:sz w:val="24"/>
                <w:lang w:val="en-US" w:eastAsia="zh-CN"/>
              </w:rPr>
              <w:t>双面开口槽零件工艺分析与数控加工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9" w:hRule="atLeast"/>
          <w:jc w:val="center"/>
        </w:trPr>
        <w:tc>
          <w:tcPr>
            <w:tcW w:w="9940" w:type="dxa"/>
            <w:gridSpan w:val="8"/>
            <w:noWrap w:val="0"/>
            <w:vAlign w:val="top"/>
          </w:tcPr>
          <w:p>
            <w:pPr>
              <w:spacing w:line="240" w:lineRule="atLeast"/>
              <w:rPr>
                <w:rFonts w:hint="eastAsia" w:ascii="宋体" w:hAnsi="宋体"/>
                <w:sz w:val="24"/>
              </w:rPr>
            </w:pPr>
            <w:r>
              <w:rPr>
                <w:rFonts w:hint="eastAsia" w:ascii="宋体" w:hAnsi="宋体"/>
                <w:sz w:val="24"/>
              </w:rPr>
              <w:t>毕业设计方案主要内容或观点</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sz w:val="24"/>
                <w:lang w:val="en-US" w:eastAsia="zh-CN"/>
              </w:rPr>
            </w:pPr>
            <w:r>
              <w:rPr>
                <w:rFonts w:hint="eastAsia" w:ascii="宋体" w:hAnsi="宋体"/>
                <w:sz w:val="24"/>
                <w:lang w:val="en-US" w:eastAsia="zh-CN"/>
              </w:rPr>
              <w:t>在当今社会，不管是航天航空、生物医疗等高技术产业还是汽车、家电等制造业对于高精度、高效率的零件生产都有着巨大需求，所以通过双面开口槽零件的工艺分析与数控加工来探讨数控加工的一般方案与步骤也是十分有意义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sz w:val="24"/>
                <w:lang w:val="en-US" w:eastAsia="zh-CN"/>
              </w:rPr>
            </w:pPr>
            <w:r>
              <w:rPr>
                <w:rFonts w:hint="eastAsia" w:ascii="宋体" w:hAnsi="宋体"/>
                <w:sz w:val="24"/>
                <w:lang w:val="en-US" w:eastAsia="zh-CN"/>
              </w:rPr>
              <w:t>首先根据零件图绘制出零件的三维模型；制作工程图来检查建模过程中尺寸是否准确，并明确零件的结构特征和技术要求；然后通过工艺分析确定刀具类型、装夹方式以及切削用量等加工要素，自动生成刀路轨迹；再将刀路轨迹经过后处理导出程序，将导出程序运用vericut仿真检验是否存在过切、欠切、碰撞、超行程等错误；最后将优化后的NC程序使用加工中心完成零件的加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sz w:val="24"/>
                <w:lang w:val="en-US" w:eastAsia="zh-CN"/>
              </w:rPr>
            </w:pPr>
          </w:p>
          <w:p>
            <w:pPr>
              <w:tabs>
                <w:tab w:val="left" w:pos="2327"/>
              </w:tabs>
              <w:bidi w:val="0"/>
              <w:jc w:val="left"/>
              <w:rPr>
                <w:rFonts w:hint="eastAsia" w:ascii="Calibri" w:hAnsi="Calibri" w:eastAsia="宋体" w:cs="Times New Roman"/>
                <w:kern w:val="2"/>
                <w:sz w:val="21"/>
                <w:szCs w:val="24"/>
                <w:lang w:val="en-US" w:eastAsia="zh-CN" w:bidi="ar-SA"/>
              </w:rPr>
            </w:pPr>
            <w:r>
              <w:rPr>
                <w:rFonts w:hint="eastAsia" w:cs="Times New Roman"/>
                <w:kern w:val="2"/>
                <w:sz w:val="21"/>
                <w:szCs w:val="24"/>
                <w:lang w:val="en-US" w:eastAsia="zh-CN" w:bidi="ar-SA"/>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3" w:hRule="atLeast"/>
          <w:jc w:val="center"/>
        </w:trPr>
        <w:tc>
          <w:tcPr>
            <w:tcW w:w="9940" w:type="dxa"/>
            <w:gridSpan w:val="8"/>
            <w:noWrap w:val="0"/>
            <w:vAlign w:val="top"/>
          </w:tcPr>
          <w:p>
            <w:pPr>
              <w:spacing w:line="240" w:lineRule="atLeast"/>
              <w:rPr>
                <w:rFonts w:hint="eastAsia" w:ascii="宋体" w:hAnsi="宋体"/>
                <w:sz w:val="24"/>
              </w:rPr>
            </w:pPr>
            <w:r>
              <w:rPr>
                <w:rFonts w:hint="eastAsia" w:ascii="宋体" w:hAnsi="宋体"/>
                <w:sz w:val="24"/>
              </w:rPr>
              <w:t>毕业设计方案的创新之处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sz w:val="24"/>
                <w:lang w:val="en-US" w:eastAsia="zh-CN"/>
              </w:rPr>
            </w:pPr>
            <w:r>
              <w:rPr>
                <w:rFonts w:hint="eastAsia" w:ascii="宋体" w:hAnsi="宋体"/>
                <w:sz w:val="24"/>
                <w:lang w:val="en-US" w:eastAsia="zh-CN"/>
              </w:rPr>
              <w:t>本次毕业设计是运用数控编程与加工技术中的相关编程知识与工艺知识，根据零件几何形状、尺寸要求、加工工艺要求进行分析；运用数控铣床自动编程加工技术知识对零件进行自动编程，通过设置相关参数完成自动编程的规划，通过后处理完成零件的G代码生成，修改后生成机床效验可接受的G代码程序；运用机械零件相关知识、Siemens NX的CAD模块知识，完成对零件的测绘与建模，完成零件工程图的生成。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sz w:val="24"/>
                <w:lang w:val="en-US" w:eastAsia="zh-CN"/>
              </w:rPr>
            </w:pPr>
            <w:r>
              <w:rPr>
                <w:rFonts w:hint="eastAsia" w:ascii="宋体" w:hAnsi="宋体"/>
                <w:sz w:val="24"/>
                <w:lang w:val="en-US" w:eastAsia="zh-CN"/>
              </w:rPr>
              <w:t>本课题的主要特点在于通过结合所学知识解决零件实际生产加工的问题。题目来源于世界技能竞赛中国队的练习题，具有非常重要的现实意义。本课题的创新在于如何通过融汇所学知识来完成高质量的零件加工，在实际生产中，要设计出合理的加工工艺是需要在实践过程中不断积累经验的，因此对于每一个设计参数我们都要考虑到实际生产的合理性，通过建模来保证零件的尺寸精度，通过Vericut来来优化刀路轨迹后处理后的NC程序，从而使设计出的工艺不但可行而且能生产出高质量高成品率的工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480" w:firstLine="420" w:firstLineChars="200"/>
              <w:jc w:val="center"/>
              <w:textAlignment w:val="auto"/>
              <w:rPr>
                <w:rFonts w:hint="eastAsia" w:ascii="宋体" w:hAnsi="宋体"/>
                <w:sz w:val="24"/>
              </w:rPr>
            </w:pPr>
            <w:r>
              <w:rPr>
                <w:rFonts w:ascii="Times New Roman" w:hAnsi="Times New Roman" w:cs="Times New Roman"/>
              </w:rPr>
              <w:drawing>
                <wp:anchor distT="0" distB="0" distL="114300" distR="114300" simplePos="0" relativeHeight="251658240" behindDoc="1" locked="0" layoutInCell="1" allowOverlap="1">
                  <wp:simplePos x="0" y="0"/>
                  <wp:positionH relativeFrom="column">
                    <wp:posOffset>5184775</wp:posOffset>
                  </wp:positionH>
                  <wp:positionV relativeFrom="paragraph">
                    <wp:posOffset>205105</wp:posOffset>
                  </wp:positionV>
                  <wp:extent cx="528955" cy="321945"/>
                  <wp:effectExtent l="0" t="0" r="4445" b="1905"/>
                  <wp:wrapNone/>
                  <wp:docPr id="65" name="图片 65" descr="QQ图片20200530103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QQ图片20200530103624"/>
                          <pic:cNvPicPr>
                            <a:picLocks noChangeAspect="1"/>
                          </pic:cNvPicPr>
                        </pic:nvPicPr>
                        <pic:blipFill>
                          <a:blip r:embed="rId4">
                            <a:lum bright="12000" contrast="72000"/>
                          </a:blip>
                          <a:srcRect l="35532" t="81119" r="32083" b="4105"/>
                          <a:stretch>
                            <a:fillRect/>
                          </a:stretch>
                        </pic:blipFill>
                        <pic:spPr>
                          <a:xfrm>
                            <a:off x="0" y="0"/>
                            <a:ext cx="528955" cy="32194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400" w:lineRule="exact"/>
              <w:ind w:right="480" w:firstLine="480" w:firstLineChars="200"/>
              <w:jc w:val="center"/>
              <w:textAlignment w:val="auto"/>
              <w:rPr>
                <w:rFonts w:hint="eastAsia" w:ascii="宋体" w:hAnsi="宋体"/>
                <w:sz w:val="24"/>
              </w:rPr>
            </w:pPr>
            <w:r>
              <w:rPr>
                <w:rFonts w:hint="eastAsia" w:ascii="宋体" w:hAnsi="宋体"/>
                <w:sz w:val="24"/>
              </w:rPr>
              <w:t xml:space="preserve">                                          毕业学生签名：</w:t>
            </w:r>
          </w:p>
          <w:p>
            <w:pPr>
              <w:wordWrap w:val="0"/>
              <w:spacing w:line="20" w:lineRule="atLeast"/>
              <w:ind w:right="960"/>
              <w:jc w:val="right"/>
              <w:rPr>
                <w:rFonts w:hint="eastAsia" w:ascii="宋体" w:hAnsi="宋体"/>
                <w:color w:val="FFFFFF" w:themeColor="background1"/>
                <w:sz w:val="24"/>
                <w14:textFill>
                  <w14:solidFill>
                    <w14:schemeClr w14:val="bg1"/>
                  </w14:solidFill>
                </w14:textFill>
              </w:rPr>
            </w:pPr>
            <w:r>
              <w:rPr>
                <w:rFonts w:hint="eastAsia" w:ascii="宋体" w:hAnsi="宋体"/>
                <w:sz w:val="24"/>
              </w:rPr>
              <w:t xml:space="preserve">                                           </w:t>
            </w:r>
            <w:r>
              <w:rPr>
                <w:rFonts w:hint="eastAsia" w:ascii="宋体" w:hAnsi="宋体"/>
                <w:color w:val="auto"/>
                <w:sz w:val="24"/>
                <w:highlight w:val="none"/>
              </w:rPr>
              <w:t xml:space="preserve">    </w:t>
            </w:r>
            <w:r>
              <w:rPr>
                <w:rFonts w:hint="eastAsia" w:ascii="宋体" w:hAnsi="宋体"/>
                <w:color w:val="auto"/>
                <w:sz w:val="24"/>
                <w:highlight w:val="none"/>
                <w:lang w:val="en-US" w:eastAsia="zh-CN"/>
              </w:rPr>
              <w:t xml:space="preserve">  </w:t>
            </w:r>
            <w:r>
              <w:rPr>
                <w:rFonts w:hint="eastAsia" w:ascii="宋体" w:hAnsi="宋体"/>
                <w:color w:val="auto"/>
                <w:sz w:val="24"/>
                <w:highlight w:val="none"/>
              </w:rPr>
              <w:t xml:space="preserve">     </w:t>
            </w:r>
            <w:r>
              <w:rPr>
                <w:rFonts w:hint="eastAsia" w:ascii="宋体" w:hAnsi="宋体"/>
                <w:color w:val="auto"/>
                <w:sz w:val="24"/>
                <w:highlight w:val="none"/>
                <w:lang w:val="en-US" w:eastAsia="zh-CN"/>
              </w:rPr>
              <w:t>2020</w:t>
            </w:r>
            <w:r>
              <w:rPr>
                <w:rFonts w:hint="eastAsia" w:ascii="宋体" w:hAnsi="宋体"/>
                <w:color w:val="auto"/>
                <w:sz w:val="24"/>
                <w:highlight w:val="none"/>
              </w:rPr>
              <w:t>年</w:t>
            </w:r>
            <w:r>
              <w:rPr>
                <w:rFonts w:hint="eastAsia" w:ascii="宋体" w:hAnsi="宋体"/>
                <w:color w:val="auto"/>
                <w:sz w:val="24"/>
                <w:highlight w:val="none"/>
                <w:lang w:val="en-US" w:eastAsia="zh-CN"/>
              </w:rPr>
              <w:t>6</w:t>
            </w:r>
            <w:r>
              <w:rPr>
                <w:rFonts w:hint="eastAsia" w:ascii="宋体" w:hAnsi="宋体"/>
                <w:color w:val="auto"/>
                <w:sz w:val="24"/>
                <w:highlight w:val="none"/>
              </w:rPr>
              <w:t>月</w:t>
            </w:r>
            <w:r>
              <w:rPr>
                <w:rFonts w:hint="eastAsia" w:ascii="宋体" w:hAnsi="宋体"/>
                <w:color w:val="auto"/>
                <w:sz w:val="24"/>
                <w:highlight w:val="none"/>
                <w:lang w:val="en-US" w:eastAsia="zh-CN"/>
              </w:rPr>
              <w:t>10</w:t>
            </w:r>
            <w:bookmarkStart w:id="0" w:name="_GoBack"/>
            <w:bookmarkEnd w:id="0"/>
            <w:r>
              <w:rPr>
                <w:rFonts w:hint="eastAsia" w:ascii="宋体" w:hAnsi="宋体"/>
                <w:color w:val="auto"/>
                <w:sz w:val="24"/>
                <w:highlight w:val="none"/>
              </w:rPr>
              <w:t>日</w:t>
            </w:r>
          </w:p>
          <w:p>
            <w:pPr>
              <w:spacing w:line="20" w:lineRule="atLeast"/>
              <w:ind w:right="480"/>
              <w:jc w:val="right"/>
              <w:rPr>
                <w:rFonts w:hint="eastAsia" w:ascii="宋体" w:hAnsi="宋体"/>
                <w:sz w:val="24"/>
              </w:rPr>
            </w:pPr>
          </w:p>
        </w:tc>
      </w:tr>
    </w:tbl>
    <w:p>
      <w:pPr>
        <w:widowControl/>
        <w:spacing w:line="480" w:lineRule="exact"/>
        <w:rPr>
          <w:rFonts w:hint="eastAsia"/>
          <w:szCs w:val="21"/>
        </w:rPr>
      </w:pPr>
    </w:p>
    <w:sectPr>
      <w:pgSz w:w="11906" w:h="16838"/>
      <w:pgMar w:top="1440" w:right="1797" w:bottom="1440" w:left="1797" w:header="851" w:footer="992"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华文楷体">
    <w:altName w:val="宋体"/>
    <w:panose1 w:val="02010600040101010101"/>
    <w:charset w:val="86"/>
    <w:family w:val="auto"/>
    <w:pitch w:val="default"/>
    <w:sig w:usb0="00000000" w:usb1="0000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FB9"/>
    <w:rsid w:val="000050C2"/>
    <w:rsid w:val="00021480"/>
    <w:rsid w:val="000363FB"/>
    <w:rsid w:val="00040FF3"/>
    <w:rsid w:val="00044D5F"/>
    <w:rsid w:val="00044DB4"/>
    <w:rsid w:val="00047436"/>
    <w:rsid w:val="00050623"/>
    <w:rsid w:val="00052C36"/>
    <w:rsid w:val="00057A89"/>
    <w:rsid w:val="00060AEA"/>
    <w:rsid w:val="000934CA"/>
    <w:rsid w:val="00097687"/>
    <w:rsid w:val="000A4DCC"/>
    <w:rsid w:val="000B4742"/>
    <w:rsid w:val="000B7D8B"/>
    <w:rsid w:val="000E6E35"/>
    <w:rsid w:val="001256CA"/>
    <w:rsid w:val="0014334B"/>
    <w:rsid w:val="00171D14"/>
    <w:rsid w:val="00176573"/>
    <w:rsid w:val="001775B0"/>
    <w:rsid w:val="001826B4"/>
    <w:rsid w:val="00187A1B"/>
    <w:rsid w:val="001900CA"/>
    <w:rsid w:val="001A320A"/>
    <w:rsid w:val="001B0E24"/>
    <w:rsid w:val="001C3DC0"/>
    <w:rsid w:val="001C5EBB"/>
    <w:rsid w:val="001F7527"/>
    <w:rsid w:val="00213977"/>
    <w:rsid w:val="002205F9"/>
    <w:rsid w:val="00223ECB"/>
    <w:rsid w:val="00234A1E"/>
    <w:rsid w:val="00247F9D"/>
    <w:rsid w:val="00256409"/>
    <w:rsid w:val="002658C5"/>
    <w:rsid w:val="002A561B"/>
    <w:rsid w:val="002A7353"/>
    <w:rsid w:val="002C7F1F"/>
    <w:rsid w:val="002D134A"/>
    <w:rsid w:val="00300A11"/>
    <w:rsid w:val="00300EED"/>
    <w:rsid w:val="00301DA7"/>
    <w:rsid w:val="0030731E"/>
    <w:rsid w:val="003175FF"/>
    <w:rsid w:val="00336B1A"/>
    <w:rsid w:val="00344A90"/>
    <w:rsid w:val="00347E6A"/>
    <w:rsid w:val="00370010"/>
    <w:rsid w:val="003706E4"/>
    <w:rsid w:val="003956A9"/>
    <w:rsid w:val="003B6234"/>
    <w:rsid w:val="003C2AC4"/>
    <w:rsid w:val="003D21D6"/>
    <w:rsid w:val="003D7638"/>
    <w:rsid w:val="003D7D4F"/>
    <w:rsid w:val="003E3114"/>
    <w:rsid w:val="00402605"/>
    <w:rsid w:val="0040365D"/>
    <w:rsid w:val="00406C7A"/>
    <w:rsid w:val="00454FDB"/>
    <w:rsid w:val="00457105"/>
    <w:rsid w:val="0048144A"/>
    <w:rsid w:val="0048264E"/>
    <w:rsid w:val="0049292D"/>
    <w:rsid w:val="004949E0"/>
    <w:rsid w:val="004A499A"/>
    <w:rsid w:val="004D6162"/>
    <w:rsid w:val="005072DC"/>
    <w:rsid w:val="005123AD"/>
    <w:rsid w:val="00526E82"/>
    <w:rsid w:val="005374B8"/>
    <w:rsid w:val="0054609E"/>
    <w:rsid w:val="00551149"/>
    <w:rsid w:val="00573797"/>
    <w:rsid w:val="00574273"/>
    <w:rsid w:val="0057459F"/>
    <w:rsid w:val="00577F47"/>
    <w:rsid w:val="00584697"/>
    <w:rsid w:val="00586521"/>
    <w:rsid w:val="005C5D02"/>
    <w:rsid w:val="005D23BB"/>
    <w:rsid w:val="005D3371"/>
    <w:rsid w:val="005D5784"/>
    <w:rsid w:val="005D6173"/>
    <w:rsid w:val="005F1F42"/>
    <w:rsid w:val="005F4727"/>
    <w:rsid w:val="00602563"/>
    <w:rsid w:val="00620249"/>
    <w:rsid w:val="0063588E"/>
    <w:rsid w:val="006362CD"/>
    <w:rsid w:val="00651393"/>
    <w:rsid w:val="0066785C"/>
    <w:rsid w:val="00687D27"/>
    <w:rsid w:val="006F0ECF"/>
    <w:rsid w:val="006F24A6"/>
    <w:rsid w:val="00713131"/>
    <w:rsid w:val="00716EDE"/>
    <w:rsid w:val="007227A7"/>
    <w:rsid w:val="00761167"/>
    <w:rsid w:val="00764672"/>
    <w:rsid w:val="0077234A"/>
    <w:rsid w:val="00773990"/>
    <w:rsid w:val="007767DA"/>
    <w:rsid w:val="00780AAE"/>
    <w:rsid w:val="007A7358"/>
    <w:rsid w:val="007B078B"/>
    <w:rsid w:val="007D7D36"/>
    <w:rsid w:val="007E5B6C"/>
    <w:rsid w:val="007F1FB9"/>
    <w:rsid w:val="0080698E"/>
    <w:rsid w:val="00815FFB"/>
    <w:rsid w:val="00816AE2"/>
    <w:rsid w:val="00816C33"/>
    <w:rsid w:val="0082380A"/>
    <w:rsid w:val="00827668"/>
    <w:rsid w:val="00830904"/>
    <w:rsid w:val="00836DC5"/>
    <w:rsid w:val="008433AE"/>
    <w:rsid w:val="00846082"/>
    <w:rsid w:val="00874FD5"/>
    <w:rsid w:val="0088354A"/>
    <w:rsid w:val="008A0328"/>
    <w:rsid w:val="008C7C01"/>
    <w:rsid w:val="00911FDC"/>
    <w:rsid w:val="0093610A"/>
    <w:rsid w:val="00941333"/>
    <w:rsid w:val="00946017"/>
    <w:rsid w:val="00977726"/>
    <w:rsid w:val="009B6783"/>
    <w:rsid w:val="009E0AF8"/>
    <w:rsid w:val="009F0F08"/>
    <w:rsid w:val="009F4DB6"/>
    <w:rsid w:val="00A019EC"/>
    <w:rsid w:val="00A07F59"/>
    <w:rsid w:val="00A248C6"/>
    <w:rsid w:val="00A25BDB"/>
    <w:rsid w:val="00A3243C"/>
    <w:rsid w:val="00A63327"/>
    <w:rsid w:val="00A806E4"/>
    <w:rsid w:val="00A8484B"/>
    <w:rsid w:val="00A86173"/>
    <w:rsid w:val="00A94596"/>
    <w:rsid w:val="00AA054C"/>
    <w:rsid w:val="00AA094E"/>
    <w:rsid w:val="00AA0FEA"/>
    <w:rsid w:val="00AA3CEE"/>
    <w:rsid w:val="00AA3E27"/>
    <w:rsid w:val="00AD4905"/>
    <w:rsid w:val="00B023DA"/>
    <w:rsid w:val="00B03A20"/>
    <w:rsid w:val="00B16533"/>
    <w:rsid w:val="00B34DB3"/>
    <w:rsid w:val="00B676F2"/>
    <w:rsid w:val="00B700D7"/>
    <w:rsid w:val="00B8687C"/>
    <w:rsid w:val="00B971B2"/>
    <w:rsid w:val="00BA00AB"/>
    <w:rsid w:val="00BB0E4F"/>
    <w:rsid w:val="00C00D72"/>
    <w:rsid w:val="00C12581"/>
    <w:rsid w:val="00C34A88"/>
    <w:rsid w:val="00C45950"/>
    <w:rsid w:val="00C45E57"/>
    <w:rsid w:val="00C55A47"/>
    <w:rsid w:val="00C64327"/>
    <w:rsid w:val="00CB3403"/>
    <w:rsid w:val="00CC1832"/>
    <w:rsid w:val="00CD11E6"/>
    <w:rsid w:val="00D11074"/>
    <w:rsid w:val="00D25686"/>
    <w:rsid w:val="00D27768"/>
    <w:rsid w:val="00D36EFF"/>
    <w:rsid w:val="00D63A4C"/>
    <w:rsid w:val="00D63D1B"/>
    <w:rsid w:val="00D641D0"/>
    <w:rsid w:val="00D64A3D"/>
    <w:rsid w:val="00D76CE9"/>
    <w:rsid w:val="00D835CD"/>
    <w:rsid w:val="00D96165"/>
    <w:rsid w:val="00DC10D0"/>
    <w:rsid w:val="00DC263E"/>
    <w:rsid w:val="00DC6220"/>
    <w:rsid w:val="00DD2F6C"/>
    <w:rsid w:val="00DD43D5"/>
    <w:rsid w:val="00DE70DF"/>
    <w:rsid w:val="00E15447"/>
    <w:rsid w:val="00E40CD7"/>
    <w:rsid w:val="00E7240E"/>
    <w:rsid w:val="00E779EC"/>
    <w:rsid w:val="00E868B5"/>
    <w:rsid w:val="00E87C39"/>
    <w:rsid w:val="00EA44C4"/>
    <w:rsid w:val="00EB125E"/>
    <w:rsid w:val="00EB308C"/>
    <w:rsid w:val="00EB5E50"/>
    <w:rsid w:val="00EC4FCE"/>
    <w:rsid w:val="00EC6438"/>
    <w:rsid w:val="00EE1DC5"/>
    <w:rsid w:val="00EE2192"/>
    <w:rsid w:val="00EF7DD9"/>
    <w:rsid w:val="00F516B6"/>
    <w:rsid w:val="00FA1F1D"/>
    <w:rsid w:val="00FD3EAA"/>
    <w:rsid w:val="00FF03D7"/>
    <w:rsid w:val="00FF3A7E"/>
    <w:rsid w:val="06F551FF"/>
    <w:rsid w:val="07566326"/>
    <w:rsid w:val="077C11D3"/>
    <w:rsid w:val="08963FDF"/>
    <w:rsid w:val="0B7622AA"/>
    <w:rsid w:val="0DC47669"/>
    <w:rsid w:val="144F03E0"/>
    <w:rsid w:val="17D13652"/>
    <w:rsid w:val="18F73742"/>
    <w:rsid w:val="1A7C1BB8"/>
    <w:rsid w:val="21F63CE9"/>
    <w:rsid w:val="26473184"/>
    <w:rsid w:val="2669105F"/>
    <w:rsid w:val="27AC373A"/>
    <w:rsid w:val="2A4E30BD"/>
    <w:rsid w:val="2BA52223"/>
    <w:rsid w:val="2CF76BD9"/>
    <w:rsid w:val="2E79522F"/>
    <w:rsid w:val="304E46D4"/>
    <w:rsid w:val="32887334"/>
    <w:rsid w:val="33216567"/>
    <w:rsid w:val="338F5569"/>
    <w:rsid w:val="33E1052F"/>
    <w:rsid w:val="33EC361F"/>
    <w:rsid w:val="366504B8"/>
    <w:rsid w:val="387A02FD"/>
    <w:rsid w:val="3BDA4EE1"/>
    <w:rsid w:val="3C4A6204"/>
    <w:rsid w:val="3E033F69"/>
    <w:rsid w:val="42C76A0A"/>
    <w:rsid w:val="42CC4011"/>
    <w:rsid w:val="444C5636"/>
    <w:rsid w:val="44C636D7"/>
    <w:rsid w:val="4B2D14A3"/>
    <w:rsid w:val="4CD7724D"/>
    <w:rsid w:val="4F1F349A"/>
    <w:rsid w:val="4FBF1A37"/>
    <w:rsid w:val="501C7095"/>
    <w:rsid w:val="536E53B7"/>
    <w:rsid w:val="55D061A5"/>
    <w:rsid w:val="5B562E76"/>
    <w:rsid w:val="5CD15934"/>
    <w:rsid w:val="5D473E1C"/>
    <w:rsid w:val="5D476A00"/>
    <w:rsid w:val="5D5C2235"/>
    <w:rsid w:val="606C0B05"/>
    <w:rsid w:val="65102672"/>
    <w:rsid w:val="666E1009"/>
    <w:rsid w:val="68084D5D"/>
    <w:rsid w:val="680913F9"/>
    <w:rsid w:val="69682CAB"/>
    <w:rsid w:val="69B82142"/>
    <w:rsid w:val="702E10BD"/>
    <w:rsid w:val="72154245"/>
    <w:rsid w:val="758B39B5"/>
    <w:rsid w:val="76B04D68"/>
    <w:rsid w:val="775756F5"/>
    <w:rsid w:val="7A952CA2"/>
    <w:rsid w:val="7D570E03"/>
    <w:rsid w:val="7E3F5000"/>
    <w:rsid w:val="7F200A1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2"/>
    <w:qFormat/>
    <w:uiPriority w:val="9"/>
    <w:pPr>
      <w:spacing w:before="100" w:beforeAutospacing="1" w:after="100" w:afterAutospacing="1"/>
      <w:jc w:val="left"/>
      <w:outlineLvl w:val="0"/>
    </w:pPr>
    <w:rPr>
      <w:rFonts w:hint="eastAsia" w:ascii="宋体" w:hAnsi="宋体" w:cs="宋体"/>
      <w:b/>
      <w:kern w:val="44"/>
      <w:sz w:val="48"/>
      <w:szCs w:val="48"/>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3">
    <w:name w:val="Plain Text"/>
    <w:basedOn w:val="1"/>
    <w:link w:val="20"/>
    <w:qFormat/>
    <w:uiPriority w:val="99"/>
    <w:rPr>
      <w:rFonts w:ascii="宋体" w:hAnsi="Courier New" w:eastAsia="Times New Roman"/>
      <w:szCs w:val="21"/>
    </w:rPr>
  </w:style>
  <w:style w:type="paragraph" w:styleId="4">
    <w:name w:val="Date"/>
    <w:basedOn w:val="1"/>
    <w:next w:val="1"/>
    <w:link w:val="18"/>
    <w:unhideWhenUsed/>
    <w:qFormat/>
    <w:uiPriority w:val="0"/>
    <w:pPr>
      <w:ind w:left="100" w:leftChars="2500"/>
    </w:pPr>
    <w:rPr>
      <w:rFonts w:eastAsia="Times New Roman"/>
      <w:szCs w:val="22"/>
    </w:rPr>
  </w:style>
  <w:style w:type="paragraph" w:styleId="5">
    <w:name w:val="Balloon Text"/>
    <w:basedOn w:val="1"/>
    <w:link w:val="19"/>
    <w:semiHidden/>
    <w:qFormat/>
    <w:uiPriority w:val="0"/>
    <w:rPr>
      <w:sz w:val="18"/>
      <w:szCs w:val="18"/>
    </w:rPr>
  </w:style>
  <w:style w:type="paragraph" w:styleId="6">
    <w:name w:val="footer"/>
    <w:basedOn w:val="1"/>
    <w:link w:val="21"/>
    <w:unhideWhenUsed/>
    <w:qFormat/>
    <w:uiPriority w:val="0"/>
    <w:pPr>
      <w:tabs>
        <w:tab w:val="center" w:pos="4153"/>
        <w:tab w:val="right" w:pos="8306"/>
      </w:tabs>
      <w:snapToGrid w:val="0"/>
      <w:jc w:val="left"/>
    </w:pPr>
    <w:rPr>
      <w:rFonts w:eastAsia="Times New Roman"/>
      <w:sz w:val="18"/>
      <w:szCs w:val="18"/>
    </w:rPr>
  </w:style>
  <w:style w:type="paragraph" w:styleId="7">
    <w:name w:val="header"/>
    <w:basedOn w:val="1"/>
    <w:link w:val="23"/>
    <w:unhideWhenUsed/>
    <w:qFormat/>
    <w:uiPriority w:val="0"/>
    <w:pPr>
      <w:pBdr>
        <w:bottom w:val="single" w:color="auto" w:sz="6" w:space="1"/>
      </w:pBdr>
      <w:tabs>
        <w:tab w:val="center" w:pos="4153"/>
        <w:tab w:val="right" w:pos="8306"/>
      </w:tabs>
      <w:snapToGrid w:val="0"/>
      <w:jc w:val="center"/>
    </w:pPr>
    <w:rPr>
      <w:rFonts w:eastAsia="Times New Roman"/>
      <w:sz w:val="18"/>
      <w:szCs w:val="18"/>
    </w:rPr>
  </w:style>
  <w:style w:type="paragraph" w:styleId="8">
    <w:name w:val="Normal (Web)"/>
    <w:basedOn w:val="1"/>
    <w:qFormat/>
    <w:uiPriority w:val="0"/>
    <w:pPr>
      <w:widowControl/>
      <w:spacing w:before="100" w:beforeAutospacing="1" w:after="100" w:afterAutospacing="1"/>
      <w:jc w:val="left"/>
    </w:pPr>
    <w:rPr>
      <w:rFonts w:ascii="宋体" w:hAnsi="宋体" w:cs="宋体"/>
      <w:kern w:val="0"/>
      <w:sz w:val="24"/>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qFormat/>
    <w:uiPriority w:val="0"/>
    <w:rPr>
      <w:b/>
      <w:bCs/>
    </w:rPr>
  </w:style>
  <w:style w:type="character" w:styleId="13">
    <w:name w:val="page number"/>
    <w:basedOn w:val="11"/>
    <w:qFormat/>
    <w:uiPriority w:val="0"/>
  </w:style>
  <w:style w:type="character" w:styleId="14">
    <w:name w:val="Hyperlink"/>
    <w:unhideWhenUsed/>
    <w:qFormat/>
    <w:uiPriority w:val="0"/>
    <w:rPr>
      <w:color w:val="0000FF"/>
      <w:u w:val="single"/>
    </w:rPr>
  </w:style>
  <w:style w:type="paragraph" w:styleId="15">
    <w:name w:val="List Paragraph"/>
    <w:basedOn w:val="1"/>
    <w:qFormat/>
    <w:uiPriority w:val="0"/>
    <w:pPr>
      <w:ind w:firstLine="420" w:firstLineChars="200"/>
    </w:pPr>
  </w:style>
  <w:style w:type="paragraph" w:customStyle="1" w:styleId="16">
    <w:name w:val="p0"/>
    <w:basedOn w:val="1"/>
    <w:qFormat/>
    <w:uiPriority w:val="0"/>
    <w:pPr>
      <w:widowControl/>
      <w:spacing w:before="100" w:beforeAutospacing="1" w:after="100" w:afterAutospacing="1"/>
      <w:jc w:val="left"/>
    </w:pPr>
    <w:rPr>
      <w:rFonts w:ascii="宋体" w:hAnsi="宋体" w:cs="宋体"/>
      <w:kern w:val="0"/>
      <w:sz w:val="24"/>
    </w:rPr>
  </w:style>
  <w:style w:type="character" w:customStyle="1" w:styleId="17">
    <w:name w:val="apple-converted-space"/>
    <w:basedOn w:val="11"/>
    <w:qFormat/>
    <w:uiPriority w:val="0"/>
  </w:style>
  <w:style w:type="character" w:customStyle="1" w:styleId="18">
    <w:name w:val="日期 Char"/>
    <w:link w:val="4"/>
    <w:semiHidden/>
    <w:qFormat/>
    <w:uiPriority w:val="0"/>
    <w:rPr>
      <w:kern w:val="2"/>
      <w:sz w:val="21"/>
      <w:szCs w:val="22"/>
      <w:lang w:bidi="ar-SA"/>
    </w:rPr>
  </w:style>
  <w:style w:type="character" w:customStyle="1" w:styleId="19">
    <w:name w:val="批注框文本 Char"/>
    <w:link w:val="5"/>
    <w:semiHidden/>
    <w:qFormat/>
    <w:uiPriority w:val="0"/>
    <w:rPr>
      <w:rFonts w:eastAsia="宋体"/>
      <w:kern w:val="2"/>
      <w:sz w:val="18"/>
      <w:szCs w:val="18"/>
      <w:lang w:val="en-US" w:eastAsia="zh-CN" w:bidi="ar-SA"/>
    </w:rPr>
  </w:style>
  <w:style w:type="character" w:customStyle="1" w:styleId="20">
    <w:name w:val="纯文本 Char"/>
    <w:link w:val="3"/>
    <w:qFormat/>
    <w:uiPriority w:val="0"/>
    <w:rPr>
      <w:rFonts w:ascii="宋体" w:hAnsi="Courier New"/>
      <w:kern w:val="2"/>
      <w:sz w:val="21"/>
      <w:szCs w:val="21"/>
      <w:lang w:bidi="ar-SA"/>
    </w:rPr>
  </w:style>
  <w:style w:type="character" w:customStyle="1" w:styleId="21">
    <w:name w:val="页脚 Char"/>
    <w:link w:val="6"/>
    <w:qFormat/>
    <w:uiPriority w:val="0"/>
    <w:rPr>
      <w:kern w:val="2"/>
      <w:sz w:val="18"/>
      <w:szCs w:val="18"/>
      <w:lang w:bidi="ar-SA"/>
    </w:rPr>
  </w:style>
  <w:style w:type="character" w:customStyle="1" w:styleId="22">
    <w:name w:val="标题 1 Char"/>
    <w:link w:val="2"/>
    <w:qFormat/>
    <w:uiPriority w:val="9"/>
    <w:rPr>
      <w:rFonts w:ascii="宋体" w:hAnsi="宋体" w:cs="宋体"/>
      <w:b/>
      <w:kern w:val="44"/>
      <w:sz w:val="48"/>
      <w:szCs w:val="48"/>
    </w:rPr>
  </w:style>
  <w:style w:type="character" w:customStyle="1" w:styleId="23">
    <w:name w:val="页眉 Char"/>
    <w:link w:val="7"/>
    <w:qFormat/>
    <w:uiPriority w:val="0"/>
    <w:rPr>
      <w:kern w:val="2"/>
      <w:sz w:val="18"/>
      <w:szCs w:val="18"/>
      <w:lang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372</Words>
  <Characters>377</Characters>
  <Lines>2</Lines>
  <Paragraphs>1</Paragraphs>
  <TotalTime>77</TotalTime>
  <ScaleCrop>false</ScaleCrop>
  <LinksUpToDate>false</LinksUpToDate>
  <CharactersWithSpaces>495</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2017-04-19T01:46:00Z</dcterms:created>
  <dc:creator>番茄花园</dc:creator>
  <cp:lastModifiedBy>gaoxing</cp:lastModifiedBy>
  <cp:lastPrinted>2018-05-02T01:37:00Z</cp:lastPrinted>
  <dcterms:modified xsi:type="dcterms:W3CDTF">2020-07-07T02:03:41Z</dcterms:modified>
  <dc:title>湘嶷院[2013]14号</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