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D323F" w14:textId="77777777" w:rsidR="008B02C4" w:rsidRDefault="008B02C4"/>
    <w:p w14:paraId="6EFD7D91" w14:textId="6E08D0CF" w:rsidR="008B02C4" w:rsidRDefault="00BC5166">
      <w:pPr>
        <w:ind w:leftChars="164" w:left="4455" w:hangingChars="571" w:hanging="411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noProof/>
          <w:sz w:val="72"/>
          <w:szCs w:val="72"/>
        </w:rPr>
        <w:drawing>
          <wp:anchor distT="0" distB="0" distL="114300" distR="114300" simplePos="0" relativeHeight="251657728" behindDoc="0" locked="0" layoutInCell="1" allowOverlap="1" wp14:anchorId="43459C03" wp14:editId="37FC886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0" b="0"/>
            <wp:wrapNone/>
            <wp:docPr id="4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705FC" w14:textId="77777777" w:rsidR="008B02C4" w:rsidRDefault="008B02C4" w:rsidP="007C0F12">
      <w:pPr>
        <w:ind w:firstLineChars="900" w:firstLine="1890"/>
        <w:jc w:val="left"/>
      </w:pPr>
    </w:p>
    <w:p w14:paraId="273D5403" w14:textId="77777777" w:rsidR="008B02C4" w:rsidRDefault="008B02C4">
      <w:pPr>
        <w:ind w:firstLineChars="900" w:firstLine="1890"/>
        <w:jc w:val="left"/>
      </w:pPr>
    </w:p>
    <w:p w14:paraId="76CCCB28" w14:textId="77777777" w:rsidR="008B02C4" w:rsidRDefault="008B02C4">
      <w:pPr>
        <w:ind w:firstLineChars="900" w:firstLine="1890"/>
        <w:jc w:val="left"/>
      </w:pPr>
    </w:p>
    <w:p w14:paraId="299AB618" w14:textId="77777777" w:rsidR="008B02C4" w:rsidRPr="007C0F12" w:rsidRDefault="006810B6"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 w:rsidRPr="007C0F12">
        <w:rPr>
          <w:rFonts w:ascii="隶书" w:eastAsia="隶书" w:hint="eastAsia"/>
          <w:b/>
          <w:bCs/>
          <w:sz w:val="84"/>
          <w:szCs w:val="84"/>
        </w:rPr>
        <w:t>毕业设计任务书</w:t>
      </w:r>
    </w:p>
    <w:tbl>
      <w:tblPr>
        <w:tblpPr w:leftFromText="180" w:rightFromText="180" w:vertAnchor="page" w:horzAnchor="margin" w:tblpXSpec="center" w:tblpY="7213"/>
        <w:tblW w:w="691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2"/>
      </w:tblGrid>
      <w:tr w:rsidR="008B02C4" w14:paraId="5A40457B" w14:textId="77777777">
        <w:trPr>
          <w:trHeight w:val="763"/>
        </w:trPr>
        <w:tc>
          <w:tcPr>
            <w:tcW w:w="2660" w:type="dxa"/>
            <w:vAlign w:val="center"/>
          </w:tcPr>
          <w:p w14:paraId="2F48743C" w14:textId="77777777" w:rsidR="008B02C4" w:rsidRDefault="006810B6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 w14:paraId="09A00083" w14:textId="7B7CA8E9" w:rsidR="008B02C4" w:rsidRPr="004D1BBD" w:rsidRDefault="006810B6" w:rsidP="0034124E">
            <w:pPr>
              <w:spacing w:line="480" w:lineRule="auto"/>
              <w:jc w:val="left"/>
              <w:rPr>
                <w:rFonts w:ascii="仿宋_GB2312" w:eastAsia="仿宋_GB2312"/>
                <w:bCs/>
                <w:sz w:val="44"/>
                <w:szCs w:val="4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</w:t>
            </w:r>
            <w:r w:rsidR="004D1BBD"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 </w:t>
            </w:r>
            <w:r w:rsidR="00732AA3">
              <w:rPr>
                <w:rFonts w:ascii="仿宋_GB2312" w:eastAsia="仿宋_GB2312" w:hint="eastAsia"/>
                <w:b/>
                <w:bCs/>
                <w:color w:val="000000"/>
                <w:sz w:val="36"/>
                <w:szCs w:val="36"/>
                <w:u w:val="single"/>
              </w:rPr>
              <w:t>廖</w:t>
            </w:r>
            <w:r w:rsidR="00732AA3"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>成富</w:t>
            </w:r>
            <w:r w:rsidRPr="004D1BBD">
              <w:rPr>
                <w:rFonts w:ascii="仿宋_GB2312" w:eastAsia="仿宋_GB2312" w:hint="eastAsia"/>
                <w:bCs/>
                <w:sz w:val="44"/>
                <w:szCs w:val="44"/>
                <w:u w:val="single"/>
              </w:rPr>
              <w:t xml:space="preserve"> </w:t>
            </w:r>
            <w:r w:rsidRPr="004D1BBD">
              <w:rPr>
                <w:rFonts w:ascii="仿宋_GB2312" w:eastAsia="仿宋_GB2312"/>
                <w:bCs/>
                <w:sz w:val="44"/>
                <w:szCs w:val="44"/>
                <w:u w:val="single"/>
              </w:rPr>
              <w:t xml:space="preserve">   </w:t>
            </w:r>
            <w:r w:rsidR="007C0F12" w:rsidRPr="004D1BBD">
              <w:rPr>
                <w:rFonts w:ascii="仿宋_GB2312" w:eastAsia="仿宋_GB2312" w:hint="eastAsia"/>
                <w:bCs/>
                <w:sz w:val="44"/>
                <w:szCs w:val="44"/>
                <w:u w:val="single"/>
              </w:rPr>
              <w:t xml:space="preserve">   </w:t>
            </w:r>
            <w:r w:rsidRPr="004D1BBD">
              <w:rPr>
                <w:rFonts w:ascii="仿宋_GB2312" w:eastAsia="仿宋_GB2312"/>
                <w:bCs/>
                <w:sz w:val="44"/>
                <w:szCs w:val="44"/>
                <w:u w:val="single"/>
              </w:rPr>
              <w:t xml:space="preserve">   </w:t>
            </w:r>
            <w:r w:rsidR="007C0F12" w:rsidRPr="004D1BBD">
              <w:rPr>
                <w:rFonts w:ascii="仿宋_GB2312" w:eastAsia="仿宋_GB2312" w:hint="eastAsia"/>
                <w:bCs/>
                <w:sz w:val="44"/>
                <w:szCs w:val="44"/>
                <w:u w:val="single"/>
              </w:rPr>
              <w:t xml:space="preserve">  </w:t>
            </w:r>
            <w:r w:rsidRPr="004D1BBD">
              <w:rPr>
                <w:rFonts w:ascii="仿宋_GB2312" w:eastAsia="仿宋_GB2312"/>
                <w:bCs/>
                <w:sz w:val="44"/>
                <w:szCs w:val="44"/>
              </w:rPr>
              <w:t xml:space="preserve"> </w:t>
            </w:r>
          </w:p>
        </w:tc>
      </w:tr>
      <w:tr w:rsidR="008B02C4" w14:paraId="16E602D6" w14:textId="77777777">
        <w:trPr>
          <w:trHeight w:val="782"/>
        </w:trPr>
        <w:tc>
          <w:tcPr>
            <w:tcW w:w="2660" w:type="dxa"/>
            <w:vAlign w:val="center"/>
          </w:tcPr>
          <w:p w14:paraId="6EB659BF" w14:textId="77777777" w:rsidR="008B02C4" w:rsidRDefault="006810B6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 w14:paraId="649DDAF6" w14:textId="77777777" w:rsidR="008B02C4" w:rsidRPr="004D1BBD" w:rsidRDefault="006810B6" w:rsidP="004D1BBD">
            <w:pPr>
              <w:spacing w:line="480" w:lineRule="auto"/>
              <w:jc w:val="left"/>
              <w:rPr>
                <w:rFonts w:ascii="仿宋_GB2312" w:eastAsia="仿宋_GB2312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</w:t>
            </w:r>
            <w:r w:rsidR="004D1BBD"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 w:rsidR="004D1BBD" w:rsidRPr="004D1BBD"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>17级高职数控班</w:t>
            </w:r>
            <w:r w:rsidR="004D1BBD" w:rsidRPr="004D1BBD">
              <w:rPr>
                <w:rFonts w:ascii="仿宋_GB2312" w:eastAsia="仿宋_GB2312" w:hint="eastAsia"/>
                <w:b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 w:rsidR="004D1BBD" w:rsidRPr="004D1BBD"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 </w:t>
            </w:r>
          </w:p>
        </w:tc>
      </w:tr>
      <w:tr w:rsidR="008B02C4" w14:paraId="017E56FC" w14:textId="77777777">
        <w:trPr>
          <w:trHeight w:val="763"/>
        </w:trPr>
        <w:tc>
          <w:tcPr>
            <w:tcW w:w="2660" w:type="dxa"/>
            <w:vAlign w:val="center"/>
          </w:tcPr>
          <w:p w14:paraId="11077BB3" w14:textId="77777777" w:rsidR="008B02C4" w:rsidRDefault="006810B6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 w14:paraId="67213F18" w14:textId="77777777" w:rsidR="008B02C4" w:rsidRPr="006810B6" w:rsidRDefault="004D1BBD" w:rsidP="007C0F12"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</w:t>
            </w:r>
            <w:r w:rsidR="00B107FA"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>机电工程系</w:t>
            </w:r>
            <w:r w:rsidR="007C0F12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 w:rsidR="007C0F12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   </w:t>
            </w:r>
            <w:r w:rsidR="006810B6" w:rsidRPr="006810B6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 w:rsidR="008B02C4" w14:paraId="08039EB7" w14:textId="77777777">
        <w:trPr>
          <w:trHeight w:val="763"/>
        </w:trPr>
        <w:tc>
          <w:tcPr>
            <w:tcW w:w="2660" w:type="dxa"/>
            <w:vAlign w:val="center"/>
          </w:tcPr>
          <w:p w14:paraId="66DBBE29" w14:textId="77777777" w:rsidR="008B02C4" w:rsidRDefault="006810B6">
            <w:pPr>
              <w:spacing w:line="480" w:lineRule="auto"/>
              <w:ind w:firstLineChars="98" w:firstLine="354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 w14:paraId="171B2914" w14:textId="77777777" w:rsidR="008B02C4" w:rsidRPr="004D1BBD" w:rsidRDefault="006810B6" w:rsidP="007C0F12">
            <w:pPr>
              <w:spacing w:line="480" w:lineRule="auto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 w:rsidRPr="00B107FA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 </w:t>
            </w:r>
            <w:r w:rsidRPr="006810B6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 w:rsidR="004D1BBD" w:rsidRPr="00B107FA"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>数控技术</w:t>
            </w:r>
            <w:r w:rsidR="007C0F12" w:rsidRPr="00B107FA">
              <w:rPr>
                <w:rFonts w:ascii="仿宋_GB2312" w:eastAsia="仿宋_GB2312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7C0F12" w:rsidRPr="00B107FA">
              <w:rPr>
                <w:rFonts w:ascii="仿宋_GB2312" w:eastAsia="仿宋_GB2312" w:hint="eastAsia"/>
                <w:bCs/>
                <w:sz w:val="36"/>
                <w:szCs w:val="36"/>
                <w:u w:val="single"/>
              </w:rPr>
              <w:t xml:space="preserve"> </w:t>
            </w:r>
            <w:r w:rsidR="007C0F12" w:rsidRPr="004D1BBD">
              <w:rPr>
                <w:rFonts w:ascii="仿宋_GB2312" w:eastAsia="仿宋_GB2312" w:hint="eastAsia"/>
                <w:b/>
                <w:bCs/>
                <w:sz w:val="36"/>
                <w:szCs w:val="36"/>
                <w:u w:val="single"/>
              </w:rPr>
              <w:t xml:space="preserve">        </w:t>
            </w:r>
            <w:r w:rsidRPr="004D1BBD"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 w:rsidR="008B02C4" w14:paraId="791EC52A" w14:textId="77777777">
        <w:trPr>
          <w:trHeight w:val="782"/>
        </w:trPr>
        <w:tc>
          <w:tcPr>
            <w:tcW w:w="2660" w:type="dxa"/>
            <w:vAlign w:val="center"/>
          </w:tcPr>
          <w:p w14:paraId="0DEC79AC" w14:textId="77777777" w:rsidR="008B02C4" w:rsidRDefault="006810B6">
            <w:pPr>
              <w:spacing w:line="480" w:lineRule="auto"/>
              <w:ind w:firstLineChars="98" w:firstLine="354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 w14:paraId="44046EE3" w14:textId="77777777" w:rsidR="008B02C4" w:rsidRPr="006810B6" w:rsidRDefault="006810B6" w:rsidP="007C0F12"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  </w:t>
            </w:r>
            <w:r w:rsidR="007C0F12">
              <w:rPr>
                <w:rFonts w:ascii="仿宋_GB2312" w:eastAsia="仿宋_GB2312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B107FA" w:rsidRPr="00B107FA">
              <w:rPr>
                <w:rFonts w:ascii="仿宋_GB2312" w:eastAsia="仿宋_GB2312" w:hint="eastAsia"/>
                <w:b/>
                <w:bCs/>
                <w:sz w:val="36"/>
                <w:szCs w:val="36"/>
                <w:u w:val="single"/>
              </w:rPr>
              <w:t>高星</w:t>
            </w:r>
            <w:r w:rsidRPr="006810B6"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  </w:t>
            </w:r>
          </w:p>
        </w:tc>
      </w:tr>
    </w:tbl>
    <w:p w14:paraId="2C7EE022" w14:textId="77777777" w:rsidR="008B02C4" w:rsidRDefault="008B02C4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1A694634" w14:textId="77777777" w:rsidR="008B02C4" w:rsidRDefault="008B02C4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53B7082A" w14:textId="77777777" w:rsidR="008B02C4" w:rsidRDefault="008B02C4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2FC113D7" w14:textId="77777777" w:rsidR="008B02C4" w:rsidRDefault="008B02C4"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 w14:paraId="1D22FE1E" w14:textId="77777777" w:rsidR="008B02C4" w:rsidRDefault="008B02C4">
      <w:pPr>
        <w:spacing w:line="480" w:lineRule="auto"/>
        <w:ind w:firstLineChars="500" w:firstLine="1807"/>
        <w:rPr>
          <w:rFonts w:ascii="仿宋_GB2312" w:eastAsia="仿宋_GB2312"/>
          <w:b/>
          <w:bCs/>
          <w:sz w:val="36"/>
          <w:szCs w:val="36"/>
        </w:rPr>
      </w:pPr>
    </w:p>
    <w:p w14:paraId="627B84A9" w14:textId="77777777" w:rsidR="008B02C4" w:rsidRDefault="008B02C4">
      <w:pPr>
        <w:rPr>
          <w:rFonts w:ascii="仿宋_GB2312" w:eastAsia="仿宋_GB2312"/>
          <w:bCs/>
          <w:sz w:val="36"/>
          <w:szCs w:val="36"/>
        </w:rPr>
      </w:pPr>
    </w:p>
    <w:p w14:paraId="379D3757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 w14:paraId="2560C652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 w14:paraId="0CA4F6BB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2F9A2D97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48D3C289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7EDAE2F3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2E4174AC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2025AFA5" w14:textId="77777777" w:rsidR="008B02C4" w:rsidRDefault="006810B6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ascii="仿宋_GB2312" w:eastAsia="仿宋_GB2312" w:hint="eastAsia"/>
          <w:bCs/>
          <w:spacing w:val="-20"/>
          <w:sz w:val="36"/>
          <w:szCs w:val="36"/>
        </w:rPr>
        <w:t>提交时间：</w:t>
      </w:r>
      <w:r w:rsidR="00B107FA">
        <w:rPr>
          <w:rFonts w:ascii="仿宋_GB2312" w:eastAsia="仿宋_GB2312"/>
          <w:bCs/>
          <w:spacing w:val="-20"/>
          <w:sz w:val="36"/>
          <w:szCs w:val="36"/>
        </w:rPr>
        <w:t>2020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年</w:t>
      </w:r>
      <w:r w:rsidR="00B107FA">
        <w:rPr>
          <w:rFonts w:ascii="仿宋_GB2312" w:eastAsia="仿宋_GB2312" w:hint="eastAsia"/>
          <w:bCs/>
          <w:spacing w:val="-20"/>
          <w:sz w:val="36"/>
          <w:szCs w:val="36"/>
        </w:rPr>
        <w:t xml:space="preserve"> </w:t>
      </w:r>
      <w:r w:rsidR="00B107FA">
        <w:rPr>
          <w:rFonts w:ascii="仿宋_GB2312" w:eastAsia="仿宋_GB2312"/>
          <w:bCs/>
          <w:spacing w:val="-20"/>
          <w:sz w:val="36"/>
          <w:szCs w:val="36"/>
        </w:rPr>
        <w:t xml:space="preserve">5 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月</w:t>
      </w:r>
      <w:r w:rsidR="00B107FA">
        <w:rPr>
          <w:rFonts w:ascii="仿宋_GB2312" w:eastAsia="仿宋_GB2312" w:hint="eastAsia"/>
          <w:bCs/>
          <w:spacing w:val="-20"/>
          <w:sz w:val="36"/>
          <w:szCs w:val="36"/>
        </w:rPr>
        <w:t xml:space="preserve"> </w:t>
      </w:r>
      <w:r w:rsidR="00B107FA">
        <w:rPr>
          <w:rFonts w:ascii="仿宋_GB2312" w:eastAsia="仿宋_GB2312"/>
          <w:bCs/>
          <w:spacing w:val="-20"/>
          <w:sz w:val="36"/>
          <w:szCs w:val="36"/>
        </w:rPr>
        <w:t xml:space="preserve">16 </w:t>
      </w:r>
      <w:r>
        <w:rPr>
          <w:rFonts w:ascii="仿宋_GB2312" w:eastAsia="仿宋_GB2312" w:hint="eastAsia"/>
          <w:bCs/>
          <w:spacing w:val="-20"/>
          <w:sz w:val="36"/>
          <w:szCs w:val="36"/>
        </w:rPr>
        <w:t>日</w:t>
      </w:r>
    </w:p>
    <w:p w14:paraId="60D01984" w14:textId="77777777" w:rsidR="008B02C4" w:rsidRDefault="008B02C4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2A6FCF38" w14:textId="77777777" w:rsidR="007C0F12" w:rsidRDefault="007C0F12"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 w14:paraId="1E6D7143" w14:textId="77777777" w:rsidR="008B02C4" w:rsidRPr="007C0F12" w:rsidRDefault="007C0F12" w:rsidP="007C0F12">
      <w:pPr>
        <w:spacing w:line="360" w:lineRule="auto"/>
        <w:ind w:rightChars="-73" w:right="-153"/>
        <w:jc w:val="center"/>
        <w:rPr>
          <w:rFonts w:ascii="隶书" w:eastAsia="隶书"/>
          <w:b/>
          <w:kern w:val="10"/>
          <w:sz w:val="44"/>
          <w:szCs w:val="44"/>
        </w:rPr>
      </w:pPr>
      <w:r w:rsidRPr="007C0F12">
        <w:rPr>
          <w:rFonts w:ascii="隶书" w:eastAsia="隶书" w:hAnsi="宋体" w:hint="eastAsia"/>
          <w:b/>
          <w:kern w:val="10"/>
          <w:sz w:val="44"/>
          <w:szCs w:val="44"/>
        </w:rPr>
        <w:t>湖南九嶷职业技术学院</w:t>
      </w:r>
    </w:p>
    <w:p w14:paraId="679EC99D" w14:textId="77777777" w:rsidR="008B02C4" w:rsidRPr="007C0F12" w:rsidRDefault="0034124E" w:rsidP="0034124E">
      <w:pPr>
        <w:spacing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 w:rsidRPr="00B107FA">
        <w:rPr>
          <w:rFonts w:ascii="隶书" w:eastAsia="隶书" w:hAnsi="宋体" w:hint="eastAsia"/>
          <w:b/>
          <w:kern w:val="10"/>
          <w:sz w:val="44"/>
          <w:szCs w:val="44"/>
          <w:u w:val="single"/>
        </w:rPr>
        <w:t>数控技术</w:t>
      </w:r>
      <w:r w:rsidR="006810B6" w:rsidRPr="007C0F12">
        <w:rPr>
          <w:rFonts w:ascii="隶书" w:eastAsia="隶书" w:hAnsi="宋体" w:hint="eastAsia"/>
          <w:b/>
          <w:kern w:val="10"/>
          <w:sz w:val="44"/>
          <w:szCs w:val="44"/>
        </w:rPr>
        <w:t>专业毕业设计任务书</w:t>
      </w:r>
    </w:p>
    <w:tbl>
      <w:tblPr>
        <w:tblpPr w:leftFromText="180" w:rightFromText="180" w:vertAnchor="text" w:horzAnchor="page" w:tblpXSpec="center" w:tblpY="771"/>
        <w:tblOverlap w:val="never"/>
        <w:tblW w:w="9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 w:rsidR="008B02C4" w14:paraId="0B1280C9" w14:textId="77777777">
        <w:trPr>
          <w:trHeight w:val="454"/>
        </w:trPr>
        <w:tc>
          <w:tcPr>
            <w:tcW w:w="827" w:type="dxa"/>
            <w:vAlign w:val="center"/>
          </w:tcPr>
          <w:p w14:paraId="51A987AB" w14:textId="77777777" w:rsidR="008B02C4" w:rsidRDefault="006810B6">
            <w:pPr>
              <w:spacing w:line="480" w:lineRule="auto"/>
              <w:ind w:leftChars="-171" w:left="-359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 w14:paraId="6FC679B8" w14:textId="3F833901" w:rsidR="008B02C4" w:rsidRDefault="00732AA3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廖</w:t>
            </w:r>
            <w:r>
              <w:rPr>
                <w:rFonts w:ascii="宋体"/>
                <w:sz w:val="24"/>
              </w:rPr>
              <w:t>成</w:t>
            </w:r>
            <w:r>
              <w:rPr>
                <w:rFonts w:ascii="宋体" w:hint="eastAsia"/>
                <w:sz w:val="24"/>
              </w:rPr>
              <w:t>富</w:t>
            </w:r>
          </w:p>
        </w:tc>
        <w:tc>
          <w:tcPr>
            <w:tcW w:w="856" w:type="dxa"/>
            <w:gridSpan w:val="2"/>
          </w:tcPr>
          <w:p w14:paraId="2C387670" w14:textId="77777777" w:rsidR="008B02C4" w:rsidRDefault="006810B6">
            <w:pPr>
              <w:spacing w:line="480" w:lineRule="auto"/>
              <w:ind w:leftChars="-171" w:left="-359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 w14:paraId="0D24846D" w14:textId="5E053E6E" w:rsidR="008B02C4" w:rsidRDefault="004D1BBD" w:rsidP="0034124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20179130931</w:t>
            </w:r>
            <w:r w:rsidR="00732AA3">
              <w:rPr>
                <w:rFonts w:ascii="宋体"/>
                <w:sz w:val="24"/>
              </w:rPr>
              <w:t>6</w:t>
            </w:r>
          </w:p>
        </w:tc>
        <w:tc>
          <w:tcPr>
            <w:tcW w:w="1095" w:type="dxa"/>
            <w:gridSpan w:val="2"/>
          </w:tcPr>
          <w:p w14:paraId="4CF905FD" w14:textId="77777777" w:rsidR="008B02C4" w:rsidRDefault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级</w:t>
            </w:r>
          </w:p>
        </w:tc>
        <w:tc>
          <w:tcPr>
            <w:tcW w:w="3194" w:type="dxa"/>
          </w:tcPr>
          <w:p w14:paraId="0867A430" w14:textId="77777777" w:rsidR="008B02C4" w:rsidRDefault="004D1BB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7级高职数控班</w:t>
            </w:r>
          </w:p>
        </w:tc>
      </w:tr>
      <w:tr w:rsidR="008B02C4" w14:paraId="772B4D75" w14:textId="77777777">
        <w:trPr>
          <w:trHeight w:val="454"/>
        </w:trPr>
        <w:tc>
          <w:tcPr>
            <w:tcW w:w="1951" w:type="dxa"/>
            <w:gridSpan w:val="3"/>
          </w:tcPr>
          <w:p w14:paraId="5FE34D19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 w14:paraId="2E11AD1F" w14:textId="6A22BA0C" w:rsidR="008B02C4" w:rsidRDefault="00BC5166" w:rsidP="006810B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等</w:t>
            </w:r>
            <w:r>
              <w:rPr>
                <w:rFonts w:ascii="宋体"/>
                <w:sz w:val="24"/>
              </w:rPr>
              <w:t>距窄</w:t>
            </w:r>
            <w:r w:rsidR="00B107FA">
              <w:rPr>
                <w:rFonts w:ascii="宋体" w:hint="eastAsia"/>
                <w:sz w:val="24"/>
              </w:rPr>
              <w:t>槽数控工艺及</w:t>
            </w:r>
            <w:r w:rsidR="00B107FA">
              <w:rPr>
                <w:rFonts w:ascii="宋体"/>
                <w:sz w:val="24"/>
              </w:rPr>
              <w:t>加工</w:t>
            </w:r>
          </w:p>
        </w:tc>
      </w:tr>
      <w:tr w:rsidR="008B02C4" w14:paraId="07F3C752" w14:textId="77777777">
        <w:trPr>
          <w:trHeight w:val="454"/>
        </w:trPr>
        <w:tc>
          <w:tcPr>
            <w:tcW w:w="1951" w:type="dxa"/>
            <w:gridSpan w:val="3"/>
          </w:tcPr>
          <w:p w14:paraId="5347817B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 w14:paraId="793F2ED0" w14:textId="77777777" w:rsidR="008B02C4" w:rsidRDefault="006810B6" w:rsidP="00B107FA">
            <w:pPr>
              <w:numPr>
                <w:ilvl w:val="0"/>
                <w:numId w:val="1"/>
              </w:num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产品设计（</w:t>
            </w:r>
            <w:r w:rsidR="00B107FA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B107FA">
              <w:rPr>
                <w:rFonts w:ascii="Arial" w:hAnsi="Arial" w:cs="Arial"/>
                <w:szCs w:val="21"/>
              </w:rPr>
              <w:t>√</w:t>
            </w:r>
            <w:r w:rsidR="00B107FA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6B552F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8B02C4" w14:paraId="1B3000A3" w14:textId="77777777">
        <w:trPr>
          <w:trHeight w:val="90"/>
        </w:trPr>
        <w:tc>
          <w:tcPr>
            <w:tcW w:w="1951" w:type="dxa"/>
            <w:gridSpan w:val="3"/>
          </w:tcPr>
          <w:p w14:paraId="2E323BAE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 w14:paraId="5828401A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8B02C4" w14:paraId="6C139BFA" w14:textId="77777777">
        <w:trPr>
          <w:trHeight w:val="454"/>
        </w:trPr>
        <w:tc>
          <w:tcPr>
            <w:tcW w:w="1951" w:type="dxa"/>
            <w:gridSpan w:val="3"/>
          </w:tcPr>
          <w:p w14:paraId="1B9522DE" w14:textId="77777777" w:rsidR="008B02C4" w:rsidRDefault="006810B6">
            <w:pPr>
              <w:spacing w:line="720" w:lineRule="auto"/>
              <w:jc w:val="center"/>
            </w:pPr>
            <w:r>
              <w:rPr>
                <w:rFonts w:ascii="宋体" w:hAnsi="宋体" w:hint="eastAsia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 w14:paraId="43675439" w14:textId="77777777" w:rsidR="008B02C4" w:rsidRDefault="000C0711" w:rsidP="000C0711"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 w14:paraId="6E16E3AC" w14:textId="77777777" w:rsidR="008B02C4" w:rsidRDefault="006810B6"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 w14:paraId="7F293CEF" w14:textId="77777777" w:rsidR="008B02C4" w:rsidRDefault="006810B6" w:rsidP="00B107FA"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 w:rsidR="0034124E">
              <w:rPr>
                <w:rFonts w:ascii="宋体" w:hAnsi="宋体"/>
                <w:sz w:val="24"/>
                <w:u w:val="single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 w:rsidR="00B107FA">
              <w:rPr>
                <w:rFonts w:ascii="宋体" w:hAnsi="宋体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 w:rsidR="00B107FA">
              <w:rPr>
                <w:rFonts w:ascii="宋体" w:hAnsi="宋体"/>
                <w:sz w:val="24"/>
                <w:u w:val="single"/>
              </w:rPr>
              <w:t>2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8B02C4" w14:paraId="6F8B17D8" w14:textId="77777777">
        <w:trPr>
          <w:trHeight w:val="454"/>
        </w:trPr>
        <w:tc>
          <w:tcPr>
            <w:tcW w:w="9263" w:type="dxa"/>
            <w:gridSpan w:val="11"/>
          </w:tcPr>
          <w:p w14:paraId="4753A91A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．毕业设计内容要求</w:t>
            </w:r>
          </w:p>
        </w:tc>
      </w:tr>
      <w:tr w:rsidR="008B02C4" w14:paraId="08F6CD68" w14:textId="77777777" w:rsidTr="006810B6">
        <w:trPr>
          <w:trHeight w:val="841"/>
        </w:trPr>
        <w:tc>
          <w:tcPr>
            <w:tcW w:w="1063" w:type="dxa"/>
            <w:gridSpan w:val="2"/>
            <w:vAlign w:val="center"/>
          </w:tcPr>
          <w:p w14:paraId="461EABA9" w14:textId="77777777" w:rsidR="008B02C4" w:rsidRDefault="006810B6"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ascii="宋体" w:hAnsi="宋体" w:hint="eastAsia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 w14:paraId="21AC4558" w14:textId="77777777" w:rsidR="008B02C4" w:rsidRPr="00F8336E" w:rsidRDefault="006810B6" w:rsidP="00F8336E">
            <w:pPr>
              <w:spacing w:line="360" w:lineRule="auto"/>
              <w:jc w:val="left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  <w:r w:rsidRPr="00F8336E">
              <w:rPr>
                <w:rFonts w:ascii="宋体" w:hAnsi="宋体"/>
                <w:bCs/>
                <w:sz w:val="24"/>
                <w:szCs w:val="24"/>
              </w:rPr>
              <w:t xml:space="preserve">    </w:t>
            </w:r>
            <w:r w:rsidR="00B107FA" w:rsidRPr="00F8336E">
              <w:rPr>
                <w:rFonts w:ascii="宋体" w:hAnsi="宋体" w:hint="eastAsia"/>
                <w:bCs/>
                <w:sz w:val="24"/>
                <w:szCs w:val="24"/>
              </w:rPr>
              <w:t>零件图</w:t>
            </w:r>
            <w:r w:rsidRPr="00F8336E">
              <w:rPr>
                <w:rFonts w:ascii="宋体" w:hAnsi="宋体" w:hint="eastAsia"/>
                <w:bCs/>
                <w:sz w:val="24"/>
                <w:szCs w:val="24"/>
              </w:rPr>
              <w:t>：</w:t>
            </w:r>
          </w:p>
          <w:p w14:paraId="68ECF75D" w14:textId="62B3CB6E" w:rsidR="000C0711" w:rsidRPr="00F8336E" w:rsidRDefault="00BC5166" w:rsidP="00F8336E"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  <w:r w:rsidRPr="00BC5166">
              <w:rPr>
                <w:rFonts w:ascii="宋体" w:hAnsi="宋体" w:cs="宋体"/>
                <w:bCs/>
                <w:noProof/>
                <w:sz w:val="24"/>
                <w:szCs w:val="24"/>
                <w:shd w:val="clear" w:color="auto" w:fill="FFFFFF"/>
              </w:rPr>
              <w:lastRenderedPageBreak/>
              <w:drawing>
                <wp:inline distT="0" distB="0" distL="0" distR="0" wp14:anchorId="6CCACE82" wp14:editId="1C397114">
                  <wp:extent cx="4465320" cy="3206115"/>
                  <wp:effectExtent l="0" t="0" r="0" b="0"/>
                  <wp:docPr id="6" name="图片 6" descr="G:\vjt\Snipaste_2019-10-15_06-00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vjt\Snipaste_2019-10-15_06-00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320" cy="320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AA60A" w14:textId="0508A9F4" w:rsidR="00B107FA" w:rsidRPr="00F8336E" w:rsidRDefault="00B107FA" w:rsidP="00F8336E">
            <w:pPr>
              <w:spacing w:line="360" w:lineRule="auto"/>
              <w:ind w:firstLine="495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F8336E">
              <w:rPr>
                <w:rFonts w:ascii="宋体" w:hAnsi="宋体" w:hint="eastAsia"/>
                <w:bCs/>
                <w:sz w:val="24"/>
                <w:szCs w:val="24"/>
              </w:rPr>
              <w:t>背景：</w:t>
            </w:r>
            <w:r w:rsidR="00D83641" w:rsidRPr="00F8336E">
              <w:rPr>
                <w:rFonts w:ascii="宋体" w:hAnsi="宋体" w:hint="eastAsia"/>
                <w:bCs/>
                <w:sz w:val="24"/>
                <w:szCs w:val="24"/>
              </w:rPr>
              <w:t>数控技术</w:t>
            </w:r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是制造工业现代化的重要基础。这个</w:t>
            </w:r>
            <w:r w:rsidR="00D83641" w:rsidRPr="00F8336E">
              <w:rPr>
                <w:rFonts w:ascii="宋体" w:hAnsi="宋体" w:hint="eastAsia"/>
                <w:bCs/>
                <w:sz w:val="24"/>
                <w:szCs w:val="24"/>
              </w:rPr>
              <w:t>基础</w:t>
            </w:r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是否牢固直接影响到一个国家的经济发展和</w:t>
            </w:r>
            <w:r w:rsidR="00D83641" w:rsidRPr="00F8336E">
              <w:rPr>
                <w:rFonts w:ascii="宋体" w:hAnsi="宋体" w:hint="eastAsia"/>
                <w:bCs/>
                <w:sz w:val="24"/>
                <w:szCs w:val="24"/>
              </w:rPr>
              <w:t>综合国力</w:t>
            </w:r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，关系到一个国家的战略地位。而</w:t>
            </w:r>
            <w:r w:rsidR="00D83641" w:rsidRPr="00F8336E">
              <w:rPr>
                <w:rFonts w:ascii="宋体" w:hAnsi="宋体" w:hint="eastAsia"/>
                <w:bCs/>
                <w:sz w:val="24"/>
                <w:szCs w:val="24"/>
              </w:rPr>
              <w:t>本零件在</w:t>
            </w:r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世界技能大赛</w:t>
            </w:r>
            <w:r w:rsidR="00BC5166">
              <w:rPr>
                <w:rFonts w:ascii="宋体" w:hAnsi="宋体" w:hint="eastAsia"/>
                <w:bCs/>
                <w:sz w:val="24"/>
                <w:szCs w:val="24"/>
              </w:rPr>
              <w:t>江苏赛区</w:t>
            </w:r>
            <w:r w:rsidR="00BC5166">
              <w:rPr>
                <w:rFonts w:ascii="宋体" w:hAnsi="宋体"/>
                <w:bCs/>
                <w:sz w:val="24"/>
                <w:szCs w:val="24"/>
              </w:rPr>
              <w:t>选拔赛</w:t>
            </w:r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样</w:t>
            </w:r>
            <w:bookmarkStart w:id="0" w:name="_GoBack"/>
            <w:bookmarkEnd w:id="0"/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题</w:t>
            </w:r>
            <w:r w:rsidR="00D83641" w:rsidRPr="00F8336E">
              <w:rPr>
                <w:rFonts w:ascii="宋体" w:hAnsi="宋体" w:hint="eastAsia"/>
                <w:bCs/>
                <w:sz w:val="24"/>
                <w:szCs w:val="24"/>
              </w:rPr>
              <w:t>的</w:t>
            </w:r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基础上稍作修改，具有一定的</w:t>
            </w:r>
            <w:r w:rsidR="00D83641" w:rsidRPr="00F8336E">
              <w:rPr>
                <w:rFonts w:ascii="宋体" w:hAnsi="宋体" w:hint="eastAsia"/>
                <w:bCs/>
                <w:sz w:val="24"/>
                <w:szCs w:val="24"/>
              </w:rPr>
              <w:t>加工难度</w:t>
            </w:r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和</w:t>
            </w:r>
            <w:r w:rsidR="00D83641" w:rsidRPr="00F8336E">
              <w:rPr>
                <w:rFonts w:ascii="宋体" w:hAnsi="宋体" w:hint="eastAsia"/>
                <w:bCs/>
                <w:sz w:val="24"/>
                <w:szCs w:val="24"/>
              </w:rPr>
              <w:t>需要</w:t>
            </w:r>
            <w:r w:rsidR="00D83641" w:rsidRPr="00F8336E">
              <w:rPr>
                <w:rFonts w:ascii="宋体" w:hAnsi="宋体"/>
                <w:bCs/>
                <w:sz w:val="24"/>
                <w:szCs w:val="24"/>
              </w:rPr>
              <w:t>对零件的工艺分析有一定的理解。</w:t>
            </w:r>
          </w:p>
          <w:p w14:paraId="1020C61F" w14:textId="5C6F9960" w:rsidR="00B107FA" w:rsidRPr="00F8336E" w:rsidRDefault="00D83641" w:rsidP="00F8336E">
            <w:pPr>
              <w:spacing w:line="360" w:lineRule="auto"/>
              <w:ind w:firstLine="495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F8336E">
              <w:rPr>
                <w:rFonts w:ascii="宋体" w:hAnsi="宋体" w:hint="eastAsia"/>
                <w:bCs/>
                <w:sz w:val="24"/>
                <w:szCs w:val="24"/>
              </w:rPr>
              <w:t>本零件</w:t>
            </w:r>
            <w:r w:rsidRPr="00F8336E">
              <w:rPr>
                <w:rFonts w:ascii="宋体" w:hAnsi="宋体"/>
                <w:bCs/>
                <w:sz w:val="24"/>
                <w:szCs w:val="24"/>
              </w:rPr>
              <w:t>的加工将涉及到高级工的外形、平面、</w:t>
            </w:r>
            <w:r w:rsidR="00732AA3">
              <w:rPr>
                <w:rFonts w:ascii="宋体" w:hAnsi="宋体" w:hint="eastAsia"/>
                <w:bCs/>
                <w:sz w:val="24"/>
                <w:szCs w:val="24"/>
              </w:rPr>
              <w:t>窄</w:t>
            </w:r>
            <w:r w:rsidR="00732AA3">
              <w:rPr>
                <w:rFonts w:ascii="宋体" w:hAnsi="宋体"/>
                <w:bCs/>
                <w:sz w:val="24"/>
                <w:szCs w:val="24"/>
              </w:rPr>
              <w:t>槽、边倒</w:t>
            </w:r>
            <w:r w:rsidR="00732AA3">
              <w:rPr>
                <w:rFonts w:ascii="宋体" w:hAnsi="宋体" w:hint="eastAsia"/>
                <w:bCs/>
                <w:sz w:val="24"/>
                <w:szCs w:val="24"/>
              </w:rPr>
              <w:t>角</w:t>
            </w:r>
            <w:r w:rsidRPr="00F8336E">
              <w:rPr>
                <w:rFonts w:ascii="宋体" w:hAnsi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/>
                <w:bCs/>
                <w:sz w:val="24"/>
                <w:szCs w:val="24"/>
              </w:rPr>
              <w:t>孔</w:t>
            </w:r>
            <w:r w:rsidR="00F8336E" w:rsidRPr="00F8336E">
              <w:rPr>
                <w:rFonts w:ascii="宋体" w:hAnsi="宋体" w:hint="eastAsia"/>
                <w:bCs/>
                <w:sz w:val="24"/>
                <w:szCs w:val="24"/>
              </w:rPr>
              <w:t>、</w:t>
            </w:r>
            <w:r w:rsidR="00F8336E">
              <w:rPr>
                <w:rFonts w:ascii="宋体" w:hAnsi="宋体" w:hint="eastAsia"/>
                <w:bCs/>
                <w:sz w:val="24"/>
                <w:szCs w:val="24"/>
              </w:rPr>
              <w:t>螺纹</w:t>
            </w:r>
            <w:r w:rsidRPr="00F8336E">
              <w:rPr>
                <w:rFonts w:ascii="宋体" w:hAnsi="宋体"/>
                <w:bCs/>
                <w:sz w:val="24"/>
                <w:szCs w:val="24"/>
              </w:rPr>
              <w:t>等</w:t>
            </w:r>
            <w:r w:rsidR="00A74177" w:rsidRPr="00F8336E">
              <w:rPr>
                <w:rFonts w:ascii="宋体" w:hAnsi="宋体" w:hint="eastAsia"/>
                <w:bCs/>
                <w:sz w:val="24"/>
                <w:szCs w:val="24"/>
              </w:rPr>
              <w:t>内容</w:t>
            </w:r>
            <w:r w:rsidR="00A74177" w:rsidRPr="00F8336E">
              <w:rPr>
                <w:rFonts w:ascii="宋体" w:hAnsi="宋体"/>
                <w:bCs/>
                <w:sz w:val="24"/>
                <w:szCs w:val="24"/>
              </w:rPr>
              <w:t>，其中最高加工精度为</w:t>
            </w:r>
            <w:r w:rsidR="00A74177" w:rsidRPr="00F8336E">
              <w:rPr>
                <w:rFonts w:ascii="宋体" w:hAnsi="宋体" w:hint="eastAsia"/>
                <w:bCs/>
                <w:sz w:val="24"/>
                <w:szCs w:val="24"/>
              </w:rPr>
              <w:t>7级</w:t>
            </w:r>
            <w:r w:rsidR="00A74177" w:rsidRPr="00F8336E">
              <w:rPr>
                <w:rFonts w:ascii="宋体" w:hAnsi="宋体"/>
                <w:bCs/>
                <w:sz w:val="24"/>
                <w:szCs w:val="24"/>
              </w:rPr>
              <w:t>，</w:t>
            </w:r>
            <w:r w:rsidR="00A74177" w:rsidRPr="00F8336E">
              <w:rPr>
                <w:rFonts w:ascii="宋体" w:hAnsi="宋体" w:hint="eastAsia"/>
                <w:bCs/>
                <w:sz w:val="24"/>
                <w:szCs w:val="24"/>
              </w:rPr>
              <w:t>通常</w:t>
            </w:r>
            <w:r w:rsidR="00A74177" w:rsidRPr="00F8336E">
              <w:rPr>
                <w:rFonts w:ascii="宋体" w:hAnsi="宋体"/>
                <w:bCs/>
                <w:sz w:val="24"/>
                <w:szCs w:val="24"/>
              </w:rPr>
              <w:t>会</w:t>
            </w:r>
            <w:r w:rsidR="00A74177" w:rsidRPr="00F8336E">
              <w:rPr>
                <w:rFonts w:ascii="宋体" w:hAnsi="宋体" w:hint="eastAsia"/>
                <w:bCs/>
                <w:sz w:val="24"/>
                <w:szCs w:val="24"/>
              </w:rPr>
              <w:t>选择</w:t>
            </w:r>
            <w:r w:rsidR="00A74177" w:rsidRPr="00F8336E">
              <w:rPr>
                <w:rFonts w:ascii="宋体" w:hAnsi="宋体"/>
                <w:bCs/>
                <w:sz w:val="24"/>
                <w:szCs w:val="24"/>
              </w:rPr>
              <w:t>数控</w:t>
            </w:r>
            <w:r w:rsidR="00A74177" w:rsidRPr="00F8336E">
              <w:rPr>
                <w:rFonts w:ascii="宋体" w:hAnsi="宋体" w:hint="eastAsia"/>
                <w:bCs/>
                <w:sz w:val="24"/>
                <w:szCs w:val="24"/>
              </w:rPr>
              <w:t>铣床</w:t>
            </w:r>
            <w:r w:rsidR="00BC5166">
              <w:rPr>
                <w:rFonts w:ascii="宋体" w:hAnsi="宋体"/>
                <w:bCs/>
                <w:sz w:val="24"/>
                <w:szCs w:val="24"/>
              </w:rPr>
              <w:t>或数控加工中心进行加工，需</w:t>
            </w:r>
            <w:r w:rsidR="00A74177" w:rsidRPr="00F8336E">
              <w:rPr>
                <w:rFonts w:ascii="宋体" w:hAnsi="宋体"/>
                <w:bCs/>
                <w:sz w:val="24"/>
                <w:szCs w:val="24"/>
              </w:rPr>
              <w:t>加工工件的正反两面，通过本次课题的训练，可以提高</w:t>
            </w:r>
            <w:r w:rsidR="00A74177" w:rsidRPr="00F8336E">
              <w:rPr>
                <w:rFonts w:ascii="宋体" w:hAnsi="宋体" w:hint="eastAsia"/>
                <w:bCs/>
                <w:sz w:val="24"/>
                <w:szCs w:val="24"/>
              </w:rPr>
              <w:t>学生</w:t>
            </w:r>
            <w:r w:rsidR="00A74177" w:rsidRPr="00F8336E">
              <w:rPr>
                <w:rFonts w:ascii="宋体" w:hAnsi="宋体"/>
                <w:bCs/>
                <w:sz w:val="24"/>
                <w:szCs w:val="24"/>
              </w:rPr>
              <w:t>对编程的理解程度，提升</w:t>
            </w:r>
            <w:r w:rsidR="00A74177" w:rsidRPr="00F8336E">
              <w:rPr>
                <w:rFonts w:ascii="宋体" w:hAnsi="宋体" w:hint="eastAsia"/>
                <w:bCs/>
                <w:sz w:val="24"/>
                <w:szCs w:val="24"/>
              </w:rPr>
              <w:t>学生的</w:t>
            </w:r>
            <w:r w:rsidR="00A74177" w:rsidRPr="00F8336E">
              <w:rPr>
                <w:rFonts w:ascii="宋体" w:hAnsi="宋体"/>
                <w:bCs/>
                <w:sz w:val="24"/>
                <w:szCs w:val="24"/>
              </w:rPr>
              <w:t>综合能力，为以后</w:t>
            </w:r>
            <w:r w:rsidR="00A74177" w:rsidRPr="00F8336E">
              <w:rPr>
                <w:rFonts w:ascii="宋体" w:hAnsi="宋体" w:hint="eastAsia"/>
                <w:bCs/>
                <w:sz w:val="24"/>
                <w:szCs w:val="24"/>
              </w:rPr>
              <w:t>从事</w:t>
            </w:r>
            <w:r w:rsidR="00A74177" w:rsidRPr="00F8336E">
              <w:rPr>
                <w:rFonts w:ascii="宋体" w:hAnsi="宋体"/>
                <w:bCs/>
                <w:sz w:val="24"/>
                <w:szCs w:val="24"/>
              </w:rPr>
              <w:t>相关行业积累经验。</w:t>
            </w:r>
          </w:p>
          <w:p w14:paraId="545D49BC" w14:textId="77777777" w:rsidR="008B02C4" w:rsidRPr="00F8336E" w:rsidRDefault="006810B6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hint="eastAsia"/>
                <w:bCs/>
                <w:sz w:val="24"/>
                <w:szCs w:val="24"/>
              </w:rPr>
              <w:t>意义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  <w:r w:rsidR="00A74177" w:rsidRPr="00F8336E">
              <w:rPr>
                <w:rFonts w:ascii="宋体" w:hAnsi="宋体" w:cs="宋体" w:hint="eastAsia"/>
                <w:bCs/>
                <w:sz w:val="24"/>
                <w:szCs w:val="24"/>
              </w:rPr>
              <w:t>1、</w:t>
            </w:r>
            <w:r w:rsidR="00A74177" w:rsidRPr="00F8336E">
              <w:rPr>
                <w:rFonts w:ascii="宋体" w:hAnsi="宋体" w:cs="宋体"/>
                <w:bCs/>
                <w:sz w:val="24"/>
                <w:szCs w:val="24"/>
              </w:rPr>
              <w:t>通过本次毕业设计课题复习及加深对机械制图、公差与配合、CAD、</w:t>
            </w:r>
            <w:r w:rsidR="00A74177" w:rsidRPr="00F8336E">
              <w:rPr>
                <w:rFonts w:ascii="宋体" w:hAnsi="宋体" w:cs="宋体" w:hint="eastAsia"/>
                <w:bCs/>
                <w:sz w:val="24"/>
                <w:szCs w:val="24"/>
              </w:rPr>
              <w:t>CAM、</w:t>
            </w:r>
            <w:r w:rsidR="00A74177" w:rsidRPr="00F8336E">
              <w:rPr>
                <w:rFonts w:ascii="宋体" w:hAnsi="宋体" w:cs="宋体"/>
                <w:bCs/>
                <w:sz w:val="24"/>
                <w:szCs w:val="24"/>
              </w:rPr>
              <w:t>数控编程、数控操作、计算机应用等课程的理解。</w:t>
            </w:r>
          </w:p>
          <w:p w14:paraId="19E28D29" w14:textId="77777777" w:rsidR="00A74177" w:rsidRPr="00F8336E" w:rsidRDefault="00A74177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通过本次课题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去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培养学生的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逻辑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分析能力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创新思维能力、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设计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能力、表达写作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能力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、解决实际问题的能力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等。</w:t>
            </w:r>
          </w:p>
          <w:p w14:paraId="234E2BE6" w14:textId="77777777" w:rsidR="008B02C4" w:rsidRPr="00F8336E" w:rsidRDefault="00A74177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、通过本次课题</w:t>
            </w:r>
            <w:r w:rsidR="00BE617D" w:rsidRPr="00F8336E">
              <w:rPr>
                <w:rFonts w:ascii="宋体" w:hAnsi="宋体" w:cs="宋体" w:hint="eastAsia"/>
                <w:bCs/>
                <w:sz w:val="24"/>
                <w:szCs w:val="24"/>
              </w:rPr>
              <w:t>的</w:t>
            </w:r>
            <w:r w:rsidR="00BE617D" w:rsidRPr="00F8336E">
              <w:rPr>
                <w:rFonts w:ascii="宋体" w:hAnsi="宋体" w:cs="宋体"/>
                <w:bCs/>
                <w:sz w:val="24"/>
                <w:szCs w:val="24"/>
              </w:rPr>
              <w:t>经验积累，为以后</w:t>
            </w:r>
            <w:r w:rsidR="00BE617D" w:rsidRPr="00F8336E">
              <w:rPr>
                <w:rFonts w:ascii="宋体" w:hAnsi="宋体" w:cs="宋体" w:hint="eastAsia"/>
                <w:bCs/>
                <w:sz w:val="24"/>
                <w:szCs w:val="24"/>
              </w:rPr>
              <w:t>从事</w:t>
            </w:r>
            <w:r w:rsidR="00BE617D" w:rsidRPr="00F8336E">
              <w:rPr>
                <w:rFonts w:ascii="宋体" w:hAnsi="宋体" w:cs="宋体"/>
                <w:bCs/>
                <w:sz w:val="24"/>
                <w:szCs w:val="24"/>
              </w:rPr>
              <w:t>相关的职业打下基础。</w:t>
            </w:r>
          </w:p>
        </w:tc>
      </w:tr>
      <w:tr w:rsidR="008B02C4" w14:paraId="562974FB" w14:textId="77777777">
        <w:trPr>
          <w:trHeight w:val="557"/>
        </w:trPr>
        <w:tc>
          <w:tcPr>
            <w:tcW w:w="1063" w:type="dxa"/>
            <w:gridSpan w:val="2"/>
            <w:vAlign w:val="center"/>
          </w:tcPr>
          <w:p w14:paraId="7F32C0C1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 w14:paraId="5919B23C" w14:textId="77777777" w:rsidR="008B02C4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1、掌握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三维模型及工程图的绘制；</w:t>
            </w:r>
          </w:p>
          <w:p w14:paraId="49D78708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学会制定零件的工艺分析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；</w:t>
            </w:r>
          </w:p>
          <w:p w14:paraId="6C641293" w14:textId="77777777" w:rsidR="00BE617D" w:rsidRPr="00BE617D" w:rsidRDefault="00BE617D" w:rsidP="00F8336E">
            <w:pPr>
              <w:spacing w:line="360" w:lineRule="auto"/>
              <w:ind w:firstLine="495"/>
              <w:jc w:val="left"/>
              <w:rPr>
                <w:rFonts w:ascii="宋体" w:cs="宋体"/>
                <w:color w:val="000000"/>
                <w:sz w:val="24"/>
                <w:szCs w:val="24"/>
                <w:shd w:val="clear" w:color="auto" w:fill="FFFFFF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完成该零件的数控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试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加工。</w:t>
            </w:r>
          </w:p>
        </w:tc>
      </w:tr>
      <w:tr w:rsidR="008B02C4" w14:paraId="7928969B" w14:textId="77777777" w:rsidTr="00F8336E">
        <w:trPr>
          <w:trHeight w:val="1643"/>
        </w:trPr>
        <w:tc>
          <w:tcPr>
            <w:tcW w:w="1063" w:type="dxa"/>
            <w:gridSpan w:val="2"/>
            <w:vAlign w:val="center"/>
          </w:tcPr>
          <w:p w14:paraId="0F79AA76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 w14:paraId="498D2C36" w14:textId="77777777" w:rsidR="008B02C4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1、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分析零件图</w:t>
            </w:r>
          </w:p>
          <w:p w14:paraId="47E5E810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2、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制定加工工艺</w:t>
            </w:r>
          </w:p>
          <w:p w14:paraId="5A047C7C" w14:textId="77777777" w:rsidR="00BE617D" w:rsidRPr="00BE617D" w:rsidRDefault="00BE617D" w:rsidP="00F8336E">
            <w:pPr>
              <w:spacing w:line="360" w:lineRule="auto"/>
              <w:ind w:firstLine="495"/>
              <w:jc w:val="left"/>
              <w:rPr>
                <w:rFonts w:ascii="宋体" w:cs="宋体"/>
                <w:color w:val="FF0000"/>
                <w:sz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试加工验证工艺</w:t>
            </w:r>
          </w:p>
        </w:tc>
      </w:tr>
      <w:tr w:rsidR="008B02C4" w14:paraId="345EB662" w14:textId="77777777">
        <w:trPr>
          <w:trHeight w:val="1276"/>
        </w:trPr>
        <w:tc>
          <w:tcPr>
            <w:tcW w:w="1063" w:type="dxa"/>
            <w:gridSpan w:val="2"/>
            <w:vAlign w:val="center"/>
          </w:tcPr>
          <w:p w14:paraId="2526B84A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ascii="宋体" w:hAnsi="宋体" w:hint="eastAsia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 w14:paraId="5978ABA6" w14:textId="77777777" w:rsidR="008B02C4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1、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零件三维建模及工程图的回执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；</w:t>
            </w:r>
          </w:p>
          <w:p w14:paraId="055DE510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零件的加工工艺分析；</w:t>
            </w:r>
          </w:p>
          <w:p w14:paraId="7E293D8C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零件的数控加工工艺分析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；</w:t>
            </w:r>
          </w:p>
          <w:p w14:paraId="0F2B208B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4、完成加工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程序的编制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；</w:t>
            </w:r>
          </w:p>
          <w:p w14:paraId="048C3191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5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数控仿真验证加工程序；</w:t>
            </w:r>
          </w:p>
          <w:p w14:paraId="11563C94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6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零件的试切削加工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。</w:t>
            </w:r>
          </w:p>
        </w:tc>
      </w:tr>
      <w:tr w:rsidR="008B02C4" w14:paraId="2FA2EE1D" w14:textId="77777777">
        <w:trPr>
          <w:trHeight w:val="1815"/>
        </w:trPr>
        <w:tc>
          <w:tcPr>
            <w:tcW w:w="1063" w:type="dxa"/>
            <w:gridSpan w:val="2"/>
            <w:vAlign w:val="center"/>
          </w:tcPr>
          <w:p w14:paraId="3087A56B" w14:textId="77777777" w:rsidR="008B02C4" w:rsidRDefault="006810B6" w:rsidP="006810B6"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ascii="宋体" w:hAnsi="宋体" w:hint="eastAsia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 w14:paraId="5EE1CF36" w14:textId="77777777" w:rsidR="008B02C4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1、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工程图一张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；</w:t>
            </w:r>
          </w:p>
          <w:p w14:paraId="17D7468D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2、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三维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模型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电子文档一个；</w:t>
            </w:r>
          </w:p>
          <w:p w14:paraId="38BA5355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、刀路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及代码电子文档一套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；</w:t>
            </w:r>
          </w:p>
          <w:p w14:paraId="5F1BC1FD" w14:textId="77777777" w:rsidR="00BE617D" w:rsidRPr="00F8336E" w:rsidRDefault="00BE617D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/>
                <w:bCs/>
                <w:sz w:val="24"/>
                <w:szCs w:val="24"/>
              </w:rPr>
              <w:t>4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毕业设计成果书一本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；</w:t>
            </w:r>
          </w:p>
          <w:p w14:paraId="46EDE625" w14:textId="77777777" w:rsidR="00180AA6" w:rsidRPr="00F8336E" w:rsidRDefault="00180AA6" w:rsidP="00F8336E"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5、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试切削加工</w:t>
            </w:r>
            <w:r w:rsidRPr="00F8336E">
              <w:rPr>
                <w:rFonts w:ascii="宋体" w:hAnsi="宋体" w:cs="宋体" w:hint="eastAsia"/>
                <w:bCs/>
                <w:sz w:val="24"/>
                <w:szCs w:val="24"/>
              </w:rPr>
              <w:t>零件</w:t>
            </w:r>
            <w:r w:rsidRPr="00F8336E">
              <w:rPr>
                <w:rFonts w:ascii="宋体" w:hAnsi="宋体" w:cs="宋体"/>
                <w:bCs/>
                <w:sz w:val="24"/>
                <w:szCs w:val="24"/>
              </w:rPr>
              <w:t>一个。</w:t>
            </w:r>
          </w:p>
        </w:tc>
      </w:tr>
      <w:tr w:rsidR="008B02C4" w14:paraId="3C1F2DF3" w14:textId="77777777">
        <w:trPr>
          <w:trHeight w:val="426"/>
        </w:trPr>
        <w:tc>
          <w:tcPr>
            <w:tcW w:w="9263" w:type="dxa"/>
            <w:gridSpan w:val="11"/>
          </w:tcPr>
          <w:p w14:paraId="18958BC1" w14:textId="77777777" w:rsidR="008B02C4" w:rsidRDefault="006810B6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主要参考资源</w:t>
            </w:r>
          </w:p>
        </w:tc>
      </w:tr>
      <w:tr w:rsidR="008B02C4" w14:paraId="17E4D805" w14:textId="77777777">
        <w:trPr>
          <w:trHeight w:val="1052"/>
        </w:trPr>
        <w:tc>
          <w:tcPr>
            <w:tcW w:w="9263" w:type="dxa"/>
            <w:gridSpan w:val="11"/>
          </w:tcPr>
          <w:p w14:paraId="13329E05" w14:textId="77777777" w:rsidR="008B02C4" w:rsidRDefault="008B02C4" w:rsidP="006810B6">
            <w:pPr>
              <w:widowControl/>
              <w:shd w:val="clear" w:color="auto" w:fill="FFFFFF"/>
              <w:spacing w:line="480" w:lineRule="auto"/>
              <w:ind w:firstLine="480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8B02C4" w14:paraId="50377F9E" w14:textId="77777777">
        <w:trPr>
          <w:trHeight w:val="570"/>
        </w:trPr>
        <w:tc>
          <w:tcPr>
            <w:tcW w:w="9263" w:type="dxa"/>
            <w:gridSpan w:val="11"/>
          </w:tcPr>
          <w:p w14:paraId="4140061E" w14:textId="77777777" w:rsidR="008B02C4" w:rsidRDefault="006810B6" w:rsidP="007C0F12">
            <w:pPr>
              <w:widowControl/>
              <w:spacing w:beforeLines="50" w:before="156" w:line="360" w:lineRule="auto"/>
              <w:ind w:firstLineChars="200" w:firstLine="562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．毕业设计进度安排</w:t>
            </w:r>
          </w:p>
        </w:tc>
      </w:tr>
      <w:tr w:rsidR="008B02C4" w14:paraId="78FBC22D" w14:textId="77777777">
        <w:trPr>
          <w:trHeight w:val="706"/>
        </w:trPr>
        <w:tc>
          <w:tcPr>
            <w:tcW w:w="2289" w:type="dxa"/>
            <w:gridSpan w:val="4"/>
          </w:tcPr>
          <w:p w14:paraId="7C27BE9D" w14:textId="77777777" w:rsidR="008B02C4" w:rsidRDefault="006810B6" w:rsidP="007C0F12">
            <w:pPr>
              <w:widowControl/>
              <w:spacing w:beforeLines="50" w:before="156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 w14:paraId="1BC894A8" w14:textId="77777777" w:rsidR="008B02C4" w:rsidRDefault="006810B6" w:rsidP="00180AA6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 w:rsidR="00180AA6">
              <w:rPr>
                <w:rFonts w:ascii="宋体" w:hAnsi="宋体"/>
                <w:sz w:val="24"/>
                <w:u w:val="single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12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ascii="宋体" w:hAnsi="宋体" w:hint="eastAsia"/>
                <w:sz w:val="24"/>
                <w:u w:val="single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 xml:space="preserve"> 20</w:t>
            </w:r>
            <w:r w:rsidR="00180AA6">
              <w:rPr>
                <w:rFonts w:ascii="宋体" w:hAnsi="宋体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5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180AA6">
              <w:rPr>
                <w:rFonts w:ascii="宋体" w:hAnsi="宋体"/>
                <w:sz w:val="24"/>
                <w:u w:val="single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8B02C4" w14:paraId="14D4D241" w14:textId="77777777">
        <w:trPr>
          <w:trHeight w:val="630"/>
        </w:trPr>
        <w:tc>
          <w:tcPr>
            <w:tcW w:w="4483" w:type="dxa"/>
            <w:gridSpan w:val="7"/>
          </w:tcPr>
          <w:p w14:paraId="6D552DAF" w14:textId="77777777" w:rsidR="008B02C4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微软雅黑" w:eastAsia="微软雅黑" w:hAnsi="微软雅黑" w:cs="微软雅黑"/>
                <w:sz w:val="24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阶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段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内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容</w:t>
            </w:r>
          </w:p>
        </w:tc>
        <w:tc>
          <w:tcPr>
            <w:tcW w:w="4780" w:type="dxa"/>
            <w:gridSpan w:val="4"/>
          </w:tcPr>
          <w:p w14:paraId="77C67DCB" w14:textId="77777777" w:rsidR="008B02C4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微软雅黑" w:eastAsia="微软雅黑" w:hAnsi="微软雅黑" w:cs="微软雅黑"/>
                <w:sz w:val="24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时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间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分</w:t>
            </w:r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sz w:val="24"/>
              </w:rPr>
              <w:t>配</w:t>
            </w:r>
          </w:p>
        </w:tc>
      </w:tr>
      <w:tr w:rsidR="008B02C4" w14:paraId="64875EEF" w14:textId="77777777">
        <w:trPr>
          <w:trHeight w:val="630"/>
        </w:trPr>
        <w:tc>
          <w:tcPr>
            <w:tcW w:w="4483" w:type="dxa"/>
            <w:gridSpan w:val="7"/>
          </w:tcPr>
          <w:p w14:paraId="4392C4AE" w14:textId="77777777" w:rsidR="008B02C4" w:rsidRPr="007C0F12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 w:rsidRPr="007C0F12">
              <w:rPr>
                <w:rFonts w:ascii="宋体" w:hAnsi="宋体" w:cs="宋体" w:hint="eastAsia"/>
                <w:color w:val="FF0000"/>
                <w:sz w:val="24"/>
              </w:rPr>
              <w:t>进行调查并分析毕业设计课题，个人空间栏目建设。</w:t>
            </w:r>
          </w:p>
        </w:tc>
        <w:tc>
          <w:tcPr>
            <w:tcW w:w="4780" w:type="dxa"/>
            <w:gridSpan w:val="4"/>
          </w:tcPr>
          <w:p w14:paraId="70902279" w14:textId="77777777" w:rsidR="008B02C4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周</w:t>
            </w:r>
          </w:p>
        </w:tc>
      </w:tr>
      <w:tr w:rsidR="008B02C4" w14:paraId="4FA1EB36" w14:textId="77777777">
        <w:trPr>
          <w:trHeight w:val="585"/>
        </w:trPr>
        <w:tc>
          <w:tcPr>
            <w:tcW w:w="4483" w:type="dxa"/>
            <w:gridSpan w:val="7"/>
          </w:tcPr>
          <w:p w14:paraId="3851F514" w14:textId="77777777" w:rsidR="008B02C4" w:rsidRPr="007C0F12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 w:rsidRPr="007C0F12">
              <w:rPr>
                <w:rFonts w:ascii="宋体" w:hAnsi="宋体" w:cs="宋体" w:hint="eastAsia"/>
                <w:color w:val="FF0000"/>
                <w:sz w:val="24"/>
              </w:rPr>
              <w:t>依据毕业设计任务书，查阅相关资料，确定设计方案，并上传毕业设计空间。</w:t>
            </w:r>
          </w:p>
        </w:tc>
        <w:tc>
          <w:tcPr>
            <w:tcW w:w="4780" w:type="dxa"/>
            <w:gridSpan w:val="4"/>
          </w:tcPr>
          <w:p w14:paraId="3B33DC94" w14:textId="77777777" w:rsidR="008B02C4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8</w:t>
            </w:r>
            <w:r>
              <w:rPr>
                <w:rFonts w:ascii="宋体" w:hAnsi="宋体" w:cs="宋体" w:hint="eastAsia"/>
                <w:sz w:val="24"/>
              </w:rPr>
              <w:t>周</w:t>
            </w:r>
          </w:p>
        </w:tc>
      </w:tr>
      <w:tr w:rsidR="008B02C4" w14:paraId="0605FEEC" w14:textId="77777777">
        <w:trPr>
          <w:trHeight w:val="570"/>
        </w:trPr>
        <w:tc>
          <w:tcPr>
            <w:tcW w:w="4483" w:type="dxa"/>
            <w:gridSpan w:val="7"/>
          </w:tcPr>
          <w:p w14:paraId="11C96178" w14:textId="77777777" w:rsidR="008B02C4" w:rsidRPr="007C0F12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 w:rsidRPr="007C0F12">
              <w:rPr>
                <w:rFonts w:ascii="宋体" w:hAnsi="宋体" w:cs="宋体" w:hint="eastAsia"/>
                <w:color w:val="FF0000"/>
                <w:sz w:val="24"/>
              </w:rPr>
              <w:lastRenderedPageBreak/>
              <w:t>完成毕业设计作品，并上传毕业设计空间。</w:t>
            </w:r>
          </w:p>
        </w:tc>
        <w:tc>
          <w:tcPr>
            <w:tcW w:w="4780" w:type="dxa"/>
            <w:gridSpan w:val="4"/>
          </w:tcPr>
          <w:p w14:paraId="75ACECD1" w14:textId="77777777" w:rsidR="008B02C4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9</w:t>
            </w:r>
            <w:r>
              <w:rPr>
                <w:rFonts w:ascii="宋体" w:hAnsi="宋体" w:cs="宋体" w:hint="eastAsia"/>
                <w:sz w:val="24"/>
              </w:rPr>
              <w:t>～</w:t>
            </w: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3周</w:t>
            </w:r>
          </w:p>
        </w:tc>
      </w:tr>
      <w:tr w:rsidR="008B02C4" w14:paraId="4304B115" w14:textId="77777777">
        <w:trPr>
          <w:trHeight w:val="374"/>
        </w:trPr>
        <w:tc>
          <w:tcPr>
            <w:tcW w:w="4483" w:type="dxa"/>
            <w:gridSpan w:val="7"/>
          </w:tcPr>
          <w:p w14:paraId="2F1153EA" w14:textId="77777777" w:rsidR="008B02C4" w:rsidRPr="007C0F12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cs="宋体"/>
                <w:color w:val="FF0000"/>
                <w:sz w:val="24"/>
              </w:rPr>
            </w:pPr>
            <w:r w:rsidRPr="007C0F12">
              <w:rPr>
                <w:rFonts w:ascii="宋体" w:hAnsi="宋体" w:cs="宋体" w:hint="eastAsia"/>
                <w:color w:val="FF0000"/>
                <w:sz w:val="24"/>
              </w:rPr>
              <w:t>毕业设计答辩，完成资料上传工作。</w:t>
            </w:r>
          </w:p>
        </w:tc>
        <w:tc>
          <w:tcPr>
            <w:tcW w:w="4780" w:type="dxa"/>
            <w:gridSpan w:val="4"/>
          </w:tcPr>
          <w:p w14:paraId="46CD09FB" w14:textId="77777777" w:rsidR="008B02C4" w:rsidRDefault="006810B6" w:rsidP="007C0F12">
            <w:pPr>
              <w:widowControl/>
              <w:spacing w:beforeLines="50" w:before="156" w:line="360" w:lineRule="auto"/>
              <w:ind w:firstLineChars="200" w:firstLine="48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4周</w:t>
            </w:r>
          </w:p>
        </w:tc>
      </w:tr>
      <w:tr w:rsidR="008B02C4" w14:paraId="75AE378C" w14:textId="77777777">
        <w:trPr>
          <w:trHeight w:val="570"/>
        </w:trPr>
        <w:tc>
          <w:tcPr>
            <w:tcW w:w="9263" w:type="dxa"/>
            <w:gridSpan w:val="11"/>
          </w:tcPr>
          <w:p w14:paraId="260A56BC" w14:textId="77777777" w:rsidR="008B02C4" w:rsidRDefault="006810B6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毕业设计工作小组审核意见</w:t>
            </w:r>
          </w:p>
        </w:tc>
      </w:tr>
      <w:tr w:rsidR="008B02C4" w14:paraId="00017589" w14:textId="77777777">
        <w:trPr>
          <w:trHeight w:val="570"/>
        </w:trPr>
        <w:tc>
          <w:tcPr>
            <w:tcW w:w="9263" w:type="dxa"/>
            <w:gridSpan w:val="11"/>
          </w:tcPr>
          <w:p w14:paraId="3795DA1D" w14:textId="77777777" w:rsidR="008B02C4" w:rsidRPr="007C0F12" w:rsidRDefault="006810B6" w:rsidP="007C0F12">
            <w:pPr>
              <w:spacing w:beforeLines="50" w:before="156" w:line="360" w:lineRule="auto"/>
              <w:ind w:firstLineChars="200" w:firstLine="480"/>
              <w:rPr>
                <w:rFonts w:ascii="宋体" w:cs="宋体"/>
                <w:color w:val="FF0000"/>
                <w:sz w:val="24"/>
              </w:rPr>
            </w:pPr>
            <w:r w:rsidRPr="007C0F12">
              <w:rPr>
                <w:rFonts w:ascii="宋体" w:hAnsi="宋体" w:cs="宋体" w:hint="eastAsia"/>
                <w:color w:val="FF0000"/>
                <w:sz w:val="24"/>
              </w:rPr>
              <w:t>本任务书中课题符合专业设计要求，</w:t>
            </w:r>
            <w:r w:rsidR="00180AA6">
              <w:rPr>
                <w:rFonts w:ascii="宋体" w:hAnsi="宋体" w:cs="宋体" w:hint="eastAsia"/>
                <w:color w:val="FF0000"/>
                <w:sz w:val="24"/>
              </w:rPr>
              <w:t>选题</w:t>
            </w:r>
            <w:r w:rsidRPr="007C0F12">
              <w:rPr>
                <w:rFonts w:ascii="宋体" w:hAnsi="宋体" w:cs="宋体" w:hint="eastAsia"/>
                <w:color w:val="FF0000"/>
                <w:sz w:val="24"/>
              </w:rPr>
              <w:t>具有代表性，难度适中，进度安排合理，可以按此任务书进行毕业设计。</w:t>
            </w:r>
          </w:p>
          <w:p w14:paraId="0ADD65E0" w14:textId="77777777" w:rsidR="008B02C4" w:rsidRDefault="006810B6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ascii="宋体" w:hAnsi="宋体" w:hint="eastAsia"/>
                <w:sz w:val="24"/>
              </w:rPr>
              <w:t>毕业设计工作小组组长（签字）：</w:t>
            </w:r>
          </w:p>
          <w:p w14:paraId="6A9A05F5" w14:textId="77777777" w:rsidR="007C0F12" w:rsidRDefault="007C0F12">
            <w:pPr>
              <w:ind w:firstLineChars="2650" w:firstLine="6360"/>
              <w:rPr>
                <w:rFonts w:ascii="宋体" w:hAnsi="宋体"/>
                <w:sz w:val="24"/>
              </w:rPr>
            </w:pPr>
          </w:p>
          <w:p w14:paraId="31E38210" w14:textId="77777777" w:rsidR="008B02C4" w:rsidRDefault="006810B6" w:rsidP="007C0F12">
            <w:pPr>
              <w:ind w:firstLineChars="2650" w:firstLine="6360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 w:rsidR="007C0F12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7C0F12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7C0F12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5306B474" w14:textId="77777777" w:rsidR="008B02C4" w:rsidRDefault="008B02C4">
      <w:pPr>
        <w:spacing w:line="360" w:lineRule="auto"/>
        <w:ind w:rightChars="-73" w:right="-153" w:firstLineChars="50" w:firstLine="161"/>
        <w:jc w:val="center"/>
        <w:rPr>
          <w:rFonts w:ascii="宋体"/>
          <w:b/>
          <w:kern w:val="10"/>
          <w:sz w:val="32"/>
          <w:szCs w:val="32"/>
        </w:rPr>
      </w:pPr>
    </w:p>
    <w:sectPr w:rsidR="008B02C4" w:rsidSect="008B02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454F8" w14:textId="77777777" w:rsidR="009345F8" w:rsidRDefault="009345F8" w:rsidP="004D1BBD">
      <w:r>
        <w:separator/>
      </w:r>
    </w:p>
  </w:endnote>
  <w:endnote w:type="continuationSeparator" w:id="0">
    <w:p w14:paraId="32379CF2" w14:textId="77777777" w:rsidR="009345F8" w:rsidRDefault="009345F8" w:rsidP="004D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简隶书">
    <w:altName w:val="黑体"/>
    <w:charset w:val="86"/>
    <w:family w:val="auto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D10F1" w14:textId="77777777" w:rsidR="009345F8" w:rsidRDefault="009345F8" w:rsidP="004D1BBD">
      <w:r>
        <w:separator/>
      </w:r>
    </w:p>
  </w:footnote>
  <w:footnote w:type="continuationSeparator" w:id="0">
    <w:p w14:paraId="1F19150D" w14:textId="77777777" w:rsidR="009345F8" w:rsidRDefault="009345F8" w:rsidP="004D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66AFC"/>
    <w:multiLevelType w:val="hybridMultilevel"/>
    <w:tmpl w:val="2B827D90"/>
    <w:lvl w:ilvl="0" w:tplc="D1BEE68C">
      <w:start w:val="1"/>
      <w:numFmt w:val="decimalEnclosedCircle"/>
      <w:lvlText w:val="%1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4F5A"/>
    <w:rsid w:val="000B5B74"/>
    <w:rsid w:val="000B6E88"/>
    <w:rsid w:val="000C0711"/>
    <w:rsid w:val="00102DCE"/>
    <w:rsid w:val="001128B8"/>
    <w:rsid w:val="0012194C"/>
    <w:rsid w:val="00146782"/>
    <w:rsid w:val="00172880"/>
    <w:rsid w:val="00180AA6"/>
    <w:rsid w:val="00190FDF"/>
    <w:rsid w:val="001B28DE"/>
    <w:rsid w:val="001D5E11"/>
    <w:rsid w:val="001E6168"/>
    <w:rsid w:val="001F7576"/>
    <w:rsid w:val="00200C62"/>
    <w:rsid w:val="00242122"/>
    <w:rsid w:val="002553D6"/>
    <w:rsid w:val="00264424"/>
    <w:rsid w:val="00271CA2"/>
    <w:rsid w:val="00274902"/>
    <w:rsid w:val="00293074"/>
    <w:rsid w:val="002A5F94"/>
    <w:rsid w:val="002D4189"/>
    <w:rsid w:val="0034124E"/>
    <w:rsid w:val="003467FB"/>
    <w:rsid w:val="0036076A"/>
    <w:rsid w:val="003B794E"/>
    <w:rsid w:val="003D301E"/>
    <w:rsid w:val="003F58F6"/>
    <w:rsid w:val="00413B50"/>
    <w:rsid w:val="00455FBE"/>
    <w:rsid w:val="00464650"/>
    <w:rsid w:val="004749AE"/>
    <w:rsid w:val="00476013"/>
    <w:rsid w:val="00494E2D"/>
    <w:rsid w:val="004C78DF"/>
    <w:rsid w:val="004D1BBD"/>
    <w:rsid w:val="004F7550"/>
    <w:rsid w:val="00526ED8"/>
    <w:rsid w:val="00527F12"/>
    <w:rsid w:val="00545E02"/>
    <w:rsid w:val="005770D7"/>
    <w:rsid w:val="0058618E"/>
    <w:rsid w:val="00586DA3"/>
    <w:rsid w:val="005B075E"/>
    <w:rsid w:val="005B16D5"/>
    <w:rsid w:val="00606588"/>
    <w:rsid w:val="0063777F"/>
    <w:rsid w:val="00641504"/>
    <w:rsid w:val="00646989"/>
    <w:rsid w:val="00675D9D"/>
    <w:rsid w:val="006810B6"/>
    <w:rsid w:val="006A1319"/>
    <w:rsid w:val="006A2371"/>
    <w:rsid w:val="006B552F"/>
    <w:rsid w:val="007064FC"/>
    <w:rsid w:val="00713028"/>
    <w:rsid w:val="00725DF9"/>
    <w:rsid w:val="00732AA3"/>
    <w:rsid w:val="00742B2E"/>
    <w:rsid w:val="007469FC"/>
    <w:rsid w:val="007C0F12"/>
    <w:rsid w:val="007C3210"/>
    <w:rsid w:val="007C49E3"/>
    <w:rsid w:val="007F2542"/>
    <w:rsid w:val="008238D6"/>
    <w:rsid w:val="00826E1A"/>
    <w:rsid w:val="00846C7B"/>
    <w:rsid w:val="00854F2C"/>
    <w:rsid w:val="00866F05"/>
    <w:rsid w:val="008B02C4"/>
    <w:rsid w:val="008F3AC6"/>
    <w:rsid w:val="009345F8"/>
    <w:rsid w:val="00950428"/>
    <w:rsid w:val="009514DF"/>
    <w:rsid w:val="009841CB"/>
    <w:rsid w:val="00991F11"/>
    <w:rsid w:val="009A705E"/>
    <w:rsid w:val="009C2E15"/>
    <w:rsid w:val="009E2E8F"/>
    <w:rsid w:val="00A104B1"/>
    <w:rsid w:val="00A1417E"/>
    <w:rsid w:val="00A2417A"/>
    <w:rsid w:val="00A3241A"/>
    <w:rsid w:val="00A74177"/>
    <w:rsid w:val="00A96C37"/>
    <w:rsid w:val="00AF3215"/>
    <w:rsid w:val="00B107FA"/>
    <w:rsid w:val="00B17178"/>
    <w:rsid w:val="00B646A7"/>
    <w:rsid w:val="00B70B0A"/>
    <w:rsid w:val="00B81996"/>
    <w:rsid w:val="00B90623"/>
    <w:rsid w:val="00B96D3D"/>
    <w:rsid w:val="00BA3817"/>
    <w:rsid w:val="00BC5166"/>
    <w:rsid w:val="00BE617D"/>
    <w:rsid w:val="00C14EA6"/>
    <w:rsid w:val="00C24613"/>
    <w:rsid w:val="00C2704B"/>
    <w:rsid w:val="00C543DF"/>
    <w:rsid w:val="00CA12F2"/>
    <w:rsid w:val="00CB0133"/>
    <w:rsid w:val="00D20005"/>
    <w:rsid w:val="00D33CFC"/>
    <w:rsid w:val="00D578B3"/>
    <w:rsid w:val="00D602C7"/>
    <w:rsid w:val="00D60D4A"/>
    <w:rsid w:val="00D772B1"/>
    <w:rsid w:val="00D83641"/>
    <w:rsid w:val="00DB3199"/>
    <w:rsid w:val="00DB32CF"/>
    <w:rsid w:val="00DD7C7E"/>
    <w:rsid w:val="00DE36A5"/>
    <w:rsid w:val="00DF0D17"/>
    <w:rsid w:val="00DF6EBA"/>
    <w:rsid w:val="00E168FD"/>
    <w:rsid w:val="00E22788"/>
    <w:rsid w:val="00E342DB"/>
    <w:rsid w:val="00E40F40"/>
    <w:rsid w:val="00E74DED"/>
    <w:rsid w:val="00EB201A"/>
    <w:rsid w:val="00EC2C6C"/>
    <w:rsid w:val="00ED76C9"/>
    <w:rsid w:val="00EF0356"/>
    <w:rsid w:val="00F01F95"/>
    <w:rsid w:val="00F26D91"/>
    <w:rsid w:val="00F7023B"/>
    <w:rsid w:val="00F8336E"/>
    <w:rsid w:val="00FE794D"/>
    <w:rsid w:val="00FF5168"/>
    <w:rsid w:val="038A3C9D"/>
    <w:rsid w:val="067D3CCE"/>
    <w:rsid w:val="078F3064"/>
    <w:rsid w:val="07A018C0"/>
    <w:rsid w:val="09114320"/>
    <w:rsid w:val="0E4B61E1"/>
    <w:rsid w:val="11867B38"/>
    <w:rsid w:val="177E4BAE"/>
    <w:rsid w:val="1B254699"/>
    <w:rsid w:val="1FCE3FD4"/>
    <w:rsid w:val="21D2491B"/>
    <w:rsid w:val="278D28B8"/>
    <w:rsid w:val="2E5C1194"/>
    <w:rsid w:val="3EC26F77"/>
    <w:rsid w:val="45B36423"/>
    <w:rsid w:val="4AEF0290"/>
    <w:rsid w:val="53DD2B91"/>
    <w:rsid w:val="55C552DC"/>
    <w:rsid w:val="57884E5F"/>
    <w:rsid w:val="5ACA4F16"/>
    <w:rsid w:val="5CE800D8"/>
    <w:rsid w:val="60EE14A6"/>
    <w:rsid w:val="648E4B49"/>
    <w:rsid w:val="6B3A4132"/>
    <w:rsid w:val="6FB22119"/>
    <w:rsid w:val="6FDE4C82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BD538"/>
  <w15:docId w15:val="{BD8131DB-C413-433A-ABCB-D138E56A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2C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B02C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rsid w:val="008B02C4"/>
    <w:pPr>
      <w:jc w:val="left"/>
    </w:pPr>
  </w:style>
  <w:style w:type="paragraph" w:styleId="a5">
    <w:name w:val="Balloon Text"/>
    <w:basedOn w:val="a"/>
    <w:link w:val="a6"/>
    <w:uiPriority w:val="99"/>
    <w:qFormat/>
    <w:rsid w:val="008B02C4"/>
    <w:rPr>
      <w:sz w:val="18"/>
      <w:szCs w:val="18"/>
    </w:rPr>
  </w:style>
  <w:style w:type="paragraph" w:styleId="a7">
    <w:name w:val="footer"/>
    <w:basedOn w:val="a"/>
    <w:link w:val="a8"/>
    <w:uiPriority w:val="99"/>
    <w:qFormat/>
    <w:rsid w:val="008B0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rsid w:val="008B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uiPriority w:val="99"/>
    <w:qFormat/>
    <w:rsid w:val="008B02C4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qFormat/>
    <w:rsid w:val="008B02C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qFormat/>
    <w:locked/>
    <w:rsid w:val="008B02C4"/>
    <w:rPr>
      <w:rFonts w:ascii="宋体" w:eastAsia="宋体" w:cs="宋体"/>
      <w:b/>
      <w:bCs/>
      <w:kern w:val="36"/>
      <w:sz w:val="48"/>
      <w:szCs w:val="48"/>
    </w:rPr>
  </w:style>
  <w:style w:type="character" w:customStyle="1" w:styleId="Char">
    <w:name w:val="页脚 Char"/>
    <w:uiPriority w:val="99"/>
    <w:qFormat/>
    <w:locked/>
    <w:rsid w:val="008B02C4"/>
    <w:rPr>
      <w:rFonts w:cs="Times New Roman"/>
      <w:kern w:val="2"/>
      <w:sz w:val="18"/>
      <w:szCs w:val="18"/>
    </w:rPr>
  </w:style>
  <w:style w:type="character" w:customStyle="1" w:styleId="Char0">
    <w:name w:val="页眉 Char"/>
    <w:uiPriority w:val="99"/>
    <w:qFormat/>
    <w:locked/>
    <w:rsid w:val="008B02C4"/>
    <w:rPr>
      <w:rFonts w:cs="Times New Roman"/>
      <w:kern w:val="2"/>
      <w:sz w:val="18"/>
      <w:szCs w:val="18"/>
    </w:rPr>
  </w:style>
  <w:style w:type="character" w:customStyle="1" w:styleId="aa">
    <w:name w:val="页眉 字符"/>
    <w:link w:val="a9"/>
    <w:uiPriority w:val="99"/>
    <w:semiHidden/>
    <w:qFormat/>
    <w:rsid w:val="008B02C4"/>
    <w:rPr>
      <w:sz w:val="18"/>
      <w:szCs w:val="18"/>
    </w:rPr>
  </w:style>
  <w:style w:type="character" w:customStyle="1" w:styleId="a8">
    <w:name w:val="页脚 字符"/>
    <w:link w:val="a7"/>
    <w:uiPriority w:val="99"/>
    <w:semiHidden/>
    <w:qFormat/>
    <w:rsid w:val="008B02C4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8B02C4"/>
  </w:style>
  <w:style w:type="character" w:customStyle="1" w:styleId="a6">
    <w:name w:val="批注框文本 字符"/>
    <w:link w:val="a5"/>
    <w:uiPriority w:val="99"/>
    <w:qFormat/>
    <w:locked/>
    <w:rsid w:val="008B02C4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7113C1-F54D-4F35-B7BD-10AD1ADB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</Words>
  <Characters>1214</Characters>
  <Application>Microsoft Office Word</Application>
  <DocSecurity>0</DocSecurity>
  <Lines>10</Lines>
  <Paragraphs>2</Paragraphs>
  <ScaleCrop>false</ScaleCrop>
  <Company>China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</cp:revision>
  <cp:lastPrinted>2017-07-03T13:43:00Z</cp:lastPrinted>
  <dcterms:created xsi:type="dcterms:W3CDTF">2019-10-14T22:05:00Z</dcterms:created>
  <dcterms:modified xsi:type="dcterms:W3CDTF">2019-10-14T22:05:00Z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