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D689" w14:textId="77777777" w:rsidR="006D0BD1" w:rsidRPr="006D0BD1" w:rsidRDefault="006D0BD1" w:rsidP="006D0BD1">
      <w:r w:rsidRPr="006D0BD1">
        <w:t>Done — I updated the project into an inventory scanner and decoded the QR data:</w:t>
      </w:r>
    </w:p>
    <w:p w14:paraId="2C9325D5" w14:textId="77777777" w:rsidR="006D0BD1" w:rsidRPr="006D0BD1" w:rsidRDefault="006D0BD1" w:rsidP="006D0BD1">
      <w:r w:rsidRPr="006D0BD1">
        <w:t>QR items found:</w:t>
      </w:r>
    </w:p>
    <w:p w14:paraId="241F219D" w14:textId="77777777" w:rsidR="006D0BD1" w:rsidRPr="006D0BD1" w:rsidRDefault="006D0BD1" w:rsidP="006D0BD1">
      <w:pPr>
        <w:numPr>
          <w:ilvl w:val="0"/>
          <w:numId w:val="1"/>
        </w:numPr>
      </w:pPr>
      <w:r w:rsidRPr="006D0BD1">
        <w:t xml:space="preserve">table, price €100, in store: yes </w:t>
      </w:r>
    </w:p>
    <w:p w14:paraId="59595794" w14:textId="77777777" w:rsidR="006D0BD1" w:rsidRPr="006D0BD1" w:rsidRDefault="006D0BD1" w:rsidP="006D0BD1">
      <w:pPr>
        <w:numPr>
          <w:ilvl w:val="0"/>
          <w:numId w:val="1"/>
        </w:numPr>
      </w:pPr>
      <w:r w:rsidRPr="006D0BD1">
        <w:t xml:space="preserve">sink, price €140, in store: no </w:t>
      </w:r>
    </w:p>
    <w:p w14:paraId="5381B6E9" w14:textId="77777777" w:rsidR="006D0BD1" w:rsidRPr="006D0BD1" w:rsidRDefault="006D0BD1" w:rsidP="006D0BD1">
      <w:r w:rsidRPr="006D0BD1">
        <w:t xml:space="preserve">I updated the uploaded project from QR positioning into an inventory display with separate &lt;p&gt; tags, and styled the button using background-color: var(--theme), :hover, cursor: pointer, and transition. Your original files had the QR scanner setup in JS, the HTML button/camera structure, and the CSS variable already defined. </w:t>
      </w:r>
    </w:p>
    <w:p w14:paraId="6EBA3388" w14:textId="77777777" w:rsidR="00EC0D77" w:rsidRDefault="00EC0D77"/>
    <w:sectPr w:rsidR="00EC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52EF8"/>
    <w:multiLevelType w:val="multilevel"/>
    <w:tmpl w:val="15E2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64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1E"/>
    <w:rsid w:val="00057008"/>
    <w:rsid w:val="00565E1E"/>
    <w:rsid w:val="006D0BD1"/>
    <w:rsid w:val="007864EE"/>
    <w:rsid w:val="00EC0D77"/>
    <w:rsid w:val="00ED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D04A2E-441B-4EA0-8823-0515E646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437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Mariescu-Istodor Radu</dc:creator>
  <cp:keywords/>
  <dc:description/>
  <cp:lastModifiedBy>Mariescu-Istodor Radu</cp:lastModifiedBy>
  <cp:revision>2</cp:revision>
  <dcterms:created xsi:type="dcterms:W3CDTF">2026-05-23T11:57:00Z</dcterms:created>
  <dcterms:modified xsi:type="dcterms:W3CDTF">2026-05-23T11:57:00Z</dcterms:modified>
</cp:coreProperties>
</file>