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CA" w:rsidRPr="008C6ADE" w:rsidRDefault="00122BCA" w:rsidP="008C6ADE">
      <w:pPr>
        <w:spacing w:before="0" w:after="0" w:line="240" w:lineRule="auto"/>
        <w:ind w:left="567" w:hanging="283"/>
        <w:jc w:val="left"/>
        <w:rPr>
          <w:rFonts w:asciiTheme="minorHAnsi" w:hAnsiTheme="minorHAnsi" w:cstheme="minorHAnsi"/>
          <w:color w:val="auto"/>
          <w:sz w:val="28"/>
          <w:szCs w:val="28"/>
        </w:rPr>
      </w:pPr>
    </w:p>
    <w:p w:rsidR="008C6ADE" w:rsidRPr="006C3E01" w:rsidRDefault="00A51E29" w:rsidP="008C1803">
      <w:pPr>
        <w:pStyle w:val="PargrafodaLista"/>
        <w:numPr>
          <w:ilvl w:val="0"/>
          <w:numId w:val="2"/>
        </w:numPr>
        <w:shd w:val="clear" w:color="auto" w:fill="FFFFFF"/>
        <w:spacing w:before="0" w:after="0" w:line="240" w:lineRule="auto"/>
        <w:ind w:left="567" w:hanging="283"/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</w:pP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Faça um programa </w:t>
      </w:r>
      <w:r w:rsidR="008C6ADE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que capture as duas notas de um aluno e suas faltas exibindo sua média aritmética</w:t>
      </w: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 e uma mensagem de parabéns</w:t>
      </w:r>
      <w:r w:rsidR="008C6ADE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 caso esteja apr</w:t>
      </w: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ovado (média superior ou igual </w:t>
      </w:r>
      <w:r w:rsidR="008C6ADE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a 5 e faltas &lt; 15), convidando para a monitoria os alunos aprovados com média superior a 9!</w:t>
      </w:r>
      <w:r w:rsidR="00872E7A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 O cálculo da média aritmética é feito por uma função.</w:t>
      </w:r>
    </w:p>
    <w:p w:rsidR="008C6ADE" w:rsidRPr="006C3E01" w:rsidRDefault="008C6ADE" w:rsidP="00A62CBD">
      <w:pPr>
        <w:pStyle w:val="PargrafodaLista"/>
        <w:numPr>
          <w:ilvl w:val="0"/>
          <w:numId w:val="2"/>
        </w:numPr>
        <w:shd w:val="clear" w:color="auto" w:fill="FFFFFF"/>
        <w:spacing w:before="0" w:after="0" w:line="240" w:lineRule="auto"/>
        <w:ind w:left="567" w:hanging="283"/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</w:pP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Uma loja</w:t>
      </w:r>
      <w:r w:rsidR="00A51E29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 dá desconto aos seus clientes </w:t>
      </w: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em duas situações:</w:t>
      </w:r>
    </w:p>
    <w:p w:rsidR="008C6ADE" w:rsidRPr="006C3E01" w:rsidRDefault="008C6ADE" w:rsidP="00A62CBD">
      <w:pPr>
        <w:pStyle w:val="PargrafodaLista"/>
        <w:numPr>
          <w:ilvl w:val="2"/>
          <w:numId w:val="2"/>
        </w:numPr>
        <w:shd w:val="clear" w:color="auto" w:fill="FFFFFF"/>
        <w:spacing w:before="0" w:after="0" w:line="240" w:lineRule="auto"/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</w:pPr>
      <w:proofErr w:type="gramStart"/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quando</w:t>
      </w:r>
      <w:proofErr w:type="gramEnd"/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 montante gasto for superior a 100,00: 20%</w:t>
      </w:r>
    </w:p>
    <w:p w:rsidR="008C6ADE" w:rsidRPr="006C3E01" w:rsidRDefault="008C6ADE" w:rsidP="00A62CBD">
      <w:pPr>
        <w:pStyle w:val="PargrafodaLista"/>
        <w:numPr>
          <w:ilvl w:val="2"/>
          <w:numId w:val="2"/>
        </w:numPr>
        <w:shd w:val="clear" w:color="auto" w:fill="FFFFFF"/>
        <w:spacing w:before="0" w:after="0" w:line="240" w:lineRule="auto"/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</w:pPr>
      <w:proofErr w:type="gramStart"/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mais</w:t>
      </w:r>
      <w:proofErr w:type="gramEnd"/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 de 15 unidades compradas: 10%</w:t>
      </w:r>
    </w:p>
    <w:p w:rsidR="008C6ADE" w:rsidRPr="006C3E01" w:rsidRDefault="008C6ADE" w:rsidP="00A41892">
      <w:pPr>
        <w:pStyle w:val="PargrafodaLista"/>
        <w:shd w:val="clear" w:color="auto" w:fill="FFFFFF"/>
        <w:spacing w:before="0" w:after="0" w:line="240" w:lineRule="auto"/>
        <w:ind w:left="567" w:firstLine="0"/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</w:pP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Caso o cliente tenha direit</w:t>
      </w:r>
      <w:r w:rsidR="00A51E29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o aos dois tipos de descontos, </w:t>
      </w: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deve-se calcular primeiro o desconto em relação às unidades e sobre o valor resultante, o desconto em relação ao valor.</w:t>
      </w:r>
      <w:r w:rsidR="00A41892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 </w:t>
      </w:r>
      <w:r w:rsidR="00A51E29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Por exemp</w:t>
      </w:r>
      <w:r w:rsidR="007767F3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l</w:t>
      </w:r>
      <w:r w:rsidR="00A51E29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o, </w:t>
      </w: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João comprou 30 unidades de ch</w:t>
      </w:r>
      <w:r w:rsidR="00A51E29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ocolates, cada uma custando R$</w:t>
      </w: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4,00</w:t>
      </w:r>
    </w:p>
    <w:p w:rsidR="008C6ADE" w:rsidRPr="006C3E01" w:rsidRDefault="008C6ADE" w:rsidP="008C6ADE">
      <w:pPr>
        <w:shd w:val="clear" w:color="auto" w:fill="FFFFFF"/>
        <w:spacing w:before="0" w:after="0" w:line="240" w:lineRule="auto"/>
        <w:ind w:left="1699" w:hanging="283"/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</w:pP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Total Compra: 120,00</w:t>
      </w:r>
    </w:p>
    <w:p w:rsidR="008C6ADE" w:rsidRPr="006C3E01" w:rsidRDefault="00A51E29" w:rsidP="008C6ADE">
      <w:pPr>
        <w:shd w:val="clear" w:color="auto" w:fill="FFFFFF"/>
        <w:spacing w:before="0" w:after="0" w:line="240" w:lineRule="auto"/>
        <w:ind w:left="1699" w:hanging="283"/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</w:pP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Desconto pelas unidades: 12,00 </w:t>
      </w:r>
      <w:r w:rsidR="008C6ADE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(10% de 120,00)</w:t>
      </w:r>
    </w:p>
    <w:p w:rsidR="008C6ADE" w:rsidRPr="006C3E01" w:rsidRDefault="00A51E29" w:rsidP="008C6ADE">
      <w:pPr>
        <w:shd w:val="clear" w:color="auto" w:fill="FFFFFF"/>
        <w:spacing w:before="0" w:after="0" w:line="240" w:lineRule="auto"/>
        <w:ind w:left="1699" w:hanging="283"/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</w:pP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Desconto pelo montante: 21,60 </w:t>
      </w:r>
      <w:r w:rsidR="008C6ADE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(20% de 108,00 (120,00 - 12,00))</w:t>
      </w:r>
      <w:bookmarkStart w:id="0" w:name="_GoBack"/>
      <w:bookmarkEnd w:id="0"/>
    </w:p>
    <w:p w:rsidR="008C6ADE" w:rsidRPr="006C3E01" w:rsidRDefault="008C6ADE" w:rsidP="008C6ADE">
      <w:pPr>
        <w:shd w:val="clear" w:color="auto" w:fill="FFFFFF"/>
        <w:spacing w:before="0" w:after="0" w:line="240" w:lineRule="auto"/>
        <w:ind w:left="1699" w:hanging="283"/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</w:pP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Total </w:t>
      </w:r>
      <w:r w:rsidR="00A51E29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a pagar</w:t>
      </w: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: 86,40</w:t>
      </w:r>
    </w:p>
    <w:p w:rsidR="007767F3" w:rsidRPr="006C3E01" w:rsidRDefault="008C6ADE" w:rsidP="00A62CBD">
      <w:pPr>
        <w:pStyle w:val="PargrafodaLista"/>
        <w:shd w:val="clear" w:color="auto" w:fill="FFFFFF"/>
        <w:spacing w:before="0" w:after="0" w:line="240" w:lineRule="auto"/>
        <w:ind w:left="567" w:firstLine="0"/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</w:pP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Faça um programa, utilizando pelo menos a função </w:t>
      </w:r>
      <w:proofErr w:type="spellStart"/>
      <w:r w:rsidRPr="006C3E01">
        <w:rPr>
          <w:rFonts w:asciiTheme="minorHAnsi" w:eastAsia="Times New Roman" w:hAnsiTheme="minorHAnsi" w:cstheme="minorHAnsi"/>
          <w:bCs/>
          <w:i/>
          <w:color w:val="auto"/>
          <w:sz w:val="24"/>
          <w:szCs w:val="24"/>
        </w:rPr>
        <w:t>calcDesconto</w:t>
      </w:r>
      <w:proofErr w:type="spellEnd"/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, que após perguntar a quantidade comprada</w:t>
      </w:r>
      <w:r w:rsidR="00A51E29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 e o valor unitário do produto,</w:t>
      </w: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 mostre o valor total da compra e o </w:t>
      </w:r>
      <w:r w:rsidR="00A51E29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valor total a pagar (</w:t>
      </w: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com o desconto) </w:t>
      </w:r>
    </w:p>
    <w:p w:rsidR="008C6ADE" w:rsidRPr="008C1803" w:rsidRDefault="008C6ADE" w:rsidP="008C1803">
      <w:pPr>
        <w:pStyle w:val="PargrafodaLista"/>
        <w:shd w:val="clear" w:color="auto" w:fill="FFFFFF"/>
        <w:spacing w:before="0" w:after="0" w:line="240" w:lineRule="auto"/>
        <w:ind w:left="567" w:firstLine="0"/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</w:pPr>
      <w:proofErr w:type="gramStart"/>
      <w:r w:rsidRPr="006C3E01">
        <w:rPr>
          <w:rFonts w:asciiTheme="minorHAnsi" w:eastAsia="Times New Roman" w:hAnsiTheme="minorHAnsi" w:cstheme="minorHAnsi"/>
          <w:bCs/>
          <w:i/>
          <w:color w:val="auto"/>
          <w:sz w:val="24"/>
          <w:szCs w:val="24"/>
        </w:rPr>
        <w:t>função</w:t>
      </w:r>
      <w:proofErr w:type="gramEnd"/>
      <w:r w:rsidRPr="006C3E01">
        <w:rPr>
          <w:rFonts w:asciiTheme="minorHAnsi" w:eastAsia="Times New Roman" w:hAnsiTheme="minorHAnsi" w:cstheme="minorHAnsi"/>
          <w:bCs/>
          <w:i/>
          <w:color w:val="auto"/>
          <w:sz w:val="24"/>
          <w:szCs w:val="24"/>
        </w:rPr>
        <w:t xml:space="preserve"> </w:t>
      </w:r>
      <w:proofErr w:type="spellStart"/>
      <w:r w:rsidRPr="006C3E01">
        <w:rPr>
          <w:rFonts w:asciiTheme="minorHAnsi" w:eastAsia="Times New Roman" w:hAnsiTheme="minorHAnsi" w:cstheme="minorHAnsi"/>
          <w:bCs/>
          <w:i/>
          <w:color w:val="auto"/>
          <w:sz w:val="24"/>
          <w:szCs w:val="24"/>
        </w:rPr>
        <w:t>calcDesconto</w:t>
      </w:r>
      <w:proofErr w:type="spellEnd"/>
      <w:r w:rsidRPr="006C3E01">
        <w:rPr>
          <w:rFonts w:asciiTheme="minorHAnsi" w:eastAsia="Times New Roman" w:hAnsiTheme="minorHAnsi" w:cstheme="minorHAnsi"/>
          <w:bCs/>
          <w:i/>
          <w:color w:val="auto"/>
          <w:sz w:val="24"/>
          <w:szCs w:val="24"/>
        </w:rPr>
        <w:t>(...):</w:t>
      </w: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 esta função recebe um valor e um percentual de desconto e retorna o valor do desconto</w:t>
      </w:r>
    </w:p>
    <w:p w:rsidR="008C6ADE" w:rsidRPr="006C3E01" w:rsidRDefault="008C6ADE" w:rsidP="00A62CBD">
      <w:pPr>
        <w:pStyle w:val="PargrafodaLista"/>
        <w:numPr>
          <w:ilvl w:val="0"/>
          <w:numId w:val="2"/>
        </w:numPr>
        <w:shd w:val="clear" w:color="auto" w:fill="FFFFFF"/>
        <w:spacing w:before="0" w:after="0" w:line="240" w:lineRule="auto"/>
        <w:ind w:left="567" w:hanging="283"/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</w:pP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Faça um programa que capture o va</w:t>
      </w:r>
      <w:r w:rsidR="00A51E29"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 xml:space="preserve">lor de uma prestação, o tempo (em dias) </w:t>
      </w:r>
      <w:r w:rsidRPr="006C3E01">
        <w:rPr>
          <w:rFonts w:asciiTheme="minorHAnsi" w:eastAsia="Times New Roman" w:hAnsiTheme="minorHAnsi" w:cstheme="minorHAnsi"/>
          <w:bCs/>
          <w:color w:val="auto"/>
          <w:sz w:val="24"/>
          <w:szCs w:val="24"/>
        </w:rPr>
        <w:t>em atraso e a taxa de juros. Calcule e mostre o</w:t>
      </w:r>
      <w:r w:rsidRPr="006C3E01">
        <w:rPr>
          <w:rFonts w:asciiTheme="minorHAnsi" w:hAnsiTheme="minorHAnsi" w:cstheme="minorHAnsi"/>
          <w:color w:val="auto"/>
          <w:sz w:val="24"/>
          <w:szCs w:val="24"/>
        </w:rPr>
        <w:t xml:space="preserve"> valor a pagar, utilizando a fórmula:</w:t>
      </w:r>
    </w:p>
    <w:p w:rsidR="008C6ADE" w:rsidRPr="006C3E01" w:rsidRDefault="008C6ADE" w:rsidP="003454CA">
      <w:pPr>
        <w:pStyle w:val="PargrafodaLista"/>
        <w:shd w:val="clear" w:color="auto" w:fill="FFFFFF"/>
        <w:spacing w:before="0" w:after="0" w:line="240" w:lineRule="auto"/>
        <w:ind w:left="1699" w:hanging="283"/>
        <w:rPr>
          <w:rFonts w:asciiTheme="minorHAnsi" w:hAnsiTheme="minorHAnsi" w:cstheme="minorHAnsi"/>
          <w:i/>
          <w:color w:val="auto"/>
          <w:sz w:val="24"/>
          <w:szCs w:val="24"/>
        </w:rPr>
      </w:pPr>
      <w:r w:rsidRPr="006C3E01">
        <w:rPr>
          <w:rFonts w:asciiTheme="minorHAnsi" w:hAnsiTheme="minorHAnsi" w:cstheme="minorHAnsi"/>
          <w:i/>
          <w:color w:val="auto"/>
          <w:sz w:val="24"/>
          <w:szCs w:val="24"/>
        </w:rPr>
        <w:t xml:space="preserve">PRESTAÇÃO &lt;- VALOR + (VALOR * (TAXA / 100) * TEMPO). </w:t>
      </w:r>
    </w:p>
    <w:p w:rsidR="008C6ADE" w:rsidRPr="006C3E01" w:rsidRDefault="008C6ADE" w:rsidP="001F407E">
      <w:pPr>
        <w:pStyle w:val="PargrafodaLista"/>
        <w:shd w:val="clear" w:color="auto" w:fill="FFFFFF"/>
        <w:spacing w:before="0" w:after="0" w:line="240" w:lineRule="auto"/>
        <w:ind w:left="56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6C3E01">
        <w:rPr>
          <w:rFonts w:asciiTheme="minorHAnsi" w:hAnsiTheme="minorHAnsi" w:cstheme="minorHAnsi"/>
          <w:color w:val="auto"/>
          <w:sz w:val="24"/>
          <w:szCs w:val="24"/>
        </w:rPr>
        <w:t>Sabe-se que para prestações com mais d</w:t>
      </w:r>
      <w:r w:rsidR="00A51E29" w:rsidRPr="006C3E01">
        <w:rPr>
          <w:rFonts w:asciiTheme="minorHAnsi" w:hAnsiTheme="minorHAnsi" w:cstheme="minorHAnsi"/>
          <w:color w:val="auto"/>
          <w:sz w:val="24"/>
          <w:szCs w:val="24"/>
        </w:rPr>
        <w:t xml:space="preserve">e 10 dias de atraso, é cobrado </w:t>
      </w:r>
      <w:r w:rsidRPr="006C3E01">
        <w:rPr>
          <w:rFonts w:asciiTheme="minorHAnsi" w:hAnsiTheme="minorHAnsi" w:cstheme="minorHAnsi"/>
          <w:color w:val="auto"/>
          <w:sz w:val="24"/>
          <w:szCs w:val="24"/>
        </w:rPr>
        <w:t>um valor fixo por dia excedente. Este valor deve ser perguntado ao usuário, somente quando necessário</w:t>
      </w:r>
    </w:p>
    <w:p w:rsidR="00122BCA" w:rsidRPr="00A41892" w:rsidRDefault="00122BCA" w:rsidP="00A41892">
      <w:pPr>
        <w:autoSpaceDE w:val="0"/>
        <w:autoSpaceDN w:val="0"/>
        <w:adjustRightInd w:val="0"/>
        <w:spacing w:before="0" w:after="0" w:line="240" w:lineRule="auto"/>
        <w:ind w:left="567" w:hanging="283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</w:p>
    <w:sectPr w:rsidR="00122BCA" w:rsidRPr="00A41892" w:rsidSect="00872E7A">
      <w:footerReference w:type="default" r:id="rId7"/>
      <w:pgSz w:w="11906" w:h="16838"/>
      <w:pgMar w:top="185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6B2" w:rsidRDefault="008876B2" w:rsidP="004E2589">
      <w:pPr>
        <w:spacing w:before="0" w:after="0" w:line="240" w:lineRule="auto"/>
      </w:pPr>
      <w:r>
        <w:separator/>
      </w:r>
    </w:p>
  </w:endnote>
  <w:endnote w:type="continuationSeparator" w:id="0">
    <w:p w:rsidR="008876B2" w:rsidRDefault="008876B2" w:rsidP="004E25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589" w:rsidRDefault="004E25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6B2" w:rsidRDefault="008876B2" w:rsidP="004E2589">
      <w:pPr>
        <w:spacing w:before="0" w:after="0" w:line="240" w:lineRule="auto"/>
      </w:pPr>
      <w:r>
        <w:separator/>
      </w:r>
    </w:p>
  </w:footnote>
  <w:footnote w:type="continuationSeparator" w:id="0">
    <w:p w:rsidR="008876B2" w:rsidRDefault="008876B2" w:rsidP="004E25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928" w:hanging="360"/>
      </w:pPr>
      <w:rPr>
        <w:rFonts w:ascii="Symbol" w:hAnsi="Symbol"/>
      </w:rPr>
    </w:lvl>
  </w:abstractNum>
  <w:abstractNum w:abstractNumId="1" w15:restartNumberingAfterBreak="0">
    <w:nsid w:val="09C27A88"/>
    <w:multiLevelType w:val="hybridMultilevel"/>
    <w:tmpl w:val="6D5849CE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323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B085F01"/>
    <w:multiLevelType w:val="hybridMultilevel"/>
    <w:tmpl w:val="3F563178"/>
    <w:lvl w:ilvl="0" w:tplc="44C0D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C0140"/>
    <w:multiLevelType w:val="hybridMultilevel"/>
    <w:tmpl w:val="C3B6CC1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6ACF5C1F"/>
    <w:multiLevelType w:val="hybridMultilevel"/>
    <w:tmpl w:val="12A0DB00"/>
    <w:lvl w:ilvl="0" w:tplc="C1A6B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150F4"/>
    <w:multiLevelType w:val="hybridMultilevel"/>
    <w:tmpl w:val="C038B346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7E583CA8"/>
    <w:multiLevelType w:val="hybridMultilevel"/>
    <w:tmpl w:val="5630056A"/>
    <w:lvl w:ilvl="0" w:tplc="5BC61F76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3E"/>
    <w:rsid w:val="00004DA7"/>
    <w:rsid w:val="00031AB6"/>
    <w:rsid w:val="000511CF"/>
    <w:rsid w:val="00085D0F"/>
    <w:rsid w:val="000A6304"/>
    <w:rsid w:val="000A6C0D"/>
    <w:rsid w:val="00104450"/>
    <w:rsid w:val="00122BCA"/>
    <w:rsid w:val="001F407E"/>
    <w:rsid w:val="00225DE2"/>
    <w:rsid w:val="00226942"/>
    <w:rsid w:val="00311C61"/>
    <w:rsid w:val="0034331E"/>
    <w:rsid w:val="003454CA"/>
    <w:rsid w:val="0036539E"/>
    <w:rsid w:val="003A4D36"/>
    <w:rsid w:val="003B765E"/>
    <w:rsid w:val="00423E32"/>
    <w:rsid w:val="0048002F"/>
    <w:rsid w:val="004805CB"/>
    <w:rsid w:val="004E2589"/>
    <w:rsid w:val="004E3E5D"/>
    <w:rsid w:val="00501EB2"/>
    <w:rsid w:val="00506FAB"/>
    <w:rsid w:val="00557CC0"/>
    <w:rsid w:val="0057624E"/>
    <w:rsid w:val="005773E3"/>
    <w:rsid w:val="005A32D7"/>
    <w:rsid w:val="005D7678"/>
    <w:rsid w:val="00631395"/>
    <w:rsid w:val="006762AB"/>
    <w:rsid w:val="00692719"/>
    <w:rsid w:val="006C3E01"/>
    <w:rsid w:val="007719D8"/>
    <w:rsid w:val="007767F3"/>
    <w:rsid w:val="00795C9C"/>
    <w:rsid w:val="007C592B"/>
    <w:rsid w:val="007C74DC"/>
    <w:rsid w:val="00857941"/>
    <w:rsid w:val="00872E7A"/>
    <w:rsid w:val="00883298"/>
    <w:rsid w:val="008876B2"/>
    <w:rsid w:val="00893173"/>
    <w:rsid w:val="008C1803"/>
    <w:rsid w:val="008C6ADE"/>
    <w:rsid w:val="008D2137"/>
    <w:rsid w:val="00905FDC"/>
    <w:rsid w:val="0096438D"/>
    <w:rsid w:val="00991D62"/>
    <w:rsid w:val="009E6261"/>
    <w:rsid w:val="00A032DB"/>
    <w:rsid w:val="00A10252"/>
    <w:rsid w:val="00A1063E"/>
    <w:rsid w:val="00A41892"/>
    <w:rsid w:val="00A50281"/>
    <w:rsid w:val="00A51E29"/>
    <w:rsid w:val="00A53B69"/>
    <w:rsid w:val="00A56400"/>
    <w:rsid w:val="00A61294"/>
    <w:rsid w:val="00A62CBD"/>
    <w:rsid w:val="00A80E9C"/>
    <w:rsid w:val="00BD6106"/>
    <w:rsid w:val="00BF5EB2"/>
    <w:rsid w:val="00C0471A"/>
    <w:rsid w:val="00C17109"/>
    <w:rsid w:val="00C3154F"/>
    <w:rsid w:val="00C80FD8"/>
    <w:rsid w:val="00CC64A8"/>
    <w:rsid w:val="00E07C9B"/>
    <w:rsid w:val="00E63444"/>
    <w:rsid w:val="00E76221"/>
    <w:rsid w:val="00E84D6A"/>
    <w:rsid w:val="00F569CB"/>
    <w:rsid w:val="00F6354F"/>
    <w:rsid w:val="00FF6A09"/>
    <w:rsid w:val="4638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38CBBE7"/>
  <w15:docId w15:val="{2CAA0766-1D3F-4C2F-83A9-AA02AED7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color w:val="333333"/>
        <w:sz w:val="18"/>
        <w:szCs w:val="18"/>
        <w:lang w:val="pt-BR" w:eastAsia="en-US" w:bidi="ar-SA"/>
      </w:rPr>
    </w:rPrDefault>
    <w:pPrDefault>
      <w:pPr>
        <w:spacing w:before="240" w:after="120" w:line="360" w:lineRule="auto"/>
        <w:ind w:firstLine="56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AB"/>
  </w:style>
  <w:style w:type="paragraph" w:styleId="Ttulo1">
    <w:name w:val="heading 1"/>
    <w:basedOn w:val="Normal"/>
    <w:next w:val="Normal"/>
    <w:link w:val="Ttulo1Char"/>
    <w:qFormat/>
    <w:rsid w:val="005773E3"/>
    <w:pPr>
      <w:keepNext/>
      <w:spacing w:after="60" w:line="240" w:lineRule="auto"/>
      <w:ind w:firstLine="0"/>
      <w:jc w:val="left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3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1063E"/>
  </w:style>
  <w:style w:type="character" w:customStyle="1" w:styleId="ya-ba-title">
    <w:name w:val="ya-ba-title"/>
    <w:basedOn w:val="Fontepargpadro"/>
    <w:rsid w:val="00A1063E"/>
  </w:style>
  <w:style w:type="character" w:customStyle="1" w:styleId="ya-q-full-text">
    <w:name w:val="ya-q-full-text"/>
    <w:basedOn w:val="Fontepargpadro"/>
    <w:rsid w:val="00A1063E"/>
  </w:style>
  <w:style w:type="character" w:customStyle="1" w:styleId="mjxassistivemathml">
    <w:name w:val="mjx_assistive_mathml"/>
    <w:basedOn w:val="Fontepargpadro"/>
    <w:rsid w:val="00085D0F"/>
  </w:style>
  <w:style w:type="paragraph" w:styleId="Textodebalo">
    <w:name w:val="Balloon Text"/>
    <w:basedOn w:val="Normal"/>
    <w:link w:val="TextodebaloChar"/>
    <w:uiPriority w:val="99"/>
    <w:semiHidden/>
    <w:unhideWhenUsed/>
    <w:rsid w:val="00085D0F"/>
    <w:pPr>
      <w:spacing w:before="0"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D0F"/>
    <w:rPr>
      <w:sz w:val="16"/>
      <w:szCs w:val="16"/>
    </w:rPr>
  </w:style>
  <w:style w:type="character" w:customStyle="1" w:styleId="katex-mathml">
    <w:name w:val="katex-mathml"/>
    <w:basedOn w:val="Fontepargpadro"/>
    <w:rsid w:val="00E84D6A"/>
  </w:style>
  <w:style w:type="character" w:customStyle="1" w:styleId="mord">
    <w:name w:val="mord"/>
    <w:basedOn w:val="Fontepargpadro"/>
    <w:rsid w:val="00E84D6A"/>
  </w:style>
  <w:style w:type="character" w:styleId="Forte">
    <w:name w:val="Strong"/>
    <w:basedOn w:val="Fontepargpadro"/>
    <w:uiPriority w:val="22"/>
    <w:qFormat/>
    <w:rsid w:val="00E84D6A"/>
    <w:rPr>
      <w:b/>
      <w:bCs/>
    </w:rPr>
  </w:style>
  <w:style w:type="character" w:styleId="nfase">
    <w:name w:val="Emphasis"/>
    <w:basedOn w:val="Fontepargpadro"/>
    <w:uiPriority w:val="20"/>
    <w:qFormat/>
    <w:rsid w:val="00E84D6A"/>
    <w:rPr>
      <w:i/>
      <w:iCs/>
    </w:rPr>
  </w:style>
  <w:style w:type="character" w:customStyle="1" w:styleId="mi">
    <w:name w:val="mi"/>
    <w:basedOn w:val="Fontepargpadro"/>
    <w:rsid w:val="00E84D6A"/>
  </w:style>
  <w:style w:type="character" w:customStyle="1" w:styleId="mo">
    <w:name w:val="mo"/>
    <w:basedOn w:val="Fontepargpadro"/>
    <w:rsid w:val="00E84D6A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53B69"/>
    <w:pPr>
      <w:pBdr>
        <w:bottom w:val="single" w:sz="6" w:space="1" w:color="auto"/>
      </w:pBdr>
      <w:spacing w:before="0" w:after="0" w:line="240" w:lineRule="auto"/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53B69"/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mopen">
    <w:name w:val="mopen"/>
    <w:basedOn w:val="Fontepargpadro"/>
    <w:rsid w:val="00A53B69"/>
  </w:style>
  <w:style w:type="character" w:customStyle="1" w:styleId="mclose">
    <w:name w:val="mclose"/>
    <w:basedOn w:val="Fontepargpadro"/>
    <w:rsid w:val="00A53B69"/>
  </w:style>
  <w:style w:type="character" w:customStyle="1" w:styleId="fontsize-ensurer">
    <w:name w:val="fontsize-ensurer"/>
    <w:basedOn w:val="Fontepargpadro"/>
    <w:rsid w:val="00A53B69"/>
  </w:style>
  <w:style w:type="character" w:customStyle="1" w:styleId="baseline-fix">
    <w:name w:val="baseline-fix"/>
    <w:basedOn w:val="Fontepargpadro"/>
    <w:rsid w:val="00A53B69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53B69"/>
    <w:pPr>
      <w:pBdr>
        <w:top w:val="single" w:sz="6" w:space="1" w:color="auto"/>
      </w:pBdr>
      <w:spacing w:before="0" w:after="0" w:line="240" w:lineRule="auto"/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53B69"/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mn">
    <w:name w:val="mn"/>
    <w:basedOn w:val="Fontepargpadro"/>
    <w:rsid w:val="00A53B69"/>
  </w:style>
  <w:style w:type="character" w:customStyle="1" w:styleId="mop">
    <w:name w:val="mop"/>
    <w:basedOn w:val="Fontepargpadro"/>
    <w:rsid w:val="00A53B69"/>
  </w:style>
  <w:style w:type="paragraph" w:styleId="Cabealho">
    <w:name w:val="header"/>
    <w:basedOn w:val="Normal"/>
    <w:link w:val="CabealhoChar"/>
    <w:uiPriority w:val="99"/>
    <w:unhideWhenUsed/>
    <w:rsid w:val="004E258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589"/>
  </w:style>
  <w:style w:type="paragraph" w:styleId="Rodap">
    <w:name w:val="footer"/>
    <w:basedOn w:val="Normal"/>
    <w:link w:val="RodapChar"/>
    <w:uiPriority w:val="99"/>
    <w:unhideWhenUsed/>
    <w:rsid w:val="004E258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589"/>
  </w:style>
  <w:style w:type="table" w:styleId="Tabelacomgrade">
    <w:name w:val="Table Grid"/>
    <w:basedOn w:val="Tabelanormal"/>
    <w:uiPriority w:val="59"/>
    <w:rsid w:val="008579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0FD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5773E3"/>
    <w:rPr>
      <w:rFonts w:ascii="Cambria" w:eastAsia="Times New Roman" w:hAnsi="Cambria" w:cs="Times New Roman"/>
      <w:b/>
      <w:bCs/>
      <w:color w:val="auto"/>
      <w:kern w:val="32"/>
      <w:sz w:val="32"/>
      <w:szCs w:val="32"/>
      <w:lang w:eastAsia="pt-BR"/>
    </w:rPr>
  </w:style>
  <w:style w:type="paragraph" w:customStyle="1" w:styleId="ListParagraph1">
    <w:name w:val="List Paragraph1"/>
    <w:basedOn w:val="Normal"/>
    <w:qFormat/>
    <w:rsid w:val="004805CB"/>
    <w:pPr>
      <w:suppressAutoHyphens/>
      <w:autoSpaceDE w:val="0"/>
      <w:spacing w:before="0" w:after="0" w:line="240" w:lineRule="auto"/>
      <w:ind w:left="72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eastAsia="ar-SA"/>
    </w:rPr>
  </w:style>
  <w:style w:type="paragraph" w:customStyle="1" w:styleId="Textopr-formatado">
    <w:name w:val="Texto pré-formatado"/>
    <w:basedOn w:val="Normal"/>
    <w:rsid w:val="008C6ADE"/>
    <w:pPr>
      <w:suppressAutoHyphens/>
      <w:spacing w:before="0" w:after="0" w:line="240" w:lineRule="auto"/>
      <w:ind w:firstLine="0"/>
      <w:jc w:val="left"/>
    </w:pPr>
    <w:rPr>
      <w:rFonts w:ascii="Courier New" w:eastAsia="Courier New" w:hAnsi="Courier New" w:cs="Courier New"/>
      <w:color w:val="auto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80083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1616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008862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5720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371092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397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877666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35942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031391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06505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5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59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0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2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4499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53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043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544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246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7561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62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36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777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513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724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0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33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71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0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846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35776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4371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887188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42654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85115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69905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174813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4092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6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6533828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9149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2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0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45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18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30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8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2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6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6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5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3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6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37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0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8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6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790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900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96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10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682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6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9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ferlin</dc:creator>
  <cp:lastModifiedBy>Paula Guaranys</cp:lastModifiedBy>
  <cp:revision>2</cp:revision>
  <dcterms:created xsi:type="dcterms:W3CDTF">2018-04-11T22:23:00Z</dcterms:created>
  <dcterms:modified xsi:type="dcterms:W3CDTF">2018-04-11T22:23:00Z</dcterms:modified>
</cp:coreProperties>
</file>