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B8C42" w14:textId="77777777" w:rsidR="002E3A0A" w:rsidRPr="0038676E" w:rsidRDefault="002E3A0A" w:rsidP="002E3A0A">
      <w:pPr>
        <w:spacing w:after="0"/>
        <w:jc w:val="center"/>
        <w:rPr>
          <w:rFonts w:ascii="Times New Roman" w:hAnsi="Times New Roman"/>
          <w:b/>
          <w:sz w:val="28"/>
          <w:szCs w:val="28"/>
        </w:rPr>
      </w:pPr>
      <w:r w:rsidRPr="0038676E">
        <w:rPr>
          <w:rFonts w:ascii="Times New Roman" w:hAnsi="Times New Roman"/>
          <w:b/>
          <w:sz w:val="28"/>
          <w:szCs w:val="28"/>
        </w:rPr>
        <w:t>MINISTRY OF EDUCATION</w:t>
      </w:r>
    </w:p>
    <w:p w14:paraId="1AF09A45" w14:textId="77777777" w:rsidR="002E3A0A" w:rsidRPr="0038676E" w:rsidRDefault="002E3A0A" w:rsidP="002E3A0A">
      <w:pPr>
        <w:spacing w:after="0"/>
        <w:jc w:val="center"/>
        <w:rPr>
          <w:rFonts w:ascii="Times New Roman" w:hAnsi="Times New Roman"/>
          <w:b/>
          <w:sz w:val="28"/>
          <w:szCs w:val="28"/>
        </w:rPr>
      </w:pPr>
      <w:r w:rsidRPr="0038676E">
        <w:rPr>
          <w:rFonts w:ascii="Times New Roman" w:hAnsi="Times New Roman"/>
          <w:b/>
          <w:sz w:val="28"/>
          <w:szCs w:val="28"/>
        </w:rPr>
        <w:t>AZERBAIJAN REPUBLIC</w:t>
      </w:r>
    </w:p>
    <w:p w14:paraId="1B5AF7D3" w14:textId="77777777" w:rsidR="002E3A0A" w:rsidRPr="0038676E" w:rsidRDefault="002E3A0A" w:rsidP="002E3A0A">
      <w:pPr>
        <w:spacing w:after="0"/>
        <w:jc w:val="center"/>
        <w:rPr>
          <w:rFonts w:ascii="Times New Roman" w:hAnsi="Times New Roman"/>
          <w:b/>
          <w:sz w:val="28"/>
          <w:szCs w:val="28"/>
        </w:rPr>
      </w:pPr>
      <w:r w:rsidRPr="0038676E">
        <w:rPr>
          <w:rFonts w:ascii="Times New Roman" w:hAnsi="Times New Roman"/>
          <w:b/>
          <w:sz w:val="28"/>
          <w:szCs w:val="28"/>
        </w:rPr>
        <w:t xml:space="preserve">AZERBAIJAN STATE OIL AND INDUSTRY </w:t>
      </w:r>
      <w:r>
        <w:rPr>
          <w:rFonts w:ascii="Times New Roman" w:hAnsi="Times New Roman"/>
          <w:b/>
          <w:sz w:val="28"/>
          <w:szCs w:val="28"/>
        </w:rPr>
        <w:t>UNIVERSITY</w:t>
      </w:r>
    </w:p>
    <w:p w14:paraId="0BE21A52" w14:textId="77777777" w:rsidR="002E3A0A" w:rsidRPr="0038676E" w:rsidRDefault="002E3A0A" w:rsidP="002E3A0A">
      <w:pPr>
        <w:spacing w:after="0"/>
        <w:jc w:val="center"/>
        <w:rPr>
          <w:rFonts w:ascii="Times New Roman" w:hAnsi="Times New Roman"/>
        </w:rPr>
      </w:pPr>
    </w:p>
    <w:p w14:paraId="7C1865E5" w14:textId="77777777" w:rsidR="002E3A0A" w:rsidRPr="0038676E" w:rsidRDefault="002E3A0A" w:rsidP="002E3A0A">
      <w:pPr>
        <w:spacing w:after="0"/>
        <w:jc w:val="center"/>
        <w:rPr>
          <w:rFonts w:ascii="Times New Roman" w:hAnsi="Times New Roman"/>
          <w:b/>
          <w:sz w:val="32"/>
          <w:szCs w:val="32"/>
        </w:rPr>
      </w:pPr>
      <w:r>
        <w:rPr>
          <w:rFonts w:ascii="Times New Roman" w:hAnsi="Times New Roman"/>
          <w:b/>
          <w:sz w:val="28"/>
          <w:szCs w:val="28"/>
        </w:rPr>
        <w:t>SYLLABUS</w:t>
      </w:r>
    </w:p>
    <w:p w14:paraId="4F0A058A" w14:textId="77777777" w:rsidR="002E3A0A" w:rsidRDefault="002E3A0A" w:rsidP="002E3A0A">
      <w:pPr>
        <w:spacing w:after="0" w:line="240" w:lineRule="auto"/>
        <w:rPr>
          <w:rFonts w:ascii="Times New Roman" w:hAnsi="Times New Roman"/>
          <w:b/>
          <w:sz w:val="24"/>
          <w:szCs w:val="24"/>
          <w:lang w:val="az-Latn-AZ"/>
        </w:rPr>
      </w:pPr>
      <w:r>
        <w:rPr>
          <w:rFonts w:ascii="Times New Roman" w:hAnsi="Times New Roman"/>
          <w:b/>
          <w:sz w:val="24"/>
          <w:szCs w:val="24"/>
          <w:lang w:val="az-Latn-AZ"/>
        </w:rPr>
        <w:t xml:space="preserve">                                                              </w:t>
      </w:r>
    </w:p>
    <w:p w14:paraId="4E836902" w14:textId="77777777" w:rsidR="002E3A0A" w:rsidRPr="0038676E" w:rsidRDefault="002E3A0A" w:rsidP="002E3A0A">
      <w:pPr>
        <w:spacing w:after="0" w:line="240" w:lineRule="auto"/>
        <w:rPr>
          <w:rFonts w:ascii="Times New Roman" w:hAnsi="Times New Roman"/>
          <w:b/>
          <w:sz w:val="24"/>
          <w:szCs w:val="24"/>
        </w:rPr>
      </w:pPr>
      <w:r w:rsidRPr="0038676E">
        <w:rPr>
          <w:rFonts w:ascii="Times New Roman" w:hAnsi="Times New Roman"/>
          <w:b/>
          <w:sz w:val="24"/>
          <w:szCs w:val="24"/>
        </w:rPr>
        <w:t xml:space="preserve">                                                  Approved by: </w:t>
      </w:r>
      <w:r>
        <w:rPr>
          <w:rFonts w:ascii="Times New Roman" w:hAnsi="Times New Roman"/>
          <w:sz w:val="24"/>
          <w:szCs w:val="24"/>
        </w:rPr>
        <w:t>D</w:t>
      </w:r>
      <w:r w:rsidRPr="0038676E">
        <w:rPr>
          <w:rFonts w:ascii="Times New Roman" w:hAnsi="Times New Roman"/>
          <w:sz w:val="24"/>
          <w:szCs w:val="24"/>
        </w:rPr>
        <w:t xml:space="preserve">octor in </w:t>
      </w:r>
      <w:r>
        <w:rPr>
          <w:rFonts w:ascii="Times New Roman" w:hAnsi="Times New Roman"/>
          <w:sz w:val="24"/>
          <w:szCs w:val="24"/>
        </w:rPr>
        <w:t>M</w:t>
      </w:r>
      <w:r w:rsidRPr="0038676E">
        <w:rPr>
          <w:rFonts w:ascii="Times New Roman" w:hAnsi="Times New Roman"/>
          <w:sz w:val="24"/>
          <w:szCs w:val="24"/>
        </w:rPr>
        <w:t>athematics, Prof.</w:t>
      </w:r>
      <w:r w:rsidRPr="0038676E">
        <w:rPr>
          <w:rFonts w:ascii="Times New Roman" w:hAnsi="Times New Roman"/>
          <w:sz w:val="24"/>
          <w:szCs w:val="24"/>
          <w:u w:val="single"/>
        </w:rPr>
        <w:t xml:space="preserve"> A.</w:t>
      </w:r>
      <w:proofErr w:type="gramStart"/>
      <w:r w:rsidRPr="0038676E">
        <w:rPr>
          <w:rFonts w:ascii="Times New Roman" w:hAnsi="Times New Roman"/>
          <w:sz w:val="24"/>
          <w:szCs w:val="24"/>
          <w:u w:val="single"/>
        </w:rPr>
        <w:t>R.Əliyev</w:t>
      </w:r>
      <w:proofErr w:type="gramEnd"/>
    </w:p>
    <w:p w14:paraId="22603E75" w14:textId="77777777" w:rsidR="002E3A0A" w:rsidRPr="0038676E" w:rsidRDefault="002E3A0A" w:rsidP="002E3A0A">
      <w:pPr>
        <w:spacing w:after="0" w:line="240" w:lineRule="auto"/>
        <w:jc w:val="both"/>
        <w:rPr>
          <w:rFonts w:ascii="Times New Roman" w:hAnsi="Times New Roman"/>
          <w:sz w:val="24"/>
          <w:szCs w:val="24"/>
        </w:rPr>
      </w:pPr>
      <w:r w:rsidRPr="0038676E">
        <w:rPr>
          <w:rFonts w:ascii="Times New Roman" w:hAnsi="Times New Roman"/>
          <w:sz w:val="24"/>
          <w:szCs w:val="24"/>
        </w:rPr>
        <w:t xml:space="preserve">                                                                                              (head of department) </w:t>
      </w:r>
    </w:p>
    <w:p w14:paraId="6148C1FA" w14:textId="77777777" w:rsidR="002E3A0A" w:rsidRPr="0038676E" w:rsidRDefault="002E3A0A" w:rsidP="002E3A0A">
      <w:pPr>
        <w:spacing w:after="0" w:line="240" w:lineRule="auto"/>
        <w:jc w:val="both"/>
        <w:rPr>
          <w:rFonts w:ascii="Times New Roman" w:hAnsi="Times New Roman"/>
          <w:sz w:val="24"/>
          <w:szCs w:val="24"/>
        </w:rPr>
      </w:pPr>
      <w:r w:rsidRPr="0038676E">
        <w:rPr>
          <w:rFonts w:ascii="Times New Roman" w:hAnsi="Times New Roman"/>
          <w:b/>
          <w:sz w:val="24"/>
          <w:szCs w:val="24"/>
        </w:rPr>
        <w:t xml:space="preserve">                                 </w:t>
      </w:r>
    </w:p>
    <w:p w14:paraId="3F468BDB" w14:textId="77777777" w:rsidR="002E3A0A" w:rsidRPr="0038676E" w:rsidRDefault="002E3A0A" w:rsidP="002E3A0A">
      <w:pPr>
        <w:spacing w:after="0" w:line="360" w:lineRule="auto"/>
        <w:jc w:val="both"/>
        <w:rPr>
          <w:rFonts w:ascii="Times New Roman" w:hAnsi="Times New Roman"/>
          <w:b/>
          <w:sz w:val="24"/>
          <w:szCs w:val="24"/>
        </w:rPr>
      </w:pPr>
      <w:r w:rsidRPr="0038676E">
        <w:rPr>
          <w:rFonts w:ascii="Times New Roman" w:hAnsi="Times New Roman"/>
          <w:b/>
          <w:sz w:val="24"/>
          <w:szCs w:val="24"/>
        </w:rPr>
        <w:t xml:space="preserve">                                                               Signature:      _______________________________</w:t>
      </w:r>
    </w:p>
    <w:p w14:paraId="107029F4" w14:textId="77777777" w:rsidR="002E3A0A" w:rsidRPr="0038676E" w:rsidRDefault="002E3A0A" w:rsidP="002E3A0A">
      <w:pPr>
        <w:spacing w:after="0" w:line="360" w:lineRule="auto"/>
        <w:ind w:firstLine="708"/>
        <w:jc w:val="both"/>
        <w:rPr>
          <w:rFonts w:ascii="Times New Roman" w:hAnsi="Times New Roman"/>
          <w:b/>
          <w:sz w:val="24"/>
          <w:szCs w:val="24"/>
        </w:rPr>
      </w:pPr>
      <w:r w:rsidRPr="0038676E">
        <w:rPr>
          <w:rFonts w:ascii="Times New Roman" w:hAnsi="Times New Roman"/>
          <w:b/>
          <w:sz w:val="24"/>
          <w:szCs w:val="24"/>
        </w:rPr>
        <w:t xml:space="preserve">                                               </w:t>
      </w:r>
      <w:r w:rsidR="00577A58">
        <w:rPr>
          <w:rFonts w:ascii="Times New Roman" w:hAnsi="Times New Roman"/>
          <w:b/>
          <w:sz w:val="24"/>
          <w:szCs w:val="24"/>
        </w:rPr>
        <w:t xml:space="preserve">    Date:                     «31</w:t>
      </w:r>
      <w:r w:rsidRPr="0038676E">
        <w:rPr>
          <w:rFonts w:ascii="Times New Roman" w:hAnsi="Times New Roman"/>
          <w:b/>
          <w:sz w:val="24"/>
          <w:szCs w:val="24"/>
        </w:rPr>
        <w:t xml:space="preserve">» </w:t>
      </w:r>
      <w:r w:rsidR="00577A58">
        <w:rPr>
          <w:rFonts w:ascii="Times New Roman" w:hAnsi="Times New Roman"/>
          <w:b/>
          <w:sz w:val="24"/>
          <w:szCs w:val="24"/>
        </w:rPr>
        <w:t>August</w:t>
      </w:r>
      <w:r>
        <w:rPr>
          <w:rFonts w:ascii="Times New Roman" w:hAnsi="Times New Roman"/>
          <w:b/>
          <w:sz w:val="24"/>
          <w:szCs w:val="24"/>
        </w:rPr>
        <w:t>,</w:t>
      </w:r>
      <w:r w:rsidR="00577A58">
        <w:rPr>
          <w:rFonts w:ascii="Times New Roman" w:hAnsi="Times New Roman"/>
          <w:b/>
          <w:sz w:val="24"/>
          <w:szCs w:val="24"/>
        </w:rPr>
        <w:t xml:space="preserve"> 2020</w:t>
      </w:r>
    </w:p>
    <w:p w14:paraId="3A061D81" w14:textId="77777777" w:rsidR="002E3A0A" w:rsidRPr="0038676E" w:rsidRDefault="002E3A0A" w:rsidP="002E3A0A">
      <w:pPr>
        <w:spacing w:after="0" w:line="360" w:lineRule="auto"/>
        <w:jc w:val="both"/>
        <w:rPr>
          <w:rFonts w:ascii="Times New Roman" w:hAnsi="Times New Roman"/>
        </w:rPr>
      </w:pPr>
    </w:p>
    <w:p w14:paraId="17A6A99E" w14:textId="77777777" w:rsidR="002E3A0A" w:rsidRPr="003A2DFC" w:rsidRDefault="002E3A0A" w:rsidP="002E3A0A">
      <w:pPr>
        <w:spacing w:after="0" w:line="360" w:lineRule="auto"/>
        <w:jc w:val="both"/>
        <w:rPr>
          <w:rFonts w:ascii="Times New Roman" w:hAnsi="Times New Roman"/>
          <w:b/>
          <w:sz w:val="24"/>
          <w:szCs w:val="24"/>
        </w:rPr>
      </w:pPr>
      <w:r w:rsidRPr="003A2DFC">
        <w:rPr>
          <w:rFonts w:ascii="Times New Roman" w:hAnsi="Times New Roman"/>
          <w:b/>
          <w:sz w:val="24"/>
          <w:szCs w:val="24"/>
        </w:rPr>
        <w:t>Department:</w:t>
      </w:r>
      <w:r w:rsidRPr="003A2DFC">
        <w:rPr>
          <w:rFonts w:ascii="Times New Roman" w:hAnsi="Times New Roman"/>
          <w:sz w:val="24"/>
          <w:szCs w:val="24"/>
        </w:rPr>
        <w:t xml:space="preserve">  </w:t>
      </w:r>
      <w:r w:rsidRPr="003A2DFC">
        <w:rPr>
          <w:rFonts w:ascii="Times New Roman" w:hAnsi="Times New Roman"/>
          <w:sz w:val="24"/>
          <w:szCs w:val="24"/>
          <w:u w:val="single"/>
        </w:rPr>
        <w:t>General and applied mathematics</w:t>
      </w:r>
    </w:p>
    <w:p w14:paraId="6FC5DE60" w14:textId="77777777" w:rsidR="002E3A0A" w:rsidRPr="003A2DFC" w:rsidRDefault="002E3A0A" w:rsidP="002E3A0A">
      <w:pPr>
        <w:pStyle w:val="ListParagraph1"/>
        <w:spacing w:after="0" w:line="360" w:lineRule="auto"/>
        <w:ind w:left="0"/>
        <w:jc w:val="both"/>
        <w:rPr>
          <w:rFonts w:ascii="Times New Roman" w:hAnsi="Times New Roman"/>
          <w:sz w:val="24"/>
          <w:szCs w:val="24"/>
          <w:u w:val="single"/>
          <w:lang w:val="en-US"/>
        </w:rPr>
      </w:pPr>
      <w:r w:rsidRPr="003A2DFC">
        <w:rPr>
          <w:rFonts w:ascii="Times New Roman" w:hAnsi="Times New Roman"/>
          <w:b/>
          <w:sz w:val="24"/>
          <w:szCs w:val="24"/>
          <w:lang w:val="en-US"/>
        </w:rPr>
        <w:t>Faculty:</w:t>
      </w:r>
      <w:r w:rsidRPr="003A2DFC">
        <w:rPr>
          <w:rFonts w:ascii="Times New Roman" w:hAnsi="Times New Roman"/>
          <w:sz w:val="24"/>
          <w:szCs w:val="24"/>
          <w:lang w:val="en-US"/>
        </w:rPr>
        <w:t xml:space="preserve">  </w:t>
      </w:r>
      <w:r w:rsidRPr="003A2DFC">
        <w:rPr>
          <w:rFonts w:ascii="Times New Roman" w:hAnsi="Times New Roman"/>
          <w:sz w:val="24"/>
          <w:szCs w:val="24"/>
          <w:u w:val="single"/>
          <w:lang w:val="en-US"/>
        </w:rPr>
        <w:t>Information Technologies and Management</w:t>
      </w:r>
    </w:p>
    <w:p w14:paraId="14F0E9C3" w14:textId="77777777" w:rsidR="002E3A0A" w:rsidRPr="00612ED7" w:rsidRDefault="002E3A0A" w:rsidP="002E3A0A">
      <w:pPr>
        <w:pStyle w:val="ListParagraph1"/>
        <w:spacing w:after="0" w:line="360" w:lineRule="auto"/>
        <w:ind w:left="0"/>
        <w:jc w:val="both"/>
        <w:rPr>
          <w:rFonts w:ascii="Times New Roman" w:hAnsi="Times New Roman"/>
          <w:lang w:val="az-Latn-AZ"/>
        </w:rPr>
      </w:pPr>
    </w:p>
    <w:p w14:paraId="79448C11" w14:textId="77777777" w:rsidR="002E3A0A" w:rsidRPr="003A2DFC" w:rsidRDefault="002E3A0A" w:rsidP="002E3A0A">
      <w:pPr>
        <w:pStyle w:val="ListParagraph1"/>
        <w:spacing w:after="0" w:line="360" w:lineRule="auto"/>
        <w:ind w:left="0"/>
        <w:rPr>
          <w:rFonts w:ascii="Times New Roman" w:hAnsi="Times New Roman"/>
          <w:b/>
          <w:sz w:val="24"/>
          <w:szCs w:val="24"/>
          <w:u w:val="single"/>
          <w:lang w:val="en-US"/>
        </w:rPr>
      </w:pPr>
      <w:r w:rsidRPr="003A2DFC">
        <w:rPr>
          <w:rFonts w:ascii="Times New Roman" w:hAnsi="Times New Roman"/>
          <w:b/>
          <w:sz w:val="24"/>
          <w:szCs w:val="24"/>
          <w:lang w:val="en-US"/>
        </w:rPr>
        <w:t xml:space="preserve">I. </w:t>
      </w:r>
      <w:r w:rsidRPr="003A2DFC">
        <w:rPr>
          <w:rFonts w:ascii="Times New Roman" w:hAnsi="Times New Roman"/>
          <w:b/>
          <w:sz w:val="24"/>
          <w:szCs w:val="24"/>
          <w:u w:val="single"/>
          <w:lang w:val="en-US"/>
        </w:rPr>
        <w:t>Information about the subject:</w:t>
      </w:r>
    </w:p>
    <w:p w14:paraId="55BE6B26" w14:textId="77777777" w:rsidR="002E3A0A" w:rsidRPr="00EE718C" w:rsidRDefault="002E3A0A" w:rsidP="002E3A0A">
      <w:pPr>
        <w:spacing w:after="0" w:line="360" w:lineRule="auto"/>
        <w:jc w:val="both"/>
        <w:rPr>
          <w:rFonts w:ascii="Times New Roman" w:hAnsi="Times New Roman"/>
          <w:sz w:val="24"/>
          <w:szCs w:val="24"/>
        </w:rPr>
      </w:pPr>
      <w:r w:rsidRPr="00EE718C">
        <w:rPr>
          <w:rFonts w:ascii="Times New Roman" w:hAnsi="Times New Roman"/>
          <w:sz w:val="24"/>
          <w:szCs w:val="24"/>
        </w:rPr>
        <w:t xml:space="preserve">Subject Name: </w:t>
      </w:r>
      <w:r>
        <w:rPr>
          <w:rFonts w:ascii="Times New Roman" w:hAnsi="Times New Roman"/>
          <w:sz w:val="24"/>
          <w:szCs w:val="24"/>
        </w:rPr>
        <w:t>Linear Algebra</w:t>
      </w:r>
    </w:p>
    <w:p w14:paraId="05217E21" w14:textId="77777777" w:rsidR="002E3A0A" w:rsidRPr="00EE718C" w:rsidRDefault="002E3A0A" w:rsidP="002E3A0A">
      <w:pPr>
        <w:spacing w:after="0" w:line="360" w:lineRule="auto"/>
        <w:jc w:val="both"/>
        <w:rPr>
          <w:rFonts w:ascii="Times New Roman" w:hAnsi="Times New Roman"/>
          <w:sz w:val="24"/>
          <w:szCs w:val="24"/>
        </w:rPr>
      </w:pPr>
      <w:r w:rsidRPr="00EE718C">
        <w:rPr>
          <w:rFonts w:ascii="Times New Roman" w:hAnsi="Times New Roman"/>
          <w:sz w:val="24"/>
          <w:szCs w:val="24"/>
        </w:rPr>
        <w:t xml:space="preserve">Load (hours) total: </w:t>
      </w:r>
      <w:r w:rsidR="002D4F41">
        <w:rPr>
          <w:rFonts w:ascii="Times New Roman" w:hAnsi="Times New Roman"/>
          <w:sz w:val="24"/>
          <w:szCs w:val="24"/>
        </w:rPr>
        <w:t>45</w:t>
      </w:r>
      <w:r w:rsidRPr="00EE718C">
        <w:rPr>
          <w:rFonts w:ascii="Times New Roman" w:hAnsi="Times New Roman"/>
          <w:sz w:val="24"/>
          <w:szCs w:val="24"/>
        </w:rPr>
        <w:t xml:space="preserve">; lecture: </w:t>
      </w:r>
      <w:r>
        <w:rPr>
          <w:rFonts w:ascii="Times New Roman" w:hAnsi="Times New Roman"/>
          <w:sz w:val="24"/>
          <w:szCs w:val="24"/>
        </w:rPr>
        <w:t>30</w:t>
      </w:r>
      <w:r w:rsidRPr="00EE718C">
        <w:rPr>
          <w:rFonts w:ascii="Times New Roman" w:hAnsi="Times New Roman"/>
          <w:sz w:val="24"/>
          <w:szCs w:val="24"/>
        </w:rPr>
        <w:t xml:space="preserve">; seminar: </w:t>
      </w:r>
      <w:r>
        <w:rPr>
          <w:rFonts w:ascii="Times New Roman" w:hAnsi="Times New Roman"/>
          <w:sz w:val="24"/>
          <w:szCs w:val="24"/>
        </w:rPr>
        <w:t>15</w:t>
      </w:r>
      <w:r w:rsidRPr="00EE718C">
        <w:rPr>
          <w:rFonts w:ascii="Times New Roman" w:hAnsi="Times New Roman"/>
          <w:sz w:val="24"/>
          <w:szCs w:val="24"/>
        </w:rPr>
        <w:t xml:space="preserve">; practice (laboratory): </w:t>
      </w:r>
      <w:r w:rsidR="002D4F41">
        <w:rPr>
          <w:rFonts w:ascii="Times New Roman" w:hAnsi="Times New Roman"/>
          <w:sz w:val="24"/>
          <w:szCs w:val="24"/>
        </w:rPr>
        <w:t>0</w:t>
      </w:r>
    </w:p>
    <w:p w14:paraId="70F06BFC" w14:textId="77777777" w:rsidR="002E3A0A" w:rsidRPr="00EE718C" w:rsidRDefault="002E3A0A" w:rsidP="002E3A0A">
      <w:pPr>
        <w:spacing w:after="0" w:line="360" w:lineRule="auto"/>
        <w:jc w:val="both"/>
        <w:rPr>
          <w:rFonts w:ascii="Times New Roman" w:hAnsi="Times New Roman"/>
          <w:sz w:val="24"/>
          <w:szCs w:val="24"/>
        </w:rPr>
      </w:pPr>
      <w:r w:rsidRPr="00EE718C">
        <w:rPr>
          <w:rFonts w:ascii="Times New Roman" w:hAnsi="Times New Roman"/>
          <w:sz w:val="24"/>
          <w:szCs w:val="24"/>
        </w:rPr>
        <w:t>Academic year:</w:t>
      </w:r>
      <w:r w:rsidR="00577A58">
        <w:rPr>
          <w:rFonts w:ascii="Times New Roman" w:hAnsi="Times New Roman"/>
          <w:sz w:val="24"/>
          <w:szCs w:val="24"/>
        </w:rPr>
        <w:t xml:space="preserve"> 2020/2021</w:t>
      </w:r>
      <w:r w:rsidRPr="00EE718C">
        <w:rPr>
          <w:rFonts w:ascii="Times New Roman" w:hAnsi="Times New Roman"/>
          <w:sz w:val="24"/>
          <w:szCs w:val="24"/>
        </w:rPr>
        <w:t xml:space="preserve">; Semester: </w:t>
      </w:r>
      <w:r>
        <w:rPr>
          <w:rFonts w:ascii="Times New Roman" w:hAnsi="Times New Roman"/>
          <w:sz w:val="24"/>
          <w:szCs w:val="24"/>
        </w:rPr>
        <w:t>1</w:t>
      </w:r>
      <w:r w:rsidRPr="00EE718C">
        <w:rPr>
          <w:rFonts w:ascii="Times New Roman" w:hAnsi="Times New Roman"/>
          <w:sz w:val="24"/>
          <w:szCs w:val="24"/>
        </w:rPr>
        <w:t>; Specialty: 050509 – Computer Science</w:t>
      </w:r>
    </w:p>
    <w:p w14:paraId="526BA4FF" w14:textId="77777777" w:rsidR="002E3A0A" w:rsidRPr="00FF3875" w:rsidRDefault="002E3A0A" w:rsidP="002E3A0A">
      <w:pPr>
        <w:pStyle w:val="ListParagraph1"/>
        <w:spacing w:after="0" w:line="360" w:lineRule="auto"/>
        <w:ind w:left="0"/>
        <w:jc w:val="both"/>
        <w:rPr>
          <w:rFonts w:ascii="Times New Roman" w:hAnsi="Times New Roman"/>
          <w:sz w:val="24"/>
          <w:szCs w:val="24"/>
          <w:lang w:val="en-US"/>
        </w:rPr>
      </w:pPr>
      <w:r w:rsidRPr="00FF3875">
        <w:rPr>
          <w:rFonts w:ascii="Times New Roman" w:hAnsi="Times New Roman"/>
          <w:sz w:val="24"/>
          <w:szCs w:val="24"/>
          <w:lang w:val="en-US"/>
        </w:rPr>
        <w:t>Number of credits</w:t>
      </w:r>
      <w:r>
        <w:rPr>
          <w:rFonts w:ascii="Times New Roman" w:hAnsi="Times New Roman"/>
          <w:sz w:val="24"/>
          <w:szCs w:val="24"/>
          <w:lang w:val="en-US"/>
        </w:rPr>
        <w:t>: 4</w:t>
      </w:r>
    </w:p>
    <w:p w14:paraId="06A5AD9F" w14:textId="77777777" w:rsidR="002E3A0A" w:rsidRPr="00A93C03" w:rsidRDefault="002E3A0A" w:rsidP="002E3A0A">
      <w:pPr>
        <w:pStyle w:val="ListParagraph1"/>
        <w:spacing w:after="0" w:line="360" w:lineRule="auto"/>
        <w:ind w:left="0"/>
        <w:jc w:val="both"/>
        <w:rPr>
          <w:rFonts w:ascii="Times New Roman" w:hAnsi="Times New Roman"/>
          <w:lang w:val="en-US"/>
        </w:rPr>
      </w:pPr>
    </w:p>
    <w:p w14:paraId="1D025E38" w14:textId="77777777" w:rsidR="002E3A0A" w:rsidRPr="00FF3875" w:rsidRDefault="002E3A0A" w:rsidP="002E3A0A">
      <w:pPr>
        <w:pStyle w:val="ListParagraph1"/>
        <w:spacing w:after="0" w:line="360" w:lineRule="auto"/>
        <w:ind w:left="0"/>
        <w:jc w:val="both"/>
        <w:rPr>
          <w:rFonts w:ascii="Times New Roman" w:hAnsi="Times New Roman"/>
          <w:sz w:val="24"/>
          <w:szCs w:val="24"/>
          <w:u w:val="single"/>
          <w:lang w:val="en-US"/>
        </w:rPr>
      </w:pPr>
      <w:r w:rsidRPr="00FF3875">
        <w:rPr>
          <w:rFonts w:ascii="Times New Roman" w:hAnsi="Times New Roman"/>
          <w:b/>
          <w:sz w:val="24"/>
          <w:szCs w:val="24"/>
          <w:lang w:val="en-US"/>
        </w:rPr>
        <w:t xml:space="preserve">II. </w:t>
      </w:r>
      <w:r w:rsidRPr="00FF3875">
        <w:rPr>
          <w:rFonts w:ascii="Times New Roman" w:hAnsi="Times New Roman"/>
          <w:b/>
          <w:sz w:val="24"/>
          <w:szCs w:val="24"/>
          <w:u w:val="single"/>
          <w:lang w:val="en-US"/>
        </w:rPr>
        <w:t>Information about instructors:</w:t>
      </w:r>
    </w:p>
    <w:p w14:paraId="7EE53952" w14:textId="77777777" w:rsidR="002E3A0A" w:rsidRPr="00FF3875" w:rsidRDefault="002E3A0A" w:rsidP="002E3A0A">
      <w:pPr>
        <w:pStyle w:val="ListParagraph1"/>
        <w:spacing w:after="0" w:line="360" w:lineRule="auto"/>
        <w:ind w:left="0"/>
        <w:jc w:val="both"/>
        <w:rPr>
          <w:rFonts w:ascii="Times New Roman" w:hAnsi="Times New Roman"/>
          <w:b/>
          <w:sz w:val="24"/>
          <w:szCs w:val="24"/>
          <w:lang w:val="en-US"/>
        </w:rPr>
      </w:pPr>
      <w:r>
        <w:rPr>
          <w:rFonts w:ascii="Times New Roman" w:hAnsi="Times New Roman"/>
          <w:b/>
          <w:sz w:val="24"/>
          <w:szCs w:val="24"/>
          <w:u w:val="single"/>
          <w:lang w:val="az-Latn-AZ"/>
        </w:rPr>
        <w:t xml:space="preserve">   </w:t>
      </w:r>
      <w:r w:rsidRPr="00FF3875">
        <w:rPr>
          <w:rFonts w:ascii="Times New Roman" w:hAnsi="Times New Roman"/>
          <w:b/>
          <w:sz w:val="24"/>
          <w:szCs w:val="24"/>
          <w:u w:val="single"/>
          <w:lang w:val="en-US"/>
        </w:rPr>
        <w:t xml:space="preserve">     </w:t>
      </w:r>
      <w:proofErr w:type="spellStart"/>
      <w:proofErr w:type="gramStart"/>
      <w:r w:rsidRPr="009E1635">
        <w:rPr>
          <w:rFonts w:ascii="Times New Roman" w:hAnsi="Times New Roman"/>
          <w:b/>
          <w:sz w:val="24"/>
          <w:szCs w:val="24"/>
          <w:u w:val="single"/>
          <w:lang w:val="fr-FR"/>
        </w:rPr>
        <w:t>lecturer</w:t>
      </w:r>
      <w:proofErr w:type="spellEnd"/>
      <w:r w:rsidRPr="009E1635">
        <w:rPr>
          <w:rFonts w:ascii="Times New Roman" w:hAnsi="Times New Roman"/>
          <w:b/>
          <w:sz w:val="24"/>
          <w:szCs w:val="24"/>
          <w:u w:val="single"/>
          <w:lang w:val="fr-FR"/>
        </w:rPr>
        <w:t xml:space="preserve">  –</w:t>
      </w:r>
      <w:proofErr w:type="gramEnd"/>
      <w:r w:rsidRPr="00A93C03">
        <w:rPr>
          <w:rFonts w:ascii="Times New Roman" w:hAnsi="Times New Roman"/>
          <w:b/>
          <w:sz w:val="24"/>
          <w:szCs w:val="24"/>
          <w:u w:val="single"/>
          <w:lang w:val="fr-FR"/>
        </w:rPr>
        <w:t xml:space="preserve">  </w:t>
      </w:r>
      <w:r w:rsidR="00577A58">
        <w:rPr>
          <w:rFonts w:ascii="Times New Roman" w:hAnsi="Times New Roman"/>
          <w:b/>
          <w:sz w:val="24"/>
          <w:szCs w:val="24"/>
          <w:u w:val="single"/>
          <w:lang w:val="fr-FR"/>
        </w:rPr>
        <w:t xml:space="preserve">Gasimova Gunel </w:t>
      </w:r>
      <w:proofErr w:type="spellStart"/>
      <w:r w:rsidR="00577A58">
        <w:rPr>
          <w:rFonts w:ascii="Times New Roman" w:hAnsi="Times New Roman"/>
          <w:b/>
          <w:sz w:val="24"/>
          <w:szCs w:val="24"/>
          <w:u w:val="single"/>
          <w:lang w:val="fr-FR"/>
        </w:rPr>
        <w:t>Mirbala</w:t>
      </w:r>
      <w:proofErr w:type="spellEnd"/>
      <w:r>
        <w:rPr>
          <w:rFonts w:ascii="Times New Roman" w:hAnsi="Times New Roman"/>
          <w:b/>
          <w:sz w:val="24"/>
          <w:szCs w:val="24"/>
          <w:u w:val="single"/>
          <w:lang w:val="az-Latn-AZ"/>
        </w:rPr>
        <w:t xml:space="preserve">, </w:t>
      </w:r>
      <w:r w:rsidRPr="00A93C03">
        <w:rPr>
          <w:rFonts w:ascii="Times New Roman" w:hAnsi="Times New Roman"/>
          <w:b/>
          <w:sz w:val="24"/>
          <w:szCs w:val="24"/>
          <w:u w:val="single"/>
          <w:lang w:val="fr-FR"/>
        </w:rPr>
        <w:t>PhD</w:t>
      </w:r>
      <w:r w:rsidR="00577A58">
        <w:rPr>
          <w:rFonts w:ascii="Times New Roman" w:hAnsi="Times New Roman"/>
          <w:b/>
          <w:sz w:val="24"/>
          <w:szCs w:val="24"/>
          <w:u w:val="single"/>
          <w:lang w:val="fr-FR"/>
        </w:rPr>
        <w:t xml:space="preserve"> candidate</w:t>
      </w:r>
    </w:p>
    <w:p w14:paraId="3AD4FAB9" w14:textId="77777777" w:rsidR="002E3A0A" w:rsidRDefault="002E3A0A" w:rsidP="002E3A0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Pr="00FF3875">
        <w:rPr>
          <w:rFonts w:ascii="Times New Roman" w:hAnsi="Times New Roman"/>
          <w:sz w:val="24"/>
          <w:szCs w:val="24"/>
          <w:lang w:val="en-US"/>
        </w:rPr>
        <w:t xml:space="preserve">      </w:t>
      </w:r>
      <w:r w:rsidRPr="00763C24">
        <w:rPr>
          <w:rFonts w:ascii="Times New Roman" w:hAnsi="Times New Roman"/>
          <w:sz w:val="24"/>
          <w:szCs w:val="24"/>
          <w:lang w:val="az-Latn-AZ"/>
        </w:rPr>
        <w:t>(</w:t>
      </w:r>
      <w:r>
        <w:rPr>
          <w:rFonts w:ascii="Times New Roman" w:hAnsi="Times New Roman"/>
          <w:sz w:val="24"/>
          <w:szCs w:val="24"/>
          <w:lang w:val="en-US"/>
        </w:rPr>
        <w:t>l</w:t>
      </w:r>
      <w:r w:rsidRPr="00FF3875">
        <w:rPr>
          <w:rFonts w:ascii="Times New Roman" w:hAnsi="Times New Roman"/>
          <w:sz w:val="24"/>
          <w:szCs w:val="24"/>
          <w:lang w:val="en-US"/>
        </w:rPr>
        <w:t>ast name, first name, patronymic, academic title and academic degree</w:t>
      </w:r>
      <w:r w:rsidRPr="00763C24">
        <w:rPr>
          <w:rFonts w:ascii="Times New Roman" w:hAnsi="Times New Roman"/>
          <w:sz w:val="24"/>
          <w:szCs w:val="24"/>
          <w:lang w:val="az-Latn-AZ"/>
        </w:rPr>
        <w:t>)</w:t>
      </w:r>
    </w:p>
    <w:p w14:paraId="17A34F78" w14:textId="77777777" w:rsidR="002E3A0A" w:rsidRPr="00F245A0" w:rsidRDefault="002E3A0A" w:rsidP="002E3A0A">
      <w:pPr>
        <w:pStyle w:val="ListParagraph1"/>
        <w:spacing w:after="0" w:line="360" w:lineRule="auto"/>
        <w:ind w:left="0"/>
        <w:jc w:val="both"/>
        <w:rPr>
          <w:rFonts w:ascii="Times New Roman" w:hAnsi="Times New Roman"/>
          <w:sz w:val="24"/>
          <w:szCs w:val="24"/>
          <w:lang w:val="en-US"/>
        </w:rPr>
      </w:pPr>
      <w:r w:rsidRPr="00F245A0">
        <w:rPr>
          <w:rFonts w:ascii="Times New Roman" w:hAnsi="Times New Roman"/>
          <w:sz w:val="24"/>
          <w:szCs w:val="24"/>
          <w:lang w:val="en-US"/>
        </w:rPr>
        <w:t>Consultation days and hours: every week on Wednesday at 1</w:t>
      </w:r>
      <w:r>
        <w:rPr>
          <w:rFonts w:ascii="Times New Roman" w:hAnsi="Times New Roman"/>
          <w:sz w:val="24"/>
          <w:szCs w:val="24"/>
          <w:lang w:val="en-US"/>
        </w:rPr>
        <w:t>6</w:t>
      </w:r>
      <w:r w:rsidRPr="00F245A0">
        <w:rPr>
          <w:rFonts w:ascii="Times New Roman" w:hAnsi="Times New Roman"/>
          <w:sz w:val="24"/>
          <w:szCs w:val="24"/>
          <w:lang w:val="en-US"/>
        </w:rPr>
        <w:t>:00</w:t>
      </w:r>
    </w:p>
    <w:p w14:paraId="6F2C7446" w14:textId="77777777" w:rsidR="00577A58" w:rsidRPr="00763C24" w:rsidRDefault="002E3A0A" w:rsidP="002E3A0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en-US"/>
        </w:rPr>
        <w:t>Email</w:t>
      </w:r>
      <w:r w:rsidR="00577A58">
        <w:rPr>
          <w:rFonts w:ascii="Times New Roman" w:hAnsi="Times New Roman"/>
          <w:sz w:val="24"/>
          <w:szCs w:val="24"/>
          <w:lang w:val="az-Latn-AZ"/>
        </w:rPr>
        <w:t xml:space="preserve">: </w:t>
      </w:r>
      <w:hyperlink r:id="rId5" w:history="1">
        <w:r w:rsidR="00577A58" w:rsidRPr="002E39BC">
          <w:rPr>
            <w:rStyle w:val="Hyperlink"/>
            <w:rFonts w:ascii="Times New Roman" w:hAnsi="Times New Roman"/>
            <w:sz w:val="24"/>
            <w:szCs w:val="24"/>
            <w:lang w:val="az-Latn-AZ"/>
          </w:rPr>
          <w:t>gxg557@alumni.bham.ac.uk</w:t>
        </w:r>
      </w:hyperlink>
      <w:r w:rsidR="00577A58">
        <w:rPr>
          <w:rFonts w:ascii="Times New Roman" w:hAnsi="Times New Roman"/>
          <w:sz w:val="24"/>
          <w:szCs w:val="24"/>
          <w:lang w:val="az-Latn-AZ"/>
        </w:rPr>
        <w:t>,  gunel.qasimova@asoiu.edu.az</w:t>
      </w:r>
    </w:p>
    <w:p w14:paraId="17759ECA" w14:textId="77777777" w:rsidR="002E3A0A" w:rsidRDefault="002E3A0A" w:rsidP="002E3A0A">
      <w:pPr>
        <w:pStyle w:val="ListParagraph1"/>
        <w:spacing w:after="0" w:line="360" w:lineRule="auto"/>
        <w:ind w:left="0"/>
        <w:jc w:val="both"/>
        <w:rPr>
          <w:rFonts w:ascii="Times New Roman" w:hAnsi="Times New Roman"/>
          <w:sz w:val="24"/>
          <w:szCs w:val="24"/>
          <w:lang w:val="en-US"/>
        </w:rPr>
      </w:pPr>
      <w:r>
        <w:rPr>
          <w:rFonts w:ascii="Times New Roman" w:hAnsi="Times New Roman"/>
          <w:sz w:val="24"/>
          <w:szCs w:val="24"/>
          <w:lang w:val="en-US"/>
        </w:rPr>
        <w:t xml:space="preserve">Work </w:t>
      </w:r>
      <w:r w:rsidRPr="00F245A0">
        <w:rPr>
          <w:rFonts w:ascii="Times New Roman" w:hAnsi="Times New Roman"/>
          <w:sz w:val="24"/>
          <w:szCs w:val="24"/>
          <w:lang w:val="en-US"/>
        </w:rPr>
        <w:t>phone</w:t>
      </w:r>
      <w:r>
        <w:rPr>
          <w:rFonts w:ascii="Times New Roman" w:hAnsi="Times New Roman"/>
          <w:sz w:val="24"/>
          <w:szCs w:val="24"/>
          <w:lang w:val="en-US"/>
        </w:rPr>
        <w:t xml:space="preserve"> number</w:t>
      </w:r>
      <w:r w:rsidRPr="00F245A0">
        <w:rPr>
          <w:rFonts w:ascii="Times New Roman" w:hAnsi="Times New Roman"/>
          <w:sz w:val="24"/>
          <w:szCs w:val="24"/>
          <w:lang w:val="en-US"/>
        </w:rPr>
        <w:t xml:space="preserve">: </w:t>
      </w:r>
      <w:r>
        <w:rPr>
          <w:rFonts w:ascii="Times New Roman" w:hAnsi="Times New Roman"/>
          <w:sz w:val="24"/>
          <w:szCs w:val="24"/>
          <w:lang w:val="en-US"/>
        </w:rPr>
        <w:t xml:space="preserve">(+99412) </w:t>
      </w:r>
      <w:r w:rsidRPr="00F245A0">
        <w:rPr>
          <w:rFonts w:ascii="Times New Roman" w:hAnsi="Times New Roman"/>
          <w:sz w:val="24"/>
          <w:szCs w:val="24"/>
          <w:lang w:val="en-US"/>
        </w:rPr>
        <w:t>4986592 (landline number), 4-19 (extension number)</w:t>
      </w:r>
    </w:p>
    <w:p w14:paraId="16595A84" w14:textId="77777777" w:rsidR="00D56D2D" w:rsidRPr="00166697" w:rsidRDefault="00D56D2D" w:rsidP="003B2563">
      <w:pPr>
        <w:spacing w:after="0" w:line="240" w:lineRule="auto"/>
        <w:jc w:val="both"/>
        <w:rPr>
          <w:rFonts w:ascii="Times New Roman" w:hAnsi="Times New Roman" w:cs="Times New Roman"/>
          <w:sz w:val="32"/>
        </w:rPr>
      </w:pPr>
    </w:p>
    <w:p w14:paraId="7CF23717" w14:textId="77777777" w:rsidR="00234ADE" w:rsidRPr="006044F6" w:rsidRDefault="00234ADE" w:rsidP="00234ADE">
      <w:pPr>
        <w:pStyle w:val="ListParagraph1"/>
        <w:spacing w:after="0" w:line="360" w:lineRule="auto"/>
        <w:ind w:left="0"/>
        <w:jc w:val="both"/>
        <w:rPr>
          <w:rFonts w:ascii="Times New Roman" w:hAnsi="Times New Roman"/>
          <w:b/>
          <w:sz w:val="24"/>
          <w:szCs w:val="24"/>
          <w:u w:val="single"/>
          <w:lang w:val="en-US"/>
        </w:rPr>
      </w:pPr>
      <w:bookmarkStart w:id="0" w:name="_GoBack"/>
      <w:bookmarkEnd w:id="0"/>
      <w:r w:rsidRPr="000C7D20">
        <w:rPr>
          <w:rFonts w:ascii="Times New Roman" w:hAnsi="Times New Roman"/>
          <w:b/>
          <w:sz w:val="24"/>
          <w:szCs w:val="24"/>
          <w:lang w:val="en-US"/>
        </w:rPr>
        <w:t xml:space="preserve">III. </w:t>
      </w:r>
      <w:r w:rsidRPr="006044F6">
        <w:rPr>
          <w:rFonts w:ascii="Times New Roman" w:hAnsi="Times New Roman"/>
          <w:b/>
          <w:sz w:val="24"/>
          <w:szCs w:val="24"/>
          <w:u w:val="single"/>
          <w:lang w:val="en-US"/>
        </w:rPr>
        <w:t>Required textbooks and tutorials:</w:t>
      </w:r>
    </w:p>
    <w:p w14:paraId="733875F2" w14:textId="77777777" w:rsidR="00FD725D" w:rsidRDefault="00234ADE" w:rsidP="00234ADE">
      <w:pPr>
        <w:spacing w:after="0" w:line="240" w:lineRule="auto"/>
        <w:jc w:val="both"/>
        <w:rPr>
          <w:rFonts w:ascii="Times New Roman" w:hAnsi="Times New Roman" w:cs="Times New Roman"/>
          <w:sz w:val="32"/>
          <w:lang w:val="ru-RU"/>
        </w:rPr>
      </w:pPr>
      <w:r>
        <w:rPr>
          <w:rFonts w:ascii="Times New Roman" w:hAnsi="Times New Roman"/>
          <w:b/>
          <w:i/>
          <w:sz w:val="24"/>
          <w:szCs w:val="24"/>
        </w:rPr>
        <w:t>Principal</w:t>
      </w:r>
      <w:r w:rsidRPr="00007A3C">
        <w:rPr>
          <w:rFonts w:ascii="Times New Roman" w:hAnsi="Times New Roman"/>
          <w:b/>
          <w:i/>
          <w:sz w:val="24"/>
          <w:szCs w:val="24"/>
          <w:lang w:val="az-Latn-AZ"/>
        </w:rPr>
        <w:t>:</w:t>
      </w:r>
    </w:p>
    <w:p w14:paraId="5811CA36" w14:textId="77777777" w:rsidR="003250CB" w:rsidRPr="006F4107" w:rsidRDefault="00EC2863" w:rsidP="006F4107">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 xml:space="preserve">Gilbert Strang. Introduction to Linear Algebra, 5th edt. </w:t>
      </w:r>
      <w:r w:rsidR="007900C1" w:rsidRPr="00234ADE">
        <w:rPr>
          <w:rFonts w:ascii="Times New Roman" w:hAnsi="Times New Roman" w:cs="Times New Roman"/>
          <w:sz w:val="24"/>
        </w:rPr>
        <w:t>Wellesley-Cambridge Press, 2016, 584 p.</w:t>
      </w:r>
    </w:p>
    <w:p w14:paraId="3D8758DA" w14:textId="77777777" w:rsidR="003250CB" w:rsidRPr="00234ADE" w:rsidRDefault="00C439C1" w:rsidP="003250CB">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David Poole. Linear Algebra: A Modern Introduction, 4th edt. Cengage Learning, 2014, 720 p.</w:t>
      </w:r>
    </w:p>
    <w:p w14:paraId="0C6877DE" w14:textId="77777777" w:rsidR="003250CB" w:rsidRPr="00234ADE" w:rsidRDefault="00BD5B74" w:rsidP="003250CB">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 xml:space="preserve">Gareth Williams. Linear Algebra with Applications, 8th edt. Jones &amp; Bartlett Learning, 2012, 560 p. </w:t>
      </w:r>
    </w:p>
    <w:p w14:paraId="1ECB3CDE" w14:textId="77777777" w:rsidR="00450F3F" w:rsidRDefault="00D3580E" w:rsidP="003250CB">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Ron Larson. Elementary Linear Algebra, 7</w:t>
      </w:r>
      <w:r w:rsidRPr="00234ADE">
        <w:rPr>
          <w:rFonts w:ascii="Times New Roman" w:hAnsi="Times New Roman" w:cs="Times New Roman"/>
          <w:sz w:val="24"/>
          <w:vertAlign w:val="superscript"/>
        </w:rPr>
        <w:t>th</w:t>
      </w:r>
      <w:r w:rsidRPr="00234ADE">
        <w:rPr>
          <w:rFonts w:ascii="Times New Roman" w:hAnsi="Times New Roman" w:cs="Times New Roman"/>
          <w:sz w:val="24"/>
        </w:rPr>
        <w:t xml:space="preserve"> edt. </w:t>
      </w:r>
      <w:r w:rsidR="00330E47" w:rsidRPr="00234ADE">
        <w:rPr>
          <w:rFonts w:ascii="Times New Roman" w:hAnsi="Times New Roman" w:cs="Times New Roman"/>
          <w:sz w:val="24"/>
        </w:rPr>
        <w:t>Cengage Learning, 2012, 448 p.</w:t>
      </w:r>
    </w:p>
    <w:p w14:paraId="75EAD37B" w14:textId="77777777" w:rsidR="00234ADE" w:rsidRPr="00234ADE" w:rsidRDefault="00234ADE" w:rsidP="003250CB">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David C. Lay. Linear Algebra and Its Applications. Pearson, 5</w:t>
      </w:r>
      <w:r w:rsidRPr="00234ADE">
        <w:rPr>
          <w:rFonts w:ascii="Times New Roman" w:hAnsi="Times New Roman" w:cs="Times New Roman"/>
          <w:sz w:val="24"/>
          <w:vertAlign w:val="superscript"/>
        </w:rPr>
        <w:t>th</w:t>
      </w:r>
      <w:r>
        <w:rPr>
          <w:rFonts w:ascii="Times New Roman" w:hAnsi="Times New Roman" w:cs="Times New Roman"/>
          <w:sz w:val="24"/>
        </w:rPr>
        <w:t xml:space="preserve"> edt., 2016.</w:t>
      </w:r>
    </w:p>
    <w:p w14:paraId="4CC016C9" w14:textId="77777777" w:rsidR="00450F3F" w:rsidRPr="00D3580E" w:rsidRDefault="00450F3F" w:rsidP="00450F3F">
      <w:pPr>
        <w:spacing w:after="0" w:line="240" w:lineRule="auto"/>
        <w:jc w:val="both"/>
        <w:rPr>
          <w:rFonts w:ascii="Times New Roman" w:hAnsi="Times New Roman" w:cs="Times New Roman"/>
          <w:sz w:val="32"/>
        </w:rPr>
      </w:pPr>
    </w:p>
    <w:p w14:paraId="0036F5AA" w14:textId="77777777" w:rsidR="00B31EEA" w:rsidRDefault="00B31EEA" w:rsidP="00450F3F">
      <w:pPr>
        <w:spacing w:after="0" w:line="240" w:lineRule="auto"/>
        <w:jc w:val="both"/>
        <w:rPr>
          <w:rFonts w:ascii="Times New Roman" w:hAnsi="Times New Roman"/>
          <w:b/>
          <w:i/>
          <w:sz w:val="24"/>
          <w:szCs w:val="24"/>
        </w:rPr>
      </w:pPr>
    </w:p>
    <w:p w14:paraId="577B29A9" w14:textId="77777777" w:rsidR="00450F3F" w:rsidRPr="00D3580E" w:rsidRDefault="00234ADE" w:rsidP="00450F3F">
      <w:pPr>
        <w:spacing w:after="0" w:line="240" w:lineRule="auto"/>
        <w:jc w:val="both"/>
        <w:rPr>
          <w:rFonts w:ascii="Times New Roman" w:hAnsi="Times New Roman" w:cs="Times New Roman"/>
          <w:sz w:val="32"/>
        </w:rPr>
      </w:pPr>
      <w:r>
        <w:rPr>
          <w:rFonts w:ascii="Times New Roman" w:hAnsi="Times New Roman"/>
          <w:b/>
          <w:i/>
          <w:sz w:val="24"/>
          <w:szCs w:val="24"/>
        </w:rPr>
        <w:t>Supplementary</w:t>
      </w:r>
      <w:r w:rsidRPr="00007A3C">
        <w:rPr>
          <w:rFonts w:ascii="Times New Roman" w:hAnsi="Times New Roman"/>
          <w:b/>
          <w:i/>
          <w:sz w:val="24"/>
          <w:szCs w:val="24"/>
          <w:lang w:val="az-Latn-AZ"/>
        </w:rPr>
        <w:t>:</w:t>
      </w:r>
    </w:p>
    <w:p w14:paraId="2AFA2D5C" w14:textId="77777777" w:rsidR="00450F3F" w:rsidRPr="00234ADE" w:rsidRDefault="00DB2947" w:rsidP="00234ADE">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lastRenderedPageBreak/>
        <w:t>Philip Klein. Coding the Matrix: Linear Algebra through Applications to Computer Science. Newtonian Press, 2013, 548 p.</w:t>
      </w:r>
    </w:p>
    <w:p w14:paraId="5AAAF90A" w14:textId="77777777" w:rsidR="00450F3F" w:rsidRDefault="00E7503A" w:rsidP="00234ADE">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Gerald Farin and Dianne Hansford. Practical Linear Algebra: A Geometry Toolbox, 3rd edt. A K Peters/CRC Press, 2013, 514 p.</w:t>
      </w:r>
    </w:p>
    <w:p w14:paraId="6C20CD92" w14:textId="77777777" w:rsidR="006F4107" w:rsidRPr="00234ADE" w:rsidRDefault="006F4107" w:rsidP="00234ADE">
      <w:pPr>
        <w:pStyle w:val="ListParagraph"/>
        <w:numPr>
          <w:ilvl w:val="0"/>
          <w:numId w:val="1"/>
        </w:numPr>
        <w:spacing w:after="0" w:line="240" w:lineRule="auto"/>
        <w:jc w:val="both"/>
        <w:rPr>
          <w:rFonts w:ascii="Times New Roman" w:hAnsi="Times New Roman" w:cs="Times New Roman"/>
          <w:sz w:val="24"/>
        </w:rPr>
      </w:pPr>
      <w:r w:rsidRPr="00234ADE">
        <w:rPr>
          <w:rFonts w:ascii="Times New Roman" w:hAnsi="Times New Roman" w:cs="Times New Roman"/>
          <w:sz w:val="24"/>
        </w:rPr>
        <w:t>Kuldeep Singh. Linear Algebra: Step by Step. Oxford University Press, 2013, 528 p.</w:t>
      </w:r>
    </w:p>
    <w:p w14:paraId="417B4B2E" w14:textId="77777777" w:rsidR="00E7503A" w:rsidRDefault="00E7503A" w:rsidP="00450F3F">
      <w:pPr>
        <w:spacing w:after="0" w:line="240" w:lineRule="auto"/>
        <w:jc w:val="both"/>
        <w:rPr>
          <w:rFonts w:ascii="Times New Roman" w:hAnsi="Times New Roman" w:cs="Times New Roman"/>
          <w:b/>
          <w:sz w:val="36"/>
          <w:u w:val="single"/>
        </w:rPr>
      </w:pPr>
    </w:p>
    <w:p w14:paraId="32000857" w14:textId="77777777" w:rsidR="00234ADE" w:rsidRPr="002530C7" w:rsidRDefault="00234ADE" w:rsidP="00234ADE">
      <w:pPr>
        <w:pStyle w:val="ListParagraph1"/>
        <w:spacing w:after="0" w:line="360" w:lineRule="auto"/>
        <w:ind w:left="0"/>
        <w:jc w:val="both"/>
        <w:rPr>
          <w:rFonts w:ascii="Times New Roman" w:hAnsi="Times New Roman"/>
          <w:b/>
          <w:sz w:val="24"/>
          <w:szCs w:val="24"/>
          <w:lang w:val="en-US"/>
        </w:rPr>
      </w:pPr>
      <w:r w:rsidRPr="002530C7">
        <w:rPr>
          <w:rFonts w:ascii="Times New Roman" w:hAnsi="Times New Roman"/>
          <w:b/>
          <w:sz w:val="24"/>
          <w:szCs w:val="24"/>
          <w:lang w:val="en-US"/>
        </w:rPr>
        <w:t xml:space="preserve">IV. </w:t>
      </w:r>
      <w:r w:rsidRPr="002530C7">
        <w:rPr>
          <w:rFonts w:ascii="Times New Roman" w:hAnsi="Times New Roman"/>
          <w:b/>
          <w:sz w:val="24"/>
          <w:szCs w:val="24"/>
          <w:u w:val="single"/>
          <w:lang w:val="en-US"/>
        </w:rPr>
        <w:t xml:space="preserve">Purpose and description of the </w:t>
      </w:r>
      <w:r>
        <w:rPr>
          <w:rFonts w:ascii="Times New Roman" w:hAnsi="Times New Roman"/>
          <w:b/>
          <w:sz w:val="24"/>
          <w:szCs w:val="24"/>
          <w:u w:val="single"/>
          <w:lang w:val="en-US"/>
        </w:rPr>
        <w:t>subject</w:t>
      </w:r>
      <w:r w:rsidRPr="002530C7">
        <w:rPr>
          <w:rFonts w:ascii="Times New Roman" w:hAnsi="Times New Roman"/>
          <w:b/>
          <w:sz w:val="24"/>
          <w:szCs w:val="24"/>
          <w:u w:val="single"/>
          <w:lang w:val="en-US"/>
        </w:rPr>
        <w:t>:</w:t>
      </w:r>
    </w:p>
    <w:p w14:paraId="464CC946" w14:textId="77777777" w:rsidR="00041F3A" w:rsidRPr="00924DBE" w:rsidRDefault="00234ADE" w:rsidP="00234ADE">
      <w:pPr>
        <w:spacing w:after="0" w:line="240" w:lineRule="auto"/>
        <w:jc w:val="both"/>
        <w:rPr>
          <w:rFonts w:ascii="Times New Roman" w:hAnsi="Times New Roman" w:cs="Times New Roman"/>
          <w:sz w:val="32"/>
        </w:rPr>
      </w:pPr>
      <w:r w:rsidRPr="00A93C03">
        <w:rPr>
          <w:rFonts w:ascii="Times New Roman" w:hAnsi="Times New Roman" w:cs="Times New Roman"/>
          <w:b/>
          <w:sz w:val="24"/>
          <w:szCs w:val="24"/>
        </w:rPr>
        <w:t>Brief description of the course</w:t>
      </w:r>
      <w:r w:rsidRPr="00A93C03">
        <w:rPr>
          <w:rFonts w:ascii="Times New Roman" w:hAnsi="Times New Roman" w:cs="Times New Roman"/>
          <w:sz w:val="24"/>
          <w:szCs w:val="24"/>
        </w:rPr>
        <w:t>:</w:t>
      </w:r>
      <w:r w:rsidR="00041F3A" w:rsidRPr="00924DBE">
        <w:rPr>
          <w:rFonts w:ascii="Times New Roman" w:hAnsi="Times New Roman" w:cs="Times New Roman"/>
          <w:sz w:val="32"/>
        </w:rPr>
        <w:t xml:space="preserve"> </w:t>
      </w:r>
      <w:r w:rsidR="00F0773A" w:rsidRPr="00234ADE">
        <w:rPr>
          <w:rFonts w:ascii="Times New Roman" w:hAnsi="Times New Roman" w:cs="Times New Roman"/>
          <w:sz w:val="24"/>
        </w:rPr>
        <w:t xml:space="preserve">This course is intended for the introductory linear algebra generally taken by sophomores and juniors majoring in engineering, computer science, mathematics, economics, statistics, science, </w:t>
      </w:r>
      <w:r w:rsidR="00CB53CA" w:rsidRPr="00234ADE">
        <w:rPr>
          <w:rFonts w:ascii="Times New Roman" w:hAnsi="Times New Roman" w:cs="Times New Roman"/>
          <w:sz w:val="24"/>
        </w:rPr>
        <w:t>and</w:t>
      </w:r>
      <w:r w:rsidR="00F0773A" w:rsidRPr="00234ADE">
        <w:rPr>
          <w:rFonts w:ascii="Times New Roman" w:hAnsi="Times New Roman" w:cs="Times New Roman"/>
          <w:sz w:val="24"/>
        </w:rPr>
        <w:t xml:space="preserve"> operations research.</w:t>
      </w:r>
      <w:r w:rsidR="005F5AE9" w:rsidRPr="00234ADE">
        <w:rPr>
          <w:rFonts w:ascii="Times New Roman" w:hAnsi="Times New Roman" w:cs="Times New Roman"/>
          <w:sz w:val="24"/>
        </w:rPr>
        <w:t xml:space="preserve"> The course incorporates a flexible blend of theory, important computational techniques, and interesting applications.</w:t>
      </w:r>
      <w:r w:rsidR="00F0773A" w:rsidRPr="00234ADE">
        <w:rPr>
          <w:rFonts w:ascii="Times New Roman" w:hAnsi="Times New Roman" w:cs="Times New Roman"/>
          <w:sz w:val="24"/>
        </w:rPr>
        <w:t xml:space="preserve"> The primary prerequisite for this course is algebra, but familiarity with analytic geometry and trigonometry is also assumed. Calculus is not a prerequisite for this course. </w:t>
      </w:r>
    </w:p>
    <w:p w14:paraId="0AD249D7" w14:textId="77777777" w:rsidR="00041F3A" w:rsidRPr="00924DBE" w:rsidRDefault="00041F3A" w:rsidP="00450F3F">
      <w:pPr>
        <w:spacing w:after="0" w:line="240" w:lineRule="auto"/>
        <w:jc w:val="both"/>
        <w:rPr>
          <w:rFonts w:ascii="Times New Roman" w:hAnsi="Times New Roman" w:cs="Times New Roman"/>
          <w:sz w:val="32"/>
        </w:rPr>
      </w:pPr>
    </w:p>
    <w:p w14:paraId="4067748D" w14:textId="77777777" w:rsidR="00041F3A" w:rsidRPr="00E90685" w:rsidRDefault="00234ADE" w:rsidP="00450F3F">
      <w:pPr>
        <w:spacing w:after="0" w:line="240" w:lineRule="auto"/>
        <w:jc w:val="both"/>
        <w:rPr>
          <w:rFonts w:ascii="Times New Roman" w:hAnsi="Times New Roman" w:cs="Times New Roman"/>
          <w:sz w:val="32"/>
        </w:rPr>
      </w:pPr>
      <w:r>
        <w:rPr>
          <w:rFonts w:ascii="Times New Roman" w:hAnsi="Times New Roman"/>
          <w:b/>
          <w:i/>
          <w:sz w:val="24"/>
          <w:szCs w:val="24"/>
        </w:rPr>
        <w:t>Course</w:t>
      </w:r>
      <w:r w:rsidRPr="00353239">
        <w:rPr>
          <w:rFonts w:ascii="Times New Roman" w:hAnsi="Times New Roman"/>
          <w:b/>
          <w:i/>
          <w:sz w:val="24"/>
          <w:szCs w:val="24"/>
        </w:rPr>
        <w:t xml:space="preserve"> </w:t>
      </w:r>
      <w:r>
        <w:rPr>
          <w:rFonts w:ascii="Times New Roman" w:hAnsi="Times New Roman"/>
          <w:b/>
          <w:i/>
          <w:sz w:val="24"/>
          <w:szCs w:val="24"/>
        </w:rPr>
        <w:t>objective</w:t>
      </w:r>
      <w:r w:rsidRPr="00512C1C">
        <w:rPr>
          <w:rFonts w:ascii="Times New Roman" w:hAnsi="Times New Roman"/>
          <w:b/>
          <w:i/>
          <w:sz w:val="24"/>
          <w:szCs w:val="24"/>
          <w:lang w:val="az-Latn-AZ"/>
        </w:rPr>
        <w:t>:</w:t>
      </w:r>
      <w:r w:rsidR="00460810">
        <w:rPr>
          <w:rFonts w:ascii="Times New Roman" w:hAnsi="Times New Roman" w:cs="Times New Roman"/>
          <w:sz w:val="32"/>
        </w:rPr>
        <w:t xml:space="preserve"> </w:t>
      </w:r>
      <w:r w:rsidR="00460810" w:rsidRPr="00234ADE">
        <w:rPr>
          <w:rFonts w:ascii="Times New Roman" w:hAnsi="Times New Roman" w:cs="Times New Roman"/>
          <w:sz w:val="24"/>
        </w:rPr>
        <w:t>The primary objective</w:t>
      </w:r>
      <w:r w:rsidR="00751747" w:rsidRPr="00234ADE">
        <w:rPr>
          <w:rFonts w:ascii="Times New Roman" w:hAnsi="Times New Roman" w:cs="Times New Roman"/>
          <w:sz w:val="24"/>
        </w:rPr>
        <w:t xml:space="preserve"> of this course is to provide a solid foundation in the mathematics of linear algebra, to introduce some of the important computational aspects of linear algebra, and to discuss interesting applications so that students know when and how to apply linear algebra in practice.</w:t>
      </w:r>
    </w:p>
    <w:p w14:paraId="5BEF2EF2" w14:textId="77777777" w:rsidR="00041F3A" w:rsidRPr="00E90685" w:rsidRDefault="00041F3A" w:rsidP="00450F3F">
      <w:pPr>
        <w:spacing w:after="0" w:line="240" w:lineRule="auto"/>
        <w:jc w:val="both"/>
        <w:rPr>
          <w:rFonts w:ascii="Times New Roman" w:hAnsi="Times New Roman" w:cs="Times New Roman"/>
          <w:sz w:val="32"/>
        </w:rPr>
      </w:pPr>
    </w:p>
    <w:p w14:paraId="01E8DF12" w14:textId="77777777" w:rsidR="00E60A14" w:rsidRPr="00E90685" w:rsidRDefault="00234ADE" w:rsidP="006F4107">
      <w:pPr>
        <w:spacing w:after="240" w:line="240" w:lineRule="auto"/>
        <w:jc w:val="both"/>
        <w:rPr>
          <w:rFonts w:ascii="Times New Roman" w:hAnsi="Times New Roman" w:cs="Times New Roman"/>
          <w:b/>
          <w:sz w:val="36"/>
          <w:u w:val="single"/>
        </w:rPr>
      </w:pPr>
      <w:r w:rsidRPr="002530C7">
        <w:rPr>
          <w:rFonts w:ascii="Times New Roman" w:hAnsi="Times New Roman"/>
          <w:b/>
          <w:sz w:val="24"/>
          <w:szCs w:val="24"/>
        </w:rPr>
        <w:t xml:space="preserve">V. </w:t>
      </w:r>
      <w:r w:rsidRPr="00B523C4">
        <w:rPr>
          <w:rFonts w:ascii="Times New Roman" w:hAnsi="Times New Roman"/>
          <w:b/>
          <w:sz w:val="24"/>
          <w:szCs w:val="24"/>
          <w:u w:val="single"/>
        </w:rPr>
        <w:t xml:space="preserve">Thematic plan of the </w:t>
      </w:r>
      <w:r>
        <w:rPr>
          <w:rFonts w:ascii="Times New Roman" w:hAnsi="Times New Roman"/>
          <w:b/>
          <w:sz w:val="24"/>
          <w:szCs w:val="24"/>
          <w:u w:val="single"/>
        </w:rPr>
        <w:t>subject</w:t>
      </w:r>
      <w:r w:rsidRPr="00B523C4">
        <w:rPr>
          <w:rFonts w:ascii="Times New Roman" w:hAnsi="Times New Roman"/>
          <w:b/>
          <w:sz w:val="24"/>
          <w:szCs w:val="24"/>
          <w:u w:val="single"/>
        </w:rPr>
        <w:t>:</w:t>
      </w:r>
    </w:p>
    <w:tbl>
      <w:tblPr>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6520"/>
        <w:gridCol w:w="1134"/>
        <w:gridCol w:w="1141"/>
      </w:tblGrid>
      <w:tr w:rsidR="00234ADE" w:rsidRPr="006F182A" w14:paraId="398D5748" w14:textId="77777777" w:rsidTr="008959DC">
        <w:trPr>
          <w:trHeight w:val="383"/>
        </w:trPr>
        <w:tc>
          <w:tcPr>
            <w:tcW w:w="959" w:type="dxa"/>
            <w:vMerge w:val="restart"/>
          </w:tcPr>
          <w:p w14:paraId="5DC27141" w14:textId="77777777" w:rsidR="00234ADE" w:rsidRPr="00577A58" w:rsidRDefault="00234ADE" w:rsidP="008959DC">
            <w:pPr>
              <w:pStyle w:val="ListParagraph1"/>
              <w:spacing w:after="0" w:line="360" w:lineRule="auto"/>
              <w:ind w:left="0"/>
              <w:jc w:val="center"/>
              <w:rPr>
                <w:rFonts w:ascii="Times New Roman" w:hAnsi="Times New Roman"/>
                <w:b/>
                <w:lang w:val="en-US"/>
              </w:rPr>
            </w:pPr>
            <w:r w:rsidRPr="00577A58">
              <w:rPr>
                <w:rFonts w:ascii="Times New Roman" w:hAnsi="Times New Roman"/>
                <w:b/>
                <w:lang w:val="en-US"/>
              </w:rPr>
              <w:t>Week</w:t>
            </w:r>
          </w:p>
        </w:tc>
        <w:tc>
          <w:tcPr>
            <w:tcW w:w="6520" w:type="dxa"/>
            <w:vMerge w:val="restart"/>
          </w:tcPr>
          <w:p w14:paraId="077FC1E8" w14:textId="77777777" w:rsidR="00234ADE" w:rsidRPr="00577A58" w:rsidRDefault="00234ADE" w:rsidP="008959DC">
            <w:pPr>
              <w:pStyle w:val="ListParagraph1"/>
              <w:spacing w:after="0" w:line="240" w:lineRule="auto"/>
              <w:ind w:left="0"/>
              <w:jc w:val="center"/>
              <w:rPr>
                <w:rFonts w:ascii="Times New Roman" w:hAnsi="Times New Roman"/>
                <w:b/>
                <w:lang w:val="en-US"/>
              </w:rPr>
            </w:pPr>
            <w:r w:rsidRPr="00577A58">
              <w:rPr>
                <w:rFonts w:ascii="Times New Roman" w:hAnsi="Times New Roman"/>
                <w:b/>
                <w:lang w:val="en-US"/>
              </w:rPr>
              <w:t>Topic title and short description</w:t>
            </w:r>
          </w:p>
        </w:tc>
        <w:tc>
          <w:tcPr>
            <w:tcW w:w="2275" w:type="dxa"/>
            <w:gridSpan w:val="2"/>
          </w:tcPr>
          <w:p w14:paraId="4B3E8BFD" w14:textId="77777777" w:rsidR="00234ADE" w:rsidRPr="00577A58" w:rsidRDefault="00234ADE" w:rsidP="008959DC">
            <w:pPr>
              <w:pStyle w:val="ListParagraph1"/>
              <w:spacing w:after="0" w:line="360" w:lineRule="auto"/>
              <w:ind w:left="0"/>
              <w:jc w:val="center"/>
              <w:rPr>
                <w:rFonts w:ascii="Times New Roman" w:hAnsi="Times New Roman"/>
                <w:b/>
                <w:lang w:val="en-US"/>
              </w:rPr>
            </w:pPr>
            <w:r w:rsidRPr="00577A58">
              <w:rPr>
                <w:rFonts w:ascii="Times New Roman" w:hAnsi="Times New Roman"/>
                <w:b/>
                <w:lang w:val="en-US"/>
              </w:rPr>
              <w:t>The number of hours allotted for</w:t>
            </w:r>
          </w:p>
        </w:tc>
      </w:tr>
      <w:tr w:rsidR="00234ADE" w:rsidRPr="006F182A" w14:paraId="6C61C702" w14:textId="77777777" w:rsidTr="008959DC">
        <w:trPr>
          <w:trHeight w:val="382"/>
        </w:trPr>
        <w:tc>
          <w:tcPr>
            <w:tcW w:w="959" w:type="dxa"/>
            <w:vMerge/>
          </w:tcPr>
          <w:p w14:paraId="7E5A2DFC" w14:textId="77777777" w:rsidR="00234ADE" w:rsidRPr="00577A58" w:rsidRDefault="00234ADE" w:rsidP="008959DC">
            <w:pPr>
              <w:pStyle w:val="ListParagraph1"/>
              <w:spacing w:after="0" w:line="360" w:lineRule="auto"/>
              <w:ind w:left="0"/>
              <w:jc w:val="center"/>
              <w:rPr>
                <w:rFonts w:ascii="Times New Roman" w:hAnsi="Times New Roman"/>
                <w:b/>
                <w:lang w:val="en-US"/>
              </w:rPr>
            </w:pPr>
          </w:p>
        </w:tc>
        <w:tc>
          <w:tcPr>
            <w:tcW w:w="6520" w:type="dxa"/>
            <w:vMerge/>
          </w:tcPr>
          <w:p w14:paraId="64A30BAA" w14:textId="77777777" w:rsidR="00234ADE" w:rsidRPr="00577A58" w:rsidRDefault="00234ADE" w:rsidP="008959DC">
            <w:pPr>
              <w:pStyle w:val="ListParagraph1"/>
              <w:spacing w:after="0" w:line="240" w:lineRule="auto"/>
              <w:ind w:left="0"/>
              <w:jc w:val="center"/>
              <w:rPr>
                <w:rFonts w:ascii="Times New Roman" w:hAnsi="Times New Roman"/>
                <w:b/>
                <w:lang w:val="en-US"/>
              </w:rPr>
            </w:pPr>
          </w:p>
        </w:tc>
        <w:tc>
          <w:tcPr>
            <w:tcW w:w="1134" w:type="dxa"/>
          </w:tcPr>
          <w:p w14:paraId="5E0360FB" w14:textId="77777777" w:rsidR="00234ADE" w:rsidRPr="00577A58" w:rsidRDefault="00234ADE" w:rsidP="008959DC">
            <w:pPr>
              <w:pStyle w:val="ListParagraph1"/>
              <w:spacing w:before="120" w:after="0" w:line="360" w:lineRule="auto"/>
              <w:ind w:left="0"/>
              <w:jc w:val="center"/>
              <w:rPr>
                <w:rFonts w:ascii="Times New Roman" w:hAnsi="Times New Roman"/>
                <w:b/>
                <w:lang w:val="en-US"/>
              </w:rPr>
            </w:pPr>
            <w:r w:rsidRPr="00577A58">
              <w:rPr>
                <w:rFonts w:ascii="Times New Roman" w:hAnsi="Times New Roman"/>
                <w:b/>
                <w:lang w:val="en-US"/>
              </w:rPr>
              <w:t>lecture</w:t>
            </w:r>
          </w:p>
        </w:tc>
        <w:tc>
          <w:tcPr>
            <w:tcW w:w="1141" w:type="dxa"/>
          </w:tcPr>
          <w:p w14:paraId="42AC706C" w14:textId="77777777" w:rsidR="00234ADE" w:rsidRPr="00577A58" w:rsidRDefault="00234ADE" w:rsidP="008959DC">
            <w:pPr>
              <w:pStyle w:val="ListParagraph1"/>
              <w:spacing w:before="120" w:after="0" w:line="360" w:lineRule="auto"/>
              <w:ind w:left="0"/>
              <w:jc w:val="center"/>
              <w:rPr>
                <w:rFonts w:ascii="Times New Roman" w:hAnsi="Times New Roman"/>
                <w:b/>
                <w:lang w:val="en-US"/>
              </w:rPr>
            </w:pPr>
            <w:r w:rsidRPr="00577A58">
              <w:rPr>
                <w:rFonts w:ascii="Times New Roman" w:hAnsi="Times New Roman"/>
                <w:b/>
                <w:lang w:val="en-US"/>
              </w:rPr>
              <w:t>seminar</w:t>
            </w:r>
          </w:p>
        </w:tc>
      </w:tr>
      <w:tr w:rsidR="00DC5B92" w:rsidRPr="00DC5B92" w14:paraId="2D0B6E63" w14:textId="77777777" w:rsidTr="008959DC">
        <w:tc>
          <w:tcPr>
            <w:tcW w:w="959" w:type="dxa"/>
          </w:tcPr>
          <w:p w14:paraId="7E1C8784"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1.</w:t>
            </w:r>
          </w:p>
        </w:tc>
        <w:tc>
          <w:tcPr>
            <w:tcW w:w="6520" w:type="dxa"/>
          </w:tcPr>
          <w:p w14:paraId="2787D375"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1</w:t>
            </w:r>
          </w:p>
          <w:p w14:paraId="20C7F6C3" w14:textId="77777777" w:rsidR="00234ADE" w:rsidRPr="00162805" w:rsidRDefault="00CF0FB6" w:rsidP="008959DC">
            <w:pPr>
              <w:pStyle w:val="ListParagraph1"/>
              <w:spacing w:after="0" w:line="240" w:lineRule="auto"/>
              <w:ind w:left="0"/>
              <w:jc w:val="both"/>
              <w:rPr>
                <w:rFonts w:ascii="Times New Roman" w:hAnsi="Times New Roman"/>
                <w:sz w:val="24"/>
                <w:szCs w:val="24"/>
                <w:lang w:val="en-US"/>
              </w:rPr>
            </w:pPr>
            <w:r w:rsidRPr="00162805">
              <w:rPr>
                <w:rFonts w:ascii="Times New Roman" w:hAnsi="Times New Roman"/>
                <w:sz w:val="24"/>
                <w:szCs w:val="28"/>
                <w:lang w:val="en-US"/>
              </w:rPr>
              <w:t>Systems of Linear Equations</w:t>
            </w:r>
          </w:p>
          <w:p w14:paraId="325266B7"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1E3B4616" w14:textId="77777777" w:rsidR="00CF0FB6" w:rsidRPr="00162805" w:rsidRDefault="00CF0FB6" w:rsidP="008959DC">
            <w:pPr>
              <w:pStyle w:val="ListParagraph1"/>
              <w:numPr>
                <w:ilvl w:val="0"/>
                <w:numId w:val="5"/>
              </w:numPr>
              <w:spacing w:after="0" w:line="240" w:lineRule="auto"/>
              <w:jc w:val="both"/>
              <w:rPr>
                <w:rFonts w:ascii="Times New Roman" w:hAnsi="Times New Roman"/>
                <w:szCs w:val="28"/>
                <w:lang w:val="en-US"/>
              </w:rPr>
            </w:pPr>
            <w:r w:rsidRPr="00162805">
              <w:rPr>
                <w:rFonts w:ascii="Times New Roman" w:hAnsi="Times New Roman"/>
                <w:sz w:val="24"/>
                <w:szCs w:val="28"/>
                <w:lang w:val="en-US"/>
              </w:rPr>
              <w:t>Introduction to Systems of Linear Equations</w:t>
            </w:r>
          </w:p>
          <w:p w14:paraId="62FC7808" w14:textId="77777777" w:rsidR="00CF0FB6" w:rsidRPr="00162805" w:rsidRDefault="00CF0FB6" w:rsidP="008959DC">
            <w:pPr>
              <w:pStyle w:val="ListParagraph1"/>
              <w:numPr>
                <w:ilvl w:val="0"/>
                <w:numId w:val="5"/>
              </w:numPr>
              <w:spacing w:after="0" w:line="240" w:lineRule="auto"/>
              <w:jc w:val="both"/>
              <w:rPr>
                <w:rFonts w:ascii="Times New Roman" w:hAnsi="Times New Roman"/>
                <w:szCs w:val="28"/>
                <w:lang w:val="en-US"/>
              </w:rPr>
            </w:pPr>
            <w:r w:rsidRPr="00162805">
              <w:rPr>
                <w:rFonts w:ascii="Times New Roman" w:hAnsi="Times New Roman"/>
                <w:sz w:val="24"/>
                <w:szCs w:val="28"/>
                <w:lang w:val="en-US"/>
              </w:rPr>
              <w:t xml:space="preserve">Linear Equations in </w:t>
            </w:r>
            <m:oMath>
              <m:r>
                <w:rPr>
                  <w:rFonts w:ascii="Cambria Math" w:hAnsi="Cambria Math"/>
                  <w:sz w:val="24"/>
                  <w:szCs w:val="28"/>
                  <w:lang w:val="en-US"/>
                </w:rPr>
                <m:t>n</m:t>
              </m:r>
            </m:oMath>
            <w:r w:rsidRPr="00162805">
              <w:rPr>
                <w:rFonts w:ascii="Times New Roman" w:eastAsiaTheme="minorEastAsia" w:hAnsi="Times New Roman"/>
                <w:sz w:val="24"/>
                <w:szCs w:val="28"/>
                <w:lang w:val="en-US"/>
              </w:rPr>
              <w:t xml:space="preserve"> Variables</w:t>
            </w:r>
          </w:p>
          <w:p w14:paraId="0A95B409" w14:textId="77777777" w:rsidR="00CF0FB6" w:rsidRPr="00162805" w:rsidRDefault="00CF0FB6" w:rsidP="008959DC">
            <w:pPr>
              <w:pStyle w:val="ListParagraph1"/>
              <w:numPr>
                <w:ilvl w:val="0"/>
                <w:numId w:val="5"/>
              </w:numPr>
              <w:spacing w:after="0" w:line="240" w:lineRule="auto"/>
              <w:jc w:val="both"/>
              <w:rPr>
                <w:rFonts w:ascii="Times New Roman" w:hAnsi="Times New Roman"/>
                <w:szCs w:val="28"/>
                <w:lang w:val="en-US"/>
              </w:rPr>
            </w:pPr>
            <w:r w:rsidRPr="00162805">
              <w:rPr>
                <w:rFonts w:ascii="Times New Roman" w:eastAsiaTheme="minorEastAsia" w:hAnsi="Times New Roman"/>
                <w:sz w:val="24"/>
                <w:szCs w:val="28"/>
                <w:lang w:val="en-US"/>
              </w:rPr>
              <w:t>Systems of Linear Equations</w:t>
            </w:r>
          </w:p>
          <w:p w14:paraId="2C286AAD" w14:textId="77777777" w:rsidR="00CF0FB6" w:rsidRPr="00162805" w:rsidRDefault="00CF0FB6" w:rsidP="008959DC">
            <w:pPr>
              <w:pStyle w:val="ListParagraph1"/>
              <w:numPr>
                <w:ilvl w:val="0"/>
                <w:numId w:val="5"/>
              </w:numPr>
              <w:spacing w:after="0" w:line="240" w:lineRule="auto"/>
              <w:jc w:val="both"/>
              <w:rPr>
                <w:rFonts w:ascii="Times New Roman" w:hAnsi="Times New Roman"/>
                <w:szCs w:val="28"/>
                <w:lang w:val="en-US"/>
              </w:rPr>
            </w:pPr>
            <w:r w:rsidRPr="00162805">
              <w:rPr>
                <w:rFonts w:ascii="Times New Roman" w:eastAsiaTheme="minorEastAsia" w:hAnsi="Times New Roman"/>
                <w:sz w:val="24"/>
                <w:szCs w:val="28"/>
                <w:lang w:val="en-US"/>
              </w:rPr>
              <w:t>Solving a System of Linear Equations</w:t>
            </w:r>
          </w:p>
          <w:p w14:paraId="25914B89" w14:textId="77777777" w:rsidR="00234ADE" w:rsidRPr="00162805" w:rsidRDefault="00CF0FB6" w:rsidP="008959DC">
            <w:pPr>
              <w:pStyle w:val="ListParagraph1"/>
              <w:numPr>
                <w:ilvl w:val="0"/>
                <w:numId w:val="5"/>
              </w:numPr>
              <w:spacing w:after="0" w:line="240" w:lineRule="auto"/>
              <w:jc w:val="both"/>
              <w:rPr>
                <w:rFonts w:ascii="Times New Roman" w:hAnsi="Times New Roman"/>
                <w:szCs w:val="28"/>
                <w:lang w:val="en-US"/>
              </w:rPr>
            </w:pPr>
            <w:r w:rsidRPr="00162805">
              <w:rPr>
                <w:rFonts w:ascii="Times New Roman" w:eastAsiaTheme="minorEastAsia" w:hAnsi="Times New Roman"/>
                <w:sz w:val="24"/>
                <w:szCs w:val="28"/>
                <w:lang w:val="en-US"/>
              </w:rPr>
              <w:t>Graphical Interpretation of Solution</w:t>
            </w:r>
          </w:p>
          <w:p w14:paraId="520B94B2"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215446E9" w14:textId="77777777" w:rsidR="00234ADE" w:rsidRPr="00162805" w:rsidRDefault="00234ADE" w:rsidP="006F4107">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 xml:space="preserve">Chapter </w:t>
            </w:r>
            <w:r w:rsidR="006F4107" w:rsidRPr="00162805">
              <w:rPr>
                <w:rFonts w:ascii="Times New Roman" w:hAnsi="Times New Roman"/>
                <w:lang w:val="en-US"/>
              </w:rPr>
              <w:t>1</w:t>
            </w:r>
            <w:r w:rsidRPr="00162805">
              <w:rPr>
                <w:rFonts w:ascii="Times New Roman" w:hAnsi="Times New Roman"/>
                <w:lang w:val="en-US"/>
              </w:rPr>
              <w:t xml:space="preserve">, Paragraph(s) 1, Textbook </w:t>
            </w:r>
            <w:r w:rsidR="00C1374A">
              <w:rPr>
                <w:rFonts w:ascii="Times New Roman" w:hAnsi="Times New Roman"/>
                <w:lang w:val="en-US"/>
              </w:rPr>
              <w:t>4</w:t>
            </w:r>
          </w:p>
        </w:tc>
        <w:tc>
          <w:tcPr>
            <w:tcW w:w="1134" w:type="dxa"/>
          </w:tcPr>
          <w:p w14:paraId="39310EBE"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2A0F6E69" w14:textId="77777777" w:rsidR="00234ADE" w:rsidRPr="00162805" w:rsidRDefault="00234ADE" w:rsidP="002D4F41">
            <w:pPr>
              <w:pStyle w:val="ListParagraph1"/>
              <w:spacing w:after="0" w:line="360" w:lineRule="auto"/>
              <w:ind w:left="0"/>
              <w:jc w:val="center"/>
              <w:rPr>
                <w:rFonts w:ascii="Times New Roman" w:hAnsi="Times New Roman"/>
                <w:bCs/>
                <w:lang w:val="en-US"/>
              </w:rPr>
            </w:pPr>
          </w:p>
        </w:tc>
      </w:tr>
      <w:tr w:rsidR="00DC5B92" w:rsidRPr="00DC5B92" w14:paraId="589288C9" w14:textId="77777777" w:rsidTr="008959DC">
        <w:tc>
          <w:tcPr>
            <w:tcW w:w="959" w:type="dxa"/>
          </w:tcPr>
          <w:p w14:paraId="2A96A74E"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2.</w:t>
            </w:r>
          </w:p>
        </w:tc>
        <w:tc>
          <w:tcPr>
            <w:tcW w:w="6520" w:type="dxa"/>
          </w:tcPr>
          <w:p w14:paraId="709D1EEB"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1</w:t>
            </w:r>
          </w:p>
          <w:p w14:paraId="56B8176E" w14:textId="77777777" w:rsidR="00234ADE" w:rsidRPr="00162805" w:rsidRDefault="006F4107" w:rsidP="008959DC">
            <w:pPr>
              <w:pStyle w:val="ListParagraph1"/>
              <w:spacing w:after="0" w:line="240" w:lineRule="auto"/>
              <w:ind w:left="0"/>
              <w:jc w:val="both"/>
              <w:rPr>
                <w:rFonts w:ascii="Times New Roman" w:hAnsi="Times New Roman"/>
                <w:sz w:val="24"/>
                <w:szCs w:val="24"/>
                <w:lang w:val="en-US"/>
              </w:rPr>
            </w:pPr>
            <w:r w:rsidRPr="00162805">
              <w:rPr>
                <w:rFonts w:ascii="Times New Roman" w:hAnsi="Times New Roman"/>
                <w:sz w:val="24"/>
                <w:szCs w:val="28"/>
                <w:lang w:val="en-US"/>
              </w:rPr>
              <w:t>Systems of Linear Equations</w:t>
            </w:r>
          </w:p>
          <w:p w14:paraId="6F67ACC0"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775B4120" w14:textId="77777777" w:rsidR="006F4107" w:rsidRPr="00162805" w:rsidRDefault="006F41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Elementary Row Operations</w:t>
            </w:r>
          </w:p>
          <w:p w14:paraId="02DE60BD" w14:textId="77777777" w:rsidR="006F4107" w:rsidRPr="00162805" w:rsidRDefault="006F41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Gaussian Elimination with Back Substitution</w:t>
            </w:r>
          </w:p>
          <w:p w14:paraId="2831ECBB" w14:textId="77777777" w:rsidR="006F4107" w:rsidRPr="00162805" w:rsidRDefault="006F41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Gauss-Jordan elimination</w:t>
            </w:r>
          </w:p>
          <w:p w14:paraId="1E539303" w14:textId="77777777" w:rsidR="00234ADE" w:rsidRPr="00162805" w:rsidRDefault="006F41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Homogeneous Systems of Linear Equations</w:t>
            </w:r>
          </w:p>
          <w:p w14:paraId="073B92BD"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13791C6D"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C</w:t>
            </w:r>
            <w:r w:rsidR="006F4107" w:rsidRPr="00162805">
              <w:rPr>
                <w:rFonts w:ascii="Times New Roman" w:hAnsi="Times New Roman"/>
                <w:lang w:val="en-US"/>
              </w:rPr>
              <w:t>hapter 1</w:t>
            </w:r>
            <w:r w:rsidRPr="00162805">
              <w:rPr>
                <w:rFonts w:ascii="Times New Roman" w:hAnsi="Times New Roman"/>
                <w:lang w:val="en-US"/>
              </w:rPr>
              <w:t xml:space="preserve">, Paragraph(s) 2, Textbook </w:t>
            </w:r>
            <w:r w:rsidR="00C1374A">
              <w:rPr>
                <w:rFonts w:ascii="Times New Roman" w:hAnsi="Times New Roman"/>
                <w:lang w:val="en-US"/>
              </w:rPr>
              <w:t>4</w:t>
            </w:r>
          </w:p>
        </w:tc>
        <w:tc>
          <w:tcPr>
            <w:tcW w:w="1134" w:type="dxa"/>
          </w:tcPr>
          <w:p w14:paraId="28444B2E"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5F04E56C"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p w14:paraId="59E24589" w14:textId="77777777" w:rsidR="00234ADE" w:rsidRPr="00162805" w:rsidRDefault="00234ADE" w:rsidP="008959DC">
            <w:pPr>
              <w:pStyle w:val="ListParagraph1"/>
              <w:spacing w:after="0" w:line="360" w:lineRule="auto"/>
              <w:ind w:left="0"/>
              <w:jc w:val="center"/>
              <w:rPr>
                <w:rFonts w:ascii="Times New Roman" w:hAnsi="Times New Roman"/>
                <w:bCs/>
                <w:lang w:val="en-US"/>
              </w:rPr>
            </w:pPr>
          </w:p>
        </w:tc>
      </w:tr>
      <w:tr w:rsidR="00DC5B92" w:rsidRPr="00DC5B92" w14:paraId="20E3113F" w14:textId="77777777" w:rsidTr="008959DC">
        <w:tc>
          <w:tcPr>
            <w:tcW w:w="959" w:type="dxa"/>
          </w:tcPr>
          <w:p w14:paraId="08967611"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3.</w:t>
            </w:r>
          </w:p>
        </w:tc>
        <w:tc>
          <w:tcPr>
            <w:tcW w:w="6520" w:type="dxa"/>
          </w:tcPr>
          <w:p w14:paraId="0F3C24FF"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1</w:t>
            </w:r>
          </w:p>
          <w:p w14:paraId="116414AB" w14:textId="77777777" w:rsidR="00234ADE" w:rsidRPr="00162805" w:rsidRDefault="006C1A07"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sz w:val="24"/>
                <w:szCs w:val="28"/>
                <w:lang w:val="en-US"/>
              </w:rPr>
              <w:t>Systems of Linear Equations</w:t>
            </w:r>
          </w:p>
          <w:p w14:paraId="4779A948"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215FFBBC" w14:textId="77777777" w:rsidR="00234ADE" w:rsidRPr="00162805" w:rsidRDefault="006C1A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Applications of Systems of Linear Equations</w:t>
            </w:r>
          </w:p>
          <w:p w14:paraId="7A492732" w14:textId="77777777" w:rsidR="006C1A07" w:rsidRPr="00162805" w:rsidRDefault="006C1A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Polynomial Curve Fitting</w:t>
            </w:r>
          </w:p>
          <w:p w14:paraId="6371A971" w14:textId="77777777" w:rsidR="006C1A07" w:rsidRPr="00162805" w:rsidRDefault="006C1A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Network Analysis</w:t>
            </w:r>
          </w:p>
          <w:p w14:paraId="1A7E2CB2" w14:textId="77777777" w:rsidR="006C1A07" w:rsidRPr="00162805" w:rsidRDefault="006C1A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Graphing Linear Equations</w:t>
            </w:r>
          </w:p>
          <w:p w14:paraId="75855791" w14:textId="77777777" w:rsidR="006C1A07" w:rsidRPr="00162805" w:rsidRDefault="006C1A07"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lastRenderedPageBreak/>
              <w:t>Underdetermined and Overdetermined Systems of Linear Equations</w:t>
            </w:r>
          </w:p>
          <w:p w14:paraId="177D4AA4"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3CA53DE2"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 xml:space="preserve">Chapter </w:t>
            </w:r>
            <w:r w:rsidR="006C1A07" w:rsidRPr="00162805">
              <w:rPr>
                <w:rFonts w:ascii="Times New Roman" w:hAnsi="Times New Roman"/>
                <w:lang w:val="en-US"/>
              </w:rPr>
              <w:t>1</w:t>
            </w:r>
            <w:r w:rsidRPr="00162805">
              <w:rPr>
                <w:rFonts w:ascii="Times New Roman" w:hAnsi="Times New Roman"/>
                <w:lang w:val="en-US"/>
              </w:rPr>
              <w:t xml:space="preserve">, Paragraph(s) 3, Textbook </w:t>
            </w:r>
            <w:r w:rsidR="00C1374A">
              <w:rPr>
                <w:rFonts w:ascii="Times New Roman" w:hAnsi="Times New Roman"/>
                <w:lang w:val="en-US"/>
              </w:rPr>
              <w:t>4</w:t>
            </w:r>
          </w:p>
        </w:tc>
        <w:tc>
          <w:tcPr>
            <w:tcW w:w="1134" w:type="dxa"/>
          </w:tcPr>
          <w:p w14:paraId="2A43EBCF"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lastRenderedPageBreak/>
              <w:t>2</w:t>
            </w:r>
          </w:p>
        </w:tc>
        <w:tc>
          <w:tcPr>
            <w:tcW w:w="1141" w:type="dxa"/>
          </w:tcPr>
          <w:p w14:paraId="0ABA1C79" w14:textId="77777777" w:rsidR="00234ADE" w:rsidRPr="00162805" w:rsidRDefault="00234ADE" w:rsidP="002D4F41">
            <w:pPr>
              <w:pStyle w:val="ListParagraph1"/>
              <w:spacing w:after="0" w:line="360" w:lineRule="auto"/>
              <w:ind w:left="0"/>
              <w:jc w:val="center"/>
              <w:rPr>
                <w:rFonts w:ascii="Times New Roman" w:hAnsi="Times New Roman"/>
                <w:bCs/>
                <w:lang w:val="en-US"/>
              </w:rPr>
            </w:pPr>
          </w:p>
        </w:tc>
      </w:tr>
      <w:tr w:rsidR="00DC5B92" w:rsidRPr="00DC5B92" w14:paraId="49F569CC" w14:textId="77777777" w:rsidTr="008959DC">
        <w:tc>
          <w:tcPr>
            <w:tcW w:w="959" w:type="dxa"/>
          </w:tcPr>
          <w:p w14:paraId="421955B5"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lastRenderedPageBreak/>
              <w:t>4.</w:t>
            </w:r>
          </w:p>
        </w:tc>
        <w:tc>
          <w:tcPr>
            <w:tcW w:w="6520" w:type="dxa"/>
          </w:tcPr>
          <w:p w14:paraId="60F9E6F4"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2</w:t>
            </w:r>
          </w:p>
          <w:p w14:paraId="6E1E158D" w14:textId="77777777" w:rsidR="00234ADE" w:rsidRPr="00162805" w:rsidRDefault="000619B1" w:rsidP="008959DC">
            <w:pPr>
              <w:pStyle w:val="ListParagraph1"/>
              <w:spacing w:after="0" w:line="240" w:lineRule="auto"/>
              <w:ind w:left="0"/>
              <w:jc w:val="both"/>
              <w:rPr>
                <w:rFonts w:ascii="Times New Roman" w:hAnsi="Times New Roman"/>
                <w:sz w:val="24"/>
                <w:szCs w:val="24"/>
                <w:lang w:val="en-US"/>
              </w:rPr>
            </w:pPr>
            <w:r w:rsidRPr="00162805">
              <w:rPr>
                <w:rFonts w:ascii="Times New Roman" w:hAnsi="Times New Roman"/>
                <w:sz w:val="24"/>
                <w:szCs w:val="28"/>
                <w:lang w:val="en-US"/>
              </w:rPr>
              <w:t>Matrices</w:t>
            </w:r>
          </w:p>
          <w:p w14:paraId="132DA62E"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594CF22D" w14:textId="77777777" w:rsidR="000619B1" w:rsidRPr="00162805" w:rsidRDefault="000619B1"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Operations with matrices</w:t>
            </w:r>
          </w:p>
          <w:p w14:paraId="77F37C6A" w14:textId="77777777" w:rsidR="000619B1" w:rsidRPr="00162805" w:rsidRDefault="000619B1"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Matrix Addition. Scalar Multiplication</w:t>
            </w:r>
          </w:p>
          <w:p w14:paraId="52F8E711" w14:textId="77777777" w:rsidR="000619B1" w:rsidRPr="00162805" w:rsidRDefault="000619B1"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Matrix Multiplication</w:t>
            </w:r>
          </w:p>
          <w:p w14:paraId="31C55B0E" w14:textId="77777777" w:rsidR="000619B1" w:rsidRPr="00162805" w:rsidRDefault="000619B1"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Representation of Systems of Linear Equations in Matrix Form</w:t>
            </w:r>
          </w:p>
          <w:p w14:paraId="7B4306CB" w14:textId="77777777" w:rsidR="00234ADE" w:rsidRPr="00162805" w:rsidRDefault="000619B1"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Partitioned Matrices.</w:t>
            </w:r>
          </w:p>
          <w:p w14:paraId="55688A5D"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2690EBED"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C</w:t>
            </w:r>
            <w:r w:rsidR="000619B1" w:rsidRPr="00162805">
              <w:rPr>
                <w:rFonts w:ascii="Times New Roman" w:hAnsi="Times New Roman"/>
                <w:lang w:val="en-US"/>
              </w:rPr>
              <w:t>hapter 2, Paragraph(s) 1</w:t>
            </w:r>
            <w:r w:rsidRPr="00162805">
              <w:rPr>
                <w:rFonts w:ascii="Times New Roman" w:hAnsi="Times New Roman"/>
                <w:lang w:val="en-US"/>
              </w:rPr>
              <w:t xml:space="preserve">, Textbook </w:t>
            </w:r>
            <w:r w:rsidR="00C1374A">
              <w:rPr>
                <w:rFonts w:ascii="Times New Roman" w:hAnsi="Times New Roman"/>
                <w:lang w:val="en-US"/>
              </w:rPr>
              <w:t>4</w:t>
            </w:r>
          </w:p>
        </w:tc>
        <w:tc>
          <w:tcPr>
            <w:tcW w:w="1134" w:type="dxa"/>
          </w:tcPr>
          <w:p w14:paraId="20B7AA48"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410C5510"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p w14:paraId="1128168A" w14:textId="77777777" w:rsidR="00234ADE" w:rsidRPr="00162805" w:rsidRDefault="00234ADE" w:rsidP="008959DC">
            <w:pPr>
              <w:pStyle w:val="ListParagraph1"/>
              <w:spacing w:after="0" w:line="360" w:lineRule="auto"/>
              <w:ind w:left="0"/>
              <w:jc w:val="center"/>
              <w:rPr>
                <w:rFonts w:ascii="Times New Roman" w:hAnsi="Times New Roman"/>
                <w:bCs/>
                <w:lang w:val="en-US"/>
              </w:rPr>
            </w:pPr>
          </w:p>
        </w:tc>
      </w:tr>
      <w:tr w:rsidR="00DC5B92" w:rsidRPr="00DC5B92" w14:paraId="55B2E8C5" w14:textId="77777777" w:rsidTr="008959DC">
        <w:tc>
          <w:tcPr>
            <w:tcW w:w="959" w:type="dxa"/>
          </w:tcPr>
          <w:p w14:paraId="66E8A3C1"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5.</w:t>
            </w:r>
          </w:p>
        </w:tc>
        <w:tc>
          <w:tcPr>
            <w:tcW w:w="6520" w:type="dxa"/>
          </w:tcPr>
          <w:p w14:paraId="05DF0B7E"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2</w:t>
            </w:r>
          </w:p>
          <w:p w14:paraId="58C89539" w14:textId="77777777" w:rsidR="00234ADE" w:rsidRPr="00162805" w:rsidRDefault="008C5099" w:rsidP="008959DC">
            <w:pPr>
              <w:pStyle w:val="ListParagraph1"/>
              <w:spacing w:after="0" w:line="240" w:lineRule="auto"/>
              <w:ind w:left="0"/>
              <w:jc w:val="both"/>
              <w:rPr>
                <w:rFonts w:ascii="Times New Roman" w:hAnsi="Times New Roman"/>
                <w:sz w:val="24"/>
                <w:szCs w:val="24"/>
                <w:lang w:val="en-US"/>
              </w:rPr>
            </w:pPr>
            <w:r w:rsidRPr="00162805">
              <w:rPr>
                <w:rFonts w:ascii="Times New Roman" w:hAnsi="Times New Roman"/>
                <w:sz w:val="24"/>
                <w:szCs w:val="28"/>
                <w:lang w:val="en-US"/>
              </w:rPr>
              <w:t>Matrices</w:t>
            </w:r>
          </w:p>
          <w:p w14:paraId="22118B3E"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161793B5" w14:textId="77777777" w:rsidR="008C5099"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Matrix Operations</w:t>
            </w:r>
          </w:p>
          <w:p w14:paraId="218A337D" w14:textId="77777777" w:rsidR="008C5099"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Matrix Addition and Scalar Multiplication</w:t>
            </w:r>
          </w:p>
          <w:p w14:paraId="4DE606BF" w14:textId="77777777" w:rsidR="008C5099"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Zero Matrices. Properties of Matrix Multiplication</w:t>
            </w:r>
          </w:p>
          <w:p w14:paraId="0C9D9A0B" w14:textId="77777777" w:rsidR="008C5099"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the Identity Matrix</w:t>
            </w:r>
          </w:p>
          <w:p w14:paraId="152B4482" w14:textId="77777777" w:rsidR="008C5099"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The Transpose of a Matrix</w:t>
            </w:r>
          </w:p>
          <w:p w14:paraId="37EFDEA8" w14:textId="77777777" w:rsidR="00234ADE" w:rsidRPr="00162805" w:rsidRDefault="008C5099"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Transposes.</w:t>
            </w:r>
          </w:p>
          <w:p w14:paraId="083DAC0D"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40FE1A1B"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C</w:t>
            </w:r>
            <w:r w:rsidR="008C5099" w:rsidRPr="00162805">
              <w:rPr>
                <w:rFonts w:ascii="Times New Roman" w:hAnsi="Times New Roman"/>
                <w:lang w:val="en-US"/>
              </w:rPr>
              <w:t>hapter 2</w:t>
            </w:r>
            <w:r w:rsidRPr="00162805">
              <w:rPr>
                <w:rFonts w:ascii="Times New Roman" w:hAnsi="Times New Roman"/>
                <w:lang w:val="en-US"/>
              </w:rPr>
              <w:t xml:space="preserve">, Paragraph(s) </w:t>
            </w:r>
            <w:r w:rsidR="008C5099" w:rsidRPr="00162805">
              <w:rPr>
                <w:rFonts w:ascii="Times New Roman" w:hAnsi="Times New Roman"/>
                <w:lang w:val="en-US"/>
              </w:rPr>
              <w:t>2</w:t>
            </w:r>
            <w:r w:rsidRPr="00162805">
              <w:rPr>
                <w:rFonts w:ascii="Times New Roman" w:hAnsi="Times New Roman"/>
                <w:lang w:val="en-US"/>
              </w:rPr>
              <w:t xml:space="preserve">, Textbook </w:t>
            </w:r>
            <w:r w:rsidR="00C1374A">
              <w:rPr>
                <w:rFonts w:ascii="Times New Roman" w:hAnsi="Times New Roman"/>
                <w:lang w:val="en-US"/>
              </w:rPr>
              <w:t>4</w:t>
            </w:r>
          </w:p>
        </w:tc>
        <w:tc>
          <w:tcPr>
            <w:tcW w:w="1134" w:type="dxa"/>
          </w:tcPr>
          <w:p w14:paraId="6F3C5E2A"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79F561B9" w14:textId="77777777" w:rsidR="00234ADE" w:rsidRPr="00162805" w:rsidRDefault="00234ADE" w:rsidP="002D4F41">
            <w:pPr>
              <w:pStyle w:val="ListParagraph1"/>
              <w:spacing w:after="0" w:line="360" w:lineRule="auto"/>
              <w:ind w:left="0"/>
              <w:jc w:val="center"/>
              <w:rPr>
                <w:rFonts w:ascii="Times New Roman" w:hAnsi="Times New Roman"/>
                <w:bCs/>
                <w:lang w:val="en-US"/>
              </w:rPr>
            </w:pPr>
          </w:p>
        </w:tc>
      </w:tr>
      <w:tr w:rsidR="00DC5B92" w:rsidRPr="00DC5B92" w14:paraId="1E061073" w14:textId="77777777" w:rsidTr="008959DC">
        <w:tc>
          <w:tcPr>
            <w:tcW w:w="959" w:type="dxa"/>
          </w:tcPr>
          <w:p w14:paraId="4B98C36E"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6.</w:t>
            </w:r>
          </w:p>
        </w:tc>
        <w:tc>
          <w:tcPr>
            <w:tcW w:w="6520" w:type="dxa"/>
          </w:tcPr>
          <w:p w14:paraId="3E8E2216"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2</w:t>
            </w:r>
          </w:p>
          <w:p w14:paraId="6DBE78A3" w14:textId="77777777" w:rsidR="00234ADE" w:rsidRPr="00162805" w:rsidRDefault="00C92ED5"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sz w:val="24"/>
                <w:szCs w:val="28"/>
                <w:lang w:val="en-US"/>
              </w:rPr>
              <w:t>Matrices</w:t>
            </w:r>
          </w:p>
          <w:p w14:paraId="3F26EC77"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534A76C2"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The Inverse of a Matrix</w:t>
            </w:r>
          </w:p>
          <w:p w14:paraId="6ABACF09"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Uniqueness of an Inverse Matrix</w:t>
            </w:r>
          </w:p>
          <w:p w14:paraId="1BA56EF4"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Finding the Inverse of a Matrix by Gauss-Jordan Elimination. Singular Matrices</w:t>
            </w:r>
          </w:p>
          <w:p w14:paraId="349E4296"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Properties of Inverse Matrices</w:t>
            </w:r>
          </w:p>
          <w:p w14:paraId="366D33F5"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The Inverse of a Product</w:t>
            </w:r>
          </w:p>
          <w:p w14:paraId="166F1214" w14:textId="77777777" w:rsidR="00C92ED5"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Cancellation Properties</w:t>
            </w:r>
          </w:p>
          <w:p w14:paraId="3E153519" w14:textId="77777777" w:rsidR="00234ADE" w:rsidRPr="00162805" w:rsidRDefault="00C92ED5"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Systems of Equations with Unique Solutions</w:t>
            </w:r>
          </w:p>
          <w:p w14:paraId="4EA2E3E3"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5A0D5334"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C</w:t>
            </w:r>
            <w:r w:rsidR="00C92ED5" w:rsidRPr="00162805">
              <w:rPr>
                <w:rFonts w:ascii="Times New Roman" w:hAnsi="Times New Roman"/>
                <w:lang w:val="en-US"/>
              </w:rPr>
              <w:t>hapter 2</w:t>
            </w:r>
            <w:r w:rsidRPr="00162805">
              <w:rPr>
                <w:rFonts w:ascii="Times New Roman" w:hAnsi="Times New Roman"/>
                <w:lang w:val="en-US"/>
              </w:rPr>
              <w:t xml:space="preserve">, Paragraph(s) </w:t>
            </w:r>
            <w:r w:rsidR="00C92ED5" w:rsidRPr="00162805">
              <w:rPr>
                <w:rFonts w:ascii="Times New Roman" w:hAnsi="Times New Roman"/>
                <w:lang w:val="en-US"/>
              </w:rPr>
              <w:t>3</w:t>
            </w:r>
            <w:r w:rsidRPr="00162805">
              <w:rPr>
                <w:rFonts w:ascii="Times New Roman" w:hAnsi="Times New Roman"/>
                <w:lang w:val="en-US"/>
              </w:rPr>
              <w:t xml:space="preserve">, Textbook </w:t>
            </w:r>
            <w:r w:rsidR="00C1374A">
              <w:rPr>
                <w:rFonts w:ascii="Times New Roman" w:hAnsi="Times New Roman"/>
                <w:lang w:val="en-US"/>
              </w:rPr>
              <w:t>4</w:t>
            </w:r>
          </w:p>
        </w:tc>
        <w:tc>
          <w:tcPr>
            <w:tcW w:w="1134" w:type="dxa"/>
          </w:tcPr>
          <w:p w14:paraId="4C3DE6A1"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7DC5882D" w14:textId="77777777" w:rsidR="00234ADE" w:rsidRPr="00162805" w:rsidRDefault="002D4F41" w:rsidP="002D4F41">
            <w:pPr>
              <w:pStyle w:val="ListParagraph1"/>
              <w:spacing w:after="0" w:line="360" w:lineRule="auto"/>
              <w:ind w:left="0"/>
              <w:jc w:val="center"/>
              <w:rPr>
                <w:rFonts w:ascii="Times New Roman" w:hAnsi="Times New Roman"/>
                <w:bCs/>
                <w:lang w:val="en-US"/>
              </w:rPr>
            </w:pPr>
            <w:r>
              <w:rPr>
                <w:rFonts w:ascii="Times New Roman" w:hAnsi="Times New Roman"/>
                <w:bCs/>
                <w:lang w:val="en-US"/>
              </w:rPr>
              <w:t>2</w:t>
            </w:r>
          </w:p>
        </w:tc>
      </w:tr>
      <w:tr w:rsidR="008C40CB" w:rsidRPr="008C40CB" w14:paraId="1083E724" w14:textId="77777777" w:rsidTr="008959DC">
        <w:tc>
          <w:tcPr>
            <w:tcW w:w="959" w:type="dxa"/>
          </w:tcPr>
          <w:p w14:paraId="69B1C70B"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7.</w:t>
            </w:r>
          </w:p>
        </w:tc>
        <w:tc>
          <w:tcPr>
            <w:tcW w:w="6520" w:type="dxa"/>
          </w:tcPr>
          <w:p w14:paraId="642DE4D5"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Topic № 2</w:t>
            </w:r>
          </w:p>
          <w:p w14:paraId="4FB0B88A" w14:textId="77777777" w:rsidR="00234ADE" w:rsidRPr="00162805" w:rsidRDefault="00B1501B"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sz w:val="24"/>
                <w:szCs w:val="28"/>
                <w:lang w:val="en-US"/>
              </w:rPr>
              <w:t>Matrices</w:t>
            </w:r>
          </w:p>
          <w:p w14:paraId="49A454F5"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405C1824" w14:textId="77777777" w:rsidR="00B1501B" w:rsidRPr="00162805" w:rsidRDefault="00B1501B"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Elementary matrices</w:t>
            </w:r>
          </w:p>
          <w:p w14:paraId="2816EE74" w14:textId="77777777" w:rsidR="00B1501B" w:rsidRPr="00162805" w:rsidRDefault="00B1501B"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Representing Elementary Row Operations</w:t>
            </w:r>
          </w:p>
          <w:p w14:paraId="12C695A9" w14:textId="77777777" w:rsidR="00B1501B" w:rsidRPr="00162805" w:rsidRDefault="00B1501B"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Row Equivalence</w:t>
            </w:r>
          </w:p>
          <w:p w14:paraId="67682CBD" w14:textId="77777777" w:rsidR="00B1501B" w:rsidRPr="00162805" w:rsidRDefault="00B1501B"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A Property of Invertible Matrices</w:t>
            </w:r>
          </w:p>
          <w:p w14:paraId="22893F48" w14:textId="77777777" w:rsidR="00234ADE" w:rsidRPr="00162805" w:rsidRDefault="00B1501B"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The LU-Factorization</w:t>
            </w:r>
          </w:p>
          <w:p w14:paraId="064D60DC"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61899822"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C</w:t>
            </w:r>
            <w:r w:rsidR="00B1501B" w:rsidRPr="00162805">
              <w:rPr>
                <w:rFonts w:ascii="Times New Roman" w:hAnsi="Times New Roman"/>
                <w:lang w:val="en-US"/>
              </w:rPr>
              <w:t>hapter 2</w:t>
            </w:r>
            <w:r w:rsidRPr="00162805">
              <w:rPr>
                <w:rFonts w:ascii="Times New Roman" w:hAnsi="Times New Roman"/>
                <w:lang w:val="en-US"/>
              </w:rPr>
              <w:t xml:space="preserve">, Paragraph(s) </w:t>
            </w:r>
            <w:r w:rsidR="00B1501B" w:rsidRPr="00162805">
              <w:rPr>
                <w:rFonts w:ascii="Times New Roman" w:hAnsi="Times New Roman"/>
                <w:lang w:val="en-US"/>
              </w:rPr>
              <w:t>4</w:t>
            </w:r>
            <w:r w:rsidRPr="00162805">
              <w:rPr>
                <w:rFonts w:ascii="Times New Roman" w:hAnsi="Times New Roman"/>
                <w:lang w:val="en-US"/>
              </w:rPr>
              <w:t xml:space="preserve">, Textbook </w:t>
            </w:r>
            <w:r w:rsidR="00C1374A">
              <w:rPr>
                <w:rFonts w:ascii="Times New Roman" w:hAnsi="Times New Roman"/>
                <w:lang w:val="en-US"/>
              </w:rPr>
              <w:t>4</w:t>
            </w:r>
          </w:p>
        </w:tc>
        <w:tc>
          <w:tcPr>
            <w:tcW w:w="1134" w:type="dxa"/>
          </w:tcPr>
          <w:p w14:paraId="769E43BD"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t>2</w:t>
            </w:r>
          </w:p>
        </w:tc>
        <w:tc>
          <w:tcPr>
            <w:tcW w:w="1141" w:type="dxa"/>
          </w:tcPr>
          <w:p w14:paraId="30999F60" w14:textId="77777777" w:rsidR="00234ADE" w:rsidRPr="00162805" w:rsidRDefault="00234ADE" w:rsidP="002D4F41">
            <w:pPr>
              <w:pStyle w:val="ListParagraph1"/>
              <w:spacing w:after="0" w:line="360" w:lineRule="auto"/>
              <w:ind w:left="0"/>
              <w:jc w:val="center"/>
              <w:rPr>
                <w:rFonts w:ascii="Times New Roman" w:hAnsi="Times New Roman"/>
                <w:bCs/>
                <w:lang w:val="en-US"/>
              </w:rPr>
            </w:pPr>
          </w:p>
        </w:tc>
      </w:tr>
      <w:tr w:rsidR="00DC5B92" w:rsidRPr="00DC5B92" w14:paraId="01FF272F" w14:textId="77777777" w:rsidTr="008959DC">
        <w:tc>
          <w:tcPr>
            <w:tcW w:w="959" w:type="dxa"/>
          </w:tcPr>
          <w:p w14:paraId="2F470B93" w14:textId="77777777" w:rsidR="00234ADE" w:rsidRPr="00162805" w:rsidRDefault="00234ADE" w:rsidP="008959DC">
            <w:pPr>
              <w:pStyle w:val="ListParagraph1"/>
              <w:spacing w:after="0" w:line="360" w:lineRule="auto"/>
              <w:ind w:left="0"/>
              <w:jc w:val="center"/>
              <w:rPr>
                <w:rFonts w:ascii="Times New Roman" w:hAnsi="Times New Roman"/>
                <w:bCs/>
                <w:sz w:val="24"/>
                <w:szCs w:val="24"/>
                <w:lang w:val="en-US"/>
              </w:rPr>
            </w:pPr>
            <w:r w:rsidRPr="00162805">
              <w:rPr>
                <w:rFonts w:ascii="Times New Roman" w:hAnsi="Times New Roman"/>
                <w:bCs/>
                <w:sz w:val="24"/>
                <w:szCs w:val="24"/>
                <w:lang w:val="en-US"/>
              </w:rPr>
              <w:t>8.</w:t>
            </w:r>
          </w:p>
        </w:tc>
        <w:tc>
          <w:tcPr>
            <w:tcW w:w="6520" w:type="dxa"/>
          </w:tcPr>
          <w:p w14:paraId="5393C26B" w14:textId="77777777" w:rsidR="00234ADE" w:rsidRPr="00162805" w:rsidRDefault="00234ADE"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b/>
                <w:sz w:val="24"/>
                <w:szCs w:val="24"/>
                <w:lang w:val="en-US"/>
              </w:rPr>
              <w:t xml:space="preserve">Topic № </w:t>
            </w:r>
            <w:r w:rsidR="005C54B3" w:rsidRPr="00162805">
              <w:rPr>
                <w:rFonts w:ascii="Times New Roman" w:hAnsi="Times New Roman"/>
                <w:b/>
                <w:sz w:val="24"/>
                <w:szCs w:val="24"/>
                <w:lang w:val="en-US"/>
              </w:rPr>
              <w:t>2</w:t>
            </w:r>
          </w:p>
          <w:p w14:paraId="66966FAA" w14:textId="77777777" w:rsidR="00234ADE" w:rsidRPr="00162805" w:rsidRDefault="00EA4E3D" w:rsidP="008959DC">
            <w:pPr>
              <w:pStyle w:val="ListParagraph1"/>
              <w:spacing w:after="0" w:line="240" w:lineRule="auto"/>
              <w:ind w:left="0"/>
              <w:jc w:val="both"/>
              <w:rPr>
                <w:rFonts w:ascii="Times New Roman" w:hAnsi="Times New Roman"/>
                <w:b/>
                <w:sz w:val="24"/>
                <w:szCs w:val="24"/>
                <w:lang w:val="en-US"/>
              </w:rPr>
            </w:pPr>
            <w:r w:rsidRPr="00162805">
              <w:rPr>
                <w:rFonts w:ascii="Times New Roman" w:hAnsi="Times New Roman"/>
                <w:sz w:val="24"/>
                <w:szCs w:val="28"/>
                <w:lang w:val="en-US"/>
              </w:rPr>
              <w:t>Matrices</w:t>
            </w:r>
          </w:p>
          <w:p w14:paraId="3446C312" w14:textId="77777777" w:rsidR="00234ADE" w:rsidRPr="00162805" w:rsidRDefault="00234ADE" w:rsidP="008959DC">
            <w:pPr>
              <w:pStyle w:val="ListParagraph1"/>
              <w:spacing w:after="0" w:line="240" w:lineRule="auto"/>
              <w:ind w:left="0"/>
              <w:jc w:val="both"/>
              <w:rPr>
                <w:rFonts w:ascii="Times New Roman" w:hAnsi="Times New Roman"/>
                <w:b/>
                <w:lang w:val="en-US"/>
              </w:rPr>
            </w:pPr>
            <w:r w:rsidRPr="00162805">
              <w:rPr>
                <w:rFonts w:ascii="Times New Roman" w:hAnsi="Times New Roman"/>
                <w:b/>
                <w:bCs/>
                <w:lang w:val="en-US"/>
              </w:rPr>
              <w:t>Brief description</w:t>
            </w:r>
            <w:r w:rsidRPr="00162805">
              <w:rPr>
                <w:rFonts w:ascii="Times New Roman" w:hAnsi="Times New Roman"/>
                <w:b/>
                <w:lang w:val="en-US"/>
              </w:rPr>
              <w:t>:</w:t>
            </w:r>
          </w:p>
          <w:p w14:paraId="19B65C1D" w14:textId="77777777" w:rsidR="00EA4E3D" w:rsidRPr="00162805" w:rsidRDefault="00EA4E3D"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lastRenderedPageBreak/>
              <w:t>Applications of Matrix Operations</w:t>
            </w:r>
          </w:p>
          <w:p w14:paraId="03F87E75" w14:textId="77777777" w:rsidR="00EA4E3D" w:rsidRPr="00162805" w:rsidRDefault="00EA4E3D"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Stochastic Matrices</w:t>
            </w:r>
          </w:p>
          <w:p w14:paraId="6F1811A3" w14:textId="77777777" w:rsidR="00EA4E3D" w:rsidRPr="00162805" w:rsidRDefault="00EA4E3D"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Cryptography</w:t>
            </w:r>
          </w:p>
          <w:p w14:paraId="096990D4" w14:textId="77777777" w:rsidR="00EA4E3D" w:rsidRPr="00162805" w:rsidRDefault="00EA4E3D"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Leontief Input-Output Models</w:t>
            </w:r>
          </w:p>
          <w:p w14:paraId="31E5DD2C" w14:textId="77777777" w:rsidR="00234ADE" w:rsidRPr="00162805" w:rsidRDefault="00EA4E3D" w:rsidP="008959DC">
            <w:pPr>
              <w:pStyle w:val="ListParagraph1"/>
              <w:numPr>
                <w:ilvl w:val="0"/>
                <w:numId w:val="4"/>
              </w:numPr>
              <w:spacing w:after="0" w:line="240" w:lineRule="auto"/>
              <w:jc w:val="both"/>
              <w:rPr>
                <w:rFonts w:ascii="Times New Roman" w:hAnsi="Times New Roman"/>
                <w:lang w:val="en-US"/>
              </w:rPr>
            </w:pPr>
            <w:r w:rsidRPr="00162805">
              <w:rPr>
                <w:rFonts w:ascii="Times New Roman" w:hAnsi="Times New Roman"/>
                <w:sz w:val="24"/>
                <w:szCs w:val="28"/>
                <w:lang w:val="en-US"/>
              </w:rPr>
              <w:t>Least-Squares Regression Analysis</w:t>
            </w:r>
          </w:p>
          <w:p w14:paraId="5A62B7C0" w14:textId="77777777" w:rsidR="00234ADE" w:rsidRPr="00162805" w:rsidRDefault="00234ADE" w:rsidP="008959DC">
            <w:pPr>
              <w:pStyle w:val="ListParagraph1"/>
              <w:spacing w:after="0" w:line="240" w:lineRule="auto"/>
              <w:ind w:left="0"/>
              <w:jc w:val="both"/>
              <w:rPr>
                <w:rFonts w:ascii="Times New Roman" w:hAnsi="Times New Roman"/>
                <w:lang w:val="en-US" w:eastAsia="ja-JP"/>
              </w:rPr>
            </w:pPr>
            <w:r w:rsidRPr="00162805">
              <w:rPr>
                <w:rFonts w:ascii="Times New Roman" w:hAnsi="Times New Roman"/>
                <w:b/>
                <w:lang w:val="en-US" w:eastAsia="ja-JP"/>
              </w:rPr>
              <w:t>Materials for reading</w:t>
            </w:r>
            <w:r w:rsidRPr="00162805">
              <w:rPr>
                <w:rFonts w:ascii="Times New Roman" w:hAnsi="Times New Roman"/>
                <w:lang w:val="en-US" w:eastAsia="ja-JP"/>
              </w:rPr>
              <w:t>:</w:t>
            </w:r>
          </w:p>
          <w:p w14:paraId="183027A1" w14:textId="77777777" w:rsidR="00234ADE" w:rsidRPr="00162805" w:rsidRDefault="00234ADE" w:rsidP="00EA4E3D">
            <w:pPr>
              <w:pStyle w:val="ListParagraph1"/>
              <w:spacing w:after="0" w:line="240" w:lineRule="auto"/>
              <w:ind w:left="0"/>
              <w:jc w:val="both"/>
              <w:rPr>
                <w:rFonts w:ascii="Times New Roman" w:hAnsi="Times New Roman"/>
                <w:lang w:val="en-US" w:eastAsia="ja-JP"/>
              </w:rPr>
            </w:pPr>
            <w:r w:rsidRPr="00162805">
              <w:rPr>
                <w:rFonts w:ascii="Times New Roman" w:hAnsi="Times New Roman"/>
                <w:lang w:val="en-US"/>
              </w:rPr>
              <w:t xml:space="preserve">Chapter 2, Paragraph(s) </w:t>
            </w:r>
            <w:r w:rsidR="00EA4E3D" w:rsidRPr="00162805">
              <w:rPr>
                <w:rFonts w:ascii="Times New Roman" w:hAnsi="Times New Roman"/>
                <w:lang w:val="en-US"/>
              </w:rPr>
              <w:t>5</w:t>
            </w:r>
            <w:r w:rsidRPr="00162805">
              <w:rPr>
                <w:rFonts w:ascii="Times New Roman" w:hAnsi="Times New Roman"/>
                <w:lang w:val="en-US"/>
              </w:rPr>
              <w:t xml:space="preserve">, Textbook </w:t>
            </w:r>
            <w:r w:rsidR="00C1374A">
              <w:rPr>
                <w:rFonts w:ascii="Times New Roman" w:hAnsi="Times New Roman"/>
                <w:lang w:val="en-US"/>
              </w:rPr>
              <w:t>4</w:t>
            </w:r>
          </w:p>
        </w:tc>
        <w:tc>
          <w:tcPr>
            <w:tcW w:w="1134" w:type="dxa"/>
          </w:tcPr>
          <w:p w14:paraId="0A6D0E07" w14:textId="77777777" w:rsidR="00234ADE" w:rsidRPr="00162805" w:rsidRDefault="00234ADE" w:rsidP="008959DC">
            <w:pPr>
              <w:pStyle w:val="ListParagraph1"/>
              <w:spacing w:after="0" w:line="360" w:lineRule="auto"/>
              <w:ind w:left="0"/>
              <w:jc w:val="center"/>
              <w:rPr>
                <w:rFonts w:ascii="Times New Roman" w:hAnsi="Times New Roman"/>
                <w:bCs/>
                <w:lang w:val="en-US"/>
              </w:rPr>
            </w:pPr>
            <w:r w:rsidRPr="00162805">
              <w:rPr>
                <w:rFonts w:ascii="Times New Roman" w:hAnsi="Times New Roman"/>
                <w:bCs/>
                <w:lang w:val="en-US"/>
              </w:rPr>
              <w:lastRenderedPageBreak/>
              <w:t>2</w:t>
            </w:r>
          </w:p>
        </w:tc>
        <w:tc>
          <w:tcPr>
            <w:tcW w:w="1141" w:type="dxa"/>
          </w:tcPr>
          <w:p w14:paraId="14BFE169" w14:textId="77777777" w:rsidR="00234ADE" w:rsidRPr="00162805" w:rsidRDefault="002D4F41" w:rsidP="008959DC">
            <w:pPr>
              <w:pStyle w:val="ListParagraph1"/>
              <w:spacing w:after="0" w:line="360" w:lineRule="auto"/>
              <w:ind w:left="0"/>
              <w:jc w:val="center"/>
              <w:rPr>
                <w:rFonts w:ascii="Times New Roman" w:hAnsi="Times New Roman"/>
                <w:bCs/>
                <w:lang w:val="en-US"/>
              </w:rPr>
            </w:pPr>
            <w:r>
              <w:rPr>
                <w:rFonts w:ascii="Times New Roman" w:hAnsi="Times New Roman"/>
                <w:bCs/>
                <w:lang w:val="en-US"/>
              </w:rPr>
              <w:t>2</w:t>
            </w:r>
          </w:p>
          <w:p w14:paraId="20373BD5" w14:textId="77777777" w:rsidR="00234ADE" w:rsidRPr="00162805" w:rsidRDefault="00234ADE" w:rsidP="008959DC">
            <w:pPr>
              <w:pStyle w:val="ListParagraph1"/>
              <w:spacing w:after="0" w:line="360" w:lineRule="auto"/>
              <w:ind w:left="0"/>
              <w:jc w:val="center"/>
              <w:rPr>
                <w:rFonts w:ascii="Times New Roman" w:hAnsi="Times New Roman"/>
                <w:bCs/>
                <w:lang w:val="en-US"/>
              </w:rPr>
            </w:pPr>
          </w:p>
        </w:tc>
      </w:tr>
      <w:tr w:rsidR="00234ADE" w:rsidRPr="006F4107" w14:paraId="7694B453" w14:textId="77777777" w:rsidTr="008959DC">
        <w:tc>
          <w:tcPr>
            <w:tcW w:w="959" w:type="dxa"/>
          </w:tcPr>
          <w:p w14:paraId="348EF085" w14:textId="77777777" w:rsidR="00234ADE" w:rsidRPr="006F4107" w:rsidRDefault="00234ADE" w:rsidP="008959DC">
            <w:pPr>
              <w:pStyle w:val="ListParagraph1"/>
              <w:spacing w:after="0" w:line="360" w:lineRule="auto"/>
              <w:ind w:left="0"/>
              <w:jc w:val="center"/>
              <w:rPr>
                <w:rFonts w:ascii="Times New Roman" w:hAnsi="Times New Roman"/>
                <w:bCs/>
                <w:sz w:val="24"/>
                <w:szCs w:val="24"/>
                <w:lang w:val="en-US"/>
              </w:rPr>
            </w:pPr>
            <w:r w:rsidRPr="006F4107">
              <w:rPr>
                <w:rFonts w:ascii="Times New Roman" w:hAnsi="Times New Roman"/>
                <w:bCs/>
                <w:sz w:val="24"/>
                <w:szCs w:val="24"/>
                <w:lang w:val="en-US"/>
              </w:rPr>
              <w:lastRenderedPageBreak/>
              <w:t>9.</w:t>
            </w:r>
          </w:p>
        </w:tc>
        <w:tc>
          <w:tcPr>
            <w:tcW w:w="6520" w:type="dxa"/>
          </w:tcPr>
          <w:p w14:paraId="6AADEBDE"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Topic № 3</w:t>
            </w:r>
          </w:p>
          <w:p w14:paraId="2D3E946B" w14:textId="77777777" w:rsidR="00234ADE" w:rsidRPr="005C54B3" w:rsidRDefault="005C54B3" w:rsidP="008959DC">
            <w:pPr>
              <w:pStyle w:val="ListParagraph1"/>
              <w:spacing w:after="0" w:line="240" w:lineRule="auto"/>
              <w:ind w:left="0"/>
              <w:jc w:val="both"/>
              <w:rPr>
                <w:rFonts w:ascii="Times New Roman" w:hAnsi="Times New Roman"/>
                <w:sz w:val="24"/>
                <w:szCs w:val="24"/>
                <w:lang w:val="en-US"/>
              </w:rPr>
            </w:pPr>
            <w:r w:rsidRPr="005C54B3">
              <w:rPr>
                <w:rFonts w:ascii="Times New Roman" w:hAnsi="Times New Roman"/>
                <w:sz w:val="24"/>
                <w:szCs w:val="28"/>
                <w:lang w:val="en-US"/>
              </w:rPr>
              <w:t>Determinants</w:t>
            </w:r>
          </w:p>
          <w:p w14:paraId="54D08E82"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5FF7EF8F" w14:textId="77777777" w:rsidR="005C54B3" w:rsidRPr="005C54B3" w:rsidRDefault="005C54B3" w:rsidP="008959DC">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The Determinant of a Matrix</w:t>
            </w:r>
          </w:p>
          <w:p w14:paraId="45AE3517" w14:textId="77777777" w:rsidR="005C54B3" w:rsidRPr="005C54B3" w:rsidRDefault="005C54B3" w:rsidP="008959DC">
            <w:pPr>
              <w:pStyle w:val="ListParagraph1"/>
              <w:numPr>
                <w:ilvl w:val="0"/>
                <w:numId w:val="4"/>
              </w:numPr>
              <w:spacing w:after="0" w:line="240" w:lineRule="auto"/>
              <w:jc w:val="both"/>
              <w:rPr>
                <w:rFonts w:ascii="Times New Roman" w:hAnsi="Times New Roman"/>
                <w:lang w:val="en-US"/>
              </w:rPr>
            </w:pPr>
            <w:r w:rsidRPr="005C54B3">
              <w:rPr>
                <w:rFonts w:ascii="Times New Roman" w:hAnsi="Times New Roman"/>
                <w:sz w:val="24"/>
                <w:szCs w:val="28"/>
                <w:lang w:val="en-US"/>
              </w:rPr>
              <w:t>The Dete</w:t>
            </w:r>
            <w:r>
              <w:rPr>
                <w:rFonts w:ascii="Times New Roman" w:hAnsi="Times New Roman"/>
                <w:sz w:val="24"/>
                <w:szCs w:val="28"/>
                <w:lang w:val="en-US"/>
              </w:rPr>
              <w:t>rminant of a Matrix of Order 2</w:t>
            </w:r>
          </w:p>
          <w:p w14:paraId="47377BA9" w14:textId="77777777" w:rsidR="005C54B3" w:rsidRPr="005C54B3" w:rsidRDefault="005C54B3" w:rsidP="008959DC">
            <w:pPr>
              <w:pStyle w:val="ListParagraph1"/>
              <w:numPr>
                <w:ilvl w:val="0"/>
                <w:numId w:val="4"/>
              </w:numPr>
              <w:spacing w:after="0" w:line="240" w:lineRule="auto"/>
              <w:jc w:val="both"/>
              <w:rPr>
                <w:rFonts w:ascii="Times New Roman" w:hAnsi="Times New Roman"/>
                <w:lang w:val="en-US"/>
              </w:rPr>
            </w:pPr>
            <w:r w:rsidRPr="005C54B3">
              <w:rPr>
                <w:rFonts w:ascii="Times New Roman" w:hAnsi="Times New Roman"/>
                <w:sz w:val="24"/>
                <w:szCs w:val="28"/>
                <w:lang w:val="en-US"/>
              </w:rPr>
              <w:t>Mi</w:t>
            </w:r>
            <w:r>
              <w:rPr>
                <w:rFonts w:ascii="Times New Roman" w:hAnsi="Times New Roman"/>
                <w:sz w:val="24"/>
                <w:szCs w:val="28"/>
                <w:lang w:val="en-US"/>
              </w:rPr>
              <w:t>nors and Cofactors of a Matrix</w:t>
            </w:r>
          </w:p>
          <w:p w14:paraId="368FE719" w14:textId="77777777" w:rsidR="005C54B3" w:rsidRPr="005C54B3" w:rsidRDefault="005C54B3" w:rsidP="008959DC">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Expansion by Cofactors</w:t>
            </w:r>
          </w:p>
          <w:p w14:paraId="49A188B7" w14:textId="77777777" w:rsidR="005C54B3" w:rsidRPr="005C54B3" w:rsidRDefault="005C54B3" w:rsidP="008959DC">
            <w:pPr>
              <w:pStyle w:val="ListParagraph1"/>
              <w:numPr>
                <w:ilvl w:val="0"/>
                <w:numId w:val="4"/>
              </w:numPr>
              <w:spacing w:after="0" w:line="240" w:lineRule="auto"/>
              <w:jc w:val="both"/>
              <w:rPr>
                <w:rFonts w:ascii="Times New Roman" w:hAnsi="Times New Roman"/>
                <w:lang w:val="en-US"/>
              </w:rPr>
            </w:pPr>
            <w:r w:rsidRPr="005C54B3">
              <w:rPr>
                <w:rFonts w:ascii="Times New Roman" w:hAnsi="Times New Roman"/>
                <w:sz w:val="24"/>
                <w:szCs w:val="28"/>
                <w:lang w:val="en-US"/>
              </w:rPr>
              <w:t>The Dete</w:t>
            </w:r>
            <w:r>
              <w:rPr>
                <w:rFonts w:ascii="Times New Roman" w:hAnsi="Times New Roman"/>
                <w:sz w:val="24"/>
                <w:szCs w:val="28"/>
                <w:lang w:val="en-US"/>
              </w:rPr>
              <w:t>rminant of a Matrix of Order 3</w:t>
            </w:r>
          </w:p>
          <w:p w14:paraId="5506BE21" w14:textId="77777777" w:rsidR="00234ADE" w:rsidRPr="006F4107" w:rsidRDefault="005C54B3" w:rsidP="008959DC">
            <w:pPr>
              <w:pStyle w:val="ListParagraph1"/>
              <w:numPr>
                <w:ilvl w:val="0"/>
                <w:numId w:val="4"/>
              </w:numPr>
              <w:spacing w:after="0" w:line="240" w:lineRule="auto"/>
              <w:jc w:val="both"/>
              <w:rPr>
                <w:rFonts w:ascii="Times New Roman" w:hAnsi="Times New Roman"/>
                <w:lang w:val="en-US"/>
              </w:rPr>
            </w:pPr>
            <w:r w:rsidRPr="005C54B3">
              <w:rPr>
                <w:rFonts w:ascii="Times New Roman" w:hAnsi="Times New Roman"/>
                <w:sz w:val="24"/>
                <w:szCs w:val="28"/>
                <w:lang w:val="en-US"/>
              </w:rPr>
              <w:t>Triangular Matrices</w:t>
            </w:r>
          </w:p>
          <w:p w14:paraId="7EB8D62B"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13FD3C31" w14:textId="77777777" w:rsidR="00234ADE" w:rsidRPr="006F4107" w:rsidRDefault="00234ADE" w:rsidP="005C54B3">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C</w:t>
            </w:r>
            <w:r w:rsidR="005C54B3">
              <w:rPr>
                <w:rFonts w:ascii="Times New Roman" w:hAnsi="Times New Roman"/>
                <w:lang w:val="en-US"/>
              </w:rPr>
              <w:t>hapter 3</w:t>
            </w:r>
            <w:r w:rsidRPr="006F4107">
              <w:rPr>
                <w:rFonts w:ascii="Times New Roman" w:hAnsi="Times New Roman"/>
                <w:lang w:val="en-US"/>
              </w:rPr>
              <w:t xml:space="preserve">, Paragraph(s) </w:t>
            </w:r>
            <w:r w:rsidR="005C54B3">
              <w:rPr>
                <w:rFonts w:ascii="Times New Roman" w:hAnsi="Times New Roman"/>
                <w:lang w:val="en-US"/>
              </w:rPr>
              <w:t>1</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74FACDFC"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tc>
        <w:tc>
          <w:tcPr>
            <w:tcW w:w="1141" w:type="dxa"/>
          </w:tcPr>
          <w:p w14:paraId="54BD2080" w14:textId="77777777" w:rsidR="00234ADE" w:rsidRPr="006F4107" w:rsidRDefault="00234ADE" w:rsidP="002D4F41">
            <w:pPr>
              <w:pStyle w:val="ListParagraph1"/>
              <w:spacing w:after="0" w:line="360" w:lineRule="auto"/>
              <w:ind w:left="0"/>
              <w:jc w:val="center"/>
              <w:rPr>
                <w:rFonts w:ascii="Times New Roman" w:hAnsi="Times New Roman"/>
                <w:bCs/>
                <w:lang w:val="en-US"/>
              </w:rPr>
            </w:pPr>
          </w:p>
        </w:tc>
      </w:tr>
      <w:tr w:rsidR="00234ADE" w:rsidRPr="006F4107" w14:paraId="0A4D88E1" w14:textId="77777777" w:rsidTr="008959DC">
        <w:tc>
          <w:tcPr>
            <w:tcW w:w="959" w:type="dxa"/>
          </w:tcPr>
          <w:p w14:paraId="41D6CE96" w14:textId="77777777" w:rsidR="00234ADE" w:rsidRPr="006F4107" w:rsidRDefault="00234ADE" w:rsidP="008959DC">
            <w:pPr>
              <w:pStyle w:val="ListParagraph1"/>
              <w:spacing w:after="0" w:line="360" w:lineRule="auto"/>
              <w:ind w:left="0"/>
              <w:jc w:val="center"/>
              <w:rPr>
                <w:rFonts w:ascii="Times New Roman" w:hAnsi="Times New Roman"/>
                <w:bCs/>
                <w:sz w:val="24"/>
                <w:szCs w:val="24"/>
                <w:lang w:val="en-US"/>
              </w:rPr>
            </w:pPr>
            <w:r w:rsidRPr="006F4107">
              <w:rPr>
                <w:rFonts w:ascii="Times New Roman" w:hAnsi="Times New Roman"/>
                <w:bCs/>
                <w:sz w:val="24"/>
                <w:szCs w:val="24"/>
                <w:lang w:val="en-US"/>
              </w:rPr>
              <w:t>10.</w:t>
            </w:r>
          </w:p>
        </w:tc>
        <w:tc>
          <w:tcPr>
            <w:tcW w:w="6520" w:type="dxa"/>
          </w:tcPr>
          <w:p w14:paraId="68C022D6"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Topic № 3</w:t>
            </w:r>
          </w:p>
          <w:p w14:paraId="2E055D7C" w14:textId="77777777" w:rsidR="00234ADE" w:rsidRPr="006F4107" w:rsidRDefault="00B637E4" w:rsidP="008959DC">
            <w:pPr>
              <w:pStyle w:val="ListParagraph1"/>
              <w:spacing w:after="0" w:line="240" w:lineRule="auto"/>
              <w:ind w:left="0"/>
              <w:jc w:val="both"/>
              <w:rPr>
                <w:rFonts w:ascii="Times New Roman" w:hAnsi="Times New Roman"/>
                <w:b/>
                <w:sz w:val="24"/>
                <w:szCs w:val="24"/>
                <w:lang w:val="en-US"/>
              </w:rPr>
            </w:pPr>
            <w:r w:rsidRPr="005C54B3">
              <w:rPr>
                <w:rFonts w:ascii="Times New Roman" w:hAnsi="Times New Roman"/>
                <w:sz w:val="24"/>
                <w:szCs w:val="28"/>
                <w:lang w:val="en-US"/>
              </w:rPr>
              <w:t>Determinants</w:t>
            </w:r>
          </w:p>
          <w:p w14:paraId="1EE02D8C"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194022FD" w14:textId="77777777" w:rsidR="00B637E4" w:rsidRPr="00B637E4" w:rsidRDefault="00B637E4" w:rsidP="008959DC">
            <w:pPr>
              <w:pStyle w:val="ListParagraph1"/>
              <w:numPr>
                <w:ilvl w:val="0"/>
                <w:numId w:val="4"/>
              </w:numPr>
              <w:spacing w:after="0" w:line="240" w:lineRule="auto"/>
              <w:jc w:val="both"/>
              <w:rPr>
                <w:rFonts w:ascii="Times New Roman" w:hAnsi="Times New Roman"/>
                <w:lang w:val="en-US"/>
              </w:rPr>
            </w:pPr>
            <w:r w:rsidRPr="00B637E4">
              <w:rPr>
                <w:rFonts w:ascii="Times New Roman" w:hAnsi="Times New Roman"/>
                <w:sz w:val="24"/>
                <w:szCs w:val="28"/>
                <w:lang w:val="en-US"/>
              </w:rPr>
              <w:t>Evaluation of a Determina</w:t>
            </w:r>
            <w:r>
              <w:rPr>
                <w:rFonts w:ascii="Times New Roman" w:hAnsi="Times New Roman"/>
                <w:sz w:val="24"/>
                <w:szCs w:val="28"/>
                <w:lang w:val="en-US"/>
              </w:rPr>
              <w:t>nt Using Elementary Operations</w:t>
            </w:r>
          </w:p>
          <w:p w14:paraId="4C8AF031" w14:textId="77777777" w:rsidR="00B637E4" w:rsidRPr="00B637E4" w:rsidRDefault="00B637E4" w:rsidP="008959DC">
            <w:pPr>
              <w:pStyle w:val="ListParagraph1"/>
              <w:numPr>
                <w:ilvl w:val="0"/>
                <w:numId w:val="4"/>
              </w:numPr>
              <w:spacing w:after="0" w:line="240" w:lineRule="auto"/>
              <w:jc w:val="both"/>
              <w:rPr>
                <w:rFonts w:ascii="Times New Roman" w:hAnsi="Times New Roman"/>
                <w:lang w:val="en-US"/>
              </w:rPr>
            </w:pPr>
            <w:r w:rsidRPr="00B637E4">
              <w:rPr>
                <w:rFonts w:ascii="Times New Roman" w:hAnsi="Times New Roman"/>
                <w:sz w:val="24"/>
                <w:szCs w:val="28"/>
                <w:lang w:val="en-US"/>
              </w:rPr>
              <w:t xml:space="preserve">Elementary </w:t>
            </w:r>
            <w:r>
              <w:rPr>
                <w:rFonts w:ascii="Times New Roman" w:hAnsi="Times New Roman"/>
                <w:sz w:val="24"/>
                <w:szCs w:val="28"/>
                <w:lang w:val="en-US"/>
              </w:rPr>
              <w:t>Row Operations and Determinants</w:t>
            </w:r>
          </w:p>
          <w:p w14:paraId="092D6F0E" w14:textId="77777777" w:rsidR="00B637E4" w:rsidRPr="00B637E4" w:rsidRDefault="00B637E4" w:rsidP="008959DC">
            <w:pPr>
              <w:pStyle w:val="ListParagraph1"/>
              <w:numPr>
                <w:ilvl w:val="0"/>
                <w:numId w:val="4"/>
              </w:numPr>
              <w:spacing w:after="0" w:line="240" w:lineRule="auto"/>
              <w:jc w:val="both"/>
              <w:rPr>
                <w:rFonts w:ascii="Times New Roman" w:hAnsi="Times New Roman"/>
                <w:lang w:val="en-US"/>
              </w:rPr>
            </w:pPr>
            <w:r w:rsidRPr="00B637E4">
              <w:rPr>
                <w:rFonts w:ascii="Times New Roman" w:hAnsi="Times New Roman"/>
                <w:sz w:val="24"/>
                <w:szCs w:val="28"/>
                <w:lang w:val="en-US"/>
              </w:rPr>
              <w:t>Determinants an</w:t>
            </w:r>
            <w:r>
              <w:rPr>
                <w:rFonts w:ascii="Times New Roman" w:hAnsi="Times New Roman"/>
                <w:sz w:val="24"/>
                <w:szCs w:val="28"/>
                <w:lang w:val="en-US"/>
              </w:rPr>
              <w:t>d Elementary Column Operations</w:t>
            </w:r>
          </w:p>
          <w:p w14:paraId="2F0A2B1A" w14:textId="77777777" w:rsidR="00234ADE" w:rsidRPr="006F4107" w:rsidRDefault="00B637E4" w:rsidP="008959DC">
            <w:pPr>
              <w:pStyle w:val="ListParagraph1"/>
              <w:numPr>
                <w:ilvl w:val="0"/>
                <w:numId w:val="4"/>
              </w:numPr>
              <w:spacing w:after="0" w:line="240" w:lineRule="auto"/>
              <w:jc w:val="both"/>
              <w:rPr>
                <w:rFonts w:ascii="Times New Roman" w:hAnsi="Times New Roman"/>
                <w:lang w:val="en-US"/>
              </w:rPr>
            </w:pPr>
            <w:r w:rsidRPr="00B637E4">
              <w:rPr>
                <w:rFonts w:ascii="Times New Roman" w:hAnsi="Times New Roman"/>
                <w:sz w:val="24"/>
                <w:szCs w:val="28"/>
                <w:lang w:val="en-US"/>
              </w:rPr>
              <w:t>Conditions that Yield a Zero Determinant</w:t>
            </w:r>
          </w:p>
          <w:p w14:paraId="34245512"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70E05819" w14:textId="77777777" w:rsidR="00234ADE" w:rsidRPr="006F4107" w:rsidRDefault="00234ADE" w:rsidP="00B637E4">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C</w:t>
            </w:r>
            <w:r w:rsidR="00B637E4">
              <w:rPr>
                <w:rFonts w:ascii="Times New Roman" w:hAnsi="Times New Roman"/>
                <w:lang w:val="en-US"/>
              </w:rPr>
              <w:t>hapter 3</w:t>
            </w:r>
            <w:r w:rsidRPr="006F4107">
              <w:rPr>
                <w:rFonts w:ascii="Times New Roman" w:hAnsi="Times New Roman"/>
                <w:lang w:val="en-US"/>
              </w:rPr>
              <w:t xml:space="preserve">, Paragraph(s) </w:t>
            </w:r>
            <w:r w:rsidR="00B637E4">
              <w:rPr>
                <w:rFonts w:ascii="Times New Roman" w:hAnsi="Times New Roman"/>
                <w:lang w:val="en-US"/>
              </w:rPr>
              <w:t>2</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69A098A3"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tc>
        <w:tc>
          <w:tcPr>
            <w:tcW w:w="1141" w:type="dxa"/>
          </w:tcPr>
          <w:p w14:paraId="510C923C" w14:textId="77777777" w:rsidR="00234ADE" w:rsidRPr="006F4107" w:rsidRDefault="002D4F41" w:rsidP="008959DC">
            <w:pPr>
              <w:pStyle w:val="ListParagraph1"/>
              <w:spacing w:after="0" w:line="360" w:lineRule="auto"/>
              <w:ind w:left="0"/>
              <w:jc w:val="center"/>
              <w:rPr>
                <w:rFonts w:ascii="Times New Roman" w:hAnsi="Times New Roman"/>
                <w:bCs/>
                <w:lang w:val="en-US"/>
              </w:rPr>
            </w:pPr>
            <w:r>
              <w:rPr>
                <w:rFonts w:ascii="Times New Roman" w:hAnsi="Times New Roman"/>
                <w:bCs/>
                <w:lang w:val="en-US"/>
              </w:rPr>
              <w:t>2</w:t>
            </w:r>
          </w:p>
          <w:p w14:paraId="6A52ECA6" w14:textId="77777777" w:rsidR="00234ADE" w:rsidRPr="006F4107" w:rsidRDefault="00234ADE" w:rsidP="008959DC">
            <w:pPr>
              <w:pStyle w:val="ListParagraph1"/>
              <w:spacing w:after="0" w:line="360" w:lineRule="auto"/>
              <w:ind w:left="0"/>
              <w:jc w:val="center"/>
              <w:rPr>
                <w:rFonts w:ascii="Times New Roman" w:hAnsi="Times New Roman"/>
                <w:bCs/>
                <w:lang w:val="en-US"/>
              </w:rPr>
            </w:pPr>
          </w:p>
        </w:tc>
      </w:tr>
      <w:tr w:rsidR="00234ADE" w:rsidRPr="006F4107" w14:paraId="2AE69F42" w14:textId="77777777" w:rsidTr="008959DC">
        <w:tc>
          <w:tcPr>
            <w:tcW w:w="959" w:type="dxa"/>
          </w:tcPr>
          <w:p w14:paraId="5B88DAC8" w14:textId="77777777" w:rsidR="00234ADE" w:rsidRPr="006F4107" w:rsidRDefault="00234ADE" w:rsidP="008959DC">
            <w:pPr>
              <w:pStyle w:val="ListParagraph1"/>
              <w:spacing w:after="0" w:line="360" w:lineRule="auto"/>
              <w:ind w:left="0"/>
              <w:jc w:val="center"/>
              <w:rPr>
                <w:rFonts w:ascii="Times New Roman" w:hAnsi="Times New Roman"/>
                <w:bCs/>
                <w:sz w:val="24"/>
                <w:szCs w:val="24"/>
                <w:lang w:val="en-US"/>
              </w:rPr>
            </w:pPr>
            <w:r w:rsidRPr="006F4107">
              <w:rPr>
                <w:rFonts w:ascii="Times New Roman" w:hAnsi="Times New Roman"/>
                <w:bCs/>
                <w:sz w:val="24"/>
                <w:szCs w:val="24"/>
                <w:lang w:val="en-US"/>
              </w:rPr>
              <w:t>11.</w:t>
            </w:r>
          </w:p>
        </w:tc>
        <w:tc>
          <w:tcPr>
            <w:tcW w:w="6520" w:type="dxa"/>
          </w:tcPr>
          <w:p w14:paraId="2C3E0998"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 xml:space="preserve">Topic № </w:t>
            </w:r>
            <w:r w:rsidR="00373F5F">
              <w:rPr>
                <w:rFonts w:ascii="Times New Roman" w:hAnsi="Times New Roman"/>
                <w:b/>
                <w:sz w:val="24"/>
                <w:szCs w:val="24"/>
                <w:lang w:val="en-US"/>
              </w:rPr>
              <w:t>3</w:t>
            </w:r>
          </w:p>
          <w:p w14:paraId="6302C503" w14:textId="77777777" w:rsidR="00234ADE" w:rsidRPr="006F4107" w:rsidRDefault="00373F5F" w:rsidP="008959DC">
            <w:pPr>
              <w:pStyle w:val="ListParagraph1"/>
              <w:spacing w:after="0" w:line="240" w:lineRule="auto"/>
              <w:ind w:left="0"/>
              <w:jc w:val="both"/>
              <w:rPr>
                <w:rFonts w:ascii="Times New Roman" w:hAnsi="Times New Roman"/>
                <w:b/>
                <w:sz w:val="24"/>
                <w:szCs w:val="24"/>
                <w:lang w:val="en-US"/>
              </w:rPr>
            </w:pPr>
            <w:r w:rsidRPr="005C54B3">
              <w:rPr>
                <w:rFonts w:ascii="Times New Roman" w:hAnsi="Times New Roman"/>
                <w:sz w:val="24"/>
                <w:szCs w:val="28"/>
                <w:lang w:val="en-US"/>
              </w:rPr>
              <w:t>Determinants</w:t>
            </w:r>
          </w:p>
          <w:p w14:paraId="7C4CF827"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2FD8D7DF"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Properties of Determinant</w:t>
            </w:r>
            <w:r>
              <w:rPr>
                <w:rFonts w:ascii="Times New Roman" w:hAnsi="Times New Roman"/>
                <w:sz w:val="24"/>
                <w:szCs w:val="28"/>
                <w:lang w:val="en-US"/>
              </w:rPr>
              <w:t>s</w:t>
            </w:r>
          </w:p>
          <w:p w14:paraId="2CDE487A"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D</w:t>
            </w:r>
            <w:r>
              <w:rPr>
                <w:rFonts w:ascii="Times New Roman" w:hAnsi="Times New Roman"/>
                <w:sz w:val="24"/>
                <w:szCs w:val="28"/>
                <w:lang w:val="en-US"/>
              </w:rPr>
              <w:t>eterminant of a Matrix Product</w:t>
            </w:r>
          </w:p>
          <w:p w14:paraId="668F2837"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Determinant o</w:t>
            </w:r>
            <w:r>
              <w:rPr>
                <w:rFonts w:ascii="Times New Roman" w:hAnsi="Times New Roman"/>
                <w:sz w:val="24"/>
                <w:szCs w:val="28"/>
                <w:lang w:val="en-US"/>
              </w:rPr>
              <w:t>f a Scalar Multiple of a Matrix</w:t>
            </w:r>
          </w:p>
          <w:p w14:paraId="1D06B327"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Determinan</w:t>
            </w:r>
            <w:r>
              <w:rPr>
                <w:rFonts w:ascii="Times New Roman" w:hAnsi="Times New Roman"/>
                <w:sz w:val="24"/>
                <w:szCs w:val="28"/>
                <w:lang w:val="en-US"/>
              </w:rPr>
              <w:t>ts and the Inverse of a Matrix</w:t>
            </w:r>
          </w:p>
          <w:p w14:paraId="2513AB99" w14:textId="77777777" w:rsidR="00234ADE" w:rsidRPr="006F4107"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Determinants and the Transpose of a Matrix</w:t>
            </w:r>
          </w:p>
          <w:p w14:paraId="7EAACA8B"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79293F03" w14:textId="77777777" w:rsidR="00234ADE" w:rsidRPr="006F4107" w:rsidRDefault="00234ADE" w:rsidP="00373F5F">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 xml:space="preserve">Chapter 3, Paragraph(s) </w:t>
            </w:r>
            <w:r w:rsidR="00373F5F">
              <w:rPr>
                <w:rFonts w:ascii="Times New Roman" w:hAnsi="Times New Roman"/>
                <w:lang w:val="en-US"/>
              </w:rPr>
              <w:t>3</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3E63547F"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tc>
        <w:tc>
          <w:tcPr>
            <w:tcW w:w="1141" w:type="dxa"/>
          </w:tcPr>
          <w:p w14:paraId="03AD501A" w14:textId="77777777" w:rsidR="00234ADE" w:rsidRPr="006F4107" w:rsidRDefault="00234ADE" w:rsidP="002D4F41">
            <w:pPr>
              <w:pStyle w:val="ListParagraph1"/>
              <w:spacing w:after="0" w:line="360" w:lineRule="auto"/>
              <w:ind w:left="0"/>
              <w:jc w:val="center"/>
              <w:rPr>
                <w:rFonts w:ascii="Times New Roman" w:hAnsi="Times New Roman"/>
                <w:bCs/>
                <w:lang w:val="en-US"/>
              </w:rPr>
            </w:pPr>
          </w:p>
        </w:tc>
      </w:tr>
      <w:tr w:rsidR="00234ADE" w:rsidRPr="006F4107" w14:paraId="0A071123" w14:textId="77777777" w:rsidTr="008959DC">
        <w:tc>
          <w:tcPr>
            <w:tcW w:w="959" w:type="dxa"/>
          </w:tcPr>
          <w:p w14:paraId="6C786816" w14:textId="77777777" w:rsidR="00234ADE" w:rsidRPr="006F4107" w:rsidRDefault="00234ADE" w:rsidP="008959DC">
            <w:pPr>
              <w:pStyle w:val="ListParagraph1"/>
              <w:spacing w:after="0" w:line="360" w:lineRule="auto"/>
              <w:ind w:left="0"/>
              <w:jc w:val="center"/>
              <w:rPr>
                <w:rFonts w:ascii="Times New Roman" w:hAnsi="Times New Roman"/>
                <w:bCs/>
                <w:sz w:val="24"/>
                <w:szCs w:val="24"/>
                <w:lang w:val="en-US"/>
              </w:rPr>
            </w:pPr>
            <w:r w:rsidRPr="006F4107">
              <w:rPr>
                <w:rFonts w:ascii="Times New Roman" w:hAnsi="Times New Roman"/>
                <w:bCs/>
                <w:sz w:val="24"/>
                <w:szCs w:val="24"/>
                <w:lang w:val="en-US"/>
              </w:rPr>
              <w:t>12.</w:t>
            </w:r>
          </w:p>
        </w:tc>
        <w:tc>
          <w:tcPr>
            <w:tcW w:w="6520" w:type="dxa"/>
          </w:tcPr>
          <w:p w14:paraId="623E0E46"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 xml:space="preserve">Topic № </w:t>
            </w:r>
            <w:r w:rsidR="00373F5F">
              <w:rPr>
                <w:rFonts w:ascii="Times New Roman" w:hAnsi="Times New Roman"/>
                <w:b/>
                <w:sz w:val="24"/>
                <w:szCs w:val="24"/>
                <w:lang w:val="en-US"/>
              </w:rPr>
              <w:t>3</w:t>
            </w:r>
          </w:p>
          <w:p w14:paraId="01B67E0F" w14:textId="77777777" w:rsidR="00234ADE" w:rsidRPr="006F4107" w:rsidRDefault="00373F5F" w:rsidP="008959DC">
            <w:pPr>
              <w:pStyle w:val="ListParagraph1"/>
              <w:spacing w:after="0" w:line="240" w:lineRule="auto"/>
              <w:ind w:left="0"/>
              <w:jc w:val="both"/>
              <w:rPr>
                <w:rFonts w:ascii="Times New Roman" w:hAnsi="Times New Roman"/>
                <w:b/>
                <w:sz w:val="24"/>
                <w:szCs w:val="24"/>
                <w:lang w:val="en-US"/>
              </w:rPr>
            </w:pPr>
            <w:r w:rsidRPr="005C54B3">
              <w:rPr>
                <w:rFonts w:ascii="Times New Roman" w:hAnsi="Times New Roman"/>
                <w:sz w:val="24"/>
                <w:szCs w:val="28"/>
                <w:lang w:val="en-US"/>
              </w:rPr>
              <w:t>Determinants</w:t>
            </w:r>
          </w:p>
          <w:p w14:paraId="510EA4C5"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39D3F090"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Applications of Determinants</w:t>
            </w:r>
          </w:p>
          <w:p w14:paraId="12C08A60"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The Adjoint of a Matrix</w:t>
            </w:r>
          </w:p>
          <w:p w14:paraId="7F8931FA"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The Inverse of</w:t>
            </w:r>
            <w:r>
              <w:rPr>
                <w:rFonts w:ascii="Times New Roman" w:hAnsi="Times New Roman"/>
                <w:sz w:val="24"/>
                <w:szCs w:val="28"/>
                <w:lang w:val="en-US"/>
              </w:rPr>
              <w:t xml:space="preserve"> a Matrix Given by Its Adjoint</w:t>
            </w:r>
          </w:p>
          <w:p w14:paraId="4D4F515C"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Cramer’s Rule</w:t>
            </w:r>
          </w:p>
          <w:p w14:paraId="76F114E7" w14:textId="77777777" w:rsidR="00373F5F" w:rsidRPr="00373F5F"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Area, Volume, and</w:t>
            </w:r>
            <w:r>
              <w:rPr>
                <w:rFonts w:ascii="Times New Roman" w:hAnsi="Times New Roman"/>
                <w:sz w:val="24"/>
                <w:szCs w:val="28"/>
                <w:lang w:val="en-US"/>
              </w:rPr>
              <w:t xml:space="preserve"> Equations of Lines and Planes</w:t>
            </w:r>
          </w:p>
          <w:p w14:paraId="19BBE3FF" w14:textId="77777777" w:rsidR="00234ADE" w:rsidRPr="006F4107" w:rsidRDefault="00373F5F"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The Cayley-Hamilton Theorem</w:t>
            </w:r>
          </w:p>
          <w:p w14:paraId="58266DB3"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554B517B" w14:textId="77777777" w:rsidR="00234ADE" w:rsidRPr="006F4107" w:rsidRDefault="00234ADE" w:rsidP="00373F5F">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 xml:space="preserve">Chapter 3, Paragraph(s) </w:t>
            </w:r>
            <w:r w:rsidR="00373F5F">
              <w:rPr>
                <w:rFonts w:ascii="Times New Roman" w:hAnsi="Times New Roman"/>
                <w:lang w:val="en-US"/>
              </w:rPr>
              <w:t>5</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4581B346"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tc>
        <w:tc>
          <w:tcPr>
            <w:tcW w:w="1141" w:type="dxa"/>
          </w:tcPr>
          <w:p w14:paraId="1BC76B3C"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p w14:paraId="4C69985D" w14:textId="77777777" w:rsidR="00234ADE" w:rsidRPr="006F4107" w:rsidRDefault="00234ADE" w:rsidP="008959DC">
            <w:pPr>
              <w:pStyle w:val="ListParagraph1"/>
              <w:spacing w:after="0" w:line="360" w:lineRule="auto"/>
              <w:ind w:left="0"/>
              <w:jc w:val="center"/>
              <w:rPr>
                <w:rFonts w:ascii="Times New Roman" w:hAnsi="Times New Roman"/>
                <w:bCs/>
                <w:lang w:val="en-US"/>
              </w:rPr>
            </w:pPr>
          </w:p>
        </w:tc>
      </w:tr>
      <w:tr w:rsidR="009E1635" w:rsidRPr="006F4107" w14:paraId="439C14C3" w14:textId="77777777" w:rsidTr="008959DC">
        <w:tc>
          <w:tcPr>
            <w:tcW w:w="959" w:type="dxa"/>
          </w:tcPr>
          <w:p w14:paraId="4C292E07" w14:textId="77777777" w:rsidR="009E1635" w:rsidRPr="006F4107" w:rsidRDefault="009E1635" w:rsidP="008959DC">
            <w:pPr>
              <w:pStyle w:val="ListParagraph1"/>
              <w:spacing w:after="0" w:line="360" w:lineRule="auto"/>
              <w:ind w:left="0"/>
              <w:jc w:val="center"/>
              <w:rPr>
                <w:rFonts w:ascii="Times New Roman" w:hAnsi="Times New Roman"/>
                <w:bCs/>
                <w:sz w:val="24"/>
                <w:szCs w:val="24"/>
                <w:lang w:val="en-US"/>
              </w:rPr>
            </w:pPr>
            <w:r>
              <w:rPr>
                <w:rFonts w:ascii="Times New Roman" w:hAnsi="Times New Roman"/>
                <w:bCs/>
                <w:sz w:val="24"/>
                <w:szCs w:val="24"/>
                <w:lang w:val="en-US"/>
              </w:rPr>
              <w:t>13.</w:t>
            </w:r>
          </w:p>
        </w:tc>
        <w:tc>
          <w:tcPr>
            <w:tcW w:w="6520" w:type="dxa"/>
          </w:tcPr>
          <w:p w14:paraId="62D792DD" w14:textId="77777777" w:rsidR="009E1635" w:rsidRPr="006F4107" w:rsidRDefault="009E1635" w:rsidP="009E1635">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Topic № 4</w:t>
            </w:r>
          </w:p>
          <w:p w14:paraId="032A1DB4" w14:textId="77777777" w:rsidR="009E1635" w:rsidRPr="00373F5F" w:rsidRDefault="009E1635" w:rsidP="009E1635">
            <w:pPr>
              <w:pStyle w:val="ListParagraph1"/>
              <w:spacing w:after="0" w:line="240" w:lineRule="auto"/>
              <w:ind w:left="0"/>
              <w:jc w:val="both"/>
              <w:rPr>
                <w:rFonts w:ascii="Times New Roman" w:hAnsi="Times New Roman"/>
                <w:b/>
                <w:sz w:val="24"/>
                <w:szCs w:val="24"/>
                <w:lang w:val="en-US"/>
              </w:rPr>
            </w:pPr>
            <w:r w:rsidRPr="00373F5F">
              <w:rPr>
                <w:rFonts w:ascii="Times New Roman" w:hAnsi="Times New Roman"/>
                <w:sz w:val="24"/>
                <w:szCs w:val="28"/>
                <w:lang w:val="en-US"/>
              </w:rPr>
              <w:t>Eigenvalues and Eigenvectors</w:t>
            </w:r>
          </w:p>
          <w:p w14:paraId="01C227B6" w14:textId="77777777" w:rsidR="009E1635" w:rsidRPr="006F4107" w:rsidRDefault="009E1635" w:rsidP="009E1635">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107A0FC5" w14:textId="77777777" w:rsidR="009E1635" w:rsidRPr="00373F5F" w:rsidRDefault="009E1635" w:rsidP="009E1635">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Eigenvalues and Eigenvectors</w:t>
            </w:r>
          </w:p>
          <w:p w14:paraId="35BBA7D8" w14:textId="77777777" w:rsid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lastRenderedPageBreak/>
              <w:t>Eigenspaces</w:t>
            </w:r>
          </w:p>
          <w:p w14:paraId="7B22CCEB" w14:textId="77777777" w:rsid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t>Finding Eigenvalues and Eigenvectors</w:t>
            </w:r>
          </w:p>
          <w:p w14:paraId="011C5DFE" w14:textId="77777777" w:rsidR="009E1635" w:rsidRP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t>Eigenvalues of</w:t>
            </w:r>
            <w:r>
              <w:rPr>
                <w:rFonts w:ascii="Times New Roman" w:hAnsi="Times New Roman"/>
                <w:lang w:val="en-US"/>
              </w:rPr>
              <w:t xml:space="preserve"> </w:t>
            </w:r>
            <w:r w:rsidRPr="009E1635">
              <w:rPr>
                <w:rFonts w:ascii="Times New Roman" w:hAnsi="Times New Roman"/>
                <w:lang w:val="en-US"/>
              </w:rPr>
              <w:t>Triangular Matrices</w:t>
            </w:r>
          </w:p>
          <w:p w14:paraId="384E8E40" w14:textId="77777777" w:rsidR="009E1635" w:rsidRPr="00373F5F" w:rsidRDefault="009E1635" w:rsidP="009E1635">
            <w:pPr>
              <w:pStyle w:val="ListParagraph1"/>
              <w:numPr>
                <w:ilvl w:val="0"/>
                <w:numId w:val="4"/>
              </w:numPr>
              <w:spacing w:after="0" w:line="240" w:lineRule="auto"/>
              <w:jc w:val="both"/>
              <w:rPr>
                <w:rFonts w:ascii="Times New Roman" w:hAnsi="Times New Roman"/>
                <w:lang w:val="en-US"/>
              </w:rPr>
            </w:pPr>
            <w:r>
              <w:rPr>
                <w:rFonts w:ascii="Times New Roman" w:hAnsi="Times New Roman"/>
                <w:sz w:val="24"/>
                <w:szCs w:val="28"/>
                <w:lang w:val="en-US"/>
              </w:rPr>
              <w:t>Diagonalization</w:t>
            </w:r>
          </w:p>
          <w:p w14:paraId="38B3F0D6" w14:textId="77777777" w:rsid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t>Diagonalizable Matrix</w:t>
            </w:r>
          </w:p>
          <w:p w14:paraId="6A2B20E6" w14:textId="77777777" w:rsid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t>Condition for</w:t>
            </w:r>
            <w:r>
              <w:rPr>
                <w:rFonts w:ascii="Times New Roman" w:hAnsi="Times New Roman"/>
                <w:lang w:val="en-US"/>
              </w:rPr>
              <w:t xml:space="preserve"> </w:t>
            </w:r>
            <w:r w:rsidRPr="009E1635">
              <w:rPr>
                <w:rFonts w:ascii="Times New Roman" w:hAnsi="Times New Roman"/>
                <w:lang w:val="en-US"/>
              </w:rPr>
              <w:t>Diagonalization</w:t>
            </w:r>
          </w:p>
          <w:p w14:paraId="139A0B9F" w14:textId="77777777" w:rsidR="009E1635" w:rsidRPr="009E1635" w:rsidRDefault="009E1635" w:rsidP="009E1635">
            <w:pPr>
              <w:pStyle w:val="ListParagraph1"/>
              <w:numPr>
                <w:ilvl w:val="0"/>
                <w:numId w:val="4"/>
              </w:numPr>
              <w:spacing w:after="0" w:line="240" w:lineRule="auto"/>
              <w:jc w:val="both"/>
              <w:rPr>
                <w:rFonts w:ascii="Times New Roman" w:hAnsi="Times New Roman"/>
                <w:lang w:val="en-US"/>
              </w:rPr>
            </w:pPr>
            <w:r w:rsidRPr="009E1635">
              <w:rPr>
                <w:rFonts w:ascii="Times New Roman" w:hAnsi="Times New Roman"/>
                <w:lang w:val="en-US"/>
              </w:rPr>
              <w:t>Sufficient Condition</w:t>
            </w:r>
            <w:r>
              <w:rPr>
                <w:rFonts w:ascii="Times New Roman" w:hAnsi="Times New Roman"/>
                <w:lang w:val="en-US"/>
              </w:rPr>
              <w:t xml:space="preserve"> </w:t>
            </w:r>
            <w:r w:rsidRPr="009E1635">
              <w:rPr>
                <w:rFonts w:ascii="Times New Roman" w:hAnsi="Times New Roman"/>
                <w:lang w:val="en-US"/>
              </w:rPr>
              <w:t>for Diagonalization</w:t>
            </w:r>
          </w:p>
          <w:p w14:paraId="17BC941A" w14:textId="77777777" w:rsidR="009E1635" w:rsidRPr="006F4107" w:rsidRDefault="009E1635" w:rsidP="009E1635">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388A6BE8" w14:textId="77777777" w:rsidR="009E1635" w:rsidRPr="006F4107" w:rsidRDefault="009E1635" w:rsidP="009E1635">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lang w:val="en-US"/>
              </w:rPr>
              <w:t xml:space="preserve">Chapter </w:t>
            </w:r>
            <w:r>
              <w:rPr>
                <w:rFonts w:ascii="Times New Roman" w:hAnsi="Times New Roman"/>
                <w:lang w:val="en-US"/>
              </w:rPr>
              <w:t>7</w:t>
            </w:r>
            <w:r w:rsidRPr="006F4107">
              <w:rPr>
                <w:rFonts w:ascii="Times New Roman" w:hAnsi="Times New Roman"/>
                <w:lang w:val="en-US"/>
              </w:rPr>
              <w:t xml:space="preserve">, Paragraph(s) </w:t>
            </w:r>
            <w:r>
              <w:rPr>
                <w:rFonts w:ascii="Times New Roman" w:hAnsi="Times New Roman"/>
                <w:lang w:val="en-US"/>
              </w:rPr>
              <w:t>1-2</w:t>
            </w:r>
            <w:r w:rsidRPr="006F4107">
              <w:rPr>
                <w:rFonts w:ascii="Times New Roman" w:hAnsi="Times New Roman"/>
                <w:lang w:val="en-US"/>
              </w:rPr>
              <w:t xml:space="preserve">, Textbook </w:t>
            </w:r>
            <w:r>
              <w:rPr>
                <w:rFonts w:ascii="Times New Roman" w:hAnsi="Times New Roman"/>
                <w:lang w:val="en-US"/>
              </w:rPr>
              <w:t>4</w:t>
            </w:r>
          </w:p>
        </w:tc>
        <w:tc>
          <w:tcPr>
            <w:tcW w:w="1134" w:type="dxa"/>
          </w:tcPr>
          <w:p w14:paraId="315A818B" w14:textId="77777777" w:rsidR="009E1635" w:rsidRPr="006F4107" w:rsidRDefault="009E1635" w:rsidP="008959DC">
            <w:pPr>
              <w:pStyle w:val="ListParagraph1"/>
              <w:spacing w:after="0" w:line="360" w:lineRule="auto"/>
              <w:ind w:left="0"/>
              <w:jc w:val="center"/>
              <w:rPr>
                <w:rFonts w:ascii="Times New Roman" w:hAnsi="Times New Roman"/>
                <w:bCs/>
                <w:lang w:val="en-US"/>
              </w:rPr>
            </w:pPr>
            <w:r>
              <w:rPr>
                <w:rFonts w:ascii="Times New Roman" w:hAnsi="Times New Roman"/>
                <w:bCs/>
                <w:lang w:val="en-US"/>
              </w:rPr>
              <w:lastRenderedPageBreak/>
              <w:t>2</w:t>
            </w:r>
          </w:p>
        </w:tc>
        <w:tc>
          <w:tcPr>
            <w:tcW w:w="1141" w:type="dxa"/>
          </w:tcPr>
          <w:p w14:paraId="7828784D" w14:textId="77777777" w:rsidR="009E1635" w:rsidRPr="006F4107" w:rsidRDefault="009E1635" w:rsidP="008959DC">
            <w:pPr>
              <w:pStyle w:val="ListParagraph1"/>
              <w:spacing w:after="0" w:line="360" w:lineRule="auto"/>
              <w:ind w:left="0"/>
              <w:jc w:val="center"/>
              <w:rPr>
                <w:rFonts w:ascii="Times New Roman" w:hAnsi="Times New Roman"/>
                <w:bCs/>
                <w:lang w:val="en-US"/>
              </w:rPr>
            </w:pPr>
          </w:p>
        </w:tc>
      </w:tr>
      <w:tr w:rsidR="00234ADE" w:rsidRPr="006F4107" w14:paraId="655C0DBF" w14:textId="77777777" w:rsidTr="008959DC">
        <w:tc>
          <w:tcPr>
            <w:tcW w:w="959" w:type="dxa"/>
          </w:tcPr>
          <w:p w14:paraId="55D5612B" w14:textId="77777777" w:rsidR="00234ADE" w:rsidRPr="006F4107" w:rsidRDefault="009E1635" w:rsidP="008959DC">
            <w:pPr>
              <w:pStyle w:val="ListParagraph1"/>
              <w:spacing w:after="0" w:line="360" w:lineRule="auto"/>
              <w:ind w:left="0"/>
              <w:jc w:val="center"/>
              <w:rPr>
                <w:rFonts w:ascii="Times New Roman" w:hAnsi="Times New Roman"/>
                <w:bCs/>
                <w:sz w:val="24"/>
                <w:szCs w:val="24"/>
                <w:lang w:val="en-US"/>
              </w:rPr>
            </w:pPr>
            <w:r>
              <w:rPr>
                <w:rFonts w:ascii="Times New Roman" w:hAnsi="Times New Roman"/>
                <w:bCs/>
                <w:sz w:val="24"/>
                <w:szCs w:val="24"/>
                <w:lang w:val="en-US"/>
              </w:rPr>
              <w:lastRenderedPageBreak/>
              <w:t>14</w:t>
            </w:r>
            <w:r w:rsidR="00234ADE" w:rsidRPr="006F4107">
              <w:rPr>
                <w:rFonts w:ascii="Times New Roman" w:hAnsi="Times New Roman"/>
                <w:bCs/>
                <w:sz w:val="24"/>
                <w:szCs w:val="24"/>
                <w:lang w:val="en-US"/>
              </w:rPr>
              <w:t>.</w:t>
            </w:r>
          </w:p>
        </w:tc>
        <w:tc>
          <w:tcPr>
            <w:tcW w:w="6520" w:type="dxa"/>
          </w:tcPr>
          <w:p w14:paraId="75FD90C6"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Topic № 4</w:t>
            </w:r>
          </w:p>
          <w:p w14:paraId="1BA7FA30" w14:textId="77777777" w:rsidR="00234ADE" w:rsidRPr="00373F5F" w:rsidRDefault="009E1635" w:rsidP="008959DC">
            <w:pPr>
              <w:pStyle w:val="ListParagraph1"/>
              <w:spacing w:after="0" w:line="240" w:lineRule="auto"/>
              <w:ind w:left="0"/>
              <w:jc w:val="both"/>
              <w:rPr>
                <w:rFonts w:ascii="Times New Roman" w:hAnsi="Times New Roman"/>
                <w:sz w:val="24"/>
                <w:szCs w:val="24"/>
                <w:lang w:val="en-US"/>
              </w:rPr>
            </w:pPr>
            <w:r w:rsidRPr="00373F5F">
              <w:rPr>
                <w:rFonts w:ascii="Times New Roman" w:hAnsi="Times New Roman"/>
                <w:sz w:val="24"/>
                <w:szCs w:val="28"/>
                <w:lang w:val="en-US"/>
              </w:rPr>
              <w:t>Eigenvalues and Eigenvectors</w:t>
            </w:r>
            <w:r>
              <w:rPr>
                <w:rFonts w:ascii="Times New Roman" w:hAnsi="Times New Roman"/>
                <w:sz w:val="24"/>
                <w:szCs w:val="28"/>
                <w:lang w:val="en-US"/>
              </w:rPr>
              <w:t xml:space="preserve"> (continued)</w:t>
            </w:r>
          </w:p>
          <w:p w14:paraId="1635B977"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2618BC49" w14:textId="77777777" w:rsidR="00234ADE" w:rsidRPr="009E1635" w:rsidRDefault="009E1635"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Symmetric Matrices</w:t>
            </w:r>
            <w:r>
              <w:rPr>
                <w:rFonts w:ascii="Times New Roman" w:hAnsi="Times New Roman"/>
                <w:sz w:val="24"/>
                <w:szCs w:val="28"/>
                <w:lang w:val="en-US"/>
              </w:rPr>
              <w:t xml:space="preserve"> and Orthogonal Diagonalization</w:t>
            </w:r>
          </w:p>
          <w:p w14:paraId="1DFBFCE3" w14:textId="77777777" w:rsidR="009E1635"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Eigenvalues of</w:t>
            </w:r>
            <w:r>
              <w:rPr>
                <w:rFonts w:ascii="Times New Roman" w:hAnsi="Times New Roman"/>
                <w:lang w:val="en-US"/>
              </w:rPr>
              <w:t xml:space="preserve"> </w:t>
            </w:r>
            <w:r w:rsidRPr="00A0011B">
              <w:rPr>
                <w:rFonts w:ascii="Times New Roman" w:hAnsi="Times New Roman"/>
                <w:lang w:val="en-US"/>
              </w:rPr>
              <w:t>Symmetric Matrices</w:t>
            </w:r>
          </w:p>
          <w:p w14:paraId="67214510"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Dimensions of the Eigenspaces of a Symmetric Matrix</w:t>
            </w:r>
          </w:p>
          <w:p w14:paraId="02636449"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Orthogonal Matrices</w:t>
            </w:r>
          </w:p>
          <w:p w14:paraId="3A0B0675"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Property of</w:t>
            </w:r>
            <w:r>
              <w:rPr>
                <w:rFonts w:ascii="Times New Roman" w:hAnsi="Times New Roman"/>
                <w:lang w:val="en-US"/>
              </w:rPr>
              <w:t xml:space="preserve"> </w:t>
            </w:r>
            <w:r w:rsidRPr="00A0011B">
              <w:rPr>
                <w:rFonts w:ascii="Times New Roman" w:hAnsi="Times New Roman"/>
                <w:lang w:val="en-US"/>
              </w:rPr>
              <w:t>Orthogonal Matrices</w:t>
            </w:r>
          </w:p>
          <w:p w14:paraId="54038A5A"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Property of</w:t>
            </w:r>
            <w:r>
              <w:rPr>
                <w:rFonts w:ascii="Times New Roman" w:hAnsi="Times New Roman"/>
                <w:lang w:val="en-US"/>
              </w:rPr>
              <w:t xml:space="preserve"> </w:t>
            </w:r>
            <w:r w:rsidRPr="00A0011B">
              <w:rPr>
                <w:rFonts w:ascii="Times New Roman" w:hAnsi="Times New Roman"/>
                <w:lang w:val="en-US"/>
              </w:rPr>
              <w:t>Symmetric Matrices</w:t>
            </w:r>
          </w:p>
          <w:p w14:paraId="26DF72FE"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Eigenvectors of a Symmetric Matrix</w:t>
            </w:r>
          </w:p>
          <w:p w14:paraId="654B3B02"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Orthogonal Diagonalization</w:t>
            </w:r>
          </w:p>
          <w:p w14:paraId="1223B989"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Fundamental Theorem</w:t>
            </w:r>
            <w:r>
              <w:rPr>
                <w:rFonts w:ascii="Times New Roman" w:hAnsi="Times New Roman"/>
                <w:lang w:val="en-US"/>
              </w:rPr>
              <w:t xml:space="preserve"> </w:t>
            </w:r>
            <w:r w:rsidRPr="00A0011B">
              <w:rPr>
                <w:rFonts w:ascii="Times New Roman" w:hAnsi="Times New Roman"/>
                <w:lang w:val="en-US"/>
              </w:rPr>
              <w:t>of Symmetric Matrices</w:t>
            </w:r>
          </w:p>
          <w:p w14:paraId="7F916F45" w14:textId="77777777" w:rsidR="00A0011B" w:rsidRP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Or</w:t>
            </w:r>
            <w:r>
              <w:rPr>
                <w:rFonts w:ascii="Times New Roman" w:hAnsi="Times New Roman"/>
                <w:lang w:val="en-US"/>
              </w:rPr>
              <w:t xml:space="preserve">thogonal Diagonalization </w:t>
            </w:r>
            <w:r w:rsidRPr="00A0011B">
              <w:rPr>
                <w:rFonts w:ascii="Times New Roman" w:hAnsi="Times New Roman"/>
                <w:lang w:val="en-US"/>
              </w:rPr>
              <w:t>of a Symmetric Matrix</w:t>
            </w:r>
          </w:p>
          <w:p w14:paraId="0966943E"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3F51D0D6" w14:textId="77777777" w:rsidR="00234ADE" w:rsidRPr="006F4107" w:rsidRDefault="00234ADE" w:rsidP="009E1635">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C</w:t>
            </w:r>
            <w:r w:rsidR="00373F5F">
              <w:rPr>
                <w:rFonts w:ascii="Times New Roman" w:hAnsi="Times New Roman"/>
                <w:lang w:val="en-US"/>
              </w:rPr>
              <w:t>hapter 4</w:t>
            </w:r>
            <w:r w:rsidRPr="006F4107">
              <w:rPr>
                <w:rFonts w:ascii="Times New Roman" w:hAnsi="Times New Roman"/>
                <w:lang w:val="en-US"/>
              </w:rPr>
              <w:t xml:space="preserve">, Paragraph(s) </w:t>
            </w:r>
            <w:r w:rsidR="009E1635">
              <w:rPr>
                <w:rFonts w:ascii="Times New Roman" w:hAnsi="Times New Roman"/>
                <w:lang w:val="en-US"/>
              </w:rPr>
              <w:t>3</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40C57211" w14:textId="77777777" w:rsidR="00234ADE" w:rsidRPr="006F4107" w:rsidRDefault="009E1635" w:rsidP="008959DC">
            <w:pPr>
              <w:pStyle w:val="ListParagraph1"/>
              <w:spacing w:after="0" w:line="360" w:lineRule="auto"/>
              <w:ind w:left="0"/>
              <w:jc w:val="center"/>
              <w:rPr>
                <w:rFonts w:ascii="Times New Roman" w:hAnsi="Times New Roman"/>
                <w:bCs/>
                <w:lang w:val="en-US"/>
              </w:rPr>
            </w:pPr>
            <w:r>
              <w:rPr>
                <w:rFonts w:ascii="Times New Roman" w:hAnsi="Times New Roman"/>
                <w:bCs/>
                <w:lang w:val="en-US"/>
              </w:rPr>
              <w:t>2</w:t>
            </w:r>
          </w:p>
        </w:tc>
        <w:tc>
          <w:tcPr>
            <w:tcW w:w="1141" w:type="dxa"/>
          </w:tcPr>
          <w:p w14:paraId="71B5C539" w14:textId="77777777" w:rsidR="00234ADE" w:rsidRPr="006F4107" w:rsidRDefault="009E1635" w:rsidP="002D4F41">
            <w:pPr>
              <w:pStyle w:val="ListParagraph1"/>
              <w:spacing w:after="0" w:line="360" w:lineRule="auto"/>
              <w:ind w:left="0"/>
              <w:jc w:val="center"/>
              <w:rPr>
                <w:rFonts w:ascii="Times New Roman" w:hAnsi="Times New Roman"/>
                <w:bCs/>
                <w:lang w:val="en-US"/>
              </w:rPr>
            </w:pPr>
            <w:r>
              <w:rPr>
                <w:rFonts w:ascii="Times New Roman" w:hAnsi="Times New Roman"/>
                <w:bCs/>
                <w:lang w:val="en-US"/>
              </w:rPr>
              <w:t>3</w:t>
            </w:r>
          </w:p>
        </w:tc>
      </w:tr>
      <w:tr w:rsidR="00234ADE" w:rsidRPr="006F4107" w14:paraId="50BDAD04" w14:textId="77777777" w:rsidTr="008959DC">
        <w:tc>
          <w:tcPr>
            <w:tcW w:w="959" w:type="dxa"/>
          </w:tcPr>
          <w:p w14:paraId="178843E9" w14:textId="77777777" w:rsidR="00234ADE" w:rsidRPr="006F4107" w:rsidRDefault="009E1635" w:rsidP="008959DC">
            <w:pPr>
              <w:pStyle w:val="ListParagraph1"/>
              <w:spacing w:after="0" w:line="360" w:lineRule="auto"/>
              <w:ind w:left="0"/>
              <w:jc w:val="center"/>
              <w:rPr>
                <w:rFonts w:ascii="Times New Roman" w:hAnsi="Times New Roman"/>
                <w:bCs/>
                <w:sz w:val="24"/>
                <w:szCs w:val="24"/>
                <w:lang w:val="en-US"/>
              </w:rPr>
            </w:pPr>
            <w:r>
              <w:rPr>
                <w:rFonts w:ascii="Times New Roman" w:hAnsi="Times New Roman"/>
                <w:bCs/>
                <w:sz w:val="24"/>
                <w:szCs w:val="24"/>
                <w:lang w:val="en-US"/>
              </w:rPr>
              <w:t>15</w:t>
            </w:r>
            <w:r w:rsidR="00234ADE" w:rsidRPr="006F4107">
              <w:rPr>
                <w:rFonts w:ascii="Times New Roman" w:hAnsi="Times New Roman"/>
                <w:bCs/>
                <w:sz w:val="24"/>
                <w:szCs w:val="24"/>
                <w:lang w:val="en-US"/>
              </w:rPr>
              <w:t>.</w:t>
            </w:r>
          </w:p>
        </w:tc>
        <w:tc>
          <w:tcPr>
            <w:tcW w:w="6520" w:type="dxa"/>
          </w:tcPr>
          <w:p w14:paraId="61A20E38" w14:textId="77777777" w:rsidR="00234ADE" w:rsidRPr="006F4107" w:rsidRDefault="00234ADE" w:rsidP="008959DC">
            <w:pPr>
              <w:pStyle w:val="ListParagraph1"/>
              <w:spacing w:after="0" w:line="240" w:lineRule="auto"/>
              <w:ind w:left="0"/>
              <w:jc w:val="both"/>
              <w:rPr>
                <w:rFonts w:ascii="Times New Roman" w:hAnsi="Times New Roman"/>
                <w:b/>
                <w:sz w:val="24"/>
                <w:szCs w:val="24"/>
                <w:lang w:val="en-US"/>
              </w:rPr>
            </w:pPr>
            <w:r w:rsidRPr="006F4107">
              <w:rPr>
                <w:rFonts w:ascii="Times New Roman" w:hAnsi="Times New Roman"/>
                <w:b/>
                <w:sz w:val="24"/>
                <w:szCs w:val="24"/>
                <w:lang w:val="en-US"/>
              </w:rPr>
              <w:t>Topic № 4</w:t>
            </w:r>
          </w:p>
          <w:p w14:paraId="21086C9D" w14:textId="77777777" w:rsidR="00234ADE" w:rsidRPr="006F4107" w:rsidRDefault="009E1635" w:rsidP="008959DC">
            <w:pPr>
              <w:pStyle w:val="ListParagraph1"/>
              <w:spacing w:after="0" w:line="240" w:lineRule="auto"/>
              <w:ind w:left="0"/>
              <w:jc w:val="both"/>
              <w:rPr>
                <w:rFonts w:ascii="Times New Roman" w:hAnsi="Times New Roman"/>
                <w:b/>
                <w:sz w:val="24"/>
                <w:szCs w:val="24"/>
                <w:lang w:val="en-US"/>
              </w:rPr>
            </w:pPr>
            <w:r w:rsidRPr="00373F5F">
              <w:rPr>
                <w:rFonts w:ascii="Times New Roman" w:hAnsi="Times New Roman"/>
                <w:sz w:val="24"/>
                <w:szCs w:val="28"/>
                <w:lang w:val="en-US"/>
              </w:rPr>
              <w:t>Eigenvalues and Eigenvectors</w:t>
            </w:r>
            <w:r>
              <w:rPr>
                <w:rFonts w:ascii="Times New Roman" w:hAnsi="Times New Roman"/>
                <w:sz w:val="24"/>
                <w:szCs w:val="28"/>
                <w:lang w:val="en-US"/>
              </w:rPr>
              <w:t xml:space="preserve"> (continued)</w:t>
            </w:r>
          </w:p>
          <w:p w14:paraId="5B3B7696" w14:textId="77777777" w:rsidR="00234ADE" w:rsidRPr="006F4107" w:rsidRDefault="00234ADE" w:rsidP="008959DC">
            <w:pPr>
              <w:pStyle w:val="ListParagraph1"/>
              <w:spacing w:after="0" w:line="240" w:lineRule="auto"/>
              <w:ind w:left="0"/>
              <w:jc w:val="both"/>
              <w:rPr>
                <w:rFonts w:ascii="Times New Roman" w:hAnsi="Times New Roman"/>
                <w:b/>
                <w:lang w:val="en-US"/>
              </w:rPr>
            </w:pPr>
            <w:r w:rsidRPr="006F4107">
              <w:rPr>
                <w:rFonts w:ascii="Times New Roman" w:hAnsi="Times New Roman"/>
                <w:b/>
                <w:bCs/>
                <w:lang w:val="en-US"/>
              </w:rPr>
              <w:t>Brief description</w:t>
            </w:r>
            <w:r w:rsidRPr="006F4107">
              <w:rPr>
                <w:rFonts w:ascii="Times New Roman" w:hAnsi="Times New Roman"/>
                <w:b/>
                <w:lang w:val="en-US"/>
              </w:rPr>
              <w:t>:</w:t>
            </w:r>
          </w:p>
          <w:p w14:paraId="13413123" w14:textId="77777777" w:rsidR="00234ADE" w:rsidRPr="009E1635" w:rsidRDefault="009E1635" w:rsidP="008959DC">
            <w:pPr>
              <w:pStyle w:val="ListParagraph1"/>
              <w:numPr>
                <w:ilvl w:val="0"/>
                <w:numId w:val="4"/>
              </w:numPr>
              <w:spacing w:after="0" w:line="240" w:lineRule="auto"/>
              <w:jc w:val="both"/>
              <w:rPr>
                <w:rFonts w:ascii="Times New Roman" w:hAnsi="Times New Roman"/>
                <w:lang w:val="en-US"/>
              </w:rPr>
            </w:pPr>
            <w:r w:rsidRPr="00373F5F">
              <w:rPr>
                <w:rFonts w:ascii="Times New Roman" w:hAnsi="Times New Roman"/>
                <w:sz w:val="24"/>
                <w:szCs w:val="28"/>
                <w:lang w:val="en-US"/>
              </w:rPr>
              <w:t xml:space="preserve">Applications </w:t>
            </w:r>
            <w:r>
              <w:rPr>
                <w:rFonts w:ascii="Times New Roman" w:hAnsi="Times New Roman"/>
                <w:sz w:val="24"/>
                <w:szCs w:val="28"/>
                <w:lang w:val="en-US"/>
              </w:rPr>
              <w:t>of Eigenvalues and Eigenvectors</w:t>
            </w:r>
          </w:p>
          <w:p w14:paraId="4706BA9F" w14:textId="77777777" w:rsidR="009E1635"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Population Growth</w:t>
            </w:r>
          </w:p>
          <w:p w14:paraId="6832345C"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Finding a Stable Age Distribution Vector</w:t>
            </w:r>
          </w:p>
          <w:p w14:paraId="690F9C04"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Systems of Linear Differential Equations (Calculus)</w:t>
            </w:r>
          </w:p>
          <w:p w14:paraId="16E12331"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Quadratic Forms</w:t>
            </w:r>
          </w:p>
          <w:p w14:paraId="560FCB31"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Finding the Matrix of a Quadratic Form</w:t>
            </w:r>
          </w:p>
          <w:p w14:paraId="36F30013" w14:textId="77777777" w:rsid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Rotation of a Conic</w:t>
            </w:r>
          </w:p>
          <w:p w14:paraId="2356BA9C" w14:textId="77777777" w:rsidR="00A0011B" w:rsidRPr="00A0011B" w:rsidRDefault="00A0011B" w:rsidP="00A0011B">
            <w:pPr>
              <w:pStyle w:val="ListParagraph1"/>
              <w:numPr>
                <w:ilvl w:val="0"/>
                <w:numId w:val="4"/>
              </w:numPr>
              <w:spacing w:after="0" w:line="240" w:lineRule="auto"/>
              <w:jc w:val="both"/>
              <w:rPr>
                <w:rFonts w:ascii="Times New Roman" w:hAnsi="Times New Roman"/>
                <w:lang w:val="en-US"/>
              </w:rPr>
            </w:pPr>
            <w:r w:rsidRPr="00A0011B">
              <w:rPr>
                <w:rFonts w:ascii="Times New Roman" w:hAnsi="Times New Roman"/>
                <w:lang w:val="en-US"/>
              </w:rPr>
              <w:t>Rotation of a Quadric Surface</w:t>
            </w:r>
          </w:p>
          <w:p w14:paraId="5141C71E" w14:textId="77777777" w:rsidR="00234ADE" w:rsidRPr="006F4107" w:rsidRDefault="00234ADE" w:rsidP="008959DC">
            <w:pPr>
              <w:pStyle w:val="ListParagraph1"/>
              <w:spacing w:after="0" w:line="240" w:lineRule="auto"/>
              <w:ind w:left="0"/>
              <w:jc w:val="both"/>
              <w:rPr>
                <w:rFonts w:ascii="Times New Roman" w:hAnsi="Times New Roman"/>
                <w:lang w:val="en-US" w:eastAsia="ja-JP"/>
              </w:rPr>
            </w:pPr>
            <w:r w:rsidRPr="006F4107">
              <w:rPr>
                <w:rFonts w:ascii="Times New Roman" w:hAnsi="Times New Roman"/>
                <w:b/>
                <w:lang w:val="en-US" w:eastAsia="ja-JP"/>
              </w:rPr>
              <w:t>Materials for reading</w:t>
            </w:r>
            <w:r w:rsidRPr="006F4107">
              <w:rPr>
                <w:rFonts w:ascii="Times New Roman" w:hAnsi="Times New Roman"/>
                <w:lang w:val="en-US" w:eastAsia="ja-JP"/>
              </w:rPr>
              <w:t>:</w:t>
            </w:r>
          </w:p>
          <w:p w14:paraId="63809892" w14:textId="77777777" w:rsidR="00234ADE" w:rsidRPr="006F4107" w:rsidRDefault="00234ADE" w:rsidP="009E1635">
            <w:pPr>
              <w:pStyle w:val="ListParagraph1"/>
              <w:spacing w:after="0" w:line="240" w:lineRule="auto"/>
              <w:ind w:left="0"/>
              <w:jc w:val="both"/>
              <w:rPr>
                <w:rFonts w:ascii="Times New Roman" w:hAnsi="Times New Roman"/>
                <w:lang w:val="en-US" w:eastAsia="ja-JP"/>
              </w:rPr>
            </w:pPr>
            <w:r w:rsidRPr="006F4107">
              <w:rPr>
                <w:rFonts w:ascii="Times New Roman" w:hAnsi="Times New Roman"/>
                <w:lang w:val="en-US"/>
              </w:rPr>
              <w:t>C</w:t>
            </w:r>
            <w:r w:rsidR="00373F5F">
              <w:rPr>
                <w:rFonts w:ascii="Times New Roman" w:hAnsi="Times New Roman"/>
                <w:lang w:val="en-US"/>
              </w:rPr>
              <w:t>hapter 4</w:t>
            </w:r>
            <w:r w:rsidRPr="006F4107">
              <w:rPr>
                <w:rFonts w:ascii="Times New Roman" w:hAnsi="Times New Roman"/>
                <w:lang w:val="en-US"/>
              </w:rPr>
              <w:t xml:space="preserve">, Paragraph(s) </w:t>
            </w:r>
            <w:r w:rsidR="009E1635">
              <w:rPr>
                <w:rFonts w:ascii="Times New Roman" w:hAnsi="Times New Roman"/>
                <w:lang w:val="en-US"/>
              </w:rPr>
              <w:t>4</w:t>
            </w:r>
            <w:r w:rsidRPr="006F4107">
              <w:rPr>
                <w:rFonts w:ascii="Times New Roman" w:hAnsi="Times New Roman"/>
                <w:lang w:val="en-US"/>
              </w:rPr>
              <w:t xml:space="preserve">, Textbook </w:t>
            </w:r>
            <w:r w:rsidR="00C1374A">
              <w:rPr>
                <w:rFonts w:ascii="Times New Roman" w:hAnsi="Times New Roman"/>
                <w:lang w:val="en-US"/>
              </w:rPr>
              <w:t>4</w:t>
            </w:r>
          </w:p>
        </w:tc>
        <w:tc>
          <w:tcPr>
            <w:tcW w:w="1134" w:type="dxa"/>
          </w:tcPr>
          <w:p w14:paraId="576A0E9A" w14:textId="77777777" w:rsidR="00234ADE" w:rsidRPr="006F4107" w:rsidRDefault="00234ADE" w:rsidP="008959DC">
            <w:pPr>
              <w:pStyle w:val="ListParagraph1"/>
              <w:spacing w:after="0" w:line="360" w:lineRule="auto"/>
              <w:ind w:left="0"/>
              <w:jc w:val="center"/>
              <w:rPr>
                <w:rFonts w:ascii="Times New Roman" w:hAnsi="Times New Roman"/>
                <w:bCs/>
                <w:lang w:val="en-US"/>
              </w:rPr>
            </w:pPr>
            <w:r w:rsidRPr="006F4107">
              <w:rPr>
                <w:rFonts w:ascii="Times New Roman" w:hAnsi="Times New Roman"/>
                <w:bCs/>
                <w:lang w:val="en-US"/>
              </w:rPr>
              <w:t>2</w:t>
            </w:r>
          </w:p>
        </w:tc>
        <w:tc>
          <w:tcPr>
            <w:tcW w:w="1141" w:type="dxa"/>
          </w:tcPr>
          <w:p w14:paraId="1ABF0390" w14:textId="77777777" w:rsidR="00234ADE" w:rsidRPr="006F4107" w:rsidRDefault="00234ADE" w:rsidP="008959DC">
            <w:pPr>
              <w:pStyle w:val="ListParagraph1"/>
              <w:spacing w:after="0" w:line="360" w:lineRule="auto"/>
              <w:ind w:left="0"/>
              <w:jc w:val="center"/>
              <w:rPr>
                <w:rFonts w:ascii="Times New Roman" w:hAnsi="Times New Roman"/>
                <w:bCs/>
                <w:lang w:val="en-US"/>
              </w:rPr>
            </w:pPr>
          </w:p>
          <w:p w14:paraId="2CF86815" w14:textId="77777777" w:rsidR="00234ADE" w:rsidRPr="006F4107" w:rsidRDefault="00234ADE" w:rsidP="008959DC">
            <w:pPr>
              <w:pStyle w:val="ListParagraph1"/>
              <w:spacing w:after="0" w:line="360" w:lineRule="auto"/>
              <w:ind w:left="0"/>
              <w:jc w:val="center"/>
              <w:rPr>
                <w:rFonts w:ascii="Times New Roman" w:hAnsi="Times New Roman"/>
                <w:bCs/>
                <w:lang w:val="en-US"/>
              </w:rPr>
            </w:pPr>
          </w:p>
        </w:tc>
      </w:tr>
    </w:tbl>
    <w:p w14:paraId="17A365EC" w14:textId="77777777" w:rsidR="00AF7E7A" w:rsidRDefault="00AF7E7A" w:rsidP="00450F3F">
      <w:pPr>
        <w:spacing w:after="0" w:line="240" w:lineRule="auto"/>
        <w:jc w:val="both"/>
        <w:rPr>
          <w:rFonts w:ascii="Times New Roman" w:hAnsi="Times New Roman" w:cs="Times New Roman"/>
          <w:b/>
          <w:sz w:val="36"/>
          <w:u w:val="single"/>
        </w:rPr>
      </w:pPr>
    </w:p>
    <w:p w14:paraId="7289BEB0" w14:textId="77777777" w:rsidR="00373F5F" w:rsidRPr="0092582E" w:rsidRDefault="00373F5F" w:rsidP="00373F5F">
      <w:pPr>
        <w:pStyle w:val="ListParagraph1"/>
        <w:spacing w:after="0" w:line="360" w:lineRule="auto"/>
        <w:ind w:left="0"/>
        <w:jc w:val="both"/>
        <w:rPr>
          <w:rFonts w:ascii="Times New Roman" w:hAnsi="Times New Roman"/>
          <w:b/>
          <w:sz w:val="24"/>
          <w:szCs w:val="24"/>
          <w:u w:val="single"/>
          <w:lang w:val="en-US"/>
        </w:rPr>
      </w:pPr>
      <w:r w:rsidRPr="0092582E">
        <w:rPr>
          <w:rFonts w:ascii="Times New Roman" w:hAnsi="Times New Roman"/>
          <w:b/>
          <w:sz w:val="24"/>
          <w:szCs w:val="24"/>
          <w:lang w:val="en-US"/>
        </w:rPr>
        <w:t xml:space="preserve">VI. </w:t>
      </w:r>
      <w:r w:rsidRPr="0092582E">
        <w:rPr>
          <w:rFonts w:ascii="Times New Roman" w:hAnsi="Times New Roman"/>
          <w:b/>
          <w:sz w:val="24"/>
          <w:szCs w:val="24"/>
          <w:u w:val="single"/>
          <w:lang w:val="en-US"/>
        </w:rPr>
        <w:t xml:space="preserve">The form of the exam - </w:t>
      </w:r>
      <w:r>
        <w:rPr>
          <w:rFonts w:ascii="Times New Roman" w:hAnsi="Times New Roman"/>
          <w:b/>
          <w:sz w:val="24"/>
          <w:szCs w:val="24"/>
          <w:u w:val="single"/>
          <w:lang w:val="en-US"/>
        </w:rPr>
        <w:t>writing, oral</w:t>
      </w:r>
      <w:r w:rsidRPr="0092582E">
        <w:rPr>
          <w:rFonts w:ascii="Times New Roman" w:hAnsi="Times New Roman"/>
          <w:b/>
          <w:sz w:val="24"/>
          <w:szCs w:val="24"/>
          <w:u w:val="single"/>
          <w:lang w:val="en-US"/>
        </w:rPr>
        <w:t>, in the form of a dialogue or tests:</w:t>
      </w:r>
    </w:p>
    <w:p w14:paraId="2965495E" w14:textId="77777777" w:rsidR="00373F5F" w:rsidRPr="0092582E" w:rsidRDefault="00373F5F" w:rsidP="00373F5F">
      <w:pPr>
        <w:pStyle w:val="ListParagraph1"/>
        <w:spacing w:after="0" w:line="360" w:lineRule="auto"/>
        <w:ind w:left="708"/>
        <w:jc w:val="both"/>
        <w:rPr>
          <w:rFonts w:ascii="Times New Roman" w:hAnsi="Times New Roman"/>
          <w:sz w:val="24"/>
          <w:szCs w:val="24"/>
          <w:lang w:val="en-US"/>
        </w:rPr>
      </w:pPr>
      <w:r w:rsidRPr="0092582E">
        <w:rPr>
          <w:rFonts w:ascii="Times New Roman" w:hAnsi="Times New Roman"/>
          <w:sz w:val="24"/>
          <w:szCs w:val="24"/>
          <w:lang w:val="en-US"/>
        </w:rPr>
        <w:t xml:space="preserve">The exam will be held in </w:t>
      </w:r>
      <w:r>
        <w:rPr>
          <w:rFonts w:ascii="Times New Roman" w:hAnsi="Times New Roman"/>
          <w:sz w:val="24"/>
          <w:szCs w:val="24"/>
          <w:lang w:val="en-US"/>
        </w:rPr>
        <w:t xml:space="preserve">the </w:t>
      </w:r>
      <w:r w:rsidRPr="0092582E">
        <w:rPr>
          <w:rFonts w:ascii="Times New Roman" w:hAnsi="Times New Roman"/>
          <w:sz w:val="24"/>
          <w:szCs w:val="24"/>
          <w:lang w:val="en-US"/>
        </w:rPr>
        <w:t>writing (main) form.</w:t>
      </w:r>
    </w:p>
    <w:p w14:paraId="2DBC767D" w14:textId="77777777" w:rsidR="00373F5F" w:rsidRPr="004F1B0C" w:rsidRDefault="00373F5F" w:rsidP="00373F5F">
      <w:pPr>
        <w:pStyle w:val="ListParagraph1"/>
        <w:spacing w:after="0" w:line="360" w:lineRule="auto"/>
        <w:ind w:left="0"/>
        <w:jc w:val="both"/>
        <w:rPr>
          <w:rFonts w:ascii="Times New Roman" w:hAnsi="Times New Roman"/>
          <w:b/>
          <w:sz w:val="24"/>
          <w:szCs w:val="24"/>
          <w:u w:val="single"/>
          <w:lang w:val="en-US"/>
        </w:rPr>
      </w:pPr>
      <w:r w:rsidRPr="004F1B0C">
        <w:rPr>
          <w:rFonts w:ascii="Times New Roman" w:hAnsi="Times New Roman"/>
          <w:b/>
          <w:sz w:val="24"/>
          <w:szCs w:val="24"/>
          <w:lang w:val="en-US"/>
        </w:rPr>
        <w:t xml:space="preserve">VII. </w:t>
      </w:r>
      <w:r w:rsidRPr="004F1B0C">
        <w:rPr>
          <w:rFonts w:ascii="Times New Roman" w:hAnsi="Times New Roman"/>
          <w:b/>
          <w:sz w:val="24"/>
          <w:szCs w:val="24"/>
          <w:u w:val="single"/>
          <w:lang w:val="en-US"/>
        </w:rPr>
        <w:t xml:space="preserve">Evaluation during the semester and alignment of </w:t>
      </w:r>
      <w:r>
        <w:rPr>
          <w:rFonts w:ascii="Times New Roman" w:hAnsi="Times New Roman"/>
          <w:b/>
          <w:sz w:val="24"/>
          <w:szCs w:val="24"/>
          <w:u w:val="single"/>
          <w:lang w:val="en-US"/>
        </w:rPr>
        <w:t>points</w:t>
      </w:r>
      <w:r w:rsidRPr="004F1B0C">
        <w:rPr>
          <w:rFonts w:ascii="Times New Roman" w:hAnsi="Times New Roman"/>
          <w:b/>
          <w:sz w:val="24"/>
          <w:szCs w:val="24"/>
          <w:u w:val="single"/>
          <w:lang w:val="en-US"/>
        </w:rPr>
        <w:t>:</w:t>
      </w:r>
    </w:p>
    <w:p w14:paraId="321A5CFF" w14:textId="77777777" w:rsidR="00373F5F" w:rsidRPr="00F37B58" w:rsidRDefault="00373F5F" w:rsidP="00373F5F">
      <w:pPr>
        <w:pStyle w:val="ListParagraph1"/>
        <w:spacing w:after="0" w:line="360" w:lineRule="auto"/>
        <w:ind w:left="0"/>
        <w:jc w:val="both"/>
        <w:rPr>
          <w:rFonts w:ascii="Times New Roman" w:hAnsi="Times New Roman"/>
          <w:sz w:val="24"/>
          <w:szCs w:val="24"/>
          <w:lang w:val="en-US"/>
        </w:rPr>
      </w:pPr>
      <w:r w:rsidRPr="00763C24">
        <w:rPr>
          <w:rFonts w:ascii="Times New Roman" w:hAnsi="Times New Roman"/>
          <w:sz w:val="24"/>
          <w:szCs w:val="24"/>
          <w:lang w:val="az-Latn-AZ"/>
        </w:rPr>
        <w:t xml:space="preserve">           </w:t>
      </w:r>
      <w:r w:rsidRPr="00F37B58">
        <w:rPr>
          <w:rFonts w:ascii="Times New Roman" w:hAnsi="Times New Roman"/>
          <w:sz w:val="24"/>
          <w:szCs w:val="24"/>
          <w:lang w:val="en-US"/>
        </w:rPr>
        <w:t>The maximum number of points is 100.</w:t>
      </w:r>
    </w:p>
    <w:p w14:paraId="386E7655" w14:textId="77777777" w:rsidR="00373F5F" w:rsidRPr="00264946" w:rsidRDefault="00373F5F" w:rsidP="00373F5F">
      <w:pPr>
        <w:pStyle w:val="ListParagraph1"/>
        <w:spacing w:after="0" w:line="240" w:lineRule="auto"/>
        <w:ind w:left="0"/>
        <w:jc w:val="both"/>
        <w:rPr>
          <w:rFonts w:ascii="Times New Roman" w:hAnsi="Times New Roman"/>
          <w:sz w:val="16"/>
          <w:szCs w:val="16"/>
          <w:u w:val="single"/>
          <w:lang w:val="az-Latn-AZ"/>
        </w:rPr>
      </w:pPr>
    </w:p>
    <w:p w14:paraId="00BE709A" w14:textId="77777777" w:rsidR="00373F5F" w:rsidRPr="00CC3266" w:rsidRDefault="00373F5F" w:rsidP="00373F5F">
      <w:pPr>
        <w:pStyle w:val="ListParagraph1"/>
        <w:numPr>
          <w:ilvl w:val="0"/>
          <w:numId w:val="6"/>
        </w:numPr>
        <w:spacing w:after="0" w:line="360" w:lineRule="auto"/>
        <w:jc w:val="both"/>
        <w:rPr>
          <w:rFonts w:ascii="Times New Roman" w:hAnsi="Times New Roman"/>
          <w:b/>
          <w:sz w:val="24"/>
          <w:szCs w:val="24"/>
          <w:lang w:val="az-Latn-AZ"/>
        </w:rPr>
      </w:pPr>
      <w:r w:rsidRPr="00CC3266">
        <w:rPr>
          <w:rFonts w:ascii="Times New Roman" w:hAnsi="Times New Roman"/>
          <w:b/>
          <w:bCs/>
          <w:iCs/>
          <w:sz w:val="24"/>
          <w:szCs w:val="24"/>
          <w:lang w:val="en-US"/>
        </w:rPr>
        <w:t>The maximum number of points scored during the semester is 50 points.</w:t>
      </w: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45"/>
        <w:gridCol w:w="1363"/>
      </w:tblGrid>
      <w:tr w:rsidR="00373F5F" w:rsidRPr="0071068C" w14:paraId="4358138B" w14:textId="77777777" w:rsidTr="008959DC">
        <w:trPr>
          <w:jc w:val="center"/>
        </w:trPr>
        <w:tc>
          <w:tcPr>
            <w:tcW w:w="7745" w:type="dxa"/>
            <w:tcBorders>
              <w:top w:val="single" w:sz="4" w:space="0" w:color="000000"/>
              <w:left w:val="single" w:sz="4" w:space="0" w:color="auto"/>
              <w:bottom w:val="single" w:sz="4" w:space="0" w:color="000000"/>
              <w:right w:val="single" w:sz="4" w:space="0" w:color="auto"/>
            </w:tcBorders>
          </w:tcPr>
          <w:p w14:paraId="24F26FA1" w14:textId="77777777" w:rsidR="00373F5F" w:rsidRPr="00CC3266" w:rsidRDefault="00373F5F" w:rsidP="008959DC">
            <w:pPr>
              <w:pStyle w:val="ListParagraph1"/>
              <w:spacing w:after="0" w:line="240" w:lineRule="auto"/>
              <w:ind w:left="0"/>
              <w:jc w:val="center"/>
              <w:rPr>
                <w:rFonts w:ascii="Times New Roman" w:hAnsi="Times New Roman"/>
                <w:sz w:val="24"/>
                <w:szCs w:val="24"/>
                <w:lang w:val="en-US"/>
              </w:rPr>
            </w:pPr>
            <w:r>
              <w:rPr>
                <w:rFonts w:ascii="Times New Roman" w:hAnsi="Times New Roman"/>
                <w:sz w:val="24"/>
                <w:szCs w:val="24"/>
                <w:lang w:val="en-US"/>
              </w:rPr>
              <w:t>T</w:t>
            </w:r>
            <w:r w:rsidRPr="00CC3266">
              <w:rPr>
                <w:rFonts w:ascii="Times New Roman" w:hAnsi="Times New Roman"/>
                <w:sz w:val="24"/>
                <w:szCs w:val="24"/>
                <w:lang w:val="en-US"/>
              </w:rPr>
              <w:t>he independent work of the student (abstract, presentation, research, etc.)</w:t>
            </w:r>
          </w:p>
        </w:tc>
        <w:tc>
          <w:tcPr>
            <w:tcW w:w="1363" w:type="dxa"/>
            <w:tcBorders>
              <w:top w:val="single" w:sz="4" w:space="0" w:color="000000"/>
              <w:left w:val="single" w:sz="4" w:space="0" w:color="auto"/>
              <w:bottom w:val="single" w:sz="4" w:space="0" w:color="000000"/>
              <w:right w:val="single" w:sz="4" w:space="0" w:color="auto"/>
            </w:tcBorders>
          </w:tcPr>
          <w:p w14:paraId="03B1495C" w14:textId="77777777" w:rsidR="00373F5F" w:rsidRPr="00CC3266" w:rsidRDefault="00373F5F" w:rsidP="001A045A">
            <w:pPr>
              <w:pStyle w:val="ListParagraph1"/>
              <w:spacing w:before="120" w:after="0" w:line="240" w:lineRule="auto"/>
              <w:ind w:left="0"/>
              <w:jc w:val="center"/>
              <w:rPr>
                <w:rFonts w:ascii="Times New Roman" w:hAnsi="Times New Roman"/>
                <w:sz w:val="24"/>
                <w:szCs w:val="24"/>
                <w:lang w:val="en-US"/>
              </w:rPr>
            </w:pPr>
            <w:r>
              <w:rPr>
                <w:rFonts w:ascii="Times New Roman" w:hAnsi="Times New Roman"/>
                <w:sz w:val="24"/>
                <w:szCs w:val="24"/>
              </w:rPr>
              <w:t>2</w:t>
            </w:r>
            <w:r w:rsidRPr="0071068C">
              <w:rPr>
                <w:rFonts w:ascii="Times New Roman" w:hAnsi="Times New Roman"/>
                <w:sz w:val="24"/>
                <w:szCs w:val="24"/>
                <w:lang w:val="az-Latn-AZ"/>
              </w:rPr>
              <w:t xml:space="preserve">0 </w:t>
            </w:r>
            <w:r>
              <w:rPr>
                <w:rFonts w:ascii="Times New Roman" w:hAnsi="Times New Roman"/>
                <w:sz w:val="24"/>
                <w:szCs w:val="24"/>
                <w:lang w:val="en-US"/>
              </w:rPr>
              <w:t>points</w:t>
            </w:r>
          </w:p>
        </w:tc>
      </w:tr>
      <w:tr w:rsidR="00373F5F" w:rsidRPr="0071068C" w14:paraId="09B541AD" w14:textId="77777777" w:rsidTr="008959DC">
        <w:trPr>
          <w:trHeight w:val="555"/>
          <w:jc w:val="center"/>
        </w:trPr>
        <w:tc>
          <w:tcPr>
            <w:tcW w:w="9108" w:type="dxa"/>
            <w:gridSpan w:val="2"/>
            <w:tcBorders>
              <w:top w:val="single" w:sz="4" w:space="0" w:color="000000"/>
              <w:left w:val="single" w:sz="4" w:space="0" w:color="auto"/>
              <w:right w:val="single" w:sz="4" w:space="0" w:color="auto"/>
            </w:tcBorders>
          </w:tcPr>
          <w:p w14:paraId="24F297C6" w14:textId="77777777" w:rsidR="00373F5F" w:rsidRPr="00CC3266" w:rsidRDefault="00373F5F" w:rsidP="008959DC">
            <w:pPr>
              <w:spacing w:before="120" w:after="0" w:line="240" w:lineRule="auto"/>
              <w:jc w:val="center"/>
              <w:rPr>
                <w:rFonts w:ascii="Times New Roman" w:hAnsi="Times New Roman"/>
                <w:sz w:val="24"/>
                <w:szCs w:val="24"/>
              </w:rPr>
            </w:pPr>
            <w:r w:rsidRPr="00CC3266">
              <w:rPr>
                <w:rFonts w:ascii="Times New Roman" w:hAnsi="Times New Roman"/>
                <w:sz w:val="24"/>
                <w:szCs w:val="24"/>
              </w:rPr>
              <w:t xml:space="preserve">Intermediate examinations are held 2 times only in </w:t>
            </w:r>
            <w:r>
              <w:rPr>
                <w:rFonts w:ascii="Times New Roman" w:hAnsi="Times New Roman"/>
                <w:sz w:val="24"/>
                <w:szCs w:val="24"/>
              </w:rPr>
              <w:t xml:space="preserve">the </w:t>
            </w:r>
            <w:r w:rsidRPr="00CC3266">
              <w:rPr>
                <w:rFonts w:ascii="Times New Roman" w:hAnsi="Times New Roman"/>
                <w:sz w:val="24"/>
                <w:szCs w:val="24"/>
              </w:rPr>
              <w:t>writing</w:t>
            </w:r>
            <w:r>
              <w:rPr>
                <w:rFonts w:ascii="Times New Roman" w:hAnsi="Times New Roman"/>
                <w:sz w:val="24"/>
                <w:szCs w:val="24"/>
              </w:rPr>
              <w:t xml:space="preserve"> form</w:t>
            </w:r>
          </w:p>
        </w:tc>
      </w:tr>
      <w:tr w:rsidR="00577A58" w:rsidRPr="0071068C" w14:paraId="3BBA7066" w14:textId="77777777" w:rsidTr="00577A58">
        <w:trPr>
          <w:trHeight w:val="584"/>
          <w:jc w:val="center"/>
        </w:trPr>
        <w:tc>
          <w:tcPr>
            <w:tcW w:w="7745" w:type="dxa"/>
            <w:tcBorders>
              <w:top w:val="single" w:sz="4" w:space="0" w:color="000000"/>
              <w:left w:val="single" w:sz="4" w:space="0" w:color="auto"/>
              <w:right w:val="single" w:sz="4" w:space="0" w:color="auto"/>
            </w:tcBorders>
          </w:tcPr>
          <w:p w14:paraId="09A54CEA" w14:textId="77777777" w:rsidR="00577A58" w:rsidRPr="00577A58" w:rsidRDefault="00577A58" w:rsidP="0070539A">
            <w:pPr>
              <w:spacing w:before="120" w:after="0" w:line="240" w:lineRule="auto"/>
              <w:jc w:val="center"/>
              <w:rPr>
                <w:rFonts w:ascii="Times New Roman" w:hAnsi="Times New Roman"/>
                <w:sz w:val="24"/>
                <w:szCs w:val="24"/>
                <w:lang w:val="en-GB"/>
              </w:rPr>
            </w:pPr>
            <w:r w:rsidRPr="00577A58">
              <w:rPr>
                <w:rFonts w:ascii="Times New Roman" w:hAnsi="Times New Roman"/>
                <w:sz w:val="24"/>
                <w:szCs w:val="24"/>
              </w:rPr>
              <w:t>The first midterm exam - one of the days: 26.10.2020-30.10.2020</w:t>
            </w:r>
          </w:p>
          <w:p w14:paraId="25844FED" w14:textId="77777777" w:rsidR="00577A58" w:rsidRPr="00577A58" w:rsidRDefault="00577A58" w:rsidP="0070539A">
            <w:pPr>
              <w:spacing w:before="120" w:after="0" w:line="240" w:lineRule="auto"/>
              <w:rPr>
                <w:rFonts w:ascii="Times New Roman" w:hAnsi="Times New Roman"/>
                <w:sz w:val="24"/>
                <w:szCs w:val="24"/>
              </w:rPr>
            </w:pPr>
            <w:r w:rsidRPr="00577A58">
              <w:rPr>
                <w:rFonts w:ascii="Times New Roman" w:hAnsi="Times New Roman"/>
                <w:sz w:val="24"/>
                <w:szCs w:val="24"/>
              </w:rPr>
              <w:t>(based on materials covering the period of 15.09.2020 –23.10.2020)</w:t>
            </w:r>
          </w:p>
        </w:tc>
        <w:tc>
          <w:tcPr>
            <w:tcW w:w="1363" w:type="dxa"/>
            <w:tcBorders>
              <w:top w:val="single" w:sz="4" w:space="0" w:color="000000"/>
              <w:left w:val="single" w:sz="4" w:space="0" w:color="auto"/>
              <w:bottom w:val="single" w:sz="4" w:space="0" w:color="000000"/>
              <w:right w:val="single" w:sz="4" w:space="0" w:color="auto"/>
            </w:tcBorders>
          </w:tcPr>
          <w:p w14:paraId="5FFB034C" w14:textId="77777777" w:rsidR="00577A58" w:rsidRPr="00CC3266" w:rsidRDefault="00577A58" w:rsidP="001A045A">
            <w:pPr>
              <w:pStyle w:val="ListParagraph1"/>
              <w:spacing w:before="120" w:after="0" w:line="240" w:lineRule="auto"/>
              <w:ind w:left="0"/>
              <w:jc w:val="center"/>
              <w:rPr>
                <w:rFonts w:ascii="Times New Roman" w:hAnsi="Times New Roman"/>
                <w:sz w:val="24"/>
                <w:szCs w:val="24"/>
                <w:lang w:val="en-US"/>
              </w:rPr>
            </w:pPr>
            <w:r w:rsidRPr="002E7B50">
              <w:rPr>
                <w:rFonts w:ascii="Times New Roman" w:hAnsi="Times New Roman"/>
                <w:sz w:val="24"/>
                <w:szCs w:val="24"/>
              </w:rPr>
              <w:t>5</w:t>
            </w:r>
            <w:r w:rsidRPr="0071068C">
              <w:rPr>
                <w:rFonts w:ascii="Times New Roman" w:hAnsi="Times New Roman"/>
                <w:sz w:val="24"/>
                <w:szCs w:val="24"/>
                <w:lang w:val="az-Latn-AZ"/>
              </w:rPr>
              <w:t xml:space="preserve"> </w:t>
            </w:r>
            <w:r>
              <w:rPr>
                <w:rFonts w:ascii="Times New Roman" w:hAnsi="Times New Roman"/>
                <w:sz w:val="24"/>
                <w:szCs w:val="24"/>
                <w:lang w:val="en-US"/>
              </w:rPr>
              <w:t>points</w:t>
            </w:r>
          </w:p>
        </w:tc>
      </w:tr>
      <w:tr w:rsidR="00577A58" w:rsidRPr="0071068C" w14:paraId="13AD11F7" w14:textId="77777777" w:rsidTr="008959DC">
        <w:trPr>
          <w:trHeight w:val="555"/>
          <w:jc w:val="center"/>
        </w:trPr>
        <w:tc>
          <w:tcPr>
            <w:tcW w:w="7745" w:type="dxa"/>
            <w:tcBorders>
              <w:left w:val="single" w:sz="4" w:space="0" w:color="auto"/>
              <w:right w:val="single" w:sz="4" w:space="0" w:color="auto"/>
            </w:tcBorders>
          </w:tcPr>
          <w:p w14:paraId="7A76C135" w14:textId="77777777" w:rsidR="00577A58" w:rsidRPr="00577A58" w:rsidRDefault="00577A58" w:rsidP="0070539A">
            <w:pPr>
              <w:spacing w:before="120" w:after="0" w:line="240" w:lineRule="auto"/>
              <w:rPr>
                <w:rFonts w:ascii="Times New Roman" w:hAnsi="Times New Roman"/>
                <w:sz w:val="24"/>
                <w:szCs w:val="24"/>
              </w:rPr>
            </w:pPr>
            <w:r w:rsidRPr="00577A58">
              <w:rPr>
                <w:rFonts w:ascii="Times New Roman" w:hAnsi="Times New Roman"/>
                <w:sz w:val="24"/>
                <w:szCs w:val="24"/>
              </w:rPr>
              <w:lastRenderedPageBreak/>
              <w:t xml:space="preserve">The second midterm exam - one of the days 07.12.2020-11.12.2020 </w:t>
            </w:r>
          </w:p>
          <w:p w14:paraId="38DF0B63" w14:textId="77777777" w:rsidR="00577A58" w:rsidRPr="00577A58" w:rsidRDefault="00577A58" w:rsidP="0070539A">
            <w:pPr>
              <w:spacing w:after="0" w:line="240" w:lineRule="auto"/>
              <w:jc w:val="both"/>
              <w:rPr>
                <w:rFonts w:ascii="Times New Roman" w:hAnsi="Times New Roman"/>
                <w:sz w:val="24"/>
                <w:szCs w:val="24"/>
              </w:rPr>
            </w:pPr>
            <w:r w:rsidRPr="00577A58">
              <w:rPr>
                <w:rFonts w:ascii="Times New Roman" w:hAnsi="Times New Roman"/>
                <w:sz w:val="24"/>
                <w:szCs w:val="24"/>
              </w:rPr>
              <w:t>(based on the materials covering the period of 15.09.2020 – 04.12.2020)</w:t>
            </w:r>
          </w:p>
        </w:tc>
        <w:tc>
          <w:tcPr>
            <w:tcW w:w="1363" w:type="dxa"/>
            <w:tcBorders>
              <w:top w:val="single" w:sz="4" w:space="0" w:color="000000"/>
              <w:left w:val="single" w:sz="4" w:space="0" w:color="auto"/>
              <w:bottom w:val="single" w:sz="4" w:space="0" w:color="000000"/>
              <w:right w:val="single" w:sz="4" w:space="0" w:color="auto"/>
            </w:tcBorders>
          </w:tcPr>
          <w:p w14:paraId="5FC495A0" w14:textId="77777777" w:rsidR="00577A58" w:rsidRPr="00CC3266" w:rsidRDefault="00577A58" w:rsidP="001A045A">
            <w:pPr>
              <w:pStyle w:val="ListParagraph1"/>
              <w:spacing w:before="120" w:after="0" w:line="240" w:lineRule="auto"/>
              <w:ind w:left="0"/>
              <w:jc w:val="center"/>
              <w:rPr>
                <w:rFonts w:ascii="Times New Roman" w:hAnsi="Times New Roman"/>
                <w:sz w:val="24"/>
                <w:szCs w:val="24"/>
                <w:lang w:val="en-US"/>
              </w:rPr>
            </w:pPr>
            <w:r w:rsidRPr="002E7B50">
              <w:rPr>
                <w:rFonts w:ascii="Times New Roman" w:hAnsi="Times New Roman"/>
                <w:sz w:val="24"/>
                <w:szCs w:val="24"/>
              </w:rPr>
              <w:t xml:space="preserve">25 </w:t>
            </w:r>
            <w:r>
              <w:rPr>
                <w:rFonts w:ascii="Times New Roman" w:hAnsi="Times New Roman"/>
                <w:sz w:val="24"/>
                <w:szCs w:val="24"/>
                <w:lang w:val="en-US"/>
              </w:rPr>
              <w:t>points</w:t>
            </w:r>
          </w:p>
        </w:tc>
      </w:tr>
      <w:tr w:rsidR="00373F5F" w:rsidRPr="0071068C" w14:paraId="4536517E" w14:textId="77777777" w:rsidTr="008959DC">
        <w:trPr>
          <w:trHeight w:val="555"/>
          <w:jc w:val="center"/>
        </w:trPr>
        <w:tc>
          <w:tcPr>
            <w:tcW w:w="9108" w:type="dxa"/>
            <w:gridSpan w:val="2"/>
            <w:tcBorders>
              <w:left w:val="single" w:sz="4" w:space="0" w:color="auto"/>
              <w:bottom w:val="single" w:sz="4" w:space="0" w:color="000000"/>
              <w:right w:val="single" w:sz="4" w:space="0" w:color="auto"/>
            </w:tcBorders>
          </w:tcPr>
          <w:p w14:paraId="7196E75A" w14:textId="77777777" w:rsidR="00373F5F" w:rsidRPr="00463B46" w:rsidRDefault="00373F5F" w:rsidP="008959DC">
            <w:pPr>
              <w:pStyle w:val="ListParagraph1"/>
              <w:spacing w:before="120" w:after="0" w:line="240" w:lineRule="auto"/>
              <w:ind w:left="0"/>
              <w:jc w:val="center"/>
              <w:rPr>
                <w:rFonts w:ascii="Times New Roman" w:hAnsi="Times New Roman"/>
                <w:sz w:val="24"/>
                <w:szCs w:val="24"/>
                <w:lang w:val="en-US"/>
              </w:rPr>
            </w:pPr>
            <w:r w:rsidRPr="00463B46">
              <w:rPr>
                <w:rFonts w:ascii="Times New Roman" w:hAnsi="Times New Roman"/>
                <w:sz w:val="24"/>
                <w:szCs w:val="24"/>
                <w:lang w:val="en-US"/>
              </w:rPr>
              <w:t xml:space="preserve">An appeal for </w:t>
            </w:r>
            <w:r>
              <w:rPr>
                <w:rFonts w:ascii="Times New Roman" w:hAnsi="Times New Roman"/>
                <w:sz w:val="24"/>
                <w:szCs w:val="24"/>
                <w:lang w:val="en-US"/>
              </w:rPr>
              <w:t>midterm</w:t>
            </w:r>
            <w:r w:rsidRPr="00463B46">
              <w:rPr>
                <w:rFonts w:ascii="Times New Roman" w:hAnsi="Times New Roman"/>
                <w:sz w:val="24"/>
                <w:szCs w:val="24"/>
                <w:lang w:val="en-US"/>
              </w:rPr>
              <w:t xml:space="preserve"> exams is not carried out.</w:t>
            </w:r>
          </w:p>
        </w:tc>
      </w:tr>
    </w:tbl>
    <w:p w14:paraId="4FE13AE5" w14:textId="77777777" w:rsidR="00373F5F" w:rsidRDefault="00373F5F" w:rsidP="00373F5F">
      <w:pPr>
        <w:pStyle w:val="ListParagraph1"/>
        <w:spacing w:after="0" w:line="360" w:lineRule="auto"/>
        <w:ind w:left="0"/>
        <w:jc w:val="both"/>
        <w:rPr>
          <w:rFonts w:ascii="Times New Roman" w:hAnsi="Times New Roman"/>
          <w:sz w:val="24"/>
          <w:szCs w:val="24"/>
          <w:lang w:val="az-Latn-AZ"/>
        </w:rPr>
      </w:pPr>
    </w:p>
    <w:p w14:paraId="0E9D4128" w14:textId="77777777" w:rsidR="00373F5F" w:rsidRDefault="00373F5F" w:rsidP="00373F5F">
      <w:pPr>
        <w:pStyle w:val="ListParagraph1"/>
        <w:spacing w:after="0" w:line="360" w:lineRule="auto"/>
        <w:ind w:left="0"/>
        <w:jc w:val="both"/>
        <w:rPr>
          <w:rFonts w:ascii="Times New Roman" w:hAnsi="Times New Roman"/>
          <w:b/>
          <w:sz w:val="24"/>
          <w:szCs w:val="24"/>
          <w:u w:val="single"/>
          <w:lang w:val="en-US"/>
        </w:rPr>
      </w:pPr>
      <w:r w:rsidRPr="002961FB">
        <w:rPr>
          <w:rFonts w:ascii="Times New Roman" w:hAnsi="Times New Roman"/>
          <w:b/>
          <w:sz w:val="24"/>
          <w:szCs w:val="24"/>
          <w:u w:val="single"/>
          <w:lang w:val="en-US"/>
        </w:rPr>
        <w:t>Topics for students</w:t>
      </w:r>
      <w:r>
        <w:rPr>
          <w:rFonts w:ascii="Times New Roman" w:hAnsi="Times New Roman"/>
          <w:b/>
          <w:sz w:val="24"/>
          <w:szCs w:val="24"/>
          <w:u w:val="single"/>
          <w:lang w:val="en-US"/>
        </w:rPr>
        <w:t>’</w:t>
      </w:r>
      <w:r w:rsidRPr="002961FB">
        <w:rPr>
          <w:rFonts w:ascii="Times New Roman" w:hAnsi="Times New Roman"/>
          <w:b/>
          <w:sz w:val="24"/>
          <w:szCs w:val="24"/>
          <w:u w:val="single"/>
          <w:lang w:val="en-US"/>
        </w:rPr>
        <w:t xml:space="preserve"> </w:t>
      </w:r>
      <w:r>
        <w:rPr>
          <w:rFonts w:ascii="Times New Roman" w:hAnsi="Times New Roman"/>
          <w:b/>
          <w:sz w:val="24"/>
          <w:szCs w:val="24"/>
          <w:u w:val="single"/>
          <w:lang w:val="en-US"/>
        </w:rPr>
        <w:t>independent</w:t>
      </w:r>
      <w:r w:rsidRPr="002961FB">
        <w:rPr>
          <w:rFonts w:ascii="Times New Roman" w:hAnsi="Times New Roman"/>
          <w:b/>
          <w:sz w:val="24"/>
          <w:szCs w:val="24"/>
          <w:u w:val="single"/>
          <w:lang w:val="en-US"/>
        </w:rPr>
        <w:t xml:space="preserve"> work</w:t>
      </w:r>
      <w:r>
        <w:rPr>
          <w:rFonts w:ascii="Times New Roman" w:hAnsi="Times New Roman"/>
          <w:b/>
          <w:sz w:val="24"/>
          <w:szCs w:val="24"/>
          <w:u w:val="single"/>
          <w:lang w:val="en-US"/>
        </w:rPr>
        <w:t>s</w:t>
      </w:r>
      <w:r w:rsidR="00CD6CBA">
        <w:rPr>
          <w:rFonts w:ascii="Times New Roman" w:hAnsi="Times New Roman"/>
          <w:b/>
          <w:sz w:val="24"/>
          <w:szCs w:val="24"/>
          <w:u w:val="single"/>
          <w:lang w:val="en-US"/>
        </w:rPr>
        <w:t xml:space="preserve"> and their final due dates</w:t>
      </w:r>
      <w:r>
        <w:rPr>
          <w:rFonts w:ascii="Times New Roman" w:hAnsi="Times New Roman"/>
          <w:b/>
          <w:sz w:val="24"/>
          <w:szCs w:val="24"/>
          <w:u w:val="single"/>
          <w:lang w:val="en-US"/>
        </w:rPr>
        <w:t>:</w:t>
      </w:r>
    </w:p>
    <w:p w14:paraId="41D94677" w14:textId="77777777" w:rsidR="005737FC" w:rsidRPr="006D23EF" w:rsidRDefault="00006CCA" w:rsidP="00006CCA">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Solving Systems of Linear Equations by Gaussian Elimination Method: </w:t>
      </w:r>
      <w:r w:rsidR="00577A58" w:rsidRPr="00B82806">
        <w:rPr>
          <w:rFonts w:ascii="Times New Roman" w:hAnsi="Times New Roman"/>
          <w:sz w:val="28"/>
          <w:szCs w:val="28"/>
        </w:rPr>
        <w:t>18.12.2020</w:t>
      </w:r>
    </w:p>
    <w:p w14:paraId="47712024" w14:textId="77777777" w:rsidR="00690747" w:rsidRPr="006D23EF" w:rsidRDefault="00006CCA" w:rsidP="00006CCA">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Solving Systems of Linear Equations by Gaussian-Jordan Method: </w:t>
      </w:r>
      <w:r w:rsidR="00577A58" w:rsidRPr="00B82806">
        <w:rPr>
          <w:rFonts w:ascii="Times New Roman" w:hAnsi="Times New Roman"/>
          <w:sz w:val="28"/>
          <w:szCs w:val="28"/>
        </w:rPr>
        <w:t>18.12.2020</w:t>
      </w:r>
    </w:p>
    <w:p w14:paraId="59EAE7E8" w14:textId="77777777" w:rsidR="00690747" w:rsidRPr="006D23EF" w:rsidRDefault="00006CCA" w:rsidP="00006CCA">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Applications of Systems of Linear Equations: </w:t>
      </w:r>
      <w:r w:rsidR="00577A58" w:rsidRPr="00B82806">
        <w:rPr>
          <w:rFonts w:ascii="Times New Roman" w:hAnsi="Times New Roman"/>
          <w:sz w:val="28"/>
          <w:szCs w:val="28"/>
        </w:rPr>
        <w:t>18.12.2020</w:t>
      </w:r>
    </w:p>
    <w:p w14:paraId="23CF9F87" w14:textId="77777777" w:rsidR="00690747" w:rsidRPr="006D23EF" w:rsidRDefault="00006CCA" w:rsidP="00006CCA">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Performing Matrix Operations: </w:t>
      </w:r>
      <w:r w:rsidR="00577A58" w:rsidRPr="00B82806">
        <w:rPr>
          <w:rFonts w:ascii="Times New Roman" w:hAnsi="Times New Roman"/>
          <w:sz w:val="28"/>
          <w:szCs w:val="28"/>
        </w:rPr>
        <w:t>18.12.2020</w:t>
      </w:r>
    </w:p>
    <w:p w14:paraId="6F27B543" w14:textId="77777777" w:rsidR="00690747" w:rsidRPr="006D23EF" w:rsidRDefault="00006CCA" w:rsidP="00006CCA">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Finding the Inverse of a Matrix: </w:t>
      </w:r>
      <w:r w:rsidR="00577A58" w:rsidRPr="00B82806">
        <w:rPr>
          <w:rFonts w:ascii="Times New Roman" w:hAnsi="Times New Roman"/>
          <w:sz w:val="28"/>
          <w:szCs w:val="28"/>
        </w:rPr>
        <w:t>18.12.2020</w:t>
      </w:r>
    </w:p>
    <w:p w14:paraId="6161C685" w14:textId="77777777" w:rsidR="00690747" w:rsidRPr="006D23EF" w:rsidRDefault="0023367F" w:rsidP="0023367F">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Solving Systems of Linear Equations by </w:t>
      </w:r>
      <w:r w:rsidRPr="006D23EF">
        <w:rPr>
          <w:rFonts w:ascii="Times New Roman" w:hAnsi="Times New Roman" w:cs="Times New Roman"/>
          <w:i/>
          <w:sz w:val="24"/>
        </w:rPr>
        <w:t>LU</w:t>
      </w:r>
      <w:r w:rsidRPr="006D23EF">
        <w:rPr>
          <w:rFonts w:ascii="Times New Roman" w:hAnsi="Times New Roman" w:cs="Times New Roman"/>
          <w:sz w:val="24"/>
        </w:rPr>
        <w:t xml:space="preserve">-factorization: </w:t>
      </w:r>
      <w:r w:rsidR="00577A58" w:rsidRPr="00B82806">
        <w:rPr>
          <w:rFonts w:ascii="Times New Roman" w:hAnsi="Times New Roman"/>
          <w:sz w:val="28"/>
          <w:szCs w:val="28"/>
        </w:rPr>
        <w:t>18.12.2020</w:t>
      </w:r>
    </w:p>
    <w:p w14:paraId="7F09CDD4" w14:textId="77777777" w:rsidR="00690747" w:rsidRPr="006D23EF" w:rsidRDefault="0023367F" w:rsidP="0023367F">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Applications of Matrices: </w:t>
      </w:r>
      <w:r w:rsidR="00577A58" w:rsidRPr="00B82806">
        <w:rPr>
          <w:rFonts w:ascii="Times New Roman" w:hAnsi="Times New Roman"/>
          <w:sz w:val="28"/>
          <w:szCs w:val="28"/>
        </w:rPr>
        <w:t>18.12.2020</w:t>
      </w:r>
    </w:p>
    <w:p w14:paraId="362A4556" w14:textId="77777777" w:rsidR="00690747" w:rsidRPr="006D23EF" w:rsidRDefault="0023367F" w:rsidP="0023367F">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Evaluating Determinants of Matrices: </w:t>
      </w:r>
      <w:r w:rsidR="00577A58" w:rsidRPr="00B82806">
        <w:rPr>
          <w:rFonts w:ascii="Times New Roman" w:hAnsi="Times New Roman"/>
          <w:sz w:val="28"/>
          <w:szCs w:val="28"/>
        </w:rPr>
        <w:t>18.12.2020</w:t>
      </w:r>
    </w:p>
    <w:p w14:paraId="0EB2CFE2" w14:textId="77777777" w:rsidR="00690747" w:rsidRPr="006D23EF" w:rsidRDefault="0023367F" w:rsidP="0023367F">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Applications of Determinants: </w:t>
      </w:r>
      <w:r w:rsidR="00577A58" w:rsidRPr="00B82806">
        <w:rPr>
          <w:rFonts w:ascii="Times New Roman" w:hAnsi="Times New Roman"/>
          <w:sz w:val="28"/>
          <w:szCs w:val="28"/>
        </w:rPr>
        <w:t>18.12.2020</w:t>
      </w:r>
    </w:p>
    <w:p w14:paraId="7CDDCA32" w14:textId="77777777" w:rsidR="00690747" w:rsidRPr="006D23EF" w:rsidRDefault="0023367F" w:rsidP="0023367F">
      <w:pPr>
        <w:pStyle w:val="ListParagraph"/>
        <w:numPr>
          <w:ilvl w:val="0"/>
          <w:numId w:val="7"/>
        </w:numPr>
        <w:spacing w:after="0" w:line="240" w:lineRule="auto"/>
        <w:jc w:val="both"/>
        <w:rPr>
          <w:rFonts w:ascii="Times New Roman" w:hAnsi="Times New Roman" w:cs="Times New Roman"/>
          <w:sz w:val="24"/>
        </w:rPr>
      </w:pPr>
      <w:r w:rsidRPr="006D23EF">
        <w:rPr>
          <w:rFonts w:ascii="Times New Roman" w:hAnsi="Times New Roman" w:cs="Times New Roman"/>
          <w:sz w:val="24"/>
        </w:rPr>
        <w:t xml:space="preserve">Evaluating Eigenvalues and Eigenvectors: </w:t>
      </w:r>
      <w:r w:rsidR="00577A58" w:rsidRPr="00B82806">
        <w:rPr>
          <w:rFonts w:ascii="Times New Roman" w:hAnsi="Times New Roman"/>
          <w:sz w:val="28"/>
          <w:szCs w:val="28"/>
        </w:rPr>
        <w:t>18.12.2020</w:t>
      </w:r>
    </w:p>
    <w:p w14:paraId="63A2C9BC" w14:textId="77777777" w:rsidR="00690747" w:rsidRPr="00EF5C2B" w:rsidRDefault="00690747" w:rsidP="005737FC">
      <w:pPr>
        <w:spacing w:after="0" w:line="240" w:lineRule="auto"/>
        <w:jc w:val="both"/>
        <w:rPr>
          <w:rFonts w:ascii="Times New Roman" w:hAnsi="Times New Roman" w:cs="Times New Roman"/>
          <w:sz w:val="32"/>
        </w:rPr>
      </w:pPr>
    </w:p>
    <w:p w14:paraId="77222EF3" w14:textId="77777777" w:rsidR="00373F5F" w:rsidRPr="00E71BB1" w:rsidRDefault="00373F5F" w:rsidP="00373F5F">
      <w:pPr>
        <w:pStyle w:val="ListParagraph1"/>
        <w:numPr>
          <w:ilvl w:val="0"/>
          <w:numId w:val="6"/>
        </w:numPr>
        <w:spacing w:after="0" w:line="360" w:lineRule="auto"/>
        <w:jc w:val="both"/>
        <w:rPr>
          <w:rFonts w:ascii="Times New Roman" w:hAnsi="Times New Roman"/>
          <w:b/>
          <w:sz w:val="24"/>
          <w:szCs w:val="24"/>
          <w:lang w:val="en-US"/>
        </w:rPr>
      </w:pPr>
      <w:r w:rsidRPr="00E71BB1">
        <w:rPr>
          <w:rFonts w:ascii="Times New Roman" w:hAnsi="Times New Roman"/>
          <w:b/>
          <w:i/>
          <w:sz w:val="24"/>
          <w:szCs w:val="24"/>
          <w:lang w:val="en-US"/>
        </w:rPr>
        <w:t>At the end of the semester exam - maximum 50 points</w:t>
      </w:r>
    </w:p>
    <w:p w14:paraId="75701191" w14:textId="77777777" w:rsidR="00373F5F" w:rsidRDefault="00373F5F" w:rsidP="00373F5F">
      <w:pPr>
        <w:pStyle w:val="ListParagraph1"/>
        <w:spacing w:after="0"/>
        <w:ind w:left="0"/>
        <w:jc w:val="both"/>
        <w:rPr>
          <w:rFonts w:ascii="Times New Roman" w:hAnsi="Times New Roman"/>
          <w:sz w:val="24"/>
          <w:szCs w:val="24"/>
          <w:lang w:val="en-US"/>
        </w:rPr>
      </w:pPr>
      <w:r w:rsidRPr="00E71BB1">
        <w:rPr>
          <w:rFonts w:ascii="Times New Roman" w:hAnsi="Times New Roman"/>
          <w:sz w:val="24"/>
          <w:szCs w:val="24"/>
          <w:lang w:val="en-US"/>
        </w:rPr>
        <w:t xml:space="preserve">Each </w:t>
      </w:r>
      <w:r>
        <w:rPr>
          <w:rFonts w:ascii="Times New Roman" w:hAnsi="Times New Roman"/>
          <w:sz w:val="24"/>
          <w:szCs w:val="24"/>
          <w:lang w:val="en-US"/>
        </w:rPr>
        <w:t>billet has 5 questions;</w:t>
      </w:r>
      <w:r w:rsidRPr="00E71BB1">
        <w:rPr>
          <w:rFonts w:ascii="Times New Roman" w:hAnsi="Times New Roman"/>
          <w:sz w:val="24"/>
          <w:szCs w:val="24"/>
          <w:lang w:val="en-US"/>
        </w:rPr>
        <w:t xml:space="preserve"> for each question 10 points are given.</w:t>
      </w:r>
    </w:p>
    <w:p w14:paraId="675EDA17" w14:textId="77777777" w:rsidR="00373F5F" w:rsidRPr="00E71BB1" w:rsidRDefault="00373F5F" w:rsidP="00373F5F">
      <w:pPr>
        <w:pStyle w:val="ListParagraph1"/>
        <w:spacing w:after="0"/>
        <w:ind w:left="0"/>
        <w:jc w:val="both"/>
        <w:rPr>
          <w:rFonts w:ascii="Times New Roman" w:hAnsi="Times New Roman"/>
          <w:sz w:val="24"/>
          <w:szCs w:val="24"/>
          <w:lang w:val="en-US"/>
        </w:rPr>
      </w:pPr>
      <w:r w:rsidRPr="008A6B12">
        <w:rPr>
          <w:rFonts w:ascii="Times New Roman" w:hAnsi="Times New Roman"/>
          <w:sz w:val="24"/>
          <w:szCs w:val="24"/>
          <w:lang w:val="en-US"/>
        </w:rPr>
        <w:t>Note: The number of points scored by a student in the exam should not be less than 17.</w:t>
      </w:r>
    </w:p>
    <w:p w14:paraId="3CE18C48" w14:textId="77777777" w:rsidR="00373F5F" w:rsidRPr="00264946" w:rsidRDefault="00373F5F" w:rsidP="00373F5F">
      <w:pPr>
        <w:pStyle w:val="ListParagraph1"/>
        <w:spacing w:after="0" w:line="240" w:lineRule="auto"/>
        <w:ind w:left="0"/>
        <w:jc w:val="both"/>
        <w:rPr>
          <w:rFonts w:ascii="Times New Roman" w:hAnsi="Times New Roman"/>
          <w:sz w:val="16"/>
          <w:szCs w:val="16"/>
          <w:lang w:val="az-Latn-AZ"/>
        </w:rPr>
      </w:pPr>
    </w:p>
    <w:p w14:paraId="33CF7D86" w14:textId="77777777" w:rsidR="00373F5F" w:rsidRPr="008A6B12" w:rsidRDefault="00373F5F" w:rsidP="00373F5F">
      <w:pPr>
        <w:pStyle w:val="ListParagraph1"/>
        <w:numPr>
          <w:ilvl w:val="0"/>
          <w:numId w:val="6"/>
        </w:numPr>
        <w:spacing w:after="0" w:line="360" w:lineRule="auto"/>
        <w:jc w:val="both"/>
        <w:rPr>
          <w:rFonts w:ascii="Times New Roman" w:hAnsi="Times New Roman"/>
          <w:b/>
          <w:sz w:val="24"/>
          <w:szCs w:val="24"/>
          <w:lang w:val="en-US"/>
        </w:rPr>
      </w:pPr>
      <w:r w:rsidRPr="008A6B12">
        <w:rPr>
          <w:rFonts w:ascii="Times New Roman" w:hAnsi="Times New Roman"/>
          <w:b/>
          <w:i/>
          <w:sz w:val="24"/>
          <w:szCs w:val="24"/>
          <w:lang w:val="en-US"/>
        </w:rPr>
        <w:t>Evaluation by the end of the semester (based on the scores collected during the exam and before the exam):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40"/>
        <w:gridCol w:w="1710"/>
        <w:gridCol w:w="567"/>
      </w:tblGrid>
      <w:tr w:rsidR="00373F5F" w:rsidRPr="00763C24" w14:paraId="75DFA3C7"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3A0F4F94" w14:textId="77777777" w:rsidR="00373F5F" w:rsidRPr="008A6B12" w:rsidRDefault="00373F5F" w:rsidP="008959DC">
            <w:pPr>
              <w:pStyle w:val="ListParagraph1"/>
              <w:spacing w:after="0" w:line="360" w:lineRule="auto"/>
              <w:ind w:left="0"/>
              <w:rPr>
                <w:rFonts w:ascii="Times New Roman" w:hAnsi="Times New Roman"/>
                <w:b/>
                <w:sz w:val="24"/>
                <w:szCs w:val="24"/>
                <w:lang w:val="en-US"/>
              </w:rPr>
            </w:pPr>
            <w:r w:rsidRPr="00763C24">
              <w:rPr>
                <w:rFonts w:ascii="Times New Roman" w:hAnsi="Times New Roman"/>
                <w:b/>
                <w:sz w:val="24"/>
                <w:szCs w:val="24"/>
                <w:lang w:val="az-Latn-AZ"/>
              </w:rPr>
              <w:t xml:space="preserve">91 – 100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786CA8B2" w14:textId="77777777" w:rsidR="00373F5F" w:rsidRPr="008A6B12" w:rsidRDefault="00373F5F" w:rsidP="008959DC">
            <w:pPr>
              <w:spacing w:after="0" w:line="360" w:lineRule="auto"/>
              <w:jc w:val="both"/>
              <w:rPr>
                <w:rFonts w:ascii="Times New Roman" w:hAnsi="Times New Roman"/>
                <w:b/>
                <w:sz w:val="24"/>
                <w:szCs w:val="24"/>
              </w:rPr>
            </w:pPr>
            <w:r>
              <w:rPr>
                <w:rFonts w:ascii="Times New Roman" w:hAnsi="Times New Roman"/>
                <w:b/>
                <w:sz w:val="24"/>
                <w:szCs w:val="24"/>
              </w:rPr>
              <w:t>Excellent</w:t>
            </w:r>
          </w:p>
        </w:tc>
        <w:tc>
          <w:tcPr>
            <w:tcW w:w="567" w:type="dxa"/>
            <w:tcBorders>
              <w:top w:val="single" w:sz="4" w:space="0" w:color="000000"/>
              <w:left w:val="single" w:sz="4" w:space="0" w:color="auto"/>
              <w:bottom w:val="single" w:sz="4" w:space="0" w:color="000000"/>
              <w:right w:val="single" w:sz="4" w:space="0" w:color="000000"/>
            </w:tcBorders>
          </w:tcPr>
          <w:p w14:paraId="7B909CE3"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A</w:t>
            </w:r>
          </w:p>
        </w:tc>
      </w:tr>
      <w:tr w:rsidR="00373F5F" w:rsidRPr="00763C24" w14:paraId="4C6A5DEE"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1F9AF81D" w14:textId="77777777" w:rsidR="00373F5F" w:rsidRPr="0084078F" w:rsidRDefault="00373F5F" w:rsidP="008959DC">
            <w:pPr>
              <w:pStyle w:val="ListParagraph1"/>
              <w:spacing w:after="0" w:line="360" w:lineRule="auto"/>
              <w:ind w:left="0"/>
              <w:rPr>
                <w:rFonts w:ascii="Times New Roman" w:hAnsi="Times New Roman"/>
                <w:b/>
                <w:sz w:val="24"/>
                <w:szCs w:val="24"/>
              </w:rPr>
            </w:pPr>
            <w:r w:rsidRPr="00763C24">
              <w:rPr>
                <w:rFonts w:ascii="Times New Roman" w:hAnsi="Times New Roman"/>
                <w:b/>
                <w:sz w:val="24"/>
                <w:szCs w:val="24"/>
                <w:lang w:val="az-Latn-AZ"/>
              </w:rPr>
              <w:t xml:space="preserve">81 – 90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172D3CE4" w14:textId="77777777" w:rsidR="00373F5F" w:rsidRPr="008A6B12" w:rsidRDefault="00373F5F" w:rsidP="008959DC">
            <w:pPr>
              <w:spacing w:after="0" w:line="240" w:lineRule="auto"/>
              <w:jc w:val="both"/>
              <w:rPr>
                <w:rFonts w:ascii="Times New Roman" w:hAnsi="Times New Roman"/>
                <w:b/>
                <w:sz w:val="24"/>
                <w:szCs w:val="24"/>
              </w:rPr>
            </w:pPr>
            <w:r>
              <w:rPr>
                <w:rFonts w:ascii="Times New Roman" w:hAnsi="Times New Roman"/>
                <w:b/>
                <w:sz w:val="24"/>
                <w:szCs w:val="24"/>
              </w:rPr>
              <w:t>Very good</w:t>
            </w:r>
          </w:p>
        </w:tc>
        <w:tc>
          <w:tcPr>
            <w:tcW w:w="567" w:type="dxa"/>
            <w:tcBorders>
              <w:top w:val="single" w:sz="4" w:space="0" w:color="000000"/>
              <w:left w:val="single" w:sz="4" w:space="0" w:color="auto"/>
              <w:bottom w:val="single" w:sz="4" w:space="0" w:color="000000"/>
              <w:right w:val="single" w:sz="4" w:space="0" w:color="000000"/>
            </w:tcBorders>
          </w:tcPr>
          <w:p w14:paraId="3D85ADD3"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B</w:t>
            </w:r>
          </w:p>
        </w:tc>
      </w:tr>
      <w:tr w:rsidR="00373F5F" w:rsidRPr="00763C24" w14:paraId="54F62FD1"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27A24AFB"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 xml:space="preserve">71 – 80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182338A8" w14:textId="77777777" w:rsidR="00373F5F" w:rsidRPr="008A6B12" w:rsidRDefault="00373F5F" w:rsidP="008959DC">
            <w:pPr>
              <w:spacing w:after="0" w:line="360" w:lineRule="auto"/>
              <w:jc w:val="both"/>
              <w:rPr>
                <w:rFonts w:ascii="Times New Roman" w:hAnsi="Times New Roman"/>
                <w:b/>
                <w:sz w:val="24"/>
                <w:szCs w:val="24"/>
              </w:rPr>
            </w:pPr>
            <w:r>
              <w:rPr>
                <w:rFonts w:ascii="Times New Roman" w:hAnsi="Times New Roman"/>
                <w:b/>
                <w:sz w:val="24"/>
                <w:szCs w:val="24"/>
              </w:rPr>
              <w:t>Good</w:t>
            </w:r>
          </w:p>
        </w:tc>
        <w:tc>
          <w:tcPr>
            <w:tcW w:w="567" w:type="dxa"/>
            <w:tcBorders>
              <w:top w:val="single" w:sz="4" w:space="0" w:color="000000"/>
              <w:left w:val="single" w:sz="4" w:space="0" w:color="auto"/>
              <w:bottom w:val="single" w:sz="4" w:space="0" w:color="000000"/>
              <w:right w:val="single" w:sz="4" w:space="0" w:color="000000"/>
            </w:tcBorders>
          </w:tcPr>
          <w:p w14:paraId="1A4144B9"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C</w:t>
            </w:r>
          </w:p>
        </w:tc>
      </w:tr>
      <w:tr w:rsidR="00373F5F" w:rsidRPr="00763C24" w14:paraId="14B5571C"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03955120"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 xml:space="preserve">61 – 70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1255F731" w14:textId="77777777" w:rsidR="00373F5F" w:rsidRPr="0084078F" w:rsidRDefault="00373F5F" w:rsidP="008959DC">
            <w:pPr>
              <w:spacing w:after="0" w:line="360" w:lineRule="auto"/>
              <w:jc w:val="both"/>
              <w:rPr>
                <w:rFonts w:ascii="Times New Roman" w:hAnsi="Times New Roman"/>
                <w:b/>
                <w:sz w:val="24"/>
                <w:szCs w:val="24"/>
              </w:rPr>
            </w:pPr>
            <w:r w:rsidRPr="008A6B12">
              <w:rPr>
                <w:rFonts w:ascii="Times New Roman" w:hAnsi="Times New Roman"/>
                <w:b/>
                <w:sz w:val="24"/>
                <w:szCs w:val="24"/>
              </w:rPr>
              <w:t>Satisfactorily</w:t>
            </w:r>
          </w:p>
        </w:tc>
        <w:tc>
          <w:tcPr>
            <w:tcW w:w="567" w:type="dxa"/>
            <w:tcBorders>
              <w:top w:val="single" w:sz="4" w:space="0" w:color="000000"/>
              <w:left w:val="single" w:sz="4" w:space="0" w:color="auto"/>
              <w:bottom w:val="single" w:sz="4" w:space="0" w:color="000000"/>
              <w:right w:val="single" w:sz="4" w:space="0" w:color="000000"/>
            </w:tcBorders>
          </w:tcPr>
          <w:p w14:paraId="06F8DFFB"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D</w:t>
            </w:r>
          </w:p>
        </w:tc>
      </w:tr>
      <w:tr w:rsidR="00373F5F" w:rsidRPr="00763C24" w14:paraId="4F8D4DCB"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0BDB861F"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 xml:space="preserve">51 – 60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7FB50888" w14:textId="77777777" w:rsidR="00373F5F" w:rsidRPr="0084078F" w:rsidRDefault="00373F5F" w:rsidP="008959DC">
            <w:pPr>
              <w:spacing w:after="0" w:line="360" w:lineRule="auto"/>
              <w:jc w:val="both"/>
              <w:rPr>
                <w:rFonts w:ascii="Times New Roman" w:hAnsi="Times New Roman"/>
                <w:b/>
                <w:sz w:val="24"/>
                <w:szCs w:val="24"/>
              </w:rPr>
            </w:pPr>
            <w:r w:rsidRPr="008A6B12">
              <w:rPr>
                <w:rFonts w:ascii="Times New Roman" w:hAnsi="Times New Roman"/>
                <w:b/>
                <w:sz w:val="24"/>
                <w:szCs w:val="24"/>
              </w:rPr>
              <w:t>Credited</w:t>
            </w:r>
          </w:p>
        </w:tc>
        <w:tc>
          <w:tcPr>
            <w:tcW w:w="567" w:type="dxa"/>
            <w:tcBorders>
              <w:top w:val="single" w:sz="4" w:space="0" w:color="000000"/>
              <w:left w:val="single" w:sz="4" w:space="0" w:color="auto"/>
              <w:bottom w:val="single" w:sz="4" w:space="0" w:color="000000"/>
              <w:right w:val="single" w:sz="4" w:space="0" w:color="000000"/>
            </w:tcBorders>
          </w:tcPr>
          <w:p w14:paraId="5F154F3A"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E</w:t>
            </w:r>
          </w:p>
        </w:tc>
      </w:tr>
      <w:tr w:rsidR="00373F5F" w:rsidRPr="00763C24" w14:paraId="6D61D304" w14:textId="77777777" w:rsidTr="008959DC">
        <w:trPr>
          <w:jc w:val="center"/>
        </w:trPr>
        <w:tc>
          <w:tcPr>
            <w:tcW w:w="1940" w:type="dxa"/>
            <w:tcBorders>
              <w:top w:val="single" w:sz="4" w:space="0" w:color="000000"/>
              <w:left w:val="single" w:sz="4" w:space="0" w:color="000000"/>
              <w:bottom w:val="single" w:sz="4" w:space="0" w:color="000000"/>
              <w:right w:val="single" w:sz="4" w:space="0" w:color="auto"/>
            </w:tcBorders>
          </w:tcPr>
          <w:p w14:paraId="7AEE49E5" w14:textId="77777777" w:rsidR="00373F5F" w:rsidRPr="0084078F" w:rsidRDefault="00373F5F" w:rsidP="008959DC">
            <w:pPr>
              <w:pStyle w:val="ListParagraph1"/>
              <w:spacing w:after="0" w:line="360" w:lineRule="auto"/>
              <w:ind w:left="0"/>
              <w:jc w:val="both"/>
              <w:rPr>
                <w:rFonts w:ascii="Times New Roman" w:hAnsi="Times New Roman"/>
                <w:b/>
                <w:sz w:val="24"/>
                <w:szCs w:val="24"/>
              </w:rPr>
            </w:pPr>
            <w:r>
              <w:rPr>
                <w:rFonts w:ascii="Times New Roman" w:hAnsi="Times New Roman"/>
                <w:b/>
                <w:sz w:val="24"/>
                <w:szCs w:val="24"/>
                <w:lang w:val="en-US"/>
              </w:rPr>
              <w:t>below</w:t>
            </w:r>
            <w:r>
              <w:rPr>
                <w:rFonts w:ascii="Times New Roman" w:hAnsi="Times New Roman"/>
                <w:b/>
                <w:sz w:val="24"/>
                <w:szCs w:val="24"/>
              </w:rPr>
              <w:t xml:space="preserve"> </w:t>
            </w:r>
            <w:r w:rsidRPr="00763C24">
              <w:rPr>
                <w:rFonts w:ascii="Times New Roman" w:hAnsi="Times New Roman"/>
                <w:b/>
                <w:sz w:val="24"/>
                <w:szCs w:val="24"/>
                <w:lang w:val="az-Latn-AZ"/>
              </w:rPr>
              <w:t xml:space="preserve">51 </w:t>
            </w:r>
            <w:r>
              <w:rPr>
                <w:rFonts w:ascii="Times New Roman" w:hAnsi="Times New Roman"/>
                <w:b/>
                <w:sz w:val="24"/>
                <w:szCs w:val="24"/>
                <w:lang w:val="en-US"/>
              </w:rPr>
              <w:t>points</w:t>
            </w:r>
          </w:p>
        </w:tc>
        <w:tc>
          <w:tcPr>
            <w:tcW w:w="1701" w:type="dxa"/>
            <w:tcBorders>
              <w:top w:val="single" w:sz="4" w:space="0" w:color="000000"/>
              <w:left w:val="single" w:sz="4" w:space="0" w:color="auto"/>
              <w:bottom w:val="single" w:sz="4" w:space="0" w:color="000000"/>
              <w:right w:val="single" w:sz="4" w:space="0" w:color="auto"/>
            </w:tcBorders>
          </w:tcPr>
          <w:p w14:paraId="2295DEA3" w14:textId="77777777" w:rsidR="00373F5F" w:rsidRPr="00763C24" w:rsidRDefault="00373F5F" w:rsidP="008959DC">
            <w:pPr>
              <w:spacing w:after="0" w:line="360" w:lineRule="auto"/>
              <w:jc w:val="both"/>
              <w:rPr>
                <w:rFonts w:ascii="Times New Roman" w:hAnsi="Times New Roman"/>
                <w:b/>
                <w:sz w:val="24"/>
                <w:szCs w:val="24"/>
                <w:lang w:val="az-Latn-AZ"/>
              </w:rPr>
            </w:pPr>
            <w:r>
              <w:rPr>
                <w:rFonts w:ascii="Times New Roman" w:hAnsi="Times New Roman"/>
                <w:b/>
                <w:sz w:val="24"/>
                <w:szCs w:val="24"/>
              </w:rPr>
              <w:t>U</w:t>
            </w:r>
            <w:r w:rsidRPr="008A6B12">
              <w:rPr>
                <w:rFonts w:ascii="Times New Roman" w:hAnsi="Times New Roman"/>
                <w:b/>
                <w:sz w:val="24"/>
                <w:szCs w:val="24"/>
              </w:rPr>
              <w:t>nsatisfactory</w:t>
            </w:r>
          </w:p>
        </w:tc>
        <w:tc>
          <w:tcPr>
            <w:tcW w:w="567" w:type="dxa"/>
            <w:tcBorders>
              <w:top w:val="single" w:sz="4" w:space="0" w:color="000000"/>
              <w:left w:val="single" w:sz="4" w:space="0" w:color="auto"/>
              <w:bottom w:val="single" w:sz="4" w:space="0" w:color="000000"/>
              <w:right w:val="single" w:sz="4" w:space="0" w:color="000000"/>
            </w:tcBorders>
          </w:tcPr>
          <w:p w14:paraId="6A8AE436" w14:textId="77777777" w:rsidR="00373F5F" w:rsidRPr="00763C24" w:rsidRDefault="00373F5F" w:rsidP="008959DC">
            <w:pPr>
              <w:pStyle w:val="ListParagraph1"/>
              <w:spacing w:after="0" w:line="360" w:lineRule="auto"/>
              <w:ind w:left="0"/>
              <w:rPr>
                <w:rFonts w:ascii="Times New Roman" w:hAnsi="Times New Roman"/>
                <w:b/>
                <w:sz w:val="24"/>
                <w:szCs w:val="24"/>
                <w:lang w:val="az-Latn-AZ"/>
              </w:rPr>
            </w:pPr>
            <w:r w:rsidRPr="00763C24">
              <w:rPr>
                <w:rFonts w:ascii="Times New Roman" w:hAnsi="Times New Roman"/>
                <w:b/>
                <w:sz w:val="24"/>
                <w:szCs w:val="24"/>
                <w:lang w:val="az-Latn-AZ"/>
              </w:rPr>
              <w:t>F</w:t>
            </w:r>
          </w:p>
        </w:tc>
      </w:tr>
    </w:tbl>
    <w:p w14:paraId="5CE933C4" w14:textId="77777777" w:rsidR="00373F5F" w:rsidRPr="000E6894" w:rsidRDefault="00373F5F" w:rsidP="00373F5F">
      <w:pPr>
        <w:pStyle w:val="ListParagraph1"/>
        <w:spacing w:after="0" w:line="360" w:lineRule="auto"/>
        <w:ind w:left="0"/>
        <w:jc w:val="both"/>
        <w:rPr>
          <w:rFonts w:ascii="Times New Roman" w:hAnsi="Times New Roman"/>
          <w:b/>
          <w:sz w:val="16"/>
          <w:szCs w:val="16"/>
        </w:rPr>
      </w:pPr>
    </w:p>
    <w:p w14:paraId="7973D505" w14:textId="77777777" w:rsidR="00373F5F" w:rsidRDefault="00373F5F" w:rsidP="00373F5F">
      <w:pPr>
        <w:pStyle w:val="ListParagraph1"/>
        <w:spacing w:after="0" w:line="360" w:lineRule="auto"/>
        <w:ind w:left="0"/>
        <w:jc w:val="both"/>
        <w:rPr>
          <w:rFonts w:ascii="Times New Roman" w:hAnsi="Times New Roman"/>
          <w:b/>
          <w:sz w:val="24"/>
          <w:szCs w:val="24"/>
          <w:lang w:val="en-US"/>
        </w:rPr>
      </w:pPr>
    </w:p>
    <w:p w14:paraId="6BC01374" w14:textId="77777777" w:rsidR="00373F5F" w:rsidRPr="00A45E34" w:rsidRDefault="00373F5F" w:rsidP="00373F5F">
      <w:pPr>
        <w:pStyle w:val="ListParagraph1"/>
        <w:spacing w:after="0" w:line="360" w:lineRule="auto"/>
        <w:ind w:left="0"/>
        <w:jc w:val="both"/>
        <w:rPr>
          <w:rFonts w:ascii="Times New Roman" w:hAnsi="Times New Roman"/>
          <w:sz w:val="24"/>
          <w:szCs w:val="24"/>
          <w:lang w:val="en-US"/>
        </w:rPr>
      </w:pPr>
      <w:r w:rsidRPr="00A45E34">
        <w:rPr>
          <w:rFonts w:ascii="Times New Roman" w:hAnsi="Times New Roman"/>
          <w:b/>
          <w:sz w:val="24"/>
          <w:szCs w:val="24"/>
          <w:lang w:val="en-US"/>
        </w:rPr>
        <w:t>Instructors:</w:t>
      </w:r>
      <w:r w:rsidRPr="00A45E34">
        <w:rPr>
          <w:rFonts w:ascii="Times New Roman" w:hAnsi="Times New Roman"/>
          <w:sz w:val="24"/>
          <w:szCs w:val="24"/>
          <w:lang w:val="en-US"/>
        </w:rPr>
        <w:t xml:space="preserve">  </w:t>
      </w:r>
      <w:r>
        <w:rPr>
          <w:rFonts w:ascii="Times New Roman" w:hAnsi="Times New Roman"/>
          <w:sz w:val="24"/>
          <w:szCs w:val="24"/>
          <w:lang w:val="en-US"/>
        </w:rPr>
        <w:t xml:space="preserve">        </w:t>
      </w:r>
      <w:r w:rsidR="00577A58">
        <w:rPr>
          <w:rFonts w:ascii="Times New Roman" w:hAnsi="Times New Roman"/>
          <w:b/>
          <w:sz w:val="24"/>
          <w:szCs w:val="24"/>
          <w:u w:val="single"/>
          <w:lang w:val="en-US"/>
        </w:rPr>
        <w:t xml:space="preserve">Gasimova Gunel </w:t>
      </w:r>
      <w:proofErr w:type="spellStart"/>
      <w:r w:rsidR="00577A58">
        <w:rPr>
          <w:rFonts w:ascii="Times New Roman" w:hAnsi="Times New Roman"/>
          <w:b/>
          <w:sz w:val="24"/>
          <w:szCs w:val="24"/>
          <w:u w:val="single"/>
          <w:lang w:val="en-US"/>
        </w:rPr>
        <w:t>Mirbala</w:t>
      </w:r>
      <w:proofErr w:type="spellEnd"/>
      <w:r w:rsidRPr="00A45E34">
        <w:rPr>
          <w:rFonts w:ascii="Times New Roman" w:hAnsi="Times New Roman"/>
          <w:b/>
          <w:sz w:val="24"/>
          <w:szCs w:val="24"/>
          <w:lang w:val="en-US"/>
        </w:rPr>
        <w:t xml:space="preserve">           </w:t>
      </w:r>
      <w:r w:rsidRPr="00A45E34">
        <w:rPr>
          <w:rFonts w:ascii="Times New Roman" w:hAnsi="Times New Roman"/>
          <w:b/>
          <w:sz w:val="24"/>
          <w:szCs w:val="24"/>
          <w:lang w:val="en-US"/>
        </w:rPr>
        <w:tab/>
        <w:t>Signature:</w:t>
      </w:r>
      <w:r w:rsidR="00577A58">
        <w:rPr>
          <w:rFonts w:ascii="Times New Roman" w:hAnsi="Times New Roman"/>
          <w:b/>
          <w:sz w:val="24"/>
          <w:szCs w:val="24"/>
          <w:lang w:val="en-US"/>
        </w:rPr>
        <w:t xml:space="preserve"> </w:t>
      </w:r>
      <w:r w:rsidRPr="00A45E34">
        <w:rPr>
          <w:rFonts w:ascii="Times New Roman" w:hAnsi="Times New Roman"/>
          <w:b/>
          <w:sz w:val="24"/>
          <w:szCs w:val="24"/>
          <w:lang w:val="en-US"/>
        </w:rPr>
        <w:t>____________________</w:t>
      </w:r>
    </w:p>
    <w:p w14:paraId="42B7460C" w14:textId="77777777" w:rsidR="004D3B9F" w:rsidRPr="0045325D" w:rsidRDefault="00373F5F" w:rsidP="0045325D">
      <w:pPr>
        <w:pStyle w:val="ListParagraph1"/>
        <w:spacing w:after="0" w:line="240" w:lineRule="auto"/>
        <w:ind w:left="0"/>
        <w:jc w:val="both"/>
        <w:rPr>
          <w:rFonts w:ascii="Times New Roman" w:hAnsi="Times New Roman"/>
          <w:b/>
          <w:sz w:val="24"/>
          <w:szCs w:val="24"/>
          <w:lang w:val="en-US"/>
        </w:rPr>
      </w:pPr>
      <w:r w:rsidRPr="00A45E34">
        <w:rPr>
          <w:rFonts w:ascii="Times New Roman" w:hAnsi="Times New Roman"/>
          <w:sz w:val="24"/>
          <w:szCs w:val="24"/>
          <w:lang w:val="en-US"/>
        </w:rPr>
        <w:t xml:space="preserve">                               (second name, first name, </w:t>
      </w:r>
      <w:proofErr w:type="gramStart"/>
      <w:r w:rsidRPr="00A45E34">
        <w:rPr>
          <w:rFonts w:ascii="Times New Roman" w:hAnsi="Times New Roman"/>
          <w:sz w:val="24"/>
          <w:szCs w:val="24"/>
          <w:lang w:val="en-US"/>
        </w:rPr>
        <w:t xml:space="preserve">patronymic)   </w:t>
      </w:r>
      <w:proofErr w:type="gramEnd"/>
      <w:r w:rsidRPr="00A45E34">
        <w:rPr>
          <w:rFonts w:ascii="Times New Roman" w:hAnsi="Times New Roman"/>
          <w:sz w:val="24"/>
          <w:szCs w:val="24"/>
          <w:lang w:val="en-US"/>
        </w:rPr>
        <w:t xml:space="preserve">      </w:t>
      </w:r>
      <w:r w:rsidR="00577A58">
        <w:rPr>
          <w:rFonts w:ascii="Times New Roman" w:hAnsi="Times New Roman"/>
          <w:b/>
          <w:sz w:val="24"/>
          <w:szCs w:val="24"/>
          <w:lang w:val="en-US"/>
        </w:rPr>
        <w:t>Date:     «31</w:t>
      </w:r>
      <w:r w:rsidRPr="00A45E34">
        <w:rPr>
          <w:rFonts w:ascii="Times New Roman" w:hAnsi="Times New Roman"/>
          <w:b/>
          <w:sz w:val="24"/>
          <w:szCs w:val="24"/>
          <w:lang w:val="en-US"/>
        </w:rPr>
        <w:t xml:space="preserve">» </w:t>
      </w:r>
      <w:r w:rsidR="00577A58">
        <w:rPr>
          <w:rFonts w:ascii="Times New Roman" w:hAnsi="Times New Roman"/>
          <w:b/>
          <w:sz w:val="24"/>
          <w:szCs w:val="24"/>
          <w:lang w:val="en-US"/>
        </w:rPr>
        <w:t>August</w:t>
      </w:r>
      <w:r>
        <w:rPr>
          <w:rFonts w:ascii="Times New Roman" w:hAnsi="Times New Roman"/>
          <w:b/>
          <w:sz w:val="24"/>
          <w:szCs w:val="24"/>
          <w:lang w:val="en-US"/>
        </w:rPr>
        <w:t>,</w:t>
      </w:r>
      <w:r w:rsidR="00577A58">
        <w:rPr>
          <w:rFonts w:ascii="Times New Roman" w:hAnsi="Times New Roman"/>
          <w:b/>
          <w:sz w:val="24"/>
          <w:szCs w:val="24"/>
          <w:lang w:val="en-US"/>
        </w:rPr>
        <w:t xml:space="preserve"> 2020</w:t>
      </w:r>
    </w:p>
    <w:sectPr w:rsidR="004D3B9F" w:rsidRPr="0045325D" w:rsidSect="00A416B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0B07"/>
    <w:multiLevelType w:val="hybridMultilevel"/>
    <w:tmpl w:val="5E68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14969"/>
    <w:multiLevelType w:val="hybridMultilevel"/>
    <w:tmpl w:val="164E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C369B"/>
    <w:multiLevelType w:val="hybridMultilevel"/>
    <w:tmpl w:val="4600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F36AB"/>
    <w:multiLevelType w:val="hybridMultilevel"/>
    <w:tmpl w:val="39C2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A20F0"/>
    <w:multiLevelType w:val="hybridMultilevel"/>
    <w:tmpl w:val="996A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A6576"/>
    <w:multiLevelType w:val="hybridMultilevel"/>
    <w:tmpl w:val="052A82E8"/>
    <w:lvl w:ilvl="0" w:tplc="83D4C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E13E6"/>
    <w:multiLevelType w:val="hybridMultilevel"/>
    <w:tmpl w:val="499A185A"/>
    <w:lvl w:ilvl="0" w:tplc="B42A67A4">
      <w:start w:val="1"/>
      <w:numFmt w:val="upperLetter"/>
      <w:lvlText w:val="%1)"/>
      <w:lvlJc w:val="left"/>
      <w:pPr>
        <w:tabs>
          <w:tab w:val="num" w:pos="644"/>
        </w:tabs>
        <w:ind w:left="644" w:hanging="360"/>
      </w:pPr>
      <w:rPr>
        <w:rFonts w:hint="default"/>
        <w:i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1F"/>
    <w:rsid w:val="00006CCA"/>
    <w:rsid w:val="00010145"/>
    <w:rsid w:val="0002743A"/>
    <w:rsid w:val="00041F3A"/>
    <w:rsid w:val="00043DBD"/>
    <w:rsid w:val="000619B1"/>
    <w:rsid w:val="00063A93"/>
    <w:rsid w:val="000A0A3B"/>
    <w:rsid w:val="000B13C4"/>
    <w:rsid w:val="000B473F"/>
    <w:rsid w:val="000C1C45"/>
    <w:rsid w:val="000C3B91"/>
    <w:rsid w:val="000C5A68"/>
    <w:rsid w:val="000C7D39"/>
    <w:rsid w:val="000D2D34"/>
    <w:rsid w:val="000E58E2"/>
    <w:rsid w:val="000F3332"/>
    <w:rsid w:val="000F71B8"/>
    <w:rsid w:val="000F7F8B"/>
    <w:rsid w:val="00113392"/>
    <w:rsid w:val="001351D0"/>
    <w:rsid w:val="0015139A"/>
    <w:rsid w:val="0015308D"/>
    <w:rsid w:val="00156054"/>
    <w:rsid w:val="00157C17"/>
    <w:rsid w:val="00162805"/>
    <w:rsid w:val="00166697"/>
    <w:rsid w:val="00166C5B"/>
    <w:rsid w:val="00186D4C"/>
    <w:rsid w:val="001A045A"/>
    <w:rsid w:val="001C34DE"/>
    <w:rsid w:val="001E15F6"/>
    <w:rsid w:val="00207F6E"/>
    <w:rsid w:val="00213B0E"/>
    <w:rsid w:val="00217287"/>
    <w:rsid w:val="0023367F"/>
    <w:rsid w:val="00234ADE"/>
    <w:rsid w:val="00234D04"/>
    <w:rsid w:val="0024643B"/>
    <w:rsid w:val="00262424"/>
    <w:rsid w:val="00274EEB"/>
    <w:rsid w:val="002C2E2A"/>
    <w:rsid w:val="002C75B0"/>
    <w:rsid w:val="002C7F63"/>
    <w:rsid w:val="002D4F41"/>
    <w:rsid w:val="002D5407"/>
    <w:rsid w:val="002E3A0A"/>
    <w:rsid w:val="002E73EF"/>
    <w:rsid w:val="00307BE5"/>
    <w:rsid w:val="003250CB"/>
    <w:rsid w:val="00330812"/>
    <w:rsid w:val="00330E47"/>
    <w:rsid w:val="00344B35"/>
    <w:rsid w:val="0035057A"/>
    <w:rsid w:val="00373F5F"/>
    <w:rsid w:val="003773E3"/>
    <w:rsid w:val="003A41D2"/>
    <w:rsid w:val="003B2563"/>
    <w:rsid w:val="003B7409"/>
    <w:rsid w:val="003F6864"/>
    <w:rsid w:val="004114F3"/>
    <w:rsid w:val="00414E56"/>
    <w:rsid w:val="00416863"/>
    <w:rsid w:val="00444715"/>
    <w:rsid w:val="00450F3F"/>
    <w:rsid w:val="0045325D"/>
    <w:rsid w:val="00460810"/>
    <w:rsid w:val="004677E4"/>
    <w:rsid w:val="00484F0C"/>
    <w:rsid w:val="004A06CC"/>
    <w:rsid w:val="004D3B9F"/>
    <w:rsid w:val="00534E81"/>
    <w:rsid w:val="0054054D"/>
    <w:rsid w:val="00542737"/>
    <w:rsid w:val="00543146"/>
    <w:rsid w:val="00551068"/>
    <w:rsid w:val="005610FB"/>
    <w:rsid w:val="005737FC"/>
    <w:rsid w:val="00577A58"/>
    <w:rsid w:val="00594D10"/>
    <w:rsid w:val="005A3C88"/>
    <w:rsid w:val="005A6DAB"/>
    <w:rsid w:val="005C54B3"/>
    <w:rsid w:val="005F5AE9"/>
    <w:rsid w:val="0060238B"/>
    <w:rsid w:val="00622549"/>
    <w:rsid w:val="00623275"/>
    <w:rsid w:val="0064554D"/>
    <w:rsid w:val="00657E1C"/>
    <w:rsid w:val="00662BAF"/>
    <w:rsid w:val="0067749A"/>
    <w:rsid w:val="0068265D"/>
    <w:rsid w:val="00690747"/>
    <w:rsid w:val="00695326"/>
    <w:rsid w:val="006B666B"/>
    <w:rsid w:val="006C1507"/>
    <w:rsid w:val="006C1A07"/>
    <w:rsid w:val="006C41B8"/>
    <w:rsid w:val="006C63D5"/>
    <w:rsid w:val="006D23EF"/>
    <w:rsid w:val="006D70DC"/>
    <w:rsid w:val="006E6146"/>
    <w:rsid w:val="006F4107"/>
    <w:rsid w:val="00715703"/>
    <w:rsid w:val="00745A09"/>
    <w:rsid w:val="00751747"/>
    <w:rsid w:val="007900C1"/>
    <w:rsid w:val="007A6C1C"/>
    <w:rsid w:val="007C6DC9"/>
    <w:rsid w:val="007C7D5A"/>
    <w:rsid w:val="007E3F1B"/>
    <w:rsid w:val="007F430D"/>
    <w:rsid w:val="007F4472"/>
    <w:rsid w:val="00820385"/>
    <w:rsid w:val="00822E59"/>
    <w:rsid w:val="008232C2"/>
    <w:rsid w:val="00823B95"/>
    <w:rsid w:val="00823E9F"/>
    <w:rsid w:val="0082764F"/>
    <w:rsid w:val="0084653A"/>
    <w:rsid w:val="00852A1A"/>
    <w:rsid w:val="0086076E"/>
    <w:rsid w:val="00864F20"/>
    <w:rsid w:val="008733FE"/>
    <w:rsid w:val="00882512"/>
    <w:rsid w:val="00897480"/>
    <w:rsid w:val="008C40CB"/>
    <w:rsid w:val="008C5099"/>
    <w:rsid w:val="008C6807"/>
    <w:rsid w:val="008F4D31"/>
    <w:rsid w:val="00924DBE"/>
    <w:rsid w:val="00931D4B"/>
    <w:rsid w:val="009514C5"/>
    <w:rsid w:val="0096716C"/>
    <w:rsid w:val="0097208F"/>
    <w:rsid w:val="009832F7"/>
    <w:rsid w:val="0098790F"/>
    <w:rsid w:val="00992C59"/>
    <w:rsid w:val="00995F1D"/>
    <w:rsid w:val="009A578A"/>
    <w:rsid w:val="009B1F4C"/>
    <w:rsid w:val="009C3B57"/>
    <w:rsid w:val="009E1635"/>
    <w:rsid w:val="009E2BC3"/>
    <w:rsid w:val="00A0011B"/>
    <w:rsid w:val="00A040CC"/>
    <w:rsid w:val="00A15387"/>
    <w:rsid w:val="00A26E1F"/>
    <w:rsid w:val="00A416B6"/>
    <w:rsid w:val="00A5383B"/>
    <w:rsid w:val="00A77BB1"/>
    <w:rsid w:val="00A82EA9"/>
    <w:rsid w:val="00AD76C1"/>
    <w:rsid w:val="00AF410F"/>
    <w:rsid w:val="00AF7E7A"/>
    <w:rsid w:val="00B1501B"/>
    <w:rsid w:val="00B31EEA"/>
    <w:rsid w:val="00B410A3"/>
    <w:rsid w:val="00B428E3"/>
    <w:rsid w:val="00B42DEA"/>
    <w:rsid w:val="00B56988"/>
    <w:rsid w:val="00B637E4"/>
    <w:rsid w:val="00B842F5"/>
    <w:rsid w:val="00B87163"/>
    <w:rsid w:val="00B94DB8"/>
    <w:rsid w:val="00BA11F7"/>
    <w:rsid w:val="00BB7739"/>
    <w:rsid w:val="00BC3E76"/>
    <w:rsid w:val="00BD5B74"/>
    <w:rsid w:val="00BF0CC8"/>
    <w:rsid w:val="00BF3D8E"/>
    <w:rsid w:val="00C1374A"/>
    <w:rsid w:val="00C17F5B"/>
    <w:rsid w:val="00C439C1"/>
    <w:rsid w:val="00C869CF"/>
    <w:rsid w:val="00C92ED5"/>
    <w:rsid w:val="00C95944"/>
    <w:rsid w:val="00CB469F"/>
    <w:rsid w:val="00CB53CA"/>
    <w:rsid w:val="00CD6CBA"/>
    <w:rsid w:val="00CE1C30"/>
    <w:rsid w:val="00CF0FB6"/>
    <w:rsid w:val="00CF363D"/>
    <w:rsid w:val="00D06EFB"/>
    <w:rsid w:val="00D13760"/>
    <w:rsid w:val="00D3580E"/>
    <w:rsid w:val="00D36CBC"/>
    <w:rsid w:val="00D423A8"/>
    <w:rsid w:val="00D4341C"/>
    <w:rsid w:val="00D45E78"/>
    <w:rsid w:val="00D513A0"/>
    <w:rsid w:val="00D56D2D"/>
    <w:rsid w:val="00D80207"/>
    <w:rsid w:val="00DB2947"/>
    <w:rsid w:val="00DC5B92"/>
    <w:rsid w:val="00DD1C54"/>
    <w:rsid w:val="00DE721C"/>
    <w:rsid w:val="00E0074D"/>
    <w:rsid w:val="00E31161"/>
    <w:rsid w:val="00E315A4"/>
    <w:rsid w:val="00E36E45"/>
    <w:rsid w:val="00E435FB"/>
    <w:rsid w:val="00E4699D"/>
    <w:rsid w:val="00E57F8A"/>
    <w:rsid w:val="00E60A14"/>
    <w:rsid w:val="00E61F6D"/>
    <w:rsid w:val="00E7503A"/>
    <w:rsid w:val="00E83535"/>
    <w:rsid w:val="00E8582E"/>
    <w:rsid w:val="00E90685"/>
    <w:rsid w:val="00EA11E3"/>
    <w:rsid w:val="00EA4E3D"/>
    <w:rsid w:val="00EC2863"/>
    <w:rsid w:val="00EF5C2B"/>
    <w:rsid w:val="00EF7D00"/>
    <w:rsid w:val="00F01E5A"/>
    <w:rsid w:val="00F032FF"/>
    <w:rsid w:val="00F0773A"/>
    <w:rsid w:val="00F14D9F"/>
    <w:rsid w:val="00F451D3"/>
    <w:rsid w:val="00F51797"/>
    <w:rsid w:val="00F774BC"/>
    <w:rsid w:val="00F864F6"/>
    <w:rsid w:val="00FA6A0E"/>
    <w:rsid w:val="00FA755F"/>
    <w:rsid w:val="00FD4631"/>
    <w:rsid w:val="00FD725D"/>
    <w:rsid w:val="00FE52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F27E"/>
  <w15:docId w15:val="{A366D998-979E-4ABE-8851-D792A457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3A"/>
    <w:pPr>
      <w:ind w:left="720"/>
      <w:contextualSpacing/>
    </w:pPr>
  </w:style>
  <w:style w:type="character" w:styleId="Hyperlink">
    <w:name w:val="Hyperlink"/>
    <w:basedOn w:val="DefaultParagraphFont"/>
    <w:uiPriority w:val="99"/>
    <w:unhideWhenUsed/>
    <w:rsid w:val="00D56D2D"/>
    <w:rPr>
      <w:color w:val="0000FF" w:themeColor="hyperlink"/>
      <w:u w:val="single"/>
    </w:rPr>
  </w:style>
  <w:style w:type="table" w:styleId="TableGrid">
    <w:name w:val="Table Grid"/>
    <w:basedOn w:val="TableNormal"/>
    <w:uiPriority w:val="59"/>
    <w:rsid w:val="00DE7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5C2B"/>
    <w:rPr>
      <w:color w:val="808080"/>
    </w:rPr>
  </w:style>
  <w:style w:type="paragraph" w:customStyle="1" w:styleId="ListParagraph1">
    <w:name w:val="List Paragraph1"/>
    <w:basedOn w:val="Normal"/>
    <w:rsid w:val="002E3A0A"/>
    <w:pPr>
      <w:ind w:left="720"/>
    </w:pPr>
    <w:rPr>
      <w:rFonts w:ascii="Calibri" w:eastAsia="MS Mincho"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xg557@alumni.bham.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1512</Words>
  <Characters>8622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samir.quliyev</dc:creator>
  <cp:keywords/>
  <dc:description/>
  <cp:lastModifiedBy>Microsoft Office User</cp:lastModifiedBy>
  <cp:revision>225</cp:revision>
  <dcterms:created xsi:type="dcterms:W3CDTF">2016-09-10T09:09:00Z</dcterms:created>
  <dcterms:modified xsi:type="dcterms:W3CDTF">2020-09-12T08:13:00Z</dcterms:modified>
</cp:coreProperties>
</file>