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9F0" w:rsidRDefault="00F12845">
      <w:pPr>
        <w:rPr>
          <w:u w:val="single"/>
        </w:rPr>
      </w:pPr>
      <w:r>
        <w:t>Este documento serve como suporte para a realização da documentação do trabalho, como o relatório contendo informação sobre as funções da linguagem e funções auxiliares na forma de plugins</w:t>
      </w:r>
    </w:p>
    <w:p w:rsidR="00F12845" w:rsidRPr="00F12845" w:rsidRDefault="00F12845">
      <w:pPr>
        <w:rPr>
          <w:b/>
          <w:bCs/>
          <w:u w:val="single"/>
        </w:rPr>
      </w:pPr>
    </w:p>
    <w:p w:rsidR="00351D94" w:rsidRPr="00351D94" w:rsidRDefault="00F12845" w:rsidP="00351D9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F12845">
        <w:rPr>
          <w:b/>
          <w:bCs/>
          <w:sz w:val="28"/>
          <w:szCs w:val="28"/>
        </w:rPr>
        <w:t xml:space="preserve">Save – </w:t>
      </w:r>
      <w:r w:rsidR="006F7734" w:rsidRPr="006F7734">
        <w:rPr>
          <w:sz w:val="24"/>
          <w:szCs w:val="24"/>
        </w:rPr>
        <w:t xml:space="preserve">Guarda uma imagem dando a </w:t>
      </w:r>
      <w:r w:rsidR="00351D94">
        <w:rPr>
          <w:sz w:val="24"/>
          <w:szCs w:val="24"/>
        </w:rPr>
        <w:t>variável da mesma como argumento;</w:t>
      </w:r>
    </w:p>
    <w:p w:rsidR="00F12845" w:rsidRPr="00F12845" w:rsidRDefault="00F12845" w:rsidP="00F1284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12845">
        <w:rPr>
          <w:b/>
          <w:bCs/>
          <w:sz w:val="28"/>
          <w:szCs w:val="28"/>
        </w:rPr>
        <w:t>Show –</w:t>
      </w:r>
      <w:r>
        <w:rPr>
          <w:b/>
          <w:bCs/>
          <w:sz w:val="28"/>
          <w:szCs w:val="28"/>
        </w:rPr>
        <w:t xml:space="preserve"> </w:t>
      </w:r>
      <w:r w:rsidR="00351D94">
        <w:rPr>
          <w:sz w:val="24"/>
          <w:szCs w:val="24"/>
        </w:rPr>
        <w:t>Abre uma certa imagem numa janela com a sua resolução, fechando a janela ao pressionar qualquer tecla;</w:t>
      </w:r>
    </w:p>
    <w:p w:rsidR="00F12845" w:rsidRPr="00F12845" w:rsidRDefault="00F12845" w:rsidP="00F1284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12845">
        <w:rPr>
          <w:b/>
          <w:bCs/>
          <w:sz w:val="28"/>
          <w:szCs w:val="28"/>
        </w:rPr>
        <w:t xml:space="preserve">Gray – </w:t>
      </w:r>
      <w:r w:rsidR="00351D94">
        <w:rPr>
          <w:sz w:val="24"/>
          <w:szCs w:val="24"/>
        </w:rPr>
        <w:t>Converte uma dada imagem para escala de cinzentos;</w:t>
      </w:r>
    </w:p>
    <w:p w:rsidR="00F12845" w:rsidRPr="00F12845" w:rsidRDefault="00F12845" w:rsidP="00F1284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12845">
        <w:rPr>
          <w:b/>
          <w:bCs/>
          <w:sz w:val="28"/>
          <w:szCs w:val="28"/>
        </w:rPr>
        <w:t xml:space="preserve">Blur – </w:t>
      </w:r>
      <w:r w:rsidR="00351D94" w:rsidRPr="00351D94">
        <w:rPr>
          <w:sz w:val="24"/>
          <w:szCs w:val="24"/>
        </w:rPr>
        <w:t xml:space="preserve">Desfoca a imagem usando </w:t>
      </w:r>
      <w:r w:rsidR="00351D94" w:rsidRPr="00351D94">
        <w:rPr>
          <w:i/>
          <w:iCs/>
          <w:sz w:val="24"/>
          <w:szCs w:val="24"/>
        </w:rPr>
        <w:t>Gaussian</w:t>
      </w:r>
      <w:r w:rsidR="00351D94">
        <w:rPr>
          <w:i/>
          <w:iCs/>
          <w:sz w:val="24"/>
          <w:szCs w:val="24"/>
        </w:rPr>
        <w:t xml:space="preserve"> </w:t>
      </w:r>
      <w:r w:rsidR="00351D94" w:rsidRPr="00351D94">
        <w:rPr>
          <w:i/>
          <w:iCs/>
          <w:sz w:val="24"/>
          <w:szCs w:val="24"/>
        </w:rPr>
        <w:t>Blur</w:t>
      </w:r>
      <w:r w:rsidR="00351D94" w:rsidRPr="00351D94">
        <w:rPr>
          <w:sz w:val="24"/>
          <w:szCs w:val="24"/>
        </w:rPr>
        <w:t xml:space="preserve"> aceitando valores de 1 a 100</w:t>
      </w:r>
      <w:r w:rsidR="00351D94">
        <w:rPr>
          <w:sz w:val="24"/>
          <w:szCs w:val="24"/>
        </w:rPr>
        <w:t>. No entan</w:t>
      </w:r>
      <w:r w:rsidR="005C6B93">
        <w:rPr>
          <w:sz w:val="24"/>
          <w:szCs w:val="24"/>
        </w:rPr>
        <w:t>t</w:t>
      </w:r>
      <w:r w:rsidR="00351D94">
        <w:rPr>
          <w:sz w:val="24"/>
          <w:szCs w:val="24"/>
        </w:rPr>
        <w:t>o os valores pares são reduzidos em 1 devido à forma da função</w:t>
      </w:r>
      <w:r w:rsidR="005C6B93">
        <w:rPr>
          <w:sz w:val="24"/>
          <w:szCs w:val="24"/>
        </w:rPr>
        <w:t>;</w:t>
      </w:r>
    </w:p>
    <w:p w:rsidR="00351D94" w:rsidRPr="00351D94" w:rsidRDefault="00F12845" w:rsidP="00351D9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12845">
        <w:rPr>
          <w:b/>
          <w:bCs/>
          <w:sz w:val="28"/>
          <w:szCs w:val="28"/>
        </w:rPr>
        <w:t>Crop –</w:t>
      </w:r>
      <w:r>
        <w:rPr>
          <w:b/>
          <w:bCs/>
          <w:sz w:val="28"/>
          <w:szCs w:val="28"/>
        </w:rPr>
        <w:t xml:space="preserve"> </w:t>
      </w:r>
      <w:r w:rsidR="00351D94">
        <w:rPr>
          <w:sz w:val="24"/>
          <w:szCs w:val="24"/>
        </w:rPr>
        <w:t xml:space="preserve">Recorta uma imagem </w:t>
      </w:r>
      <w:r w:rsidR="00351D94" w:rsidRPr="00D5607B">
        <w:rPr>
          <w:sz w:val="24"/>
          <w:szCs w:val="24"/>
        </w:rPr>
        <w:t>dando</w:t>
      </w:r>
      <w:r w:rsidR="00351D94">
        <w:rPr>
          <w:sz w:val="24"/>
          <w:szCs w:val="24"/>
        </w:rPr>
        <w:t xml:space="preserve"> as coordenadas do ponto que será o canto inferior esquerdo do resultado e dando as dimensões de largura e altura do recorte</w:t>
      </w:r>
      <w:r w:rsidR="005C6B93">
        <w:rPr>
          <w:sz w:val="24"/>
          <w:szCs w:val="24"/>
        </w:rPr>
        <w:t>;</w:t>
      </w:r>
      <w:r w:rsidR="00351D94">
        <w:rPr>
          <w:sz w:val="24"/>
          <w:szCs w:val="24"/>
        </w:rPr>
        <w:t xml:space="preserve"> </w:t>
      </w:r>
      <w:r w:rsidR="00351D94" w:rsidRPr="00351D94">
        <w:rPr>
          <w:b/>
          <w:bCs/>
          <w:sz w:val="28"/>
          <w:szCs w:val="28"/>
        </w:rPr>
        <w:tab/>
      </w:r>
    </w:p>
    <w:p w:rsidR="00351D94" w:rsidRDefault="00351D94" w:rsidP="00351D94">
      <w:pPr>
        <w:pStyle w:val="PargrafodaLista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Exemplo: crop (x, y, largura, altura, imagem)</w:t>
      </w:r>
    </w:p>
    <w:p w:rsidR="00351D94" w:rsidRPr="00351D94" w:rsidRDefault="00351D94" w:rsidP="00351D94">
      <w:pPr>
        <w:pStyle w:val="PargrafodaLista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ab/>
        <w:t>Nota: Caso as dimensões de largura e altura da imagem crop ultrapassem as dimensões da imagem então retornará um recorte do máximo possível sem exceder os limites da imagem</w:t>
      </w:r>
      <w:r w:rsidR="005C6B93">
        <w:rPr>
          <w:sz w:val="24"/>
          <w:szCs w:val="24"/>
        </w:rPr>
        <w:t>.</w:t>
      </w:r>
    </w:p>
    <w:p w:rsidR="00F12845" w:rsidRPr="00351D94" w:rsidRDefault="00F12845" w:rsidP="00F1284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51D94">
        <w:rPr>
          <w:b/>
          <w:bCs/>
          <w:sz w:val="28"/>
          <w:szCs w:val="28"/>
        </w:rPr>
        <w:t xml:space="preserve">Brightness – </w:t>
      </w:r>
      <w:r w:rsidR="00351D94" w:rsidRPr="00351D94">
        <w:rPr>
          <w:sz w:val="24"/>
          <w:szCs w:val="24"/>
        </w:rPr>
        <w:t>Altera o brilho da imagem aceitando valores de 0 a 100 sendo o predefinido 50 ou seja, valores menores a 50 reduz o brilho e superiores vão aumentar</w:t>
      </w:r>
      <w:r w:rsidR="00D5607B">
        <w:rPr>
          <w:sz w:val="24"/>
          <w:szCs w:val="24"/>
        </w:rPr>
        <w:t xml:space="preserve">. </w:t>
      </w:r>
      <w:r w:rsidR="00D5607B">
        <w:rPr>
          <w:sz w:val="24"/>
          <w:szCs w:val="24"/>
        </w:rPr>
        <w:t>Utiliza recurso de uma função “colours” para obter este resultado;</w:t>
      </w:r>
    </w:p>
    <w:p w:rsidR="00351D94" w:rsidRPr="00351D94" w:rsidRDefault="00351D94" w:rsidP="00351D9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351D94">
        <w:rPr>
          <w:b/>
          <w:bCs/>
          <w:sz w:val="28"/>
          <w:szCs w:val="28"/>
        </w:rPr>
        <w:t>Contrast –</w:t>
      </w:r>
      <w:r>
        <w:rPr>
          <w:b/>
          <w:bCs/>
          <w:sz w:val="28"/>
          <w:szCs w:val="28"/>
        </w:rPr>
        <w:t xml:space="preserve"> </w:t>
      </w:r>
      <w:r w:rsidRPr="005C6B93">
        <w:rPr>
          <w:sz w:val="24"/>
          <w:szCs w:val="24"/>
        </w:rPr>
        <w:t xml:space="preserve">Altera o contraste da imagem aceitando valores de 0 a 300 sendo o predefinido </w:t>
      </w:r>
      <w:r w:rsidR="005C6B93" w:rsidRPr="005C6B93">
        <w:rPr>
          <w:sz w:val="24"/>
          <w:szCs w:val="24"/>
        </w:rPr>
        <w:t>100. Valores inferiores a 100 reduz o contraste e vice-versa</w:t>
      </w:r>
      <w:r w:rsidR="00D5607B">
        <w:rPr>
          <w:sz w:val="24"/>
          <w:szCs w:val="24"/>
        </w:rPr>
        <w:t>.</w:t>
      </w:r>
      <w:r w:rsidR="00D5607B" w:rsidRPr="00D5607B">
        <w:rPr>
          <w:sz w:val="24"/>
          <w:szCs w:val="24"/>
        </w:rPr>
        <w:t xml:space="preserve"> </w:t>
      </w:r>
      <w:r w:rsidR="00D5607B">
        <w:rPr>
          <w:sz w:val="24"/>
          <w:szCs w:val="24"/>
        </w:rPr>
        <w:t xml:space="preserve">Recorre à </w:t>
      </w:r>
      <w:r w:rsidR="00D5607B">
        <w:rPr>
          <w:sz w:val="24"/>
          <w:szCs w:val="24"/>
        </w:rPr>
        <w:t xml:space="preserve">função </w:t>
      </w:r>
      <w:r w:rsidR="00D5607B">
        <w:rPr>
          <w:sz w:val="24"/>
          <w:szCs w:val="24"/>
        </w:rPr>
        <w:t>auxiliar</w:t>
      </w:r>
      <w:r w:rsidR="00D5607B">
        <w:rPr>
          <w:sz w:val="24"/>
          <w:szCs w:val="24"/>
        </w:rPr>
        <w:t>“colours” para obter este resultado;</w:t>
      </w:r>
    </w:p>
    <w:p w:rsidR="005C6B93" w:rsidRPr="005C6B93" w:rsidRDefault="00F12845" w:rsidP="005C6B9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351D94">
        <w:rPr>
          <w:b/>
          <w:bCs/>
          <w:sz w:val="28"/>
          <w:szCs w:val="28"/>
        </w:rPr>
        <w:t>Rotate –</w:t>
      </w:r>
      <w:r w:rsidR="005C6B93">
        <w:rPr>
          <w:b/>
          <w:bCs/>
          <w:sz w:val="28"/>
          <w:szCs w:val="28"/>
        </w:rPr>
        <w:t xml:space="preserve"> </w:t>
      </w:r>
      <w:r w:rsidR="005C6B93" w:rsidRPr="005C6B93">
        <w:rPr>
          <w:sz w:val="24"/>
          <w:szCs w:val="24"/>
        </w:rPr>
        <w:t>Roda a imagem</w:t>
      </w:r>
      <w:r w:rsidR="005C6B93">
        <w:rPr>
          <w:sz w:val="24"/>
          <w:szCs w:val="24"/>
        </w:rPr>
        <w:t xml:space="preserve"> mantendo a resolução da mesma</w:t>
      </w:r>
      <w:r w:rsidR="005C6B93" w:rsidRPr="005C6B93">
        <w:rPr>
          <w:sz w:val="24"/>
          <w:szCs w:val="24"/>
        </w:rPr>
        <w:t xml:space="preserve"> aceitando uma variável inteira sendo os graus da rotação da imagem</w:t>
      </w:r>
      <w:r w:rsidR="005C6B93">
        <w:rPr>
          <w:sz w:val="24"/>
          <w:szCs w:val="24"/>
        </w:rPr>
        <w:t>.</w:t>
      </w:r>
      <w:r w:rsidR="005C6B93">
        <w:rPr>
          <w:b/>
          <w:bCs/>
          <w:sz w:val="28"/>
          <w:szCs w:val="28"/>
        </w:rPr>
        <w:t xml:space="preserve"> </w:t>
      </w:r>
      <w:r w:rsidR="005C6B93" w:rsidRPr="005C6B93">
        <w:rPr>
          <w:sz w:val="24"/>
          <w:szCs w:val="24"/>
        </w:rPr>
        <w:t xml:space="preserve">No código Python são aceites </w:t>
      </w:r>
      <w:r w:rsidR="00D5607B" w:rsidRPr="005C6B93">
        <w:rPr>
          <w:sz w:val="24"/>
          <w:szCs w:val="24"/>
        </w:rPr>
        <w:t>valores negativos,</w:t>
      </w:r>
      <w:r w:rsidR="005C6B93" w:rsidRPr="005C6B93">
        <w:rPr>
          <w:sz w:val="24"/>
          <w:szCs w:val="24"/>
        </w:rPr>
        <w:t xml:space="preserve"> no </w:t>
      </w:r>
      <w:r w:rsidR="005C6B93" w:rsidRPr="00D5607B">
        <w:rPr>
          <w:sz w:val="24"/>
          <w:szCs w:val="24"/>
        </w:rPr>
        <w:t>entanto</w:t>
      </w:r>
      <w:r w:rsidR="005C6B93" w:rsidRPr="005C6B93">
        <w:rPr>
          <w:sz w:val="24"/>
          <w:szCs w:val="24"/>
        </w:rPr>
        <w:t xml:space="preserve"> estes não são utilizados na nossa gramática</w:t>
      </w:r>
      <w:r w:rsidR="005C6B93">
        <w:rPr>
          <w:sz w:val="24"/>
          <w:szCs w:val="24"/>
        </w:rPr>
        <w:t>;</w:t>
      </w:r>
    </w:p>
    <w:p w:rsidR="00F12845" w:rsidRDefault="00F12845" w:rsidP="00F1284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351D94">
        <w:rPr>
          <w:b/>
          <w:bCs/>
          <w:sz w:val="28"/>
          <w:szCs w:val="28"/>
        </w:rPr>
        <w:t xml:space="preserve">Resize – </w:t>
      </w:r>
      <w:r w:rsidR="005C6B93" w:rsidRPr="005C6B93">
        <w:rPr>
          <w:sz w:val="24"/>
          <w:szCs w:val="24"/>
        </w:rPr>
        <w:t>Modifica as dimensões da imagem utilizando os 2 argumentos dados para a nova largura e altura. No código Python não são aceites valores menores ou iguais a 0 apesar de no caso da nossa linguagem apenas surgir o caso de um valor ser 0;</w:t>
      </w:r>
    </w:p>
    <w:p w:rsidR="005C6B93" w:rsidRPr="00D5607B" w:rsidRDefault="005C6B93" w:rsidP="005C6B9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351D94">
        <w:rPr>
          <w:b/>
          <w:bCs/>
          <w:sz w:val="28"/>
          <w:szCs w:val="28"/>
        </w:rPr>
        <w:t>Scale –</w:t>
      </w:r>
      <w:r>
        <w:rPr>
          <w:b/>
          <w:bCs/>
          <w:sz w:val="28"/>
          <w:szCs w:val="28"/>
        </w:rPr>
        <w:t xml:space="preserve"> </w:t>
      </w:r>
      <w:r w:rsidRPr="005C6B93">
        <w:rPr>
          <w:sz w:val="24"/>
          <w:szCs w:val="24"/>
        </w:rPr>
        <w:t>Função semelhante a resize porém apenas aceita um argumento que será uma percentagem de 1 a 1000% sendo o predefinido a 100%. Esta função modifica a resolução da imagem mantendo as suas proporções, o que poderá ser de maior utilidade</w:t>
      </w:r>
      <w:r>
        <w:rPr>
          <w:sz w:val="24"/>
          <w:szCs w:val="24"/>
        </w:rPr>
        <w:t xml:space="preserve"> (em termos de simplicidade)</w:t>
      </w:r>
      <w:r w:rsidRPr="005C6B93">
        <w:rPr>
          <w:sz w:val="24"/>
          <w:szCs w:val="24"/>
        </w:rPr>
        <w:t xml:space="preserve"> ao programado</w:t>
      </w:r>
      <w:r>
        <w:rPr>
          <w:sz w:val="24"/>
          <w:szCs w:val="24"/>
        </w:rPr>
        <w:t>r;</w:t>
      </w:r>
    </w:p>
    <w:p w:rsidR="00D5607B" w:rsidRPr="00D5607B" w:rsidRDefault="00D5607B" w:rsidP="00D5607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351D94">
        <w:rPr>
          <w:b/>
          <w:bCs/>
          <w:sz w:val="28"/>
          <w:szCs w:val="28"/>
        </w:rPr>
        <w:t xml:space="preserve">Edges – </w:t>
      </w:r>
      <w:r w:rsidRPr="005C6B93">
        <w:rPr>
          <w:sz w:val="24"/>
          <w:szCs w:val="24"/>
        </w:rPr>
        <w:t xml:space="preserve">Esta função retorna uma imagem com os contornos encontrados na imagem sendo uma imagem de fundo preto </w:t>
      </w:r>
      <w:r>
        <w:rPr>
          <w:sz w:val="24"/>
          <w:szCs w:val="24"/>
        </w:rPr>
        <w:t>com os</w:t>
      </w:r>
      <w:r w:rsidRPr="005C6B93">
        <w:rPr>
          <w:sz w:val="24"/>
          <w:szCs w:val="24"/>
        </w:rPr>
        <w:t xml:space="preserve"> contornos a branco</w:t>
      </w:r>
      <w:r>
        <w:rPr>
          <w:sz w:val="24"/>
          <w:szCs w:val="24"/>
        </w:rPr>
        <w:t>;</w:t>
      </w:r>
    </w:p>
    <w:p w:rsidR="00F12845" w:rsidRPr="00D5607B" w:rsidRDefault="00F12845" w:rsidP="00F1284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351D94">
        <w:rPr>
          <w:b/>
          <w:bCs/>
          <w:sz w:val="28"/>
          <w:szCs w:val="28"/>
        </w:rPr>
        <w:t xml:space="preserve">Extract – </w:t>
      </w:r>
      <w:r w:rsidR="005C6B93" w:rsidRPr="00D5607B">
        <w:rPr>
          <w:sz w:val="24"/>
          <w:szCs w:val="24"/>
        </w:rPr>
        <w:t>Extrai as caras de uma dada imagem guardando-as em formato “jpg”</w:t>
      </w:r>
      <w:r w:rsidR="00D5607B" w:rsidRPr="00D5607B">
        <w:rPr>
          <w:sz w:val="24"/>
          <w:szCs w:val="24"/>
        </w:rPr>
        <w:t>;</w:t>
      </w:r>
    </w:p>
    <w:p w:rsidR="00F12845" w:rsidRPr="00D5607B" w:rsidRDefault="00F12845" w:rsidP="00D5607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5607B">
        <w:rPr>
          <w:b/>
          <w:bCs/>
          <w:sz w:val="28"/>
          <w:szCs w:val="28"/>
        </w:rPr>
        <w:lastRenderedPageBreak/>
        <w:t>Difference –</w:t>
      </w:r>
      <w:r w:rsidR="00D5607B">
        <w:rPr>
          <w:b/>
          <w:bCs/>
          <w:sz w:val="28"/>
          <w:szCs w:val="28"/>
        </w:rPr>
        <w:t xml:space="preserve"> </w:t>
      </w:r>
      <w:r w:rsidR="00D5607B" w:rsidRPr="00D5607B">
        <w:rPr>
          <w:sz w:val="24"/>
          <w:szCs w:val="24"/>
        </w:rPr>
        <w:t>Retorna a diferença (das cores) entre duas imagens. Caso as imagens não tenham a mesma resolução então será criada uma imagem com a resolução equivalente à menor altura e largura das duas imagens dadas;</w:t>
      </w:r>
    </w:p>
    <w:p w:rsidR="00F12845" w:rsidRPr="0047451B" w:rsidRDefault="00F12845" w:rsidP="00F1284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351D94">
        <w:rPr>
          <w:b/>
          <w:bCs/>
          <w:sz w:val="28"/>
          <w:szCs w:val="28"/>
        </w:rPr>
        <w:t>Convert –</w:t>
      </w:r>
      <w:r w:rsidR="00D5607B">
        <w:rPr>
          <w:b/>
          <w:bCs/>
          <w:sz w:val="28"/>
          <w:szCs w:val="28"/>
        </w:rPr>
        <w:t xml:space="preserve"> </w:t>
      </w:r>
      <w:r w:rsidR="00D5607B" w:rsidRPr="0047451B">
        <w:rPr>
          <w:sz w:val="24"/>
          <w:szCs w:val="24"/>
        </w:rPr>
        <w:t xml:space="preserve">Esta função converte uma imagem dada para um certo tipo, dado sob a forma de um valor. Existem dois de tipos de conversões: Conversão do </w:t>
      </w:r>
      <w:r w:rsidR="0047451B" w:rsidRPr="0047451B">
        <w:rPr>
          <w:sz w:val="24"/>
          <w:szCs w:val="24"/>
        </w:rPr>
        <w:t>“</w:t>
      </w:r>
      <w:r w:rsidR="00D5607B" w:rsidRPr="0047451B">
        <w:rPr>
          <w:i/>
          <w:iCs/>
          <w:sz w:val="24"/>
          <w:szCs w:val="24"/>
        </w:rPr>
        <w:t>colour space</w:t>
      </w:r>
      <w:r w:rsidR="0047451B" w:rsidRPr="0047451B">
        <w:rPr>
          <w:i/>
          <w:iCs/>
          <w:sz w:val="24"/>
          <w:szCs w:val="24"/>
        </w:rPr>
        <w:t>”</w:t>
      </w:r>
      <w:r w:rsidR="00D5607B" w:rsidRPr="0047451B">
        <w:rPr>
          <w:i/>
          <w:iCs/>
          <w:sz w:val="24"/>
          <w:szCs w:val="24"/>
        </w:rPr>
        <w:t xml:space="preserve"> </w:t>
      </w:r>
      <w:r w:rsidR="00D5607B" w:rsidRPr="0047451B">
        <w:rPr>
          <w:sz w:val="24"/>
          <w:szCs w:val="24"/>
        </w:rPr>
        <w:t>e remoção de certos “canais” de cores.</w:t>
      </w:r>
      <w:r w:rsidR="0047451B" w:rsidRPr="0047451B">
        <w:rPr>
          <w:sz w:val="24"/>
          <w:szCs w:val="24"/>
        </w:rPr>
        <w:t xml:space="preserve"> O </w:t>
      </w:r>
      <w:r w:rsidR="0047451B" w:rsidRPr="0047451B">
        <w:rPr>
          <w:sz w:val="24"/>
          <w:szCs w:val="24"/>
        </w:rPr>
        <w:t>“</w:t>
      </w:r>
      <w:r w:rsidR="0047451B" w:rsidRPr="0047451B">
        <w:rPr>
          <w:i/>
          <w:iCs/>
          <w:sz w:val="24"/>
          <w:szCs w:val="24"/>
        </w:rPr>
        <w:t xml:space="preserve">colour space” </w:t>
      </w:r>
      <w:r w:rsidR="0047451B" w:rsidRPr="0047451B">
        <w:rPr>
          <w:sz w:val="24"/>
          <w:szCs w:val="24"/>
        </w:rPr>
        <w:t xml:space="preserve">predefinido é BGR. </w:t>
      </w:r>
      <w:r w:rsidR="00D5607B" w:rsidRPr="0047451B">
        <w:rPr>
          <w:sz w:val="24"/>
          <w:szCs w:val="24"/>
        </w:rPr>
        <w:t>De seguida são encontradas as possíveis conversões com o seu código:</w:t>
      </w:r>
    </w:p>
    <w:p w:rsidR="00D5607B" w:rsidRPr="0047451B" w:rsidRDefault="0047451B" w:rsidP="0047451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1 - </w:t>
      </w:r>
      <w:r w:rsidR="00D5607B" w:rsidRPr="0047451B">
        <w:rPr>
          <w:sz w:val="28"/>
          <w:szCs w:val="28"/>
        </w:rPr>
        <w:t>Tons de vermelho</w:t>
      </w:r>
    </w:p>
    <w:p w:rsidR="00D5607B" w:rsidRPr="0047451B" w:rsidRDefault="0047451B" w:rsidP="0047451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- </w:t>
      </w:r>
      <w:r w:rsidR="00D5607B" w:rsidRPr="0047451B">
        <w:rPr>
          <w:sz w:val="28"/>
          <w:szCs w:val="28"/>
        </w:rPr>
        <w:t>Tons de verde</w:t>
      </w:r>
    </w:p>
    <w:p w:rsidR="00D5607B" w:rsidRPr="0047451B" w:rsidRDefault="0047451B" w:rsidP="0047451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- </w:t>
      </w:r>
      <w:r w:rsidR="00D5607B" w:rsidRPr="0047451B">
        <w:rPr>
          <w:sz w:val="28"/>
          <w:szCs w:val="28"/>
        </w:rPr>
        <w:t>Tons de azul</w:t>
      </w:r>
    </w:p>
    <w:p w:rsidR="00D5607B" w:rsidRPr="0047451B" w:rsidRDefault="0047451B" w:rsidP="0047451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- </w:t>
      </w:r>
      <w:r w:rsidR="00D5607B" w:rsidRPr="0047451B">
        <w:rPr>
          <w:sz w:val="28"/>
          <w:szCs w:val="28"/>
        </w:rPr>
        <w:t>Tons de cinzento</w:t>
      </w:r>
    </w:p>
    <w:p w:rsidR="00D5607B" w:rsidRPr="0047451B" w:rsidRDefault="0047451B" w:rsidP="0047451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- </w:t>
      </w:r>
      <w:r w:rsidR="00D5607B" w:rsidRPr="0047451B">
        <w:rPr>
          <w:i/>
          <w:iCs/>
          <w:sz w:val="28"/>
          <w:szCs w:val="28"/>
        </w:rPr>
        <w:t>“Colour space”</w:t>
      </w:r>
      <w:r w:rsidR="00D5607B" w:rsidRPr="0047451B">
        <w:rPr>
          <w:sz w:val="28"/>
          <w:szCs w:val="28"/>
        </w:rPr>
        <w:t xml:space="preserve"> alterado para </w:t>
      </w:r>
      <w:r w:rsidR="00D5607B" w:rsidRPr="0047451B">
        <w:rPr>
          <w:b/>
          <w:bCs/>
          <w:sz w:val="28"/>
          <w:szCs w:val="28"/>
        </w:rPr>
        <w:t>HLS</w:t>
      </w:r>
    </w:p>
    <w:p w:rsidR="00D5607B" w:rsidRPr="0047451B" w:rsidRDefault="0047451B" w:rsidP="0047451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- </w:t>
      </w:r>
      <w:r w:rsidR="00D5607B" w:rsidRPr="0047451B">
        <w:rPr>
          <w:i/>
          <w:iCs/>
          <w:sz w:val="28"/>
          <w:szCs w:val="28"/>
        </w:rPr>
        <w:t>“Colour space”</w:t>
      </w:r>
      <w:r w:rsidR="00D5607B" w:rsidRPr="0047451B">
        <w:rPr>
          <w:sz w:val="28"/>
          <w:szCs w:val="28"/>
        </w:rPr>
        <w:t xml:space="preserve"> alterado para </w:t>
      </w:r>
      <w:r w:rsidR="00D5607B" w:rsidRPr="0047451B">
        <w:rPr>
          <w:b/>
          <w:bCs/>
          <w:sz w:val="28"/>
          <w:szCs w:val="28"/>
        </w:rPr>
        <w:t>LUV</w:t>
      </w:r>
    </w:p>
    <w:p w:rsidR="00D5607B" w:rsidRPr="0047451B" w:rsidRDefault="0047451B" w:rsidP="0047451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- </w:t>
      </w:r>
      <w:r w:rsidR="00D5607B" w:rsidRPr="0047451B">
        <w:rPr>
          <w:i/>
          <w:iCs/>
          <w:sz w:val="28"/>
          <w:szCs w:val="28"/>
        </w:rPr>
        <w:t>“Colour space”</w:t>
      </w:r>
      <w:r w:rsidR="00D5607B" w:rsidRPr="0047451B">
        <w:rPr>
          <w:sz w:val="28"/>
          <w:szCs w:val="28"/>
        </w:rPr>
        <w:t xml:space="preserve"> alterado para </w:t>
      </w:r>
      <w:r w:rsidR="00D5607B" w:rsidRPr="0047451B">
        <w:rPr>
          <w:b/>
          <w:bCs/>
          <w:sz w:val="28"/>
          <w:szCs w:val="28"/>
        </w:rPr>
        <w:t>XYZ</w:t>
      </w:r>
    </w:p>
    <w:p w:rsidR="00D5607B" w:rsidRPr="0047451B" w:rsidRDefault="0047451B" w:rsidP="0047451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- </w:t>
      </w:r>
      <w:r w:rsidR="00D5607B" w:rsidRPr="0047451B">
        <w:rPr>
          <w:i/>
          <w:iCs/>
          <w:sz w:val="28"/>
          <w:szCs w:val="28"/>
        </w:rPr>
        <w:t>“Colour space”</w:t>
      </w:r>
      <w:r w:rsidR="00D5607B" w:rsidRPr="0047451B">
        <w:rPr>
          <w:sz w:val="28"/>
          <w:szCs w:val="28"/>
        </w:rPr>
        <w:t xml:space="preserve"> alterado para </w:t>
      </w:r>
      <w:r w:rsidR="00D5607B" w:rsidRPr="0047451B">
        <w:rPr>
          <w:b/>
          <w:bCs/>
          <w:sz w:val="28"/>
          <w:szCs w:val="28"/>
        </w:rPr>
        <w:t>RGB</w:t>
      </w:r>
    </w:p>
    <w:p w:rsidR="00D5607B" w:rsidRDefault="0047451B" w:rsidP="0047451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- </w:t>
      </w:r>
      <w:r w:rsidR="00D5607B" w:rsidRPr="0047451B">
        <w:rPr>
          <w:i/>
          <w:iCs/>
          <w:sz w:val="28"/>
          <w:szCs w:val="28"/>
        </w:rPr>
        <w:t>“Colour space”</w:t>
      </w:r>
      <w:r w:rsidR="00D5607B" w:rsidRPr="0047451B">
        <w:rPr>
          <w:sz w:val="28"/>
          <w:szCs w:val="28"/>
        </w:rPr>
        <w:t xml:space="preserve"> alterado para </w:t>
      </w:r>
      <w:r w:rsidR="00D5607B" w:rsidRPr="0047451B">
        <w:rPr>
          <w:b/>
          <w:bCs/>
          <w:sz w:val="28"/>
          <w:szCs w:val="28"/>
        </w:rPr>
        <w:t>YUV</w:t>
      </w:r>
    </w:p>
    <w:p w:rsidR="0047451B" w:rsidRPr="0047451B" w:rsidRDefault="0047451B" w:rsidP="0047451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- </w:t>
      </w:r>
      <w:r w:rsidRPr="0047451B">
        <w:rPr>
          <w:sz w:val="28"/>
          <w:szCs w:val="28"/>
        </w:rPr>
        <w:t>Tons de vermelho</w:t>
      </w:r>
      <w:r>
        <w:rPr>
          <w:sz w:val="28"/>
          <w:szCs w:val="28"/>
        </w:rPr>
        <w:t xml:space="preserve"> e verde</w:t>
      </w:r>
    </w:p>
    <w:p w:rsidR="0047451B" w:rsidRPr="0047451B" w:rsidRDefault="0047451B" w:rsidP="0047451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- </w:t>
      </w:r>
      <w:r w:rsidRPr="0047451B">
        <w:rPr>
          <w:sz w:val="28"/>
          <w:szCs w:val="28"/>
        </w:rPr>
        <w:t>Tons de vermelho</w:t>
      </w:r>
      <w:r>
        <w:rPr>
          <w:sz w:val="28"/>
          <w:szCs w:val="28"/>
        </w:rPr>
        <w:t xml:space="preserve"> e azul</w:t>
      </w:r>
    </w:p>
    <w:p w:rsidR="0047451B" w:rsidRPr="0047451B" w:rsidRDefault="0047451B" w:rsidP="0047451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</w:t>
      </w:r>
      <w:r>
        <w:rPr>
          <w:b/>
          <w:bCs/>
          <w:sz w:val="28"/>
          <w:szCs w:val="28"/>
        </w:rPr>
        <w:t xml:space="preserve"> - </w:t>
      </w:r>
      <w:r w:rsidRPr="0047451B">
        <w:rPr>
          <w:sz w:val="28"/>
          <w:szCs w:val="28"/>
        </w:rPr>
        <w:t>Tons de v</w:t>
      </w:r>
      <w:r>
        <w:rPr>
          <w:sz w:val="28"/>
          <w:szCs w:val="28"/>
        </w:rPr>
        <w:t>erde e azul</w:t>
      </w:r>
    </w:p>
    <w:p w:rsidR="00F12845" w:rsidRDefault="00F12845" w:rsidP="00F12845">
      <w:pPr>
        <w:rPr>
          <w:sz w:val="28"/>
          <w:szCs w:val="28"/>
        </w:rPr>
      </w:pPr>
    </w:p>
    <w:p w:rsidR="00F12845" w:rsidRDefault="00F12845" w:rsidP="00F12845">
      <w:pPr>
        <w:rPr>
          <w:sz w:val="28"/>
          <w:szCs w:val="28"/>
        </w:rPr>
      </w:pPr>
      <w:r>
        <w:rPr>
          <w:sz w:val="28"/>
          <w:szCs w:val="28"/>
        </w:rPr>
        <w:t>Funções auxiliares</w:t>
      </w:r>
      <w:r w:rsidR="00D5607B">
        <w:rPr>
          <w:sz w:val="28"/>
          <w:szCs w:val="28"/>
        </w:rPr>
        <w:t xml:space="preserve"> (presentes no código Python)</w:t>
      </w:r>
      <w:r>
        <w:rPr>
          <w:sz w:val="28"/>
          <w:szCs w:val="28"/>
        </w:rPr>
        <w:t xml:space="preserve">: </w:t>
      </w:r>
    </w:p>
    <w:p w:rsidR="00F12845" w:rsidRPr="00F017F1" w:rsidRDefault="00F12845" w:rsidP="00F12845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>Colours –</w:t>
      </w:r>
      <w:r w:rsidR="0047451B">
        <w:rPr>
          <w:b/>
          <w:bCs/>
          <w:sz w:val="28"/>
          <w:szCs w:val="28"/>
        </w:rPr>
        <w:t xml:space="preserve"> </w:t>
      </w:r>
      <w:r w:rsidR="00F017F1" w:rsidRPr="00F017F1">
        <w:rPr>
          <w:sz w:val="24"/>
          <w:szCs w:val="24"/>
        </w:rPr>
        <w:t>Esta é uma função de suporte para a modificação de brilho e contraste da imagem, aceita 2 variáveis: “A” correspondente ao contraste e “B” que corresponde ao brilho.</w:t>
      </w:r>
    </w:p>
    <w:p w:rsidR="00F12845" w:rsidRPr="00F12845" w:rsidRDefault="00F12845" w:rsidP="00F1284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Filter –</w:t>
      </w:r>
      <w:r w:rsidR="0047451B">
        <w:rPr>
          <w:b/>
          <w:bCs/>
          <w:sz w:val="28"/>
          <w:szCs w:val="28"/>
        </w:rPr>
        <w:t xml:space="preserve"> </w:t>
      </w:r>
      <w:r w:rsidR="00645C98" w:rsidRPr="00645C98">
        <w:rPr>
          <w:sz w:val="24"/>
          <w:szCs w:val="24"/>
        </w:rPr>
        <w:t xml:space="preserve">Processa uma imagem visitando todos os pixéis e alterando os valores de azul, verde e vermelho de cada um. Esta função é utilizada por </w:t>
      </w:r>
      <w:r w:rsidR="00645C98" w:rsidRPr="00645C98">
        <w:rPr>
          <w:i/>
          <w:iCs/>
          <w:sz w:val="24"/>
          <w:szCs w:val="24"/>
        </w:rPr>
        <w:t>“convert”</w:t>
      </w:r>
      <w:r w:rsidR="00645C98" w:rsidRPr="00645C98">
        <w:rPr>
          <w:sz w:val="24"/>
          <w:szCs w:val="24"/>
        </w:rPr>
        <w:t xml:space="preserve"> quando se trata da alteração dos tons de cor.</w:t>
      </w:r>
    </w:p>
    <w:p w:rsidR="00F12845" w:rsidRDefault="00F12845" w:rsidP="00F1284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Open –</w:t>
      </w:r>
      <w:r w:rsidRPr="00645C98">
        <w:rPr>
          <w:sz w:val="28"/>
          <w:szCs w:val="28"/>
        </w:rPr>
        <w:t xml:space="preserve"> </w:t>
      </w:r>
      <w:r w:rsidR="00645C98" w:rsidRPr="00645C98">
        <w:rPr>
          <w:sz w:val="24"/>
          <w:szCs w:val="24"/>
        </w:rPr>
        <w:t xml:space="preserve">Função para abrir uma imagem dando o </w:t>
      </w:r>
      <w:r w:rsidR="00645C98" w:rsidRPr="00645C98">
        <w:rPr>
          <w:i/>
          <w:iCs/>
          <w:sz w:val="24"/>
          <w:szCs w:val="24"/>
        </w:rPr>
        <w:t xml:space="preserve">“path” </w:t>
      </w:r>
      <w:r w:rsidR="00645C98">
        <w:rPr>
          <w:sz w:val="24"/>
          <w:szCs w:val="24"/>
        </w:rPr>
        <w:t>da mesma, é utilizada ao criar uma nova variável imagem.</w:t>
      </w:r>
      <w:bookmarkStart w:id="0" w:name="_GoBack"/>
      <w:bookmarkEnd w:id="0"/>
    </w:p>
    <w:p w:rsidR="00351D94" w:rsidRDefault="00351D94" w:rsidP="00351D94">
      <w:pPr>
        <w:rPr>
          <w:b/>
          <w:bCs/>
          <w:sz w:val="28"/>
          <w:szCs w:val="28"/>
          <w:u w:val="single"/>
        </w:rPr>
      </w:pPr>
    </w:p>
    <w:p w:rsidR="00351D94" w:rsidRPr="00351D94" w:rsidRDefault="00351D94" w:rsidP="00351D9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Gestão de erros no código Python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Se for dada um argumento inválido, como por exemplo, números negativos ou fora do alcance dos valores da função, então é escrito um erro na </w:t>
      </w:r>
      <w:r w:rsidR="0047451B">
        <w:rPr>
          <w:sz w:val="28"/>
          <w:szCs w:val="28"/>
        </w:rPr>
        <w:t>consola,</w:t>
      </w:r>
      <w:r>
        <w:rPr>
          <w:sz w:val="28"/>
          <w:szCs w:val="28"/>
        </w:rPr>
        <w:t xml:space="preserve"> mas a função retorna a imagem dada sem qualquer alteração.</w:t>
      </w:r>
    </w:p>
    <w:sectPr w:rsidR="00351D94" w:rsidRPr="00351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5CEA"/>
    <w:multiLevelType w:val="hybridMultilevel"/>
    <w:tmpl w:val="A282CA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D5309"/>
    <w:multiLevelType w:val="hybridMultilevel"/>
    <w:tmpl w:val="9AC89664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27C022AF"/>
    <w:multiLevelType w:val="hybridMultilevel"/>
    <w:tmpl w:val="86EC6BA2"/>
    <w:lvl w:ilvl="0" w:tplc="0816000F">
      <w:start w:val="1"/>
      <w:numFmt w:val="decimal"/>
      <w:lvlText w:val="%1."/>
      <w:lvlJc w:val="left"/>
      <w:pPr>
        <w:ind w:left="2850" w:hanging="360"/>
      </w:pPr>
    </w:lvl>
    <w:lvl w:ilvl="1" w:tplc="08160019" w:tentative="1">
      <w:start w:val="1"/>
      <w:numFmt w:val="lowerLetter"/>
      <w:lvlText w:val="%2."/>
      <w:lvlJc w:val="left"/>
      <w:pPr>
        <w:ind w:left="3570" w:hanging="360"/>
      </w:pPr>
    </w:lvl>
    <w:lvl w:ilvl="2" w:tplc="0816001B" w:tentative="1">
      <w:start w:val="1"/>
      <w:numFmt w:val="lowerRoman"/>
      <w:lvlText w:val="%3."/>
      <w:lvlJc w:val="right"/>
      <w:pPr>
        <w:ind w:left="4290" w:hanging="180"/>
      </w:pPr>
    </w:lvl>
    <w:lvl w:ilvl="3" w:tplc="0816000F" w:tentative="1">
      <w:start w:val="1"/>
      <w:numFmt w:val="decimal"/>
      <w:lvlText w:val="%4."/>
      <w:lvlJc w:val="left"/>
      <w:pPr>
        <w:ind w:left="5010" w:hanging="360"/>
      </w:pPr>
    </w:lvl>
    <w:lvl w:ilvl="4" w:tplc="08160019" w:tentative="1">
      <w:start w:val="1"/>
      <w:numFmt w:val="lowerLetter"/>
      <w:lvlText w:val="%5."/>
      <w:lvlJc w:val="left"/>
      <w:pPr>
        <w:ind w:left="5730" w:hanging="360"/>
      </w:pPr>
    </w:lvl>
    <w:lvl w:ilvl="5" w:tplc="0816001B" w:tentative="1">
      <w:start w:val="1"/>
      <w:numFmt w:val="lowerRoman"/>
      <w:lvlText w:val="%6."/>
      <w:lvlJc w:val="right"/>
      <w:pPr>
        <w:ind w:left="6450" w:hanging="180"/>
      </w:pPr>
    </w:lvl>
    <w:lvl w:ilvl="6" w:tplc="0816000F" w:tentative="1">
      <w:start w:val="1"/>
      <w:numFmt w:val="decimal"/>
      <w:lvlText w:val="%7."/>
      <w:lvlJc w:val="left"/>
      <w:pPr>
        <w:ind w:left="7170" w:hanging="360"/>
      </w:pPr>
    </w:lvl>
    <w:lvl w:ilvl="7" w:tplc="08160019" w:tentative="1">
      <w:start w:val="1"/>
      <w:numFmt w:val="lowerLetter"/>
      <w:lvlText w:val="%8."/>
      <w:lvlJc w:val="left"/>
      <w:pPr>
        <w:ind w:left="7890" w:hanging="360"/>
      </w:pPr>
    </w:lvl>
    <w:lvl w:ilvl="8" w:tplc="0816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3" w15:restartNumberingAfterBreak="0">
    <w:nsid w:val="60E629FC"/>
    <w:multiLevelType w:val="hybridMultilevel"/>
    <w:tmpl w:val="A4B4412E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7CB4534A"/>
    <w:multiLevelType w:val="hybridMultilevel"/>
    <w:tmpl w:val="F500AFA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75"/>
    <w:rsid w:val="00351D94"/>
    <w:rsid w:val="004452AF"/>
    <w:rsid w:val="0047451B"/>
    <w:rsid w:val="005C6B93"/>
    <w:rsid w:val="00645C98"/>
    <w:rsid w:val="006F7734"/>
    <w:rsid w:val="00B57A75"/>
    <w:rsid w:val="00D5607B"/>
    <w:rsid w:val="00E42115"/>
    <w:rsid w:val="00F017F1"/>
    <w:rsid w:val="00F1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F114"/>
  <w15:chartTrackingRefBased/>
  <w15:docId w15:val="{4F276831-1419-4544-8985-C7B89F60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cp:keywords/>
  <dc:description/>
  <cp:lastModifiedBy>Jorge Oliveira</cp:lastModifiedBy>
  <cp:revision>3</cp:revision>
  <dcterms:created xsi:type="dcterms:W3CDTF">2019-07-05T17:04:00Z</dcterms:created>
  <dcterms:modified xsi:type="dcterms:W3CDTF">2019-07-05T18:21:00Z</dcterms:modified>
</cp:coreProperties>
</file>