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44C39" w14:textId="77777777" w:rsidR="002F0FE0" w:rsidRDefault="002F0FE0"/>
    <w:p w14:paraId="173922C1" w14:textId="4B9E6AFF" w:rsidR="00BE61DA" w:rsidRDefault="002F0FE0">
      <w:r w:rsidRPr="002F0FE0">
        <w:drawing>
          <wp:inline distT="0" distB="0" distL="0" distR="0" wp14:anchorId="3F950B36" wp14:editId="7893DC71">
            <wp:extent cx="7024037" cy="895350"/>
            <wp:effectExtent l="0" t="0" r="5715" b="0"/>
            <wp:docPr id="1012720287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20287" name="Imagen 1" descr="Imagen que contien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3247" cy="8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3390" w14:textId="514D9FBB" w:rsidR="002F0FE0" w:rsidRDefault="00F77717" w:rsidP="00F77717">
      <w:r w:rsidRPr="00F77717">
        <w:drawing>
          <wp:inline distT="0" distB="0" distL="0" distR="0" wp14:anchorId="695743AE" wp14:editId="7725EC0D">
            <wp:extent cx="6645910" cy="4110355"/>
            <wp:effectExtent l="0" t="0" r="2540" b="4445"/>
            <wp:docPr id="117907264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72648" name="Imagen 1" descr="Imagen que contien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F0FE0">
        <w:t>Est</w:t>
      </w:r>
      <w:r>
        <w:t>os</w:t>
      </w:r>
      <w:r w:rsidR="002F0FE0">
        <w:t xml:space="preserve"> trozo</w:t>
      </w:r>
      <w:r>
        <w:t>s</w:t>
      </w:r>
      <w:r w:rsidR="002F0FE0">
        <w:t xml:space="preserve"> tendríamos que añadir mas </w:t>
      </w:r>
      <w:r w:rsidR="003D5F67">
        <w:t>actions</w:t>
      </w:r>
      <w:r w:rsidR="002F0FE0">
        <w:t xml:space="preserve"> cuando queremos más capacidad en la barca</w:t>
      </w:r>
      <w:r>
        <w:t>, en el código solo tenemos en cuenta hasta la capacidad de 2 como máximo en la barca.</w:t>
      </w:r>
      <w:r>
        <w:br/>
      </w:r>
      <w:r>
        <w:br/>
        <w:t xml:space="preserve">en el main llamar al </w:t>
      </w:r>
      <w:r w:rsidRPr="00F77717">
        <w:t>solve.problem(3, 3, 2)</w:t>
      </w:r>
      <w:r>
        <w:t xml:space="preserve"> esta bien, pero al llamar </w:t>
      </w:r>
      <w:r>
        <w:br/>
      </w:r>
      <w:r>
        <w:t># solve.problem(5, 5, 3)</w:t>
      </w:r>
      <w:r>
        <w:br/>
      </w:r>
      <w:r>
        <w:t># solve.problem(10, 10, 4)</w:t>
      </w:r>
      <w:r>
        <w:br/>
        <w:t>podría no dar los valores deseados</w:t>
      </w:r>
    </w:p>
    <w:p w14:paraId="50ABA981" w14:textId="77777777" w:rsidR="00F77717" w:rsidRDefault="00F77717" w:rsidP="00F77717"/>
    <w:p w14:paraId="67D43F91" w14:textId="77777777" w:rsidR="00F77717" w:rsidRDefault="00F77717" w:rsidP="00F77717"/>
    <w:p w14:paraId="4C0EB2C3" w14:textId="77777777" w:rsidR="00F77717" w:rsidRDefault="00F77717" w:rsidP="00F77717"/>
    <w:p w14:paraId="160F5C65" w14:textId="77777777" w:rsidR="00F77717" w:rsidRDefault="00F77717" w:rsidP="00F77717"/>
    <w:p w14:paraId="556B8B1C" w14:textId="3808DB10" w:rsidR="00F77717" w:rsidRDefault="00F77717" w:rsidP="00F77717">
      <w:r w:rsidRPr="00F77717">
        <w:lastRenderedPageBreak/>
        <w:drawing>
          <wp:inline distT="0" distB="0" distL="0" distR="0" wp14:anchorId="46C8B567" wp14:editId="70F7B3D7">
            <wp:extent cx="6563641" cy="1771897"/>
            <wp:effectExtent l="0" t="0" r="8890" b="0"/>
            <wp:docPr id="16223673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6730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CE26" w14:textId="77777777" w:rsidR="00F77717" w:rsidRPr="00F77717" w:rsidRDefault="00F77717" w:rsidP="00F77717">
      <w:pPr>
        <w:spacing w:after="0"/>
        <w:rPr>
          <w:color w:val="156082" w:themeColor="accent1"/>
        </w:rPr>
      </w:pPr>
      <w:r>
        <w:t>Aquí he puesto el calculo de los costes como lo más fácil sin tener en cuenta el peso de misioneros y caníbales</w:t>
      </w:r>
      <w:r>
        <w:br/>
      </w:r>
      <w:r>
        <w:br/>
      </w:r>
      <w:r w:rsidRPr="00F77717">
        <w:rPr>
          <w:color w:val="156082" w:themeColor="accent1"/>
        </w:rPr>
        <w:t># Función para calcular el coste de una acción, incluyendo el coste de los misioneros y caníbales</w:t>
      </w:r>
    </w:p>
    <w:p w14:paraId="4EAB83BC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>get.cost &lt;- function(action, state, problem) {</w:t>
      </w:r>
    </w:p>
    <w:p w14:paraId="24E9ADC6" w14:textId="77777777" w:rsidR="00F77717" w:rsidRPr="00F77717" w:rsidRDefault="00F77717" w:rsidP="00F77717">
      <w:pPr>
        <w:spacing w:after="0"/>
        <w:rPr>
          <w:color w:val="156082" w:themeColor="accent1"/>
        </w:rPr>
      </w:pPr>
      <w:r w:rsidRPr="00F77717">
        <w:rPr>
          <w:color w:val="156082" w:themeColor="accent1"/>
          <w:lang w:val="en-US"/>
        </w:rPr>
        <w:t xml:space="preserve">  </w:t>
      </w:r>
      <w:r w:rsidRPr="00F77717">
        <w:rPr>
          <w:color w:val="156082" w:themeColor="accent1"/>
        </w:rPr>
        <w:t>base_cost &lt;- 1  # Coste base de la acción (por mover cualquier cosa)</w:t>
      </w:r>
    </w:p>
    <w:p w14:paraId="33BC3CAD" w14:textId="77777777" w:rsidR="00F77717" w:rsidRPr="00F77717" w:rsidRDefault="00F77717" w:rsidP="00F77717">
      <w:pPr>
        <w:spacing w:after="0"/>
        <w:rPr>
          <w:color w:val="156082" w:themeColor="accent1"/>
        </w:rPr>
      </w:pPr>
      <w:r w:rsidRPr="00F77717">
        <w:rPr>
          <w:color w:val="156082" w:themeColor="accent1"/>
        </w:rPr>
        <w:t xml:space="preserve">  </w:t>
      </w:r>
    </w:p>
    <w:p w14:paraId="57709815" w14:textId="77777777" w:rsidR="00F77717" w:rsidRPr="00F77717" w:rsidRDefault="00F77717" w:rsidP="00F77717">
      <w:pPr>
        <w:spacing w:after="0"/>
        <w:rPr>
          <w:color w:val="156082" w:themeColor="accent1"/>
        </w:rPr>
      </w:pPr>
      <w:r w:rsidRPr="00F77717">
        <w:rPr>
          <w:color w:val="156082" w:themeColor="accent1"/>
        </w:rPr>
        <w:t xml:space="preserve">  # Costes adicionales según el número de personas que se mueven</w:t>
      </w:r>
    </w:p>
    <w:p w14:paraId="1587324D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</w:rPr>
        <w:t xml:space="preserve">  </w:t>
      </w:r>
      <w:r w:rsidRPr="00F77717">
        <w:rPr>
          <w:color w:val="156082" w:themeColor="accent1"/>
          <w:lang w:val="en-US"/>
        </w:rPr>
        <w:t>additional_cost &lt;- 0</w:t>
      </w:r>
    </w:p>
    <w:p w14:paraId="7EA17130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</w:t>
      </w:r>
    </w:p>
    <w:p w14:paraId="128027A4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if (action == "move_missionary_left" || action == "move_missionary_right") {</w:t>
      </w:r>
    </w:p>
    <w:p w14:paraId="597D72F4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  additional_cost &lt;- additional_cost + 0.1  # Incremento si mueve un misionero</w:t>
      </w:r>
    </w:p>
    <w:p w14:paraId="3CAFD335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}</w:t>
      </w:r>
    </w:p>
    <w:p w14:paraId="4046668E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</w:t>
      </w:r>
    </w:p>
    <w:p w14:paraId="67D9284E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if (action == "move_cannibal_left" || action == "move_cannibal_right") {</w:t>
      </w:r>
    </w:p>
    <w:p w14:paraId="10EC268F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  additional_cost &lt;- additional_cost + 0.05  # Incremento si mueve un caníbal</w:t>
      </w:r>
    </w:p>
    <w:p w14:paraId="4E8FF6D8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}</w:t>
      </w:r>
    </w:p>
    <w:p w14:paraId="03FD8D78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</w:t>
      </w:r>
    </w:p>
    <w:p w14:paraId="3128F5A2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if (action == "move_both_left" || action == "move_both_right") {</w:t>
      </w:r>
    </w:p>
    <w:p w14:paraId="0B6414CE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  additional_cost &lt;- additional_cost + 0.1  # Incremento adicional si mueve ambos</w:t>
      </w:r>
    </w:p>
    <w:p w14:paraId="197EEB38" w14:textId="77777777" w:rsidR="00F77717" w:rsidRPr="00F77717" w:rsidRDefault="00F77717" w:rsidP="00F77717">
      <w:pPr>
        <w:spacing w:after="0"/>
        <w:rPr>
          <w:color w:val="156082" w:themeColor="accent1"/>
        </w:rPr>
      </w:pPr>
      <w:r w:rsidRPr="00F77717">
        <w:rPr>
          <w:color w:val="156082" w:themeColor="accent1"/>
          <w:lang w:val="en-US"/>
        </w:rPr>
        <w:t xml:space="preserve">  </w:t>
      </w:r>
      <w:r w:rsidRPr="00F77717">
        <w:rPr>
          <w:color w:val="156082" w:themeColor="accent1"/>
        </w:rPr>
        <w:t>}</w:t>
      </w:r>
    </w:p>
    <w:p w14:paraId="351288A7" w14:textId="77777777" w:rsidR="00F77717" w:rsidRPr="00F77717" w:rsidRDefault="00F77717" w:rsidP="00F77717">
      <w:pPr>
        <w:spacing w:after="0"/>
        <w:rPr>
          <w:color w:val="156082" w:themeColor="accent1"/>
        </w:rPr>
      </w:pPr>
      <w:r w:rsidRPr="00F77717">
        <w:rPr>
          <w:color w:val="156082" w:themeColor="accent1"/>
        </w:rPr>
        <w:t xml:space="preserve">  </w:t>
      </w:r>
    </w:p>
    <w:p w14:paraId="2311492F" w14:textId="77777777" w:rsidR="00F77717" w:rsidRPr="00F77717" w:rsidRDefault="00F77717" w:rsidP="00F77717">
      <w:pPr>
        <w:spacing w:after="0"/>
        <w:rPr>
          <w:color w:val="156082" w:themeColor="accent1"/>
        </w:rPr>
      </w:pPr>
      <w:r w:rsidRPr="00F77717">
        <w:rPr>
          <w:color w:val="156082" w:themeColor="accent1"/>
        </w:rPr>
        <w:t xml:space="preserve">  # Total coste es la suma del coste base y el coste adicional</w:t>
      </w:r>
    </w:p>
    <w:p w14:paraId="693153BB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</w:rPr>
        <w:t xml:space="preserve">  </w:t>
      </w:r>
      <w:r w:rsidRPr="00F77717">
        <w:rPr>
          <w:color w:val="156082" w:themeColor="accent1"/>
          <w:lang w:val="en-US"/>
        </w:rPr>
        <w:t>total_cost &lt;- base_cost + additional_cost</w:t>
      </w:r>
    </w:p>
    <w:p w14:paraId="24662DF6" w14:textId="77777777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 xml:space="preserve">  return(total_cost)</w:t>
      </w:r>
    </w:p>
    <w:p w14:paraId="5DE42127" w14:textId="7EFE07F6" w:rsidR="00F77717" w:rsidRPr="00F77717" w:rsidRDefault="00F77717" w:rsidP="00F77717">
      <w:pPr>
        <w:spacing w:after="0"/>
        <w:rPr>
          <w:color w:val="156082" w:themeColor="accent1"/>
          <w:lang w:val="en-US"/>
        </w:rPr>
      </w:pPr>
      <w:r w:rsidRPr="00F77717">
        <w:rPr>
          <w:color w:val="156082" w:themeColor="accent1"/>
          <w:lang w:val="en-US"/>
        </w:rPr>
        <w:t>}</w:t>
      </w:r>
    </w:p>
    <w:p w14:paraId="6619D8D2" w14:textId="4E5935D0" w:rsidR="00F77717" w:rsidRDefault="00F77717" w:rsidP="00F77717">
      <w:r w:rsidRPr="00F77717">
        <w:br/>
        <w:t>este seria teniendo en cuenta l</w:t>
      </w:r>
      <w:r>
        <w:t>os pesos y eso</w:t>
      </w:r>
    </w:p>
    <w:p w14:paraId="6F5C9F91" w14:textId="77777777" w:rsidR="00F77717" w:rsidRDefault="00F77717" w:rsidP="00F77717"/>
    <w:p w14:paraId="1113AC06" w14:textId="4F0D5D2E" w:rsidR="00F77717" w:rsidRDefault="00F77717" w:rsidP="00F77717">
      <w:r>
        <w:t>en la documentación también di que nos hemos basado en el ejemplo del river crossing que nos dio y un poco de ayuda con la ia</w:t>
      </w:r>
    </w:p>
    <w:p w14:paraId="35128D06" w14:textId="77777777" w:rsidR="00F77717" w:rsidRDefault="00F77717" w:rsidP="00F77717"/>
    <w:p w14:paraId="0A83A300" w14:textId="5BE280FE" w:rsidR="00F77717" w:rsidRPr="00F77717" w:rsidRDefault="00F77717" w:rsidP="00F77717">
      <w:r>
        <w:t>por ultimo los códigos están como comentados para que lo entiendas, bórralos cuando hagas capturas o cuando hagas la entrega deja solo los títulos de cada función.</w:t>
      </w:r>
      <w:r>
        <w:br/>
      </w:r>
      <w:r>
        <w:br/>
      </w:r>
    </w:p>
    <w:sectPr w:rsidR="00F77717" w:rsidRPr="00F77717" w:rsidSect="002F0F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2F"/>
    <w:rsid w:val="002F0FE0"/>
    <w:rsid w:val="003D5F67"/>
    <w:rsid w:val="00616E5E"/>
    <w:rsid w:val="0094273F"/>
    <w:rsid w:val="009912E5"/>
    <w:rsid w:val="00BE61DA"/>
    <w:rsid w:val="00DF2324"/>
    <w:rsid w:val="00F7722F"/>
    <w:rsid w:val="00F7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DF99"/>
  <w15:chartTrackingRefBased/>
  <w15:docId w15:val="{CB4FBB18-E6F7-4D24-9967-B1ADEF12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F77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7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7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7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7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7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7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7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7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72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72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72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72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72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72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7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7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7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7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7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72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72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72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7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72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7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 Chen</dc:creator>
  <cp:keywords/>
  <dc:description/>
  <cp:lastModifiedBy>Xiang Chen Chen</cp:lastModifiedBy>
  <cp:revision>2</cp:revision>
  <dcterms:created xsi:type="dcterms:W3CDTF">2025-03-22T21:21:00Z</dcterms:created>
  <dcterms:modified xsi:type="dcterms:W3CDTF">2025-03-22T21:50:00Z</dcterms:modified>
</cp:coreProperties>
</file>