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Gauthier Noane</w:t>
      </w:r>
    </w:p>
    <w:p>
      <w:pPr/>
      <w:r>
        <w:rPr>
          <w:b/>
        </w:rPr>
        <w:t xml:space="preserve">Engineering student · Digital Sciences (ENSEEIHT, Toulouse INP)</w:t>
      </w:r>
    </w:p>
    <w:p>
      <w:pPr/>
      <w:r>
        <w:t xml:space="preserve">[email] · [phone] · Toulouse, France · github.com/gnoane · [LinkedIn]</w:t>
      </w:r>
    </w:p>
    <w:p>
      <w:pPr>
        <w:pStyle w:val="Heading2"/>
      </w:pPr>
      <w:r>
        <w:t xml:space="preserve">Profile</w:t>
      </w:r>
    </w:p>
    <w:p>
      <w:pPr/>
      <w:r>
        <w:t xml:space="preserve">Third-year undergraduate (L3) at ENSEEIHT in the Digital Sciences (SN) programme. Schooled in five countries across three continents, I am preparing an international VIE project in Scandinavia.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2026 – present</w:t>
      </w:r>
      <w:r>
        <w:t xml:space="preserve"> · ENSEEIHT – Toulouse INP, engineering degree, Digital Sciences (SN)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2025 – 2026</w:t>
      </w:r>
      <w:r>
        <w:t xml:space="preserve"> · CPGE MPI (Mathematics, Physics, Computer Science), Lycée Descartes, Tours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2024 – 2025</w:t>
      </w:r>
      <w:r>
        <w:t xml:space="preserve"> · CPGE MP2I (Mathematics, Physics, Engineering and Computer Science), Lycée Descartes, Tours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2024</w:t>
      </w:r>
      <w:r>
        <w:t xml:space="preserve"> · French Baccalauréat, with highest honours (mention Très Bien)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TIPE – Helmholtz resonator (2025 – 2026)</w:t>
      </w:r>
      <w:r>
        <w:t xml:space="preserve">: experimental study of the acoustic resonance of a cavity, carried out independently from measurement protocol to analysis; measurements compared with a simplified physical model.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Winning strategy for Othello</w:t>
      </w:r>
      <w:r>
        <w:t xml:space="preserve">: programmed a game strategy to beat the computer at Othello.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grep in OCaml</w:t>
      </w:r>
      <w:r>
        <w:t xml:space="preserve">: reimplementation of the grep command in OCaml.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Number-guessing game in Ada (2026)</w:t>
      </w:r>
      <w:r>
        <w:t xml:space="preserve">: individual development of a guessing game based on binary search.</w:t>
      </w:r>
    </w:p>
    <w:p>
      <w:pPr>
        <w:pStyle w:val="Heading2"/>
      </w:pPr>
      <w:r>
        <w:t xml:space="preserve">Engagement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Class representative (tutorial group), ENSEEIHT (2026 – present)</w:t>
      </w:r>
      <w:r>
        <w:t xml:space="preserve">: spokesperson for my group with the teaching staff.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Candidate for president of a student union list, SN programme (2026)</w:t>
      </w:r>
    </w:p>
    <w:p>
      <w:pPr>
        <w:pStyle w:val="Heading2"/>
      </w:pPr>
      <w:r>
        <w:t xml:space="preserve">Skills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Programming</w:t>
      </w:r>
      <w:r>
        <w:t xml:space="preserve">: C, OCaml, Ada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Data and computing</w:t>
      </w:r>
      <w:r>
        <w:t xml:space="preserve">: SQL, Matlab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Scientific writing</w:t>
      </w:r>
      <w:r>
        <w:t xml:space="preserve">: LaTeX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Languages</w:t>
      </w:r>
      <w:r>
        <w:t xml:space="preserve">: French (native), English (B2), Spanish (A2)</w:t>
      </w:r>
    </w:p>
    <w:p>
      <w:pPr>
        <w:pStyle w:val="Heading2"/>
      </w:pPr>
      <w:r>
        <w:t xml:space="preserve">International and interests</w:t>
      </w:r>
    </w:p>
    <w:p>
      <w:pPr>
        <w:pStyle w:val="ListParagraph"/>
        <w:numPr>
          <w:ilvl w:val="0"/>
          <w:numId w:val="6"/>
        </w:numPr>
      </w:pPr>
      <w:r>
        <w:t xml:space="preserve">Schooled in Ethiopia, Benin, Lebanon, Italy and the United Arab Emirates</w:t>
      </w:r>
    </w:p>
    <w:p>
      <w:pPr>
        <w:pStyle w:val="ListParagraph"/>
        <w:numPr>
          <w:ilvl w:val="0"/>
          <w:numId w:val="6"/>
        </w:numPr>
      </w:pPr>
      <w:r>
        <w:t xml:space="preserve">Climbing (grade 6b, 2 years), chess (4 years), Brazilian jiu-jitsu (beginner)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Gauthier Noane</dc:title>
  <dc:description>Claude Docs node/98a615d2-044a@4 docx-w7</dc:description>
  <cp:revision>4</cp:revision>
</cp:coreProperties>
</file>