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3F96" w14:textId="1B5E182A" w:rsidR="00BF2432" w:rsidRDefault="00AC0EE3" w:rsidP="00BF2432">
      <w:pPr>
        <w:rPr>
          <w:sz w:val="44"/>
          <w:szCs w:val="44"/>
        </w:rPr>
      </w:pPr>
      <w:r w:rsidRPr="00A93371">
        <w:rPr>
          <w:sz w:val="44"/>
          <w:szCs w:val="44"/>
        </w:rPr>
        <w:t xml:space="preserve">Hypothesis - </w:t>
      </w:r>
      <w:r w:rsidR="00A93371" w:rsidRPr="00A93371">
        <w:rPr>
          <w:sz w:val="44"/>
          <w:szCs w:val="44"/>
        </w:rPr>
        <w:t>(Statistics)</w:t>
      </w:r>
      <w:r w:rsidRPr="00A93371">
        <w:rPr>
          <w:sz w:val="44"/>
          <w:szCs w:val="44"/>
        </w:rPr>
        <w:t>a claim or statement about a population parameter</w:t>
      </w:r>
      <w:r w:rsidR="00A93371" w:rsidRPr="00A93371">
        <w:rPr>
          <w:sz w:val="44"/>
          <w:szCs w:val="44"/>
        </w:rPr>
        <w:t xml:space="preserve">. (General)Tentative explanation put forward as </w:t>
      </w:r>
      <w:proofErr w:type="gramStart"/>
      <w:r w:rsidR="00A93371" w:rsidRPr="00A93371">
        <w:rPr>
          <w:sz w:val="44"/>
          <w:szCs w:val="44"/>
        </w:rPr>
        <w:t>an</w:t>
      </w:r>
      <w:proofErr w:type="gramEnd"/>
      <w:r w:rsidR="00A93371" w:rsidRPr="00A93371">
        <w:rPr>
          <w:sz w:val="44"/>
          <w:szCs w:val="44"/>
        </w:rPr>
        <w:t xml:space="preserve"> starting point.</w:t>
      </w:r>
    </w:p>
    <w:p w14:paraId="0A7ED445" w14:textId="77777777" w:rsidR="00BF2432" w:rsidRDefault="00BF2432" w:rsidP="00BF2432">
      <w:pPr>
        <w:rPr>
          <w:sz w:val="44"/>
          <w:szCs w:val="44"/>
        </w:rPr>
      </w:pPr>
    </w:p>
    <w:p w14:paraId="3ED9A736" w14:textId="77777777" w:rsidR="00BF2432" w:rsidRDefault="00BF2432" w:rsidP="00AC0EE3">
      <w:pPr>
        <w:rPr>
          <w:sz w:val="44"/>
          <w:szCs w:val="44"/>
        </w:rPr>
      </w:pPr>
    </w:p>
    <w:p w14:paraId="6E2F0CBF" w14:textId="170A1238" w:rsidR="00AC0EE3" w:rsidRDefault="00AC0EE3" w:rsidP="00AC0EE3">
      <w:pPr>
        <w:rPr>
          <w:sz w:val="44"/>
          <w:szCs w:val="44"/>
        </w:rPr>
      </w:pPr>
      <w:r w:rsidRPr="00BF2432">
        <w:rPr>
          <w:sz w:val="44"/>
          <w:szCs w:val="44"/>
          <w:highlight w:val="yellow"/>
        </w:rPr>
        <w:t>NULL Hypotheses</w:t>
      </w:r>
      <w:r w:rsidRPr="00A93371">
        <w:rPr>
          <w:sz w:val="44"/>
          <w:szCs w:val="44"/>
        </w:rPr>
        <w:t xml:space="preserve"> - </w:t>
      </w:r>
      <w:r w:rsidR="00BF2432">
        <w:rPr>
          <w:sz w:val="44"/>
          <w:szCs w:val="44"/>
        </w:rPr>
        <w:t xml:space="preserve">(Statistics) </w:t>
      </w:r>
      <w:r w:rsidRPr="00A93371">
        <w:rPr>
          <w:sz w:val="44"/>
          <w:szCs w:val="44"/>
        </w:rPr>
        <w:t xml:space="preserve">hypothesis that contains </w:t>
      </w:r>
      <w:proofErr w:type="gramStart"/>
      <w:r w:rsidRPr="00A93371">
        <w:rPr>
          <w:sz w:val="44"/>
          <w:szCs w:val="44"/>
        </w:rPr>
        <w:t>equality</w:t>
      </w:r>
      <w:proofErr w:type="gramEnd"/>
    </w:p>
    <w:p w14:paraId="4E3B0C0E" w14:textId="77777777" w:rsidR="00BF2432" w:rsidRDefault="00BF2432" w:rsidP="00BF2432">
      <w:pPr>
        <w:rPr>
          <w:sz w:val="44"/>
          <w:szCs w:val="44"/>
        </w:rPr>
      </w:pPr>
    </w:p>
    <w:p w14:paraId="30CE4EE5" w14:textId="532B3AA7" w:rsidR="00BF2432" w:rsidRDefault="00BF2432" w:rsidP="00BF2432">
      <w:pPr>
        <w:rPr>
          <w:sz w:val="44"/>
          <w:szCs w:val="44"/>
        </w:rPr>
      </w:pPr>
      <w:r>
        <w:rPr>
          <w:sz w:val="44"/>
          <w:szCs w:val="44"/>
        </w:rPr>
        <w:t xml:space="preserve">(General) </w:t>
      </w:r>
      <w:r w:rsidRPr="00BF2432">
        <w:rPr>
          <w:sz w:val="44"/>
          <w:szCs w:val="44"/>
        </w:rPr>
        <w:t>It represents the default or status quo assumption about a population parameter or relationship between variables.</w:t>
      </w:r>
    </w:p>
    <w:p w14:paraId="1816768A" w14:textId="77777777" w:rsidR="00BF2432" w:rsidRDefault="00BF2432" w:rsidP="00AC0EE3">
      <w:pPr>
        <w:rPr>
          <w:sz w:val="44"/>
          <w:szCs w:val="44"/>
        </w:rPr>
      </w:pPr>
    </w:p>
    <w:p w14:paraId="20A6AD19" w14:textId="77777777" w:rsidR="00BF2432" w:rsidRDefault="00BF2432" w:rsidP="00AC0EE3">
      <w:pPr>
        <w:rPr>
          <w:sz w:val="44"/>
          <w:szCs w:val="44"/>
        </w:rPr>
      </w:pPr>
    </w:p>
    <w:p w14:paraId="0F2307E2" w14:textId="77777777" w:rsidR="00BF2432" w:rsidRPr="00A93371" w:rsidRDefault="00BF2432" w:rsidP="00BF2432">
      <w:pPr>
        <w:rPr>
          <w:sz w:val="44"/>
          <w:szCs w:val="44"/>
        </w:rPr>
      </w:pPr>
      <w:r w:rsidRPr="00BF2432">
        <w:rPr>
          <w:sz w:val="44"/>
          <w:szCs w:val="44"/>
          <w:highlight w:val="yellow"/>
        </w:rPr>
        <w:t>Alternative hypotheses</w:t>
      </w:r>
      <w:r w:rsidRPr="00A93371">
        <w:rPr>
          <w:sz w:val="44"/>
          <w:szCs w:val="44"/>
        </w:rPr>
        <w:t xml:space="preserve"> - opposite of null hypotheses</w:t>
      </w:r>
    </w:p>
    <w:p w14:paraId="2844B498" w14:textId="77777777" w:rsidR="00BF2432" w:rsidRDefault="00BF2432" w:rsidP="00AC0EE3">
      <w:pPr>
        <w:rPr>
          <w:sz w:val="44"/>
          <w:szCs w:val="44"/>
        </w:rPr>
      </w:pPr>
    </w:p>
    <w:p w14:paraId="3A6A0174" w14:textId="77777777" w:rsidR="00BF2432" w:rsidRPr="00BF2432" w:rsidRDefault="00BF2432" w:rsidP="00BF243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36"/>
          <w:szCs w:val="36"/>
          <w14:ligatures w14:val="none"/>
        </w:rPr>
      </w:pPr>
      <w:r w:rsidRPr="00BF2432">
        <w:rPr>
          <w:rFonts w:ascii="Segoe UI" w:eastAsia="Times New Roman" w:hAnsi="Segoe UI" w:cs="Segoe UI"/>
          <w:b/>
          <w:bCs/>
          <w:color w:val="ECECEC"/>
          <w:kern w:val="0"/>
          <w:sz w:val="36"/>
          <w:szCs w:val="36"/>
          <w:bdr w:val="single" w:sz="2" w:space="0" w:color="E3E3E3" w:frame="1"/>
          <w14:ligatures w14:val="none"/>
        </w:rPr>
        <w:t>Research Question:</w:t>
      </w:r>
      <w:r w:rsidRPr="00BF2432">
        <w:rPr>
          <w:rFonts w:ascii="Segoe UI" w:eastAsia="Times New Roman" w:hAnsi="Segoe UI" w:cs="Segoe UI"/>
          <w:color w:val="ECECEC"/>
          <w:kern w:val="0"/>
          <w:sz w:val="36"/>
          <w:szCs w:val="36"/>
          <w14:ligatures w14:val="none"/>
        </w:rPr>
        <w:t xml:space="preserve"> Does caffeine consumption affect short-term memory performance?</w:t>
      </w:r>
    </w:p>
    <w:p w14:paraId="0FC6984F" w14:textId="6B808498" w:rsidR="00BF2432" w:rsidRPr="00BF2432" w:rsidRDefault="00BF2432" w:rsidP="00BF243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36"/>
          <w:szCs w:val="36"/>
          <w14:ligatures w14:val="none"/>
        </w:rPr>
      </w:pPr>
      <w:r w:rsidRPr="00BF2432">
        <w:rPr>
          <w:rFonts w:ascii="Segoe UI" w:eastAsia="Times New Roman" w:hAnsi="Segoe UI" w:cs="Segoe UI"/>
          <w:b/>
          <w:bCs/>
          <w:color w:val="ECECEC"/>
          <w:kern w:val="0"/>
          <w:sz w:val="36"/>
          <w:szCs w:val="36"/>
          <w:bdr w:val="single" w:sz="2" w:space="0" w:color="E3E3E3" w:frame="1"/>
          <w14:ligatures w14:val="none"/>
        </w:rPr>
        <w:t>Null Hypothesis (H0):</w:t>
      </w:r>
      <w:r w:rsidRPr="00BF2432">
        <w:rPr>
          <w:rFonts w:ascii="Segoe UI" w:eastAsia="Times New Roman" w:hAnsi="Segoe UI" w:cs="Segoe UI"/>
          <w:color w:val="ECECEC"/>
          <w:kern w:val="0"/>
          <w:sz w:val="36"/>
          <w:szCs w:val="36"/>
          <w14:ligatures w14:val="none"/>
        </w:rPr>
        <w:t xml:space="preserve"> There is </w:t>
      </w:r>
      <w:proofErr w:type="spellStart"/>
      <w:r w:rsidRPr="00BF2432">
        <w:rPr>
          <w:rFonts w:ascii="Segoe UI" w:eastAsia="Times New Roman" w:hAnsi="Segoe UI" w:cs="Segoe UI"/>
          <w:color w:val="ECECEC"/>
          <w:kern w:val="0"/>
          <w:sz w:val="36"/>
          <w:szCs w:val="36"/>
          <w14:ligatures w14:val="none"/>
        </w:rPr>
        <w:t>o</w:t>
      </w:r>
      <w:proofErr w:type="spellEnd"/>
      <w:r w:rsidRPr="00BF2432">
        <w:rPr>
          <w:rFonts w:ascii="Segoe UI" w:eastAsia="Times New Roman" w:hAnsi="Segoe UI" w:cs="Segoe UI"/>
          <w:color w:val="ECECEC"/>
          <w:kern w:val="0"/>
          <w:sz w:val="36"/>
          <w:szCs w:val="36"/>
          <w14:ligatures w14:val="none"/>
        </w:rPr>
        <w:t xml:space="preserve"> significant difference in short-term memory performance between individuals who consume caffeine and those who do not.</w:t>
      </w:r>
    </w:p>
    <w:p w14:paraId="50CDC805" w14:textId="77777777" w:rsidR="00BF2432" w:rsidRPr="00BF2432" w:rsidRDefault="00BF2432" w:rsidP="00BF243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36"/>
          <w:szCs w:val="36"/>
          <w14:ligatures w14:val="none"/>
        </w:rPr>
      </w:pPr>
      <w:r w:rsidRPr="00BF2432">
        <w:rPr>
          <w:rFonts w:ascii="Segoe UI" w:eastAsia="Times New Roman" w:hAnsi="Segoe UI" w:cs="Segoe UI"/>
          <w:b/>
          <w:bCs/>
          <w:color w:val="ECECEC"/>
          <w:kern w:val="0"/>
          <w:sz w:val="36"/>
          <w:szCs w:val="36"/>
          <w:bdr w:val="single" w:sz="2" w:space="0" w:color="E3E3E3" w:frame="1"/>
          <w14:ligatures w14:val="none"/>
        </w:rPr>
        <w:lastRenderedPageBreak/>
        <w:t>Alternative Hypothesis (H1):</w:t>
      </w:r>
      <w:r w:rsidRPr="00BF2432">
        <w:rPr>
          <w:rFonts w:ascii="Segoe UI" w:eastAsia="Times New Roman" w:hAnsi="Segoe UI" w:cs="Segoe UI"/>
          <w:color w:val="ECECEC"/>
          <w:kern w:val="0"/>
          <w:sz w:val="36"/>
          <w:szCs w:val="36"/>
          <w14:ligatures w14:val="none"/>
        </w:rPr>
        <w:t xml:space="preserve"> Individuals who consume caffeine will demonstrate better short-term memory performance compared to those who do not.</w:t>
      </w:r>
    </w:p>
    <w:p w14:paraId="017F3FF0" w14:textId="77777777" w:rsidR="00BF2432" w:rsidRPr="00BF2432" w:rsidRDefault="00BF2432" w:rsidP="00BF243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sz w:val="36"/>
          <w:szCs w:val="36"/>
          <w14:ligatures w14:val="none"/>
        </w:rPr>
      </w:pPr>
      <w:r w:rsidRPr="00BF2432">
        <w:rPr>
          <w:rFonts w:ascii="Segoe UI" w:eastAsia="Times New Roman" w:hAnsi="Segoe UI" w:cs="Segoe UI"/>
          <w:color w:val="ECECEC"/>
          <w:kern w:val="0"/>
          <w:sz w:val="36"/>
          <w:szCs w:val="36"/>
          <w14:ligatures w14:val="none"/>
        </w:rPr>
        <w:t>In this example:</w:t>
      </w:r>
    </w:p>
    <w:p w14:paraId="3EE9638E" w14:textId="77777777" w:rsidR="00BF2432" w:rsidRPr="00BF2432" w:rsidRDefault="00BF2432" w:rsidP="00BF2432">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color w:val="ECECEC"/>
          <w:kern w:val="0"/>
          <w:sz w:val="36"/>
          <w:szCs w:val="36"/>
          <w14:ligatures w14:val="none"/>
        </w:rPr>
      </w:pPr>
      <w:r w:rsidRPr="00BF2432">
        <w:rPr>
          <w:rFonts w:ascii="Segoe UI" w:eastAsia="Times New Roman" w:hAnsi="Segoe UI" w:cs="Segoe UI"/>
          <w:color w:val="ECECEC"/>
          <w:kern w:val="0"/>
          <w:sz w:val="36"/>
          <w:szCs w:val="36"/>
          <w14:ligatures w14:val="none"/>
        </w:rPr>
        <w:t>Researchers could design an experiment to test this hypothesis by recruiting participants, randomly assigning them to caffeine and non-caffeine groups, administering memory tasks, and comparing the performance between the two groups. If the data provide evidence against the null hypothesis and support the alternative hypothesis, it suggests that caffeine consumption does indeed affect short-term memory performance.</w:t>
      </w:r>
    </w:p>
    <w:p w14:paraId="5E6C3F4A" w14:textId="77777777" w:rsidR="00BF2432" w:rsidRDefault="00BF2432" w:rsidP="00AC0EE3">
      <w:pPr>
        <w:rPr>
          <w:sz w:val="44"/>
          <w:szCs w:val="44"/>
        </w:rPr>
      </w:pPr>
    </w:p>
    <w:p w14:paraId="310FE5A0" w14:textId="77777777" w:rsidR="00BF2432" w:rsidRPr="00A93371" w:rsidRDefault="00BF2432" w:rsidP="00BF2432">
      <w:pPr>
        <w:rPr>
          <w:sz w:val="44"/>
          <w:szCs w:val="44"/>
        </w:rPr>
      </w:pPr>
      <w:r w:rsidRPr="00A93371">
        <w:rPr>
          <w:sz w:val="44"/>
          <w:szCs w:val="44"/>
        </w:rPr>
        <w:t>EX: Average Age of college students in a city is 23</w:t>
      </w:r>
    </w:p>
    <w:p w14:paraId="27D853B4" w14:textId="77777777" w:rsidR="00BF2432" w:rsidRPr="00A93371" w:rsidRDefault="00BF2432" w:rsidP="00AC0EE3">
      <w:pPr>
        <w:rPr>
          <w:sz w:val="44"/>
          <w:szCs w:val="44"/>
        </w:rPr>
      </w:pPr>
    </w:p>
    <w:p w14:paraId="3F0D85DE" w14:textId="16D76648" w:rsidR="00AC0EE3" w:rsidRPr="00A93371" w:rsidRDefault="00AC0EE3" w:rsidP="00AC0EE3">
      <w:pPr>
        <w:rPr>
          <w:sz w:val="44"/>
          <w:szCs w:val="44"/>
        </w:rPr>
      </w:pPr>
      <w:r w:rsidRPr="00A93371">
        <w:rPr>
          <w:sz w:val="44"/>
          <w:szCs w:val="44"/>
        </w:rPr>
        <w:lastRenderedPageBreak/>
        <w:drawing>
          <wp:inline distT="0" distB="0" distL="0" distR="0" wp14:anchorId="607B8496" wp14:editId="26EEE759">
            <wp:extent cx="4279900" cy="4203700"/>
            <wp:effectExtent l="0" t="0" r="0" b="0"/>
            <wp:docPr id="1531090259" name="Picture 1" descr="A red arrow pointing to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90259" name="Picture 1" descr="A red arrow pointing to a number of numbers&#10;&#10;Description automatically generated"/>
                    <pic:cNvPicPr/>
                  </pic:nvPicPr>
                  <pic:blipFill>
                    <a:blip r:embed="rId5"/>
                    <a:stretch>
                      <a:fillRect/>
                    </a:stretch>
                  </pic:blipFill>
                  <pic:spPr>
                    <a:xfrm>
                      <a:off x="0" y="0"/>
                      <a:ext cx="4279900" cy="4203700"/>
                    </a:xfrm>
                    <a:prstGeom prst="rect">
                      <a:avLst/>
                    </a:prstGeom>
                  </pic:spPr>
                </pic:pic>
              </a:graphicData>
            </a:graphic>
          </wp:inline>
        </w:drawing>
      </w:r>
    </w:p>
    <w:p w14:paraId="5B2A03B2" w14:textId="6993F2BA" w:rsidR="00AC0EE3" w:rsidRPr="00A93371" w:rsidRDefault="00AC0EE3" w:rsidP="00AC0EE3">
      <w:pPr>
        <w:rPr>
          <w:sz w:val="44"/>
          <w:szCs w:val="44"/>
        </w:rPr>
      </w:pPr>
      <w:r w:rsidRPr="00A93371">
        <w:rPr>
          <w:sz w:val="44"/>
          <w:szCs w:val="44"/>
        </w:rPr>
        <w:drawing>
          <wp:inline distT="0" distB="0" distL="0" distR="0" wp14:anchorId="6BD3BF35" wp14:editId="0706D4D4">
            <wp:extent cx="4076700" cy="1282700"/>
            <wp:effectExtent l="0" t="0" r="0" b="0"/>
            <wp:docPr id="1995204171" name="Picture 1" descr="A black text with a number and a number equal to tw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04171" name="Picture 1" descr="A black text with a number and a number equal to two&#10;&#10;Description automatically generated with medium confidence"/>
                    <pic:cNvPicPr/>
                  </pic:nvPicPr>
                  <pic:blipFill>
                    <a:blip r:embed="rId6"/>
                    <a:stretch>
                      <a:fillRect/>
                    </a:stretch>
                  </pic:blipFill>
                  <pic:spPr>
                    <a:xfrm>
                      <a:off x="0" y="0"/>
                      <a:ext cx="4076700" cy="1282700"/>
                    </a:xfrm>
                    <a:prstGeom prst="rect">
                      <a:avLst/>
                    </a:prstGeom>
                  </pic:spPr>
                </pic:pic>
              </a:graphicData>
            </a:graphic>
          </wp:inline>
        </w:drawing>
      </w:r>
    </w:p>
    <w:p w14:paraId="4C3483AB" w14:textId="08F68123" w:rsidR="00AC0EE3" w:rsidRPr="00A93371" w:rsidRDefault="00AC0EE3" w:rsidP="00AC0EE3">
      <w:pPr>
        <w:rPr>
          <w:sz w:val="44"/>
          <w:szCs w:val="44"/>
        </w:rPr>
      </w:pPr>
      <w:r w:rsidRPr="00A93371">
        <w:rPr>
          <w:sz w:val="44"/>
          <w:szCs w:val="44"/>
        </w:rPr>
        <w:drawing>
          <wp:inline distT="0" distB="0" distL="0" distR="0" wp14:anchorId="73C4C778" wp14:editId="392D2635">
            <wp:extent cx="5943600" cy="1095375"/>
            <wp:effectExtent l="0" t="0" r="0" b="0"/>
            <wp:docPr id="125750489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04892" name="Picture 1" descr="A close-up of a logo&#10;&#10;Description automatically generated"/>
                    <pic:cNvPicPr/>
                  </pic:nvPicPr>
                  <pic:blipFill>
                    <a:blip r:embed="rId7"/>
                    <a:stretch>
                      <a:fillRect/>
                    </a:stretch>
                  </pic:blipFill>
                  <pic:spPr>
                    <a:xfrm>
                      <a:off x="0" y="0"/>
                      <a:ext cx="5943600" cy="1095375"/>
                    </a:xfrm>
                    <a:prstGeom prst="rect">
                      <a:avLst/>
                    </a:prstGeom>
                  </pic:spPr>
                </pic:pic>
              </a:graphicData>
            </a:graphic>
          </wp:inline>
        </w:drawing>
      </w:r>
    </w:p>
    <w:p w14:paraId="31CE4DBC" w14:textId="77777777" w:rsidR="00BF2432" w:rsidRDefault="00BF2432" w:rsidP="00AC0EE3">
      <w:pPr>
        <w:rPr>
          <w:sz w:val="44"/>
          <w:szCs w:val="44"/>
        </w:rPr>
      </w:pPr>
    </w:p>
    <w:p w14:paraId="1B9CFB41" w14:textId="6AE1E835" w:rsidR="00AC0EE3" w:rsidRPr="00A93371" w:rsidRDefault="00AC0EE3" w:rsidP="00AC0EE3">
      <w:pPr>
        <w:rPr>
          <w:sz w:val="44"/>
          <w:szCs w:val="44"/>
        </w:rPr>
      </w:pPr>
      <w:r w:rsidRPr="00A93371">
        <w:rPr>
          <w:sz w:val="44"/>
          <w:szCs w:val="44"/>
        </w:rPr>
        <w:t xml:space="preserve">Alternative </w:t>
      </w:r>
      <w:r w:rsidR="00BF2432" w:rsidRPr="00A93371">
        <w:rPr>
          <w:sz w:val="44"/>
          <w:szCs w:val="44"/>
        </w:rPr>
        <w:t>hypotheses</w:t>
      </w:r>
      <w:r w:rsidRPr="00A93371">
        <w:rPr>
          <w:sz w:val="44"/>
          <w:szCs w:val="44"/>
        </w:rPr>
        <w:t xml:space="preserve"> </w:t>
      </w:r>
      <w:proofErr w:type="gramStart"/>
      <w:r w:rsidRPr="00A93371">
        <w:rPr>
          <w:sz w:val="44"/>
          <w:szCs w:val="44"/>
        </w:rPr>
        <w:t>is</w:t>
      </w:r>
      <w:proofErr w:type="gramEnd"/>
      <w:r w:rsidRPr="00A93371">
        <w:rPr>
          <w:sz w:val="44"/>
          <w:szCs w:val="44"/>
        </w:rPr>
        <w:t xml:space="preserve"> used for tail-testing</w:t>
      </w:r>
    </w:p>
    <w:p w14:paraId="164EDDC0" w14:textId="260AA858" w:rsidR="00AC0EE3" w:rsidRPr="00A93371" w:rsidRDefault="00AC0EE3" w:rsidP="00AC0EE3">
      <w:pPr>
        <w:rPr>
          <w:sz w:val="44"/>
          <w:szCs w:val="44"/>
        </w:rPr>
      </w:pPr>
      <w:r w:rsidRPr="00A93371">
        <w:rPr>
          <w:sz w:val="44"/>
          <w:szCs w:val="44"/>
        </w:rPr>
        <w:t xml:space="preserve">If the statement does not contain equality (U &lt; 23), then it needs to be alternative </w:t>
      </w:r>
      <w:r w:rsidR="00BF2432" w:rsidRPr="00A93371">
        <w:rPr>
          <w:sz w:val="44"/>
          <w:szCs w:val="44"/>
        </w:rPr>
        <w:t>hypotheses.</w:t>
      </w:r>
    </w:p>
    <w:p w14:paraId="368D7BF6" w14:textId="43331343" w:rsidR="00AC0EE3" w:rsidRDefault="00A93371" w:rsidP="00AC0EE3">
      <w:pPr>
        <w:rPr>
          <w:sz w:val="44"/>
          <w:szCs w:val="44"/>
        </w:rPr>
      </w:pPr>
      <w:r w:rsidRPr="00A93371">
        <w:rPr>
          <w:sz w:val="44"/>
          <w:szCs w:val="44"/>
        </w:rPr>
        <w:lastRenderedPageBreak/>
        <w:drawing>
          <wp:inline distT="0" distB="0" distL="0" distR="0" wp14:anchorId="1976BBC9" wp14:editId="5A0C6CDF">
            <wp:extent cx="5943600" cy="1637030"/>
            <wp:effectExtent l="0" t="0" r="0" b="1270"/>
            <wp:docPr id="1032158787"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58787" name="Picture 1" descr="A diagram of a number&#10;&#10;Description automatically generated"/>
                    <pic:cNvPicPr/>
                  </pic:nvPicPr>
                  <pic:blipFill>
                    <a:blip r:embed="rId8"/>
                    <a:stretch>
                      <a:fillRect/>
                    </a:stretch>
                  </pic:blipFill>
                  <pic:spPr>
                    <a:xfrm>
                      <a:off x="0" y="0"/>
                      <a:ext cx="5943600" cy="1637030"/>
                    </a:xfrm>
                    <a:prstGeom prst="rect">
                      <a:avLst/>
                    </a:prstGeom>
                  </pic:spPr>
                </pic:pic>
              </a:graphicData>
            </a:graphic>
          </wp:inline>
        </w:drawing>
      </w:r>
    </w:p>
    <w:p w14:paraId="60D977DC" w14:textId="77777777" w:rsidR="00BF2432" w:rsidRDefault="00BF2432" w:rsidP="00AC0EE3">
      <w:pPr>
        <w:rPr>
          <w:sz w:val="44"/>
          <w:szCs w:val="44"/>
        </w:rPr>
      </w:pPr>
    </w:p>
    <w:p w14:paraId="296B7223" w14:textId="77777777" w:rsidR="00BF2432" w:rsidRDefault="00BF2432" w:rsidP="00AC0EE3">
      <w:pPr>
        <w:rPr>
          <w:sz w:val="44"/>
          <w:szCs w:val="44"/>
        </w:rPr>
      </w:pPr>
    </w:p>
    <w:p w14:paraId="613F7714" w14:textId="77777777" w:rsidR="00BF2432" w:rsidRDefault="00BF2432" w:rsidP="00AC0EE3">
      <w:pPr>
        <w:rPr>
          <w:sz w:val="44"/>
          <w:szCs w:val="44"/>
        </w:rPr>
      </w:pPr>
    </w:p>
    <w:p w14:paraId="4DCE46E5" w14:textId="77777777" w:rsidR="00BF2432" w:rsidRDefault="00BF2432" w:rsidP="00AC0EE3">
      <w:pPr>
        <w:rPr>
          <w:sz w:val="44"/>
          <w:szCs w:val="44"/>
        </w:rPr>
      </w:pPr>
    </w:p>
    <w:p w14:paraId="1815A3FC" w14:textId="3446F084" w:rsidR="00BF2432" w:rsidRDefault="00BF2432" w:rsidP="00AC0EE3">
      <w:pPr>
        <w:rPr>
          <w:sz w:val="44"/>
          <w:szCs w:val="44"/>
        </w:rPr>
      </w:pPr>
      <w:proofErr w:type="gramStart"/>
      <w:r>
        <w:rPr>
          <w:sz w:val="44"/>
          <w:szCs w:val="44"/>
        </w:rPr>
        <w:t>Print(</w:t>
      </w:r>
      <w:proofErr w:type="gramEnd"/>
      <w:r>
        <w:rPr>
          <w:sz w:val="44"/>
          <w:szCs w:val="44"/>
        </w:rPr>
        <w:t>sdfsldkfsf0</w:t>
      </w:r>
    </w:p>
    <w:p w14:paraId="44675D1D" w14:textId="3FBBAC1C" w:rsidR="00BF2432" w:rsidRDefault="00BF2432" w:rsidP="00AC0EE3">
      <w:pPr>
        <w:rPr>
          <w:sz w:val="44"/>
          <w:szCs w:val="44"/>
        </w:rPr>
      </w:pPr>
      <w:r>
        <w:rPr>
          <w:sz w:val="44"/>
          <w:szCs w:val="44"/>
        </w:rPr>
        <w:t xml:space="preserve">Def </w:t>
      </w:r>
      <w:proofErr w:type="spellStart"/>
      <w:r>
        <w:rPr>
          <w:sz w:val="44"/>
          <w:szCs w:val="44"/>
        </w:rPr>
        <w:t>functionName</w:t>
      </w:r>
      <w:proofErr w:type="spellEnd"/>
      <w:r>
        <w:rPr>
          <w:sz w:val="44"/>
          <w:szCs w:val="44"/>
        </w:rPr>
        <w:t xml:space="preserve">: </w:t>
      </w:r>
    </w:p>
    <w:p w14:paraId="63B4845D" w14:textId="4BEBE781" w:rsidR="00BF2432" w:rsidRDefault="00BF2432" w:rsidP="00AC0EE3">
      <w:pPr>
        <w:rPr>
          <w:sz w:val="44"/>
          <w:szCs w:val="44"/>
        </w:rPr>
      </w:pPr>
      <w:r>
        <w:rPr>
          <w:sz w:val="44"/>
          <w:szCs w:val="44"/>
        </w:rPr>
        <w:tab/>
      </w:r>
      <w:proofErr w:type="spellStart"/>
      <w:r>
        <w:rPr>
          <w:sz w:val="44"/>
          <w:szCs w:val="44"/>
        </w:rPr>
        <w:t>Ddfkjdf</w:t>
      </w:r>
      <w:proofErr w:type="spellEnd"/>
    </w:p>
    <w:p w14:paraId="7E338C95" w14:textId="10030C35" w:rsidR="00BF2432" w:rsidRDefault="000D2226" w:rsidP="00AC0EE3">
      <w:pPr>
        <w:rPr>
          <w:sz w:val="44"/>
          <w:szCs w:val="44"/>
        </w:rPr>
      </w:pPr>
      <w:proofErr w:type="spellStart"/>
      <w:r>
        <w:rPr>
          <w:sz w:val="44"/>
          <w:szCs w:val="44"/>
        </w:rPr>
        <w:t>D</w:t>
      </w:r>
      <w:r w:rsidR="00BF2432">
        <w:rPr>
          <w:sz w:val="44"/>
          <w:szCs w:val="44"/>
        </w:rPr>
        <w:t>sfnsdf</w:t>
      </w:r>
      <w:proofErr w:type="spellEnd"/>
    </w:p>
    <w:p w14:paraId="147F0D33" w14:textId="3DFD6116" w:rsidR="000D2226" w:rsidRDefault="000D2226" w:rsidP="00AC0EE3">
      <w:pPr>
        <w:rPr>
          <w:sz w:val="44"/>
          <w:szCs w:val="44"/>
        </w:rPr>
      </w:pPr>
      <w:proofErr w:type="spellStart"/>
      <w:r>
        <w:rPr>
          <w:sz w:val="44"/>
          <w:szCs w:val="44"/>
        </w:rPr>
        <w:t>Adf;asdfasdf</w:t>
      </w:r>
      <w:proofErr w:type="spellEnd"/>
    </w:p>
    <w:p w14:paraId="7238A9FC" w14:textId="00BB9EDE" w:rsidR="000D2226" w:rsidRDefault="000D2226" w:rsidP="00AC0EE3">
      <w:pPr>
        <w:rPr>
          <w:sz w:val="44"/>
          <w:szCs w:val="44"/>
        </w:rPr>
      </w:pPr>
      <w:proofErr w:type="spellStart"/>
      <w:r>
        <w:rPr>
          <w:sz w:val="44"/>
          <w:szCs w:val="44"/>
        </w:rPr>
        <w:t>Kajdfkjasdf</w:t>
      </w:r>
      <w:proofErr w:type="spellEnd"/>
    </w:p>
    <w:p w14:paraId="596F7BD8" w14:textId="20C19E61" w:rsidR="000D2226" w:rsidRDefault="000D2226" w:rsidP="00AC0EE3">
      <w:pPr>
        <w:rPr>
          <w:sz w:val="44"/>
          <w:szCs w:val="44"/>
        </w:rPr>
      </w:pPr>
      <w:proofErr w:type="spellStart"/>
      <w:r>
        <w:rPr>
          <w:sz w:val="44"/>
          <w:szCs w:val="44"/>
        </w:rPr>
        <w:t>Kadf;kjahdf</w:t>
      </w:r>
      <w:proofErr w:type="spellEnd"/>
    </w:p>
    <w:p w14:paraId="0C85E24D" w14:textId="77777777" w:rsidR="000D2226" w:rsidRPr="00A93371" w:rsidRDefault="000D2226" w:rsidP="00AC0EE3">
      <w:pPr>
        <w:rPr>
          <w:sz w:val="44"/>
          <w:szCs w:val="44"/>
        </w:rPr>
      </w:pPr>
    </w:p>
    <w:sectPr w:rsidR="000D2226" w:rsidRPr="00A9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A7220"/>
    <w:multiLevelType w:val="multilevel"/>
    <w:tmpl w:val="08D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2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E3"/>
    <w:rsid w:val="000B4189"/>
    <w:rsid w:val="000D2226"/>
    <w:rsid w:val="0019704F"/>
    <w:rsid w:val="005F4D49"/>
    <w:rsid w:val="00A93371"/>
    <w:rsid w:val="00AC0EE3"/>
    <w:rsid w:val="00BF2432"/>
    <w:rsid w:val="00DE2026"/>
    <w:rsid w:val="00FA2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C90A45"/>
  <w15:chartTrackingRefBased/>
  <w15:docId w15:val="{48F5352F-F8B3-D146-AE84-DBA1245D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E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E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E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E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EE3"/>
    <w:rPr>
      <w:rFonts w:eastAsiaTheme="majorEastAsia" w:cstheme="majorBidi"/>
      <w:color w:val="272727" w:themeColor="text1" w:themeTint="D8"/>
    </w:rPr>
  </w:style>
  <w:style w:type="paragraph" w:styleId="Title">
    <w:name w:val="Title"/>
    <w:basedOn w:val="Normal"/>
    <w:next w:val="Normal"/>
    <w:link w:val="TitleChar"/>
    <w:uiPriority w:val="10"/>
    <w:qFormat/>
    <w:rsid w:val="00AC0E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E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E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0EE3"/>
    <w:rPr>
      <w:i/>
      <w:iCs/>
      <w:color w:val="404040" w:themeColor="text1" w:themeTint="BF"/>
    </w:rPr>
  </w:style>
  <w:style w:type="paragraph" w:styleId="ListParagraph">
    <w:name w:val="List Paragraph"/>
    <w:basedOn w:val="Normal"/>
    <w:uiPriority w:val="34"/>
    <w:qFormat/>
    <w:rsid w:val="00AC0EE3"/>
    <w:pPr>
      <w:ind w:left="720"/>
      <w:contextualSpacing/>
    </w:pPr>
  </w:style>
  <w:style w:type="character" w:styleId="IntenseEmphasis">
    <w:name w:val="Intense Emphasis"/>
    <w:basedOn w:val="DefaultParagraphFont"/>
    <w:uiPriority w:val="21"/>
    <w:qFormat/>
    <w:rsid w:val="00AC0EE3"/>
    <w:rPr>
      <w:i/>
      <w:iCs/>
      <w:color w:val="0F4761" w:themeColor="accent1" w:themeShade="BF"/>
    </w:rPr>
  </w:style>
  <w:style w:type="paragraph" w:styleId="IntenseQuote">
    <w:name w:val="Intense Quote"/>
    <w:basedOn w:val="Normal"/>
    <w:next w:val="Normal"/>
    <w:link w:val="IntenseQuoteChar"/>
    <w:uiPriority w:val="30"/>
    <w:qFormat/>
    <w:rsid w:val="00AC0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EE3"/>
    <w:rPr>
      <w:i/>
      <w:iCs/>
      <w:color w:val="0F4761" w:themeColor="accent1" w:themeShade="BF"/>
    </w:rPr>
  </w:style>
  <w:style w:type="character" w:styleId="IntenseReference">
    <w:name w:val="Intense Reference"/>
    <w:basedOn w:val="DefaultParagraphFont"/>
    <w:uiPriority w:val="32"/>
    <w:qFormat/>
    <w:rsid w:val="00AC0EE3"/>
    <w:rPr>
      <w:b/>
      <w:bCs/>
      <w:smallCaps/>
      <w:color w:val="0F4761" w:themeColor="accent1" w:themeShade="BF"/>
      <w:spacing w:val="5"/>
    </w:rPr>
  </w:style>
  <w:style w:type="paragraph" w:styleId="NormalWeb">
    <w:name w:val="Normal (Web)"/>
    <w:basedOn w:val="Normal"/>
    <w:uiPriority w:val="99"/>
    <w:semiHidden/>
    <w:unhideWhenUsed/>
    <w:rsid w:val="00BF243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2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Noori</dc:creator>
  <cp:keywords/>
  <dc:description/>
  <cp:lastModifiedBy>Ghazal Noori</cp:lastModifiedBy>
  <cp:revision>1</cp:revision>
  <dcterms:created xsi:type="dcterms:W3CDTF">2024-05-04T03:28:00Z</dcterms:created>
  <dcterms:modified xsi:type="dcterms:W3CDTF">2024-05-04T16:28:00Z</dcterms:modified>
</cp:coreProperties>
</file>