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EAF" w:rsidRPr="00C05EAF" w:rsidRDefault="00C05EAF" w:rsidP="00C05EAF">
      <w:pPr>
        <w:widowControl/>
        <w:pBdr>
          <w:bottom w:val="single" w:sz="6" w:space="0" w:color="AAAAAA"/>
        </w:pBdr>
        <w:wordWrap/>
        <w:autoSpaceDE/>
        <w:autoSpaceDN/>
        <w:spacing w:after="24" w:line="288" w:lineRule="atLeast"/>
        <w:jc w:val="left"/>
        <w:outlineLvl w:val="0"/>
        <w:rPr>
          <w:rFonts w:ascii="Arial" w:eastAsia="굴림" w:hAnsi="Arial" w:cs="Arial"/>
          <w:color w:val="000000"/>
          <w:kern w:val="36"/>
          <w:sz w:val="47"/>
          <w:szCs w:val="47"/>
        </w:rPr>
      </w:pPr>
      <w:r w:rsidRPr="00C05EAF">
        <w:rPr>
          <w:rFonts w:ascii="Arial" w:eastAsia="굴림" w:hAnsi="Arial" w:cs="Arial"/>
          <w:color w:val="000000"/>
          <w:kern w:val="36"/>
          <w:sz w:val="47"/>
          <w:szCs w:val="47"/>
        </w:rPr>
        <w:t xml:space="preserve">Neural Network </w:t>
      </w:r>
      <w:proofErr w:type="spellStart"/>
      <w:r w:rsidRPr="00C05EAF">
        <w:rPr>
          <w:rFonts w:ascii="Arial" w:eastAsia="굴림" w:hAnsi="Arial" w:cs="Arial"/>
          <w:color w:val="000000"/>
          <w:kern w:val="36"/>
          <w:sz w:val="47"/>
          <w:szCs w:val="47"/>
        </w:rPr>
        <w:t>Vectorization</w:t>
      </w:r>
      <w:proofErr w:type="spellEnd"/>
    </w:p>
    <w:p w:rsidR="00C05EAF" w:rsidRPr="00C05EAF" w:rsidRDefault="00C05EAF" w:rsidP="00C05EAF">
      <w:pPr>
        <w:widowControl/>
        <w:wordWrap/>
        <w:autoSpaceDE/>
        <w:autoSpaceDN/>
        <w:spacing w:before="96" w:after="120" w:line="360" w:lineRule="atLeast"/>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 xml:space="preserve">In this section, we derive a </w:t>
      </w:r>
      <w:proofErr w:type="spellStart"/>
      <w:r w:rsidRPr="00C05EAF">
        <w:rPr>
          <w:rFonts w:ascii="Arial" w:eastAsia="굴림" w:hAnsi="Arial" w:cs="Arial"/>
          <w:color w:val="000000"/>
          <w:kern w:val="0"/>
          <w:sz w:val="25"/>
          <w:szCs w:val="25"/>
        </w:rPr>
        <w:t>vectorized</w:t>
      </w:r>
      <w:proofErr w:type="spellEnd"/>
      <w:r w:rsidRPr="00C05EAF">
        <w:rPr>
          <w:rFonts w:ascii="Arial" w:eastAsia="굴림" w:hAnsi="Arial" w:cs="Arial"/>
          <w:color w:val="000000"/>
          <w:kern w:val="0"/>
          <w:sz w:val="25"/>
          <w:szCs w:val="25"/>
        </w:rPr>
        <w:t xml:space="preserve"> version of our neural network. In our earlier description of </w:t>
      </w:r>
      <w:hyperlink r:id="rId6" w:tooltip="Neural Networks" w:history="1">
        <w:r w:rsidRPr="00C05EAF">
          <w:rPr>
            <w:rFonts w:ascii="Arial" w:eastAsia="굴림" w:hAnsi="Arial" w:cs="Arial"/>
            <w:color w:val="5A3696"/>
            <w:kern w:val="0"/>
            <w:sz w:val="25"/>
            <w:szCs w:val="25"/>
            <w:u w:val="single"/>
          </w:rPr>
          <w:t>Neural Networks</w:t>
        </w:r>
      </w:hyperlink>
      <w:r w:rsidRPr="00C05EAF">
        <w:rPr>
          <w:rFonts w:ascii="Arial" w:eastAsia="굴림" w:hAnsi="Arial" w:cs="Arial"/>
          <w:color w:val="000000"/>
          <w:kern w:val="0"/>
          <w:sz w:val="25"/>
          <w:szCs w:val="25"/>
        </w:rPr>
        <w:t xml:space="preserve">, we had already given a partially </w:t>
      </w:r>
      <w:proofErr w:type="spellStart"/>
      <w:r w:rsidRPr="00C05EAF">
        <w:rPr>
          <w:rFonts w:ascii="Arial" w:eastAsia="굴림" w:hAnsi="Arial" w:cs="Arial"/>
          <w:color w:val="000000"/>
          <w:kern w:val="0"/>
          <w:sz w:val="25"/>
          <w:szCs w:val="25"/>
        </w:rPr>
        <w:t>vectorized</w:t>
      </w:r>
      <w:proofErr w:type="spellEnd"/>
      <w:r w:rsidRPr="00C05EAF">
        <w:rPr>
          <w:rFonts w:ascii="Arial" w:eastAsia="굴림" w:hAnsi="Arial" w:cs="Arial"/>
          <w:color w:val="000000"/>
          <w:kern w:val="0"/>
          <w:sz w:val="25"/>
          <w:szCs w:val="25"/>
        </w:rPr>
        <w:t xml:space="preserve"> </w:t>
      </w:r>
      <w:proofErr w:type="gramStart"/>
      <w:r w:rsidRPr="00C05EAF">
        <w:rPr>
          <w:rFonts w:ascii="Arial" w:eastAsia="굴림" w:hAnsi="Arial" w:cs="Arial"/>
          <w:color w:val="000000"/>
          <w:kern w:val="0"/>
          <w:sz w:val="25"/>
          <w:szCs w:val="25"/>
        </w:rPr>
        <w:t>implementation, that</w:t>
      </w:r>
      <w:proofErr w:type="gramEnd"/>
      <w:r w:rsidRPr="00C05EAF">
        <w:rPr>
          <w:rFonts w:ascii="Arial" w:eastAsia="굴림" w:hAnsi="Arial" w:cs="Arial"/>
          <w:color w:val="000000"/>
          <w:kern w:val="0"/>
          <w:sz w:val="25"/>
          <w:szCs w:val="25"/>
        </w:rPr>
        <w:t xml:space="preserve"> is quite efficient if we are working with only a single example at a time. We now describe how to implement the algorithm so that it simultaneously processes multiple training examples. Specifically, we will do this for the forward propagation and </w:t>
      </w:r>
      <w:proofErr w:type="spellStart"/>
      <w:r w:rsidRPr="00C05EAF">
        <w:rPr>
          <w:rFonts w:ascii="Arial" w:eastAsia="굴림" w:hAnsi="Arial" w:cs="Arial"/>
          <w:color w:val="000000"/>
          <w:kern w:val="0"/>
          <w:sz w:val="25"/>
          <w:szCs w:val="25"/>
        </w:rPr>
        <w:t>backpropagation</w:t>
      </w:r>
      <w:proofErr w:type="spellEnd"/>
      <w:r w:rsidRPr="00C05EAF">
        <w:rPr>
          <w:rFonts w:ascii="Arial" w:eastAsia="굴림" w:hAnsi="Arial" w:cs="Arial"/>
          <w:color w:val="000000"/>
          <w:kern w:val="0"/>
          <w:sz w:val="25"/>
          <w:szCs w:val="25"/>
        </w:rPr>
        <w:t xml:space="preserve"> steps, as well as for learning a sparse set of features.</w:t>
      </w:r>
    </w:p>
    <w:p w:rsidR="00C05EAF" w:rsidRPr="00C05EAF" w:rsidRDefault="00C05EAF" w:rsidP="00C05EAF">
      <w:pPr>
        <w:widowControl/>
        <w:pBdr>
          <w:bottom w:val="single" w:sz="6" w:space="2" w:color="AAAAAA"/>
        </w:pBdr>
        <w:wordWrap/>
        <w:autoSpaceDE/>
        <w:autoSpaceDN/>
        <w:spacing w:after="144" w:line="371" w:lineRule="atLeast"/>
        <w:jc w:val="left"/>
        <w:outlineLvl w:val="1"/>
        <w:rPr>
          <w:rFonts w:ascii="Arial" w:eastAsia="굴림" w:hAnsi="Arial" w:cs="Arial"/>
          <w:color w:val="000000"/>
          <w:kern w:val="0"/>
          <w:sz w:val="37"/>
          <w:szCs w:val="37"/>
        </w:rPr>
      </w:pPr>
      <w:r w:rsidRPr="00C05EAF">
        <w:rPr>
          <w:rFonts w:ascii="Arial" w:eastAsia="굴림" w:hAnsi="Arial" w:cs="Arial"/>
          <w:color w:val="000000"/>
          <w:kern w:val="0"/>
          <w:sz w:val="37"/>
          <w:szCs w:val="37"/>
        </w:rPr>
        <w:t>Forward propagation</w:t>
      </w:r>
    </w:p>
    <w:p w:rsidR="00C05EAF" w:rsidRPr="00C05EAF" w:rsidRDefault="00C05EAF" w:rsidP="00C05EAF">
      <w:pPr>
        <w:widowControl/>
        <w:wordWrap/>
        <w:autoSpaceDE/>
        <w:autoSpaceDN/>
        <w:spacing w:before="96" w:after="120" w:line="360" w:lineRule="atLeast"/>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Consider a 3 layer neural network (with one input, one hidden, and one output layer), and suppose </w:t>
      </w:r>
      <w:r w:rsidRPr="00C05EAF">
        <w:rPr>
          <w:rFonts w:ascii="굴림체" w:eastAsia="굴림체" w:hAnsi="굴림체" w:cs="굴림체"/>
          <w:color w:val="000000"/>
          <w:kern w:val="0"/>
          <w:sz w:val="24"/>
          <w:szCs w:val="24"/>
        </w:rPr>
        <w:t>x</w:t>
      </w:r>
      <w:r w:rsidRPr="00C05EAF">
        <w:rPr>
          <w:rFonts w:ascii="Arial" w:eastAsia="굴림" w:hAnsi="Arial" w:cs="Arial"/>
          <w:color w:val="000000"/>
          <w:kern w:val="0"/>
          <w:sz w:val="25"/>
          <w:szCs w:val="25"/>
        </w:rPr>
        <w:t xml:space="preserve"> is a column vector containing a single training </w:t>
      </w:r>
      <w:proofErr w:type="gramStart"/>
      <w:r w:rsidRPr="00C05EAF">
        <w:rPr>
          <w:rFonts w:ascii="Arial" w:eastAsia="굴림" w:hAnsi="Arial" w:cs="Arial"/>
          <w:color w:val="000000"/>
          <w:kern w:val="0"/>
          <w:sz w:val="25"/>
          <w:szCs w:val="25"/>
        </w:rPr>
        <w:t>example </w:t>
      </w:r>
      <w:proofErr w:type="gramEnd"/>
      <w:r>
        <w:rPr>
          <w:rFonts w:ascii="Arial" w:eastAsia="굴림" w:hAnsi="Arial" w:cs="Arial"/>
          <w:noProof/>
          <w:color w:val="000000"/>
          <w:kern w:val="0"/>
          <w:sz w:val="25"/>
          <w:szCs w:val="25"/>
        </w:rPr>
        <w:drawing>
          <wp:inline distT="0" distB="0" distL="0" distR="0">
            <wp:extent cx="714375" cy="190500"/>
            <wp:effectExtent l="0" t="0" r="9525" b="0"/>
            <wp:docPr id="12" name="그림 12" descr="x^{(i)} \in \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 \in \R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r w:rsidRPr="00C05EAF">
        <w:rPr>
          <w:rFonts w:ascii="Arial" w:eastAsia="굴림" w:hAnsi="Arial" w:cs="Arial"/>
          <w:color w:val="000000"/>
          <w:kern w:val="0"/>
          <w:sz w:val="25"/>
          <w:szCs w:val="25"/>
        </w:rPr>
        <w:t>. Then the forward propagation step is given by:</w:t>
      </w:r>
    </w:p>
    <w:p w:rsidR="00C05EAF" w:rsidRPr="00C05EAF" w:rsidRDefault="00C05EAF" w:rsidP="00C05EAF">
      <w:pPr>
        <w:widowControl/>
        <w:wordWrap/>
        <w:autoSpaceDE/>
        <w:autoSpaceDN/>
        <w:spacing w:after="24" w:line="360" w:lineRule="atLeast"/>
        <w:ind w:left="720"/>
        <w:jc w:val="left"/>
        <w:rPr>
          <w:rFonts w:ascii="Arial" w:eastAsia="굴림" w:hAnsi="Arial" w:cs="Arial"/>
          <w:color w:val="000000"/>
          <w:kern w:val="0"/>
          <w:sz w:val="25"/>
          <w:szCs w:val="25"/>
        </w:rPr>
      </w:pPr>
      <w:r>
        <w:rPr>
          <w:rFonts w:ascii="Arial" w:eastAsia="굴림" w:hAnsi="Arial" w:cs="Arial"/>
          <w:noProof/>
          <w:color w:val="000000"/>
          <w:kern w:val="0"/>
          <w:sz w:val="25"/>
          <w:szCs w:val="25"/>
        </w:rPr>
        <w:drawing>
          <wp:inline distT="0" distB="0" distL="0" distR="0">
            <wp:extent cx="1952625" cy="1152525"/>
            <wp:effectExtent l="0" t="0" r="9525" b="9525"/>
            <wp:docPr id="11" name="그림 11" descr="\begin{align}&#10;z^{(2)} &amp;= W^{(1)} x + b^{(1)} \\&#10;a^{(2)} &amp;= f(z^{(2)}) \\&#10;z^{(3)} &amp;= W^{(2)} a^{(2)} + b^{(2)} \\&#10;h_{W,b}(x) &amp;= a^{(3)} = f(z^{(3)})&#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align}&#10;z^{(2)} &amp;= W^{(1)} x + b^{(1)} \\&#10;a^{(2)} &amp;= f(z^{(2)}) \\&#10;z^{(3)} &amp;= W^{(2)} a^{(2)} + b^{(2)} \\&#10;h_{W,b}(x) &amp;= a^{(3)} = f(z^{(3)})&#10;\end{al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152525"/>
                    </a:xfrm>
                    <a:prstGeom prst="rect">
                      <a:avLst/>
                    </a:prstGeom>
                    <a:noFill/>
                    <a:ln>
                      <a:noFill/>
                    </a:ln>
                  </pic:spPr>
                </pic:pic>
              </a:graphicData>
            </a:graphic>
          </wp:inline>
        </w:drawing>
      </w:r>
    </w:p>
    <w:p w:rsidR="00C05EAF" w:rsidRPr="00C05EAF" w:rsidRDefault="00C05EAF" w:rsidP="00C05EAF">
      <w:pPr>
        <w:widowControl/>
        <w:wordWrap/>
        <w:autoSpaceDE/>
        <w:autoSpaceDN/>
        <w:spacing w:before="96" w:after="120" w:line="360" w:lineRule="atLeast"/>
        <w:ind w:left="48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This is a fairly efficient implementation for a single example. If we have </w:t>
      </w:r>
      <w:r w:rsidRPr="00C05EAF">
        <w:rPr>
          <w:rFonts w:ascii="Times New Roman" w:eastAsia="굴림" w:hAnsi="Times New Roman" w:cs="Times New Roman"/>
          <w:i/>
          <w:iCs/>
          <w:color w:val="000000"/>
          <w:kern w:val="0"/>
          <w:sz w:val="25"/>
          <w:szCs w:val="25"/>
        </w:rPr>
        <w:t>m</w:t>
      </w:r>
      <w:r w:rsidRPr="00C05EAF">
        <w:rPr>
          <w:rFonts w:ascii="Arial" w:eastAsia="굴림" w:hAnsi="Arial" w:cs="Arial"/>
          <w:color w:val="000000"/>
          <w:kern w:val="0"/>
          <w:sz w:val="25"/>
          <w:szCs w:val="25"/>
        </w:rPr>
        <w:t xml:space="preserve"> examples, then we would wrap </w:t>
      </w:r>
      <w:proofErr w:type="gramStart"/>
      <w:r w:rsidRPr="00C05EAF">
        <w:rPr>
          <w:rFonts w:ascii="Arial" w:eastAsia="굴림" w:hAnsi="Arial" w:cs="Arial"/>
          <w:color w:val="000000"/>
          <w:kern w:val="0"/>
          <w:sz w:val="25"/>
          <w:szCs w:val="25"/>
        </w:rPr>
        <w:t>a </w:t>
      </w:r>
      <w:r w:rsidRPr="00C05EAF">
        <w:rPr>
          <w:rFonts w:ascii="굴림체" w:eastAsia="굴림체" w:hAnsi="굴림체" w:cs="굴림체"/>
          <w:color w:val="000000"/>
          <w:kern w:val="0"/>
          <w:sz w:val="24"/>
          <w:szCs w:val="24"/>
        </w:rPr>
        <w:t>for</w:t>
      </w:r>
      <w:proofErr w:type="gramEnd"/>
      <w:r w:rsidRPr="00C05EAF">
        <w:rPr>
          <w:rFonts w:ascii="Arial" w:eastAsia="굴림" w:hAnsi="Arial" w:cs="Arial"/>
          <w:color w:val="000000"/>
          <w:kern w:val="0"/>
          <w:sz w:val="25"/>
          <w:szCs w:val="25"/>
        </w:rPr>
        <w:t> loop around this.</w:t>
      </w:r>
    </w:p>
    <w:p w:rsidR="00C05EAF" w:rsidRPr="00C05EAF" w:rsidRDefault="00C05EAF" w:rsidP="00C05EAF">
      <w:pPr>
        <w:widowControl/>
        <w:wordWrap/>
        <w:autoSpaceDE/>
        <w:autoSpaceDN/>
        <w:spacing w:before="96" w:after="120" w:line="360" w:lineRule="atLeast"/>
        <w:ind w:left="48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Concretely, following the </w:t>
      </w:r>
      <w:hyperlink r:id="rId9" w:tooltip="Logistic Regression Vectorization Example" w:history="1">
        <w:r w:rsidRPr="00C05EAF">
          <w:rPr>
            <w:rFonts w:ascii="Arial" w:eastAsia="굴림" w:hAnsi="Arial" w:cs="Arial"/>
            <w:color w:val="5A3696"/>
            <w:kern w:val="0"/>
            <w:sz w:val="25"/>
            <w:szCs w:val="25"/>
            <w:u w:val="single"/>
          </w:rPr>
          <w:t>Logistic Regression Vectorization Example</w:t>
        </w:r>
      </w:hyperlink>
      <w:r w:rsidRPr="00C05EAF">
        <w:rPr>
          <w:rFonts w:ascii="Arial" w:eastAsia="굴림" w:hAnsi="Arial" w:cs="Arial"/>
          <w:color w:val="000000"/>
          <w:kern w:val="0"/>
          <w:sz w:val="25"/>
          <w:szCs w:val="25"/>
        </w:rPr>
        <w:t xml:space="preserve">, let the </w:t>
      </w:r>
      <w:proofErr w:type="spellStart"/>
      <w:r w:rsidRPr="00C05EAF">
        <w:rPr>
          <w:rFonts w:ascii="Arial" w:eastAsia="굴림" w:hAnsi="Arial" w:cs="Arial"/>
          <w:color w:val="000000"/>
          <w:kern w:val="0"/>
          <w:sz w:val="25"/>
          <w:szCs w:val="25"/>
        </w:rPr>
        <w:t>Matlab</w:t>
      </w:r>
      <w:proofErr w:type="spellEnd"/>
      <w:r w:rsidRPr="00C05EAF">
        <w:rPr>
          <w:rFonts w:ascii="Arial" w:eastAsia="굴림" w:hAnsi="Arial" w:cs="Arial"/>
          <w:color w:val="000000"/>
          <w:kern w:val="0"/>
          <w:sz w:val="25"/>
          <w:szCs w:val="25"/>
        </w:rPr>
        <w:t>/Octave variable </w:t>
      </w:r>
      <w:r w:rsidRPr="00C05EAF">
        <w:rPr>
          <w:rFonts w:ascii="굴림체" w:eastAsia="굴림체" w:hAnsi="굴림체" w:cs="굴림체"/>
          <w:color w:val="000000"/>
          <w:kern w:val="0"/>
          <w:sz w:val="24"/>
          <w:szCs w:val="24"/>
        </w:rPr>
        <w:t>x</w:t>
      </w:r>
      <w:r w:rsidRPr="00C05EAF">
        <w:rPr>
          <w:rFonts w:ascii="Arial" w:eastAsia="굴림" w:hAnsi="Arial" w:cs="Arial"/>
          <w:color w:val="000000"/>
          <w:kern w:val="0"/>
          <w:sz w:val="25"/>
          <w:szCs w:val="25"/>
        </w:rPr>
        <w:t> be a matrix containing the training inputs, so that </w:t>
      </w:r>
      <w:proofErr w:type="gramStart"/>
      <w:r w:rsidRPr="00C05EAF">
        <w:rPr>
          <w:rFonts w:ascii="굴림체" w:eastAsia="굴림체" w:hAnsi="굴림체" w:cs="굴림체"/>
          <w:color w:val="000000"/>
          <w:kern w:val="0"/>
          <w:sz w:val="24"/>
          <w:szCs w:val="24"/>
        </w:rPr>
        <w:t>x(</w:t>
      </w:r>
      <w:proofErr w:type="gramEnd"/>
      <w:r w:rsidRPr="00C05EAF">
        <w:rPr>
          <w:rFonts w:ascii="굴림체" w:eastAsia="굴림체" w:hAnsi="굴림체" w:cs="굴림체"/>
          <w:color w:val="000000"/>
          <w:kern w:val="0"/>
          <w:sz w:val="24"/>
          <w:szCs w:val="24"/>
        </w:rPr>
        <w:t>:,</w:t>
      </w:r>
      <w:proofErr w:type="spellStart"/>
      <w:r w:rsidRPr="00C05EAF">
        <w:rPr>
          <w:rFonts w:ascii="굴림체" w:eastAsia="굴림체" w:hAnsi="굴림체" w:cs="굴림체"/>
          <w:color w:val="000000"/>
          <w:kern w:val="0"/>
          <w:sz w:val="24"/>
          <w:szCs w:val="24"/>
        </w:rPr>
        <w:t>i</w:t>
      </w:r>
      <w:proofErr w:type="spellEnd"/>
      <w:r w:rsidRPr="00C05EAF">
        <w:rPr>
          <w:rFonts w:ascii="굴림체" w:eastAsia="굴림체" w:hAnsi="굴림체" w:cs="굴림체"/>
          <w:color w:val="000000"/>
          <w:kern w:val="0"/>
          <w:sz w:val="24"/>
          <w:szCs w:val="24"/>
        </w:rPr>
        <w:t>)</w:t>
      </w:r>
      <w:r w:rsidRPr="00C05EAF">
        <w:rPr>
          <w:rFonts w:ascii="Arial" w:eastAsia="굴림" w:hAnsi="Arial" w:cs="Arial"/>
          <w:color w:val="000000"/>
          <w:kern w:val="0"/>
          <w:sz w:val="25"/>
          <w:szCs w:val="25"/>
        </w:rPr>
        <w:t> is the </w:t>
      </w:r>
      <w:r>
        <w:rPr>
          <w:rFonts w:ascii="Arial" w:eastAsia="굴림" w:hAnsi="Arial" w:cs="Arial"/>
          <w:noProof/>
          <w:color w:val="000000"/>
          <w:kern w:val="0"/>
          <w:sz w:val="25"/>
          <w:szCs w:val="25"/>
        </w:rPr>
        <w:drawing>
          <wp:inline distT="0" distB="0" distL="0" distR="0">
            <wp:extent cx="57150" cy="133350"/>
            <wp:effectExtent l="0" t="0" r="0" b="0"/>
            <wp:docPr id="10" name="그림 10" descr="\textstyle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style 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C05EAF">
        <w:rPr>
          <w:rFonts w:ascii="Arial" w:eastAsia="굴림" w:hAnsi="Arial" w:cs="Arial"/>
          <w:color w:val="000000"/>
          <w:kern w:val="0"/>
          <w:sz w:val="25"/>
          <w:szCs w:val="25"/>
        </w:rPr>
        <w:t>-</w:t>
      </w:r>
      <w:proofErr w:type="spellStart"/>
      <w:r w:rsidRPr="00C05EAF">
        <w:rPr>
          <w:rFonts w:ascii="Arial" w:eastAsia="굴림" w:hAnsi="Arial" w:cs="Arial"/>
          <w:color w:val="000000"/>
          <w:kern w:val="0"/>
          <w:sz w:val="25"/>
          <w:szCs w:val="25"/>
        </w:rPr>
        <w:t>th</w:t>
      </w:r>
      <w:proofErr w:type="spellEnd"/>
      <w:r w:rsidRPr="00C05EAF">
        <w:rPr>
          <w:rFonts w:ascii="Arial" w:eastAsia="굴림" w:hAnsi="Arial" w:cs="Arial"/>
          <w:color w:val="000000"/>
          <w:kern w:val="0"/>
          <w:sz w:val="25"/>
          <w:szCs w:val="25"/>
        </w:rPr>
        <w:t xml:space="preserve"> training example. We can then implement forward propagation as:</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228B22"/>
          <w:kern w:val="0"/>
          <w:sz w:val="25"/>
          <w:szCs w:val="25"/>
        </w:rPr>
        <w:t xml:space="preserve">% </w:t>
      </w:r>
      <w:proofErr w:type="spellStart"/>
      <w:proofErr w:type="gramStart"/>
      <w:r w:rsidRPr="00C05EAF">
        <w:rPr>
          <w:rFonts w:ascii="Courier New" w:eastAsia="굴림체" w:hAnsi="Courier New" w:cs="Courier New"/>
          <w:color w:val="228B22"/>
          <w:kern w:val="0"/>
          <w:sz w:val="25"/>
          <w:szCs w:val="25"/>
        </w:rPr>
        <w:t>Unvectorized</w:t>
      </w:r>
      <w:proofErr w:type="spellEnd"/>
      <w:proofErr w:type="gramEnd"/>
      <w:r w:rsidRPr="00C05EAF">
        <w:rPr>
          <w:rFonts w:ascii="Courier New" w:eastAsia="굴림체" w:hAnsi="Courier New" w:cs="Courier New"/>
          <w:color w:val="228B22"/>
          <w:kern w:val="0"/>
          <w:sz w:val="25"/>
          <w:szCs w:val="25"/>
        </w:rPr>
        <w:t xml:space="preserve"> implementation</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for</w:t>
      </w:r>
      <w:proofErr w:type="gramEnd"/>
      <w:r w:rsidRPr="00C05EAF">
        <w:rPr>
          <w:rFonts w:ascii="Courier New" w:eastAsia="굴림체" w:hAnsi="Courier New" w:cs="Courier New"/>
          <w:color w:val="000000"/>
          <w:kern w:val="0"/>
          <w:sz w:val="25"/>
          <w:szCs w:val="25"/>
        </w:rPr>
        <w:t xml:space="preserve"> </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 xml:space="preserve">:m,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z2 = W1 * </w:t>
      </w:r>
      <w:proofErr w:type="gramStart"/>
      <w:r w:rsidRPr="00C05EAF">
        <w:rPr>
          <w:rFonts w:ascii="Courier New" w:eastAsia="굴림체" w:hAnsi="Courier New" w:cs="Courier New"/>
          <w:color w:val="000000"/>
          <w:kern w:val="0"/>
          <w:sz w:val="25"/>
          <w:szCs w:val="25"/>
        </w:rPr>
        <w:t>x</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 b1;</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a2 = </w:t>
      </w:r>
      <w:proofErr w:type="gramStart"/>
      <w:r w:rsidRPr="00C05EAF">
        <w:rPr>
          <w:rFonts w:ascii="Courier New" w:eastAsia="굴림체" w:hAnsi="Courier New" w:cs="Courier New"/>
          <w:color w:val="000000"/>
          <w:kern w:val="0"/>
          <w:sz w:val="25"/>
          <w:szCs w:val="25"/>
        </w:rPr>
        <w:t>f</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z2</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z3 = W2 * a2 + b2;</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w:t>
      </w:r>
      <w:proofErr w:type="gramStart"/>
      <w:r w:rsidRPr="00C05EAF">
        <w:rPr>
          <w:rFonts w:ascii="Courier New" w:eastAsia="굴림체" w:hAnsi="Courier New" w:cs="Courier New"/>
          <w:color w:val="000000"/>
          <w:kern w:val="0"/>
          <w:sz w:val="25"/>
          <w:szCs w:val="25"/>
        </w:rPr>
        <w:t>h</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 f</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z3</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end</w:t>
      </w:r>
      <w:proofErr w:type="gramEnd"/>
      <w:r w:rsidRPr="00C05EAF">
        <w:rPr>
          <w:rFonts w:ascii="Courier New" w:eastAsia="굴림체" w:hAnsi="Courier New" w:cs="Courier New"/>
          <w:color w:val="000000"/>
          <w:kern w:val="0"/>
          <w:sz w:val="25"/>
          <w:szCs w:val="25"/>
        </w:rPr>
        <w:t>;</w:t>
      </w:r>
    </w:p>
    <w:p w:rsidR="00C05EAF" w:rsidRPr="00C05EAF" w:rsidRDefault="00C05EAF" w:rsidP="00C05EAF">
      <w:pPr>
        <w:widowControl/>
        <w:wordWrap/>
        <w:autoSpaceDE/>
        <w:autoSpaceDN/>
        <w:spacing w:before="96" w:after="120" w:line="360" w:lineRule="atLeast"/>
        <w:ind w:left="48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 xml:space="preserve">Can we get rid of </w:t>
      </w:r>
      <w:proofErr w:type="gramStart"/>
      <w:r w:rsidRPr="00C05EAF">
        <w:rPr>
          <w:rFonts w:ascii="Arial" w:eastAsia="굴림" w:hAnsi="Arial" w:cs="Arial"/>
          <w:color w:val="000000"/>
          <w:kern w:val="0"/>
          <w:sz w:val="25"/>
          <w:szCs w:val="25"/>
        </w:rPr>
        <w:t>the </w:t>
      </w:r>
      <w:r w:rsidRPr="00C05EAF">
        <w:rPr>
          <w:rFonts w:ascii="굴림체" w:eastAsia="굴림체" w:hAnsi="굴림체" w:cs="굴림체"/>
          <w:color w:val="000000"/>
          <w:kern w:val="0"/>
          <w:sz w:val="24"/>
          <w:szCs w:val="24"/>
        </w:rPr>
        <w:t>for</w:t>
      </w:r>
      <w:proofErr w:type="gramEnd"/>
      <w:r w:rsidRPr="00C05EAF">
        <w:rPr>
          <w:rFonts w:ascii="Arial" w:eastAsia="굴림" w:hAnsi="Arial" w:cs="Arial"/>
          <w:color w:val="000000"/>
          <w:kern w:val="0"/>
          <w:sz w:val="25"/>
          <w:szCs w:val="25"/>
        </w:rPr>
        <w:t> loop? For many algorithms, we will represent intermediate stages of computation via vectors. For example, </w:t>
      </w:r>
      <w:r w:rsidRPr="00C05EAF">
        <w:rPr>
          <w:rFonts w:ascii="굴림체" w:eastAsia="굴림체" w:hAnsi="굴림체" w:cs="굴림체"/>
          <w:color w:val="000000"/>
          <w:kern w:val="0"/>
          <w:sz w:val="24"/>
          <w:szCs w:val="24"/>
        </w:rPr>
        <w:t>z2</w:t>
      </w:r>
      <w:r w:rsidRPr="00C05EAF">
        <w:rPr>
          <w:rFonts w:ascii="Arial" w:eastAsia="굴림" w:hAnsi="Arial" w:cs="Arial"/>
          <w:color w:val="000000"/>
          <w:kern w:val="0"/>
          <w:sz w:val="25"/>
          <w:szCs w:val="25"/>
        </w:rPr>
        <w:t>, </w:t>
      </w:r>
      <w:r w:rsidRPr="00C05EAF">
        <w:rPr>
          <w:rFonts w:ascii="굴림체" w:eastAsia="굴림체" w:hAnsi="굴림체" w:cs="굴림체"/>
          <w:color w:val="000000"/>
          <w:kern w:val="0"/>
          <w:sz w:val="24"/>
          <w:szCs w:val="24"/>
        </w:rPr>
        <w:t>a2</w:t>
      </w:r>
      <w:r w:rsidRPr="00C05EAF">
        <w:rPr>
          <w:rFonts w:ascii="Arial" w:eastAsia="굴림" w:hAnsi="Arial" w:cs="Arial"/>
          <w:color w:val="000000"/>
          <w:kern w:val="0"/>
          <w:sz w:val="25"/>
          <w:szCs w:val="25"/>
        </w:rPr>
        <w:t>, and </w:t>
      </w:r>
      <w:r w:rsidRPr="00C05EAF">
        <w:rPr>
          <w:rFonts w:ascii="굴림체" w:eastAsia="굴림체" w:hAnsi="굴림체" w:cs="굴림체"/>
          <w:color w:val="000000"/>
          <w:kern w:val="0"/>
          <w:sz w:val="24"/>
          <w:szCs w:val="24"/>
        </w:rPr>
        <w:t>z3</w:t>
      </w:r>
      <w:r w:rsidRPr="00C05EAF">
        <w:rPr>
          <w:rFonts w:ascii="Arial" w:eastAsia="굴림" w:hAnsi="Arial" w:cs="Arial"/>
          <w:color w:val="000000"/>
          <w:kern w:val="0"/>
          <w:sz w:val="25"/>
          <w:szCs w:val="25"/>
        </w:rPr>
        <w:t xml:space="preserve"> here are all column vectors </w:t>
      </w:r>
      <w:proofErr w:type="spellStart"/>
      <w:r w:rsidRPr="00C05EAF">
        <w:rPr>
          <w:rFonts w:ascii="Arial" w:eastAsia="굴림" w:hAnsi="Arial" w:cs="Arial"/>
          <w:color w:val="000000"/>
          <w:kern w:val="0"/>
          <w:sz w:val="25"/>
          <w:szCs w:val="25"/>
        </w:rPr>
        <w:t>that're</w:t>
      </w:r>
      <w:proofErr w:type="spellEnd"/>
      <w:r w:rsidRPr="00C05EAF">
        <w:rPr>
          <w:rFonts w:ascii="Arial" w:eastAsia="굴림" w:hAnsi="Arial" w:cs="Arial"/>
          <w:color w:val="000000"/>
          <w:kern w:val="0"/>
          <w:sz w:val="25"/>
          <w:szCs w:val="25"/>
        </w:rPr>
        <w:t xml:space="preserve"> used to compute the activations of the hidden and output layers. In order to take better advantage of parallelism and efficient matrix operations, we would like to </w:t>
      </w:r>
      <w:r w:rsidRPr="00C05EAF">
        <w:rPr>
          <w:rFonts w:ascii="Arial" w:eastAsia="굴림" w:hAnsi="Arial" w:cs="Arial"/>
          <w:i/>
          <w:iCs/>
          <w:color w:val="000000"/>
          <w:kern w:val="0"/>
          <w:sz w:val="25"/>
          <w:szCs w:val="25"/>
        </w:rPr>
        <w:t xml:space="preserve">have our algorithm operate </w:t>
      </w:r>
      <w:r w:rsidRPr="00C05EAF">
        <w:rPr>
          <w:rFonts w:ascii="Arial" w:eastAsia="굴림" w:hAnsi="Arial" w:cs="Arial"/>
          <w:i/>
          <w:iCs/>
          <w:color w:val="000000"/>
          <w:kern w:val="0"/>
          <w:sz w:val="25"/>
          <w:szCs w:val="25"/>
        </w:rPr>
        <w:lastRenderedPageBreak/>
        <w:t>simultaneously on many training examples</w:t>
      </w:r>
      <w:r w:rsidRPr="00C05EAF">
        <w:rPr>
          <w:rFonts w:ascii="Arial" w:eastAsia="굴림" w:hAnsi="Arial" w:cs="Arial"/>
          <w:color w:val="000000"/>
          <w:kern w:val="0"/>
          <w:sz w:val="25"/>
          <w:szCs w:val="25"/>
        </w:rPr>
        <w:t>. Let us temporarily ignore </w:t>
      </w:r>
      <w:r w:rsidRPr="00C05EAF">
        <w:rPr>
          <w:rFonts w:ascii="굴림체" w:eastAsia="굴림체" w:hAnsi="굴림체" w:cs="굴림체"/>
          <w:color w:val="000000"/>
          <w:kern w:val="0"/>
          <w:sz w:val="24"/>
          <w:szCs w:val="24"/>
        </w:rPr>
        <w:t>b1</w:t>
      </w:r>
      <w:r w:rsidRPr="00C05EAF">
        <w:rPr>
          <w:rFonts w:ascii="Arial" w:eastAsia="굴림" w:hAnsi="Arial" w:cs="Arial"/>
          <w:color w:val="000000"/>
          <w:kern w:val="0"/>
          <w:sz w:val="25"/>
          <w:szCs w:val="25"/>
        </w:rPr>
        <w:t> and </w:t>
      </w:r>
      <w:r w:rsidRPr="00C05EAF">
        <w:rPr>
          <w:rFonts w:ascii="굴림체" w:eastAsia="굴림체" w:hAnsi="굴림체" w:cs="굴림체"/>
          <w:color w:val="000000"/>
          <w:kern w:val="0"/>
          <w:sz w:val="24"/>
          <w:szCs w:val="24"/>
        </w:rPr>
        <w:t>b2</w:t>
      </w:r>
      <w:r w:rsidRPr="00C05EAF">
        <w:rPr>
          <w:rFonts w:ascii="Arial" w:eastAsia="굴림" w:hAnsi="Arial" w:cs="Arial"/>
          <w:color w:val="000000"/>
          <w:kern w:val="0"/>
          <w:sz w:val="25"/>
          <w:szCs w:val="25"/>
        </w:rPr>
        <w:t> (say, set them to zero for now). We can then implement the following:</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228B22"/>
          <w:kern w:val="0"/>
          <w:sz w:val="25"/>
          <w:szCs w:val="25"/>
        </w:rPr>
        <w:t xml:space="preserve">% </w:t>
      </w:r>
      <w:proofErr w:type="spellStart"/>
      <w:proofErr w:type="gramStart"/>
      <w:r w:rsidRPr="00C05EAF">
        <w:rPr>
          <w:rFonts w:ascii="Courier New" w:eastAsia="굴림체" w:hAnsi="Courier New" w:cs="Courier New"/>
          <w:color w:val="228B22"/>
          <w:kern w:val="0"/>
          <w:sz w:val="25"/>
          <w:szCs w:val="25"/>
        </w:rPr>
        <w:t>Vectorized</w:t>
      </w:r>
      <w:proofErr w:type="spellEnd"/>
      <w:proofErr w:type="gramEnd"/>
      <w:r w:rsidRPr="00C05EAF">
        <w:rPr>
          <w:rFonts w:ascii="Courier New" w:eastAsia="굴림체" w:hAnsi="Courier New" w:cs="Courier New"/>
          <w:color w:val="228B22"/>
          <w:kern w:val="0"/>
          <w:sz w:val="25"/>
          <w:szCs w:val="25"/>
        </w:rPr>
        <w:t xml:space="preserve"> implementation (ignoring b1, b2)</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z2 = W1 * x;</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a2 = </w:t>
      </w:r>
      <w:proofErr w:type="gramStart"/>
      <w:r w:rsidRPr="00C05EAF">
        <w:rPr>
          <w:rFonts w:ascii="Courier New" w:eastAsia="굴림체" w:hAnsi="Courier New" w:cs="Courier New"/>
          <w:color w:val="000000"/>
          <w:kern w:val="0"/>
          <w:sz w:val="25"/>
          <w:szCs w:val="25"/>
        </w:rPr>
        <w:t>f</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z2</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z3 = W2 * a2;</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h = </w:t>
      </w:r>
      <w:proofErr w:type="gramStart"/>
      <w:r w:rsidRPr="00C05EAF">
        <w:rPr>
          <w:rFonts w:ascii="Courier New" w:eastAsia="굴림체" w:hAnsi="Courier New" w:cs="Courier New"/>
          <w:color w:val="000000"/>
          <w:kern w:val="0"/>
          <w:sz w:val="25"/>
          <w:szCs w:val="25"/>
        </w:rPr>
        <w:t>f</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z3</w:t>
      </w:r>
      <w:r w:rsidRPr="00C05EAF">
        <w:rPr>
          <w:rFonts w:ascii="Courier New" w:eastAsia="굴림체" w:hAnsi="Courier New" w:cs="Courier New"/>
          <w:color w:val="008800"/>
          <w:kern w:val="0"/>
          <w:sz w:val="25"/>
          <w:szCs w:val="25"/>
        </w:rPr>
        <w:t>)</w:t>
      </w:r>
    </w:p>
    <w:p w:rsidR="00C05EAF" w:rsidRPr="00C05EAF" w:rsidRDefault="00C05EAF" w:rsidP="00C05EAF">
      <w:pPr>
        <w:widowControl/>
        <w:wordWrap/>
        <w:autoSpaceDE/>
        <w:autoSpaceDN/>
        <w:spacing w:before="96" w:after="120" w:line="360" w:lineRule="atLeast"/>
        <w:ind w:left="48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In this implementation, </w:t>
      </w:r>
      <w:r w:rsidRPr="00C05EAF">
        <w:rPr>
          <w:rFonts w:ascii="굴림체" w:eastAsia="굴림체" w:hAnsi="굴림체" w:cs="굴림체"/>
          <w:color w:val="000000"/>
          <w:kern w:val="0"/>
          <w:sz w:val="24"/>
          <w:szCs w:val="24"/>
        </w:rPr>
        <w:t>z2</w:t>
      </w:r>
      <w:r w:rsidRPr="00C05EAF">
        <w:rPr>
          <w:rFonts w:ascii="Arial" w:eastAsia="굴림" w:hAnsi="Arial" w:cs="Arial"/>
          <w:color w:val="000000"/>
          <w:kern w:val="0"/>
          <w:sz w:val="25"/>
          <w:szCs w:val="25"/>
        </w:rPr>
        <w:t>, </w:t>
      </w:r>
      <w:r w:rsidRPr="00C05EAF">
        <w:rPr>
          <w:rFonts w:ascii="굴림체" w:eastAsia="굴림체" w:hAnsi="굴림체" w:cs="굴림체"/>
          <w:color w:val="000000"/>
          <w:kern w:val="0"/>
          <w:sz w:val="24"/>
          <w:szCs w:val="24"/>
        </w:rPr>
        <w:t>a2</w:t>
      </w:r>
      <w:r w:rsidRPr="00C05EAF">
        <w:rPr>
          <w:rFonts w:ascii="Arial" w:eastAsia="굴림" w:hAnsi="Arial" w:cs="Arial"/>
          <w:color w:val="000000"/>
          <w:kern w:val="0"/>
          <w:sz w:val="25"/>
          <w:szCs w:val="25"/>
        </w:rPr>
        <w:t>, and </w:t>
      </w:r>
      <w:r w:rsidRPr="00C05EAF">
        <w:rPr>
          <w:rFonts w:ascii="굴림체" w:eastAsia="굴림체" w:hAnsi="굴림체" w:cs="굴림체"/>
          <w:color w:val="000000"/>
          <w:kern w:val="0"/>
          <w:sz w:val="24"/>
          <w:szCs w:val="24"/>
        </w:rPr>
        <w:t>z3</w:t>
      </w:r>
      <w:r w:rsidRPr="00C05EAF">
        <w:rPr>
          <w:rFonts w:ascii="Arial" w:eastAsia="굴림" w:hAnsi="Arial" w:cs="Arial"/>
          <w:color w:val="000000"/>
          <w:kern w:val="0"/>
          <w:sz w:val="25"/>
          <w:szCs w:val="25"/>
        </w:rPr>
        <w:t xml:space="preserve"> are all matrices, with one column per training example. A common design pattern in </w:t>
      </w:r>
      <w:proofErr w:type="spellStart"/>
      <w:r w:rsidRPr="00C05EAF">
        <w:rPr>
          <w:rFonts w:ascii="Arial" w:eastAsia="굴림" w:hAnsi="Arial" w:cs="Arial"/>
          <w:color w:val="000000"/>
          <w:kern w:val="0"/>
          <w:sz w:val="25"/>
          <w:szCs w:val="25"/>
        </w:rPr>
        <w:t>vectorizing</w:t>
      </w:r>
      <w:proofErr w:type="spellEnd"/>
      <w:r w:rsidRPr="00C05EAF">
        <w:rPr>
          <w:rFonts w:ascii="Arial" w:eastAsia="굴림" w:hAnsi="Arial" w:cs="Arial"/>
          <w:color w:val="000000"/>
          <w:kern w:val="0"/>
          <w:sz w:val="25"/>
          <w:szCs w:val="25"/>
        </w:rPr>
        <w:t xml:space="preserve"> across training examples is that whereas previously we had a column vector (such as </w:t>
      </w:r>
      <w:r w:rsidRPr="00C05EAF">
        <w:rPr>
          <w:rFonts w:ascii="굴림체" w:eastAsia="굴림체" w:hAnsi="굴림체" w:cs="굴림체"/>
          <w:color w:val="000000"/>
          <w:kern w:val="0"/>
          <w:sz w:val="24"/>
          <w:szCs w:val="24"/>
        </w:rPr>
        <w:t>z2</w:t>
      </w:r>
      <w:r w:rsidRPr="00C05EAF">
        <w:rPr>
          <w:rFonts w:ascii="Arial" w:eastAsia="굴림" w:hAnsi="Arial" w:cs="Arial"/>
          <w:color w:val="000000"/>
          <w:kern w:val="0"/>
          <w:sz w:val="25"/>
          <w:szCs w:val="25"/>
        </w:rPr>
        <w:t>) per training example, we can often instead try to compute a matrix so that all of these column vectors are stacked together to form a matrix. Concretely, in this example, </w:t>
      </w:r>
      <w:r w:rsidRPr="00C05EAF">
        <w:rPr>
          <w:rFonts w:ascii="굴림체" w:eastAsia="굴림체" w:hAnsi="굴림체" w:cs="굴림체"/>
          <w:color w:val="000000"/>
          <w:kern w:val="0"/>
          <w:sz w:val="24"/>
          <w:szCs w:val="24"/>
        </w:rPr>
        <w:t>a2</w:t>
      </w:r>
      <w:r w:rsidRPr="00C05EAF">
        <w:rPr>
          <w:rFonts w:ascii="Arial" w:eastAsia="굴림" w:hAnsi="Arial" w:cs="Arial"/>
          <w:color w:val="000000"/>
          <w:kern w:val="0"/>
          <w:sz w:val="25"/>
          <w:szCs w:val="25"/>
        </w:rPr>
        <w:t xml:space="preserve"> becomes </w:t>
      </w:r>
      <w:proofErr w:type="gramStart"/>
      <w:r w:rsidRPr="00C05EAF">
        <w:rPr>
          <w:rFonts w:ascii="Arial" w:eastAsia="굴림" w:hAnsi="Arial" w:cs="Arial"/>
          <w:color w:val="000000"/>
          <w:kern w:val="0"/>
          <w:sz w:val="25"/>
          <w:szCs w:val="25"/>
        </w:rPr>
        <w:t>a</w:t>
      </w:r>
      <w:proofErr w:type="gramEnd"/>
      <w:r w:rsidRPr="00C05EAF">
        <w:rPr>
          <w:rFonts w:ascii="Arial" w:eastAsia="굴림" w:hAnsi="Arial" w:cs="Arial"/>
          <w:color w:val="000000"/>
          <w:kern w:val="0"/>
          <w:sz w:val="25"/>
          <w:szCs w:val="25"/>
        </w:rPr>
        <w:t> </w:t>
      </w:r>
      <w:r w:rsidRPr="00C05EAF">
        <w:rPr>
          <w:rFonts w:ascii="Times New Roman" w:eastAsia="굴림" w:hAnsi="Times New Roman" w:cs="Times New Roman"/>
          <w:i/>
          <w:iCs/>
          <w:color w:val="000000"/>
          <w:kern w:val="0"/>
          <w:sz w:val="25"/>
          <w:szCs w:val="25"/>
        </w:rPr>
        <w:t>s</w:t>
      </w:r>
      <w:r w:rsidRPr="00C05EAF">
        <w:rPr>
          <w:rFonts w:ascii="Times New Roman" w:eastAsia="굴림" w:hAnsi="Times New Roman" w:cs="Times New Roman"/>
          <w:color w:val="000000"/>
          <w:kern w:val="0"/>
          <w:sz w:val="25"/>
          <w:szCs w:val="25"/>
          <w:vertAlign w:val="subscript"/>
        </w:rPr>
        <w:t>2</w:t>
      </w:r>
      <w:r w:rsidRPr="00C05EAF">
        <w:rPr>
          <w:rFonts w:ascii="Arial" w:eastAsia="굴림" w:hAnsi="Arial" w:cs="Arial"/>
          <w:color w:val="000000"/>
          <w:kern w:val="0"/>
          <w:sz w:val="25"/>
          <w:szCs w:val="25"/>
        </w:rPr>
        <w:t> by </w:t>
      </w:r>
      <w:proofErr w:type="spellStart"/>
      <w:r w:rsidRPr="00C05EAF">
        <w:rPr>
          <w:rFonts w:ascii="Times New Roman" w:eastAsia="굴림" w:hAnsi="Times New Roman" w:cs="Times New Roman"/>
          <w:i/>
          <w:iCs/>
          <w:color w:val="000000"/>
          <w:kern w:val="0"/>
          <w:sz w:val="25"/>
          <w:szCs w:val="25"/>
        </w:rPr>
        <w:t>m</w:t>
      </w:r>
      <w:r w:rsidRPr="00C05EAF">
        <w:rPr>
          <w:rFonts w:ascii="Arial" w:eastAsia="굴림" w:hAnsi="Arial" w:cs="Arial"/>
          <w:color w:val="000000"/>
          <w:kern w:val="0"/>
          <w:sz w:val="25"/>
          <w:szCs w:val="25"/>
        </w:rPr>
        <w:t>matrix</w:t>
      </w:r>
      <w:proofErr w:type="spellEnd"/>
      <w:r w:rsidRPr="00C05EAF">
        <w:rPr>
          <w:rFonts w:ascii="Arial" w:eastAsia="굴림" w:hAnsi="Arial" w:cs="Arial"/>
          <w:color w:val="000000"/>
          <w:kern w:val="0"/>
          <w:sz w:val="25"/>
          <w:szCs w:val="25"/>
        </w:rPr>
        <w:t xml:space="preserve"> (where </w:t>
      </w:r>
      <w:r w:rsidRPr="00C05EAF">
        <w:rPr>
          <w:rFonts w:ascii="Times New Roman" w:eastAsia="굴림" w:hAnsi="Times New Roman" w:cs="Times New Roman"/>
          <w:i/>
          <w:iCs/>
          <w:color w:val="000000"/>
          <w:kern w:val="0"/>
          <w:sz w:val="25"/>
          <w:szCs w:val="25"/>
        </w:rPr>
        <w:t>s</w:t>
      </w:r>
      <w:r w:rsidRPr="00C05EAF">
        <w:rPr>
          <w:rFonts w:ascii="Times New Roman" w:eastAsia="굴림" w:hAnsi="Times New Roman" w:cs="Times New Roman"/>
          <w:color w:val="000000"/>
          <w:kern w:val="0"/>
          <w:sz w:val="25"/>
          <w:szCs w:val="25"/>
          <w:vertAlign w:val="subscript"/>
        </w:rPr>
        <w:t>2</w:t>
      </w:r>
      <w:r w:rsidRPr="00C05EAF">
        <w:rPr>
          <w:rFonts w:ascii="Arial" w:eastAsia="굴림" w:hAnsi="Arial" w:cs="Arial"/>
          <w:color w:val="000000"/>
          <w:kern w:val="0"/>
          <w:sz w:val="25"/>
          <w:szCs w:val="25"/>
        </w:rPr>
        <w:t> is the number of units in layer 2 of the network, and </w:t>
      </w:r>
      <w:r w:rsidRPr="00C05EAF">
        <w:rPr>
          <w:rFonts w:ascii="Times New Roman" w:eastAsia="굴림" w:hAnsi="Times New Roman" w:cs="Times New Roman"/>
          <w:i/>
          <w:iCs/>
          <w:color w:val="000000"/>
          <w:kern w:val="0"/>
          <w:sz w:val="25"/>
          <w:szCs w:val="25"/>
        </w:rPr>
        <w:t>m</w:t>
      </w:r>
      <w:r w:rsidRPr="00C05EAF">
        <w:rPr>
          <w:rFonts w:ascii="Arial" w:eastAsia="굴림" w:hAnsi="Arial" w:cs="Arial"/>
          <w:color w:val="000000"/>
          <w:kern w:val="0"/>
          <w:sz w:val="25"/>
          <w:szCs w:val="25"/>
        </w:rPr>
        <w:t> is the number of training examples). And, the </w:t>
      </w:r>
      <w:proofErr w:type="spellStart"/>
      <w:r w:rsidRPr="00C05EAF">
        <w:rPr>
          <w:rFonts w:ascii="Times New Roman" w:eastAsia="굴림" w:hAnsi="Times New Roman" w:cs="Times New Roman"/>
          <w:i/>
          <w:iCs/>
          <w:color w:val="000000"/>
          <w:kern w:val="0"/>
          <w:sz w:val="25"/>
          <w:szCs w:val="25"/>
        </w:rPr>
        <w:t>i</w:t>
      </w:r>
      <w:r w:rsidRPr="00C05EAF">
        <w:rPr>
          <w:rFonts w:ascii="Arial" w:eastAsia="굴림" w:hAnsi="Arial" w:cs="Arial"/>
          <w:color w:val="000000"/>
          <w:kern w:val="0"/>
          <w:sz w:val="25"/>
          <w:szCs w:val="25"/>
        </w:rPr>
        <w:t>-th</w:t>
      </w:r>
      <w:proofErr w:type="spellEnd"/>
      <w:r w:rsidRPr="00C05EAF">
        <w:rPr>
          <w:rFonts w:ascii="Arial" w:eastAsia="굴림" w:hAnsi="Arial" w:cs="Arial"/>
          <w:color w:val="000000"/>
          <w:kern w:val="0"/>
          <w:sz w:val="25"/>
          <w:szCs w:val="25"/>
        </w:rPr>
        <w:t xml:space="preserve"> column of </w:t>
      </w:r>
      <w:r w:rsidRPr="00C05EAF">
        <w:rPr>
          <w:rFonts w:ascii="굴림체" w:eastAsia="굴림체" w:hAnsi="굴림체" w:cs="굴림체"/>
          <w:color w:val="000000"/>
          <w:kern w:val="0"/>
          <w:sz w:val="24"/>
          <w:szCs w:val="24"/>
        </w:rPr>
        <w:t>a2</w:t>
      </w:r>
      <w:r w:rsidRPr="00C05EAF">
        <w:rPr>
          <w:rFonts w:ascii="Arial" w:eastAsia="굴림" w:hAnsi="Arial" w:cs="Arial"/>
          <w:color w:val="000000"/>
          <w:kern w:val="0"/>
          <w:sz w:val="25"/>
          <w:szCs w:val="25"/>
        </w:rPr>
        <w:t>contains the activations of the hidden units (layer 2 of the network) when the </w:t>
      </w:r>
      <w:proofErr w:type="spellStart"/>
      <w:r w:rsidRPr="00C05EAF">
        <w:rPr>
          <w:rFonts w:ascii="Times New Roman" w:eastAsia="굴림" w:hAnsi="Times New Roman" w:cs="Times New Roman"/>
          <w:i/>
          <w:iCs/>
          <w:color w:val="000000"/>
          <w:kern w:val="0"/>
          <w:sz w:val="25"/>
          <w:szCs w:val="25"/>
        </w:rPr>
        <w:t>i</w:t>
      </w:r>
      <w:r w:rsidRPr="00C05EAF">
        <w:rPr>
          <w:rFonts w:ascii="Arial" w:eastAsia="굴림" w:hAnsi="Arial" w:cs="Arial"/>
          <w:color w:val="000000"/>
          <w:kern w:val="0"/>
          <w:sz w:val="25"/>
          <w:szCs w:val="25"/>
        </w:rPr>
        <w:t>-th</w:t>
      </w:r>
      <w:proofErr w:type="spellEnd"/>
      <w:r w:rsidRPr="00C05EAF">
        <w:rPr>
          <w:rFonts w:ascii="Arial" w:eastAsia="굴림" w:hAnsi="Arial" w:cs="Arial"/>
          <w:color w:val="000000"/>
          <w:kern w:val="0"/>
          <w:sz w:val="25"/>
          <w:szCs w:val="25"/>
        </w:rPr>
        <w:t xml:space="preserve"> training example </w:t>
      </w:r>
      <w:proofErr w:type="gramStart"/>
      <w:r w:rsidRPr="00C05EAF">
        <w:rPr>
          <w:rFonts w:ascii="굴림체" w:eastAsia="굴림체" w:hAnsi="굴림체" w:cs="굴림체"/>
          <w:color w:val="000000"/>
          <w:kern w:val="0"/>
          <w:sz w:val="24"/>
          <w:szCs w:val="24"/>
        </w:rPr>
        <w:t>x(</w:t>
      </w:r>
      <w:proofErr w:type="gramEnd"/>
      <w:r w:rsidRPr="00C05EAF">
        <w:rPr>
          <w:rFonts w:ascii="굴림체" w:eastAsia="굴림체" w:hAnsi="굴림체" w:cs="굴림체"/>
          <w:color w:val="000000"/>
          <w:kern w:val="0"/>
          <w:sz w:val="24"/>
          <w:szCs w:val="24"/>
        </w:rPr>
        <w:t>:,</w:t>
      </w:r>
      <w:proofErr w:type="spellStart"/>
      <w:r w:rsidRPr="00C05EAF">
        <w:rPr>
          <w:rFonts w:ascii="굴림체" w:eastAsia="굴림체" w:hAnsi="굴림체" w:cs="굴림체"/>
          <w:color w:val="000000"/>
          <w:kern w:val="0"/>
          <w:sz w:val="24"/>
          <w:szCs w:val="24"/>
        </w:rPr>
        <w:t>i</w:t>
      </w:r>
      <w:proofErr w:type="spellEnd"/>
      <w:r w:rsidRPr="00C05EAF">
        <w:rPr>
          <w:rFonts w:ascii="굴림체" w:eastAsia="굴림체" w:hAnsi="굴림체" w:cs="굴림체"/>
          <w:color w:val="000000"/>
          <w:kern w:val="0"/>
          <w:sz w:val="24"/>
          <w:szCs w:val="24"/>
        </w:rPr>
        <w:t>)</w:t>
      </w:r>
      <w:r w:rsidRPr="00C05EAF">
        <w:rPr>
          <w:rFonts w:ascii="Arial" w:eastAsia="굴림" w:hAnsi="Arial" w:cs="Arial"/>
          <w:color w:val="000000"/>
          <w:kern w:val="0"/>
          <w:sz w:val="25"/>
          <w:szCs w:val="25"/>
        </w:rPr>
        <w:t> is input to the network.</w:t>
      </w:r>
    </w:p>
    <w:p w:rsidR="00C05EAF" w:rsidRPr="00C05EAF" w:rsidRDefault="00C05EAF" w:rsidP="00C05EAF">
      <w:pPr>
        <w:widowControl/>
        <w:wordWrap/>
        <w:autoSpaceDE/>
        <w:autoSpaceDN/>
        <w:spacing w:before="96" w:after="120" w:line="360" w:lineRule="atLeast"/>
        <w:ind w:left="48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In the implementation above, we have assumed that the activation function </w:t>
      </w:r>
      <w:proofErr w:type="gramStart"/>
      <w:r w:rsidRPr="00C05EAF">
        <w:rPr>
          <w:rFonts w:ascii="굴림체" w:eastAsia="굴림체" w:hAnsi="굴림체" w:cs="굴림체"/>
          <w:color w:val="000000"/>
          <w:kern w:val="0"/>
          <w:sz w:val="24"/>
          <w:szCs w:val="24"/>
        </w:rPr>
        <w:t>f(</w:t>
      </w:r>
      <w:proofErr w:type="gramEnd"/>
      <w:r w:rsidRPr="00C05EAF">
        <w:rPr>
          <w:rFonts w:ascii="굴림체" w:eastAsia="굴림체" w:hAnsi="굴림체" w:cs="굴림체"/>
          <w:color w:val="000000"/>
          <w:kern w:val="0"/>
          <w:sz w:val="24"/>
          <w:szCs w:val="24"/>
        </w:rPr>
        <w:t>z)</w:t>
      </w:r>
      <w:r w:rsidRPr="00C05EAF">
        <w:rPr>
          <w:rFonts w:ascii="Arial" w:eastAsia="굴림" w:hAnsi="Arial" w:cs="Arial"/>
          <w:color w:val="000000"/>
          <w:kern w:val="0"/>
          <w:sz w:val="25"/>
          <w:szCs w:val="25"/>
        </w:rPr>
        <w:t> takes as input a matrix </w:t>
      </w:r>
      <w:r w:rsidRPr="00C05EAF">
        <w:rPr>
          <w:rFonts w:ascii="굴림체" w:eastAsia="굴림체" w:hAnsi="굴림체" w:cs="굴림체"/>
          <w:color w:val="000000"/>
          <w:kern w:val="0"/>
          <w:sz w:val="24"/>
          <w:szCs w:val="24"/>
        </w:rPr>
        <w:t>z</w:t>
      </w:r>
      <w:r w:rsidRPr="00C05EAF">
        <w:rPr>
          <w:rFonts w:ascii="Arial" w:eastAsia="굴림" w:hAnsi="Arial" w:cs="Arial"/>
          <w:color w:val="000000"/>
          <w:kern w:val="0"/>
          <w:sz w:val="25"/>
          <w:szCs w:val="25"/>
        </w:rPr>
        <w:t>, and applies the activation function component-wise to the input. Note that your implementation of </w:t>
      </w:r>
      <w:proofErr w:type="gramStart"/>
      <w:r w:rsidRPr="00C05EAF">
        <w:rPr>
          <w:rFonts w:ascii="굴림체" w:eastAsia="굴림체" w:hAnsi="굴림체" w:cs="굴림체"/>
          <w:color w:val="000000"/>
          <w:kern w:val="0"/>
          <w:sz w:val="24"/>
          <w:szCs w:val="24"/>
        </w:rPr>
        <w:t>f(</w:t>
      </w:r>
      <w:proofErr w:type="gramEnd"/>
      <w:r w:rsidRPr="00C05EAF">
        <w:rPr>
          <w:rFonts w:ascii="굴림체" w:eastAsia="굴림체" w:hAnsi="굴림체" w:cs="굴림체"/>
          <w:color w:val="000000"/>
          <w:kern w:val="0"/>
          <w:sz w:val="24"/>
          <w:szCs w:val="24"/>
        </w:rPr>
        <w:t>z)</w:t>
      </w:r>
      <w:r w:rsidRPr="00C05EAF">
        <w:rPr>
          <w:rFonts w:ascii="Arial" w:eastAsia="굴림" w:hAnsi="Arial" w:cs="Arial"/>
          <w:color w:val="000000"/>
          <w:kern w:val="0"/>
          <w:sz w:val="25"/>
          <w:szCs w:val="25"/>
        </w:rPr>
        <w:t xml:space="preserve"> should use </w:t>
      </w:r>
      <w:proofErr w:type="spellStart"/>
      <w:r w:rsidRPr="00C05EAF">
        <w:rPr>
          <w:rFonts w:ascii="Arial" w:eastAsia="굴림" w:hAnsi="Arial" w:cs="Arial"/>
          <w:color w:val="000000"/>
          <w:kern w:val="0"/>
          <w:sz w:val="25"/>
          <w:szCs w:val="25"/>
        </w:rPr>
        <w:t>Matlab</w:t>
      </w:r>
      <w:proofErr w:type="spellEnd"/>
      <w:r w:rsidRPr="00C05EAF">
        <w:rPr>
          <w:rFonts w:ascii="Arial" w:eastAsia="굴림" w:hAnsi="Arial" w:cs="Arial"/>
          <w:color w:val="000000"/>
          <w:kern w:val="0"/>
          <w:sz w:val="25"/>
          <w:szCs w:val="25"/>
        </w:rPr>
        <w:t>/Octave's matrix operations as much as possible, and avoid </w:t>
      </w:r>
      <w:r w:rsidRPr="00C05EAF">
        <w:rPr>
          <w:rFonts w:ascii="굴림체" w:eastAsia="굴림체" w:hAnsi="굴림체" w:cs="굴림체"/>
          <w:color w:val="000000"/>
          <w:kern w:val="0"/>
          <w:sz w:val="24"/>
          <w:szCs w:val="24"/>
        </w:rPr>
        <w:t>for</w:t>
      </w:r>
      <w:r w:rsidRPr="00C05EAF">
        <w:rPr>
          <w:rFonts w:ascii="Arial" w:eastAsia="굴림" w:hAnsi="Arial" w:cs="Arial"/>
          <w:color w:val="000000"/>
          <w:kern w:val="0"/>
          <w:sz w:val="25"/>
          <w:szCs w:val="25"/>
        </w:rPr>
        <w:t> loops as well. We illustrate this below, assuming that </w:t>
      </w:r>
      <w:proofErr w:type="gramStart"/>
      <w:r w:rsidRPr="00C05EAF">
        <w:rPr>
          <w:rFonts w:ascii="굴림체" w:eastAsia="굴림체" w:hAnsi="굴림체" w:cs="굴림체"/>
          <w:color w:val="000000"/>
          <w:kern w:val="0"/>
          <w:sz w:val="24"/>
          <w:szCs w:val="24"/>
        </w:rPr>
        <w:t>f(</w:t>
      </w:r>
      <w:proofErr w:type="gramEnd"/>
      <w:r w:rsidRPr="00C05EAF">
        <w:rPr>
          <w:rFonts w:ascii="굴림체" w:eastAsia="굴림체" w:hAnsi="굴림체" w:cs="굴림체"/>
          <w:color w:val="000000"/>
          <w:kern w:val="0"/>
          <w:sz w:val="24"/>
          <w:szCs w:val="24"/>
        </w:rPr>
        <w:t>z)</w:t>
      </w:r>
      <w:r w:rsidRPr="00C05EAF">
        <w:rPr>
          <w:rFonts w:ascii="Arial" w:eastAsia="굴림" w:hAnsi="Arial" w:cs="Arial"/>
          <w:color w:val="000000"/>
          <w:kern w:val="0"/>
          <w:sz w:val="25"/>
          <w:szCs w:val="25"/>
        </w:rPr>
        <w:t> is the sigmoid activation function:</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228B22"/>
          <w:kern w:val="0"/>
          <w:sz w:val="25"/>
          <w:szCs w:val="25"/>
        </w:rPr>
        <w:t xml:space="preserve">% Inefficient, </w:t>
      </w:r>
      <w:proofErr w:type="spellStart"/>
      <w:r w:rsidRPr="00C05EAF">
        <w:rPr>
          <w:rFonts w:ascii="Courier New" w:eastAsia="굴림체" w:hAnsi="Courier New" w:cs="Courier New"/>
          <w:color w:val="228B22"/>
          <w:kern w:val="0"/>
          <w:sz w:val="25"/>
          <w:szCs w:val="25"/>
        </w:rPr>
        <w:t>unvectorized</w:t>
      </w:r>
      <w:proofErr w:type="spellEnd"/>
      <w:r w:rsidRPr="00C05EAF">
        <w:rPr>
          <w:rFonts w:ascii="Courier New" w:eastAsia="굴림체" w:hAnsi="Courier New" w:cs="Courier New"/>
          <w:color w:val="228B22"/>
          <w:kern w:val="0"/>
          <w:sz w:val="25"/>
          <w:szCs w:val="25"/>
        </w:rPr>
        <w:t xml:space="preserve"> implementation of the activation function</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function</w:t>
      </w:r>
      <w:proofErr w:type="gramEnd"/>
      <w:r w:rsidRPr="00C05EAF">
        <w:rPr>
          <w:rFonts w:ascii="Courier New" w:eastAsia="굴림체" w:hAnsi="Courier New" w:cs="Courier New"/>
          <w:color w:val="000000"/>
          <w:kern w:val="0"/>
          <w:sz w:val="25"/>
          <w:szCs w:val="25"/>
        </w:rPr>
        <w:t xml:space="preserve"> output = </w:t>
      </w:r>
      <w:proofErr w:type="spellStart"/>
      <w:r w:rsidRPr="00C05EAF">
        <w:rPr>
          <w:rFonts w:ascii="Courier New" w:eastAsia="굴림체" w:hAnsi="Courier New" w:cs="Courier New"/>
          <w:color w:val="000000"/>
          <w:kern w:val="0"/>
          <w:sz w:val="25"/>
          <w:szCs w:val="25"/>
        </w:rPr>
        <w:t>unvectorized_f</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w:t>
      </w:r>
      <w:r w:rsidRPr="00C05EAF">
        <w:rPr>
          <w:rFonts w:ascii="Courier New" w:eastAsia="굴림체" w:hAnsi="Courier New" w:cs="Courier New"/>
          <w:color w:val="0088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00"/>
          <w:kern w:val="0"/>
          <w:sz w:val="25"/>
          <w:szCs w:val="25"/>
        </w:rPr>
        <w:t>output</w:t>
      </w:r>
      <w:proofErr w:type="gramEnd"/>
      <w:r w:rsidRPr="00C05EAF">
        <w:rPr>
          <w:rFonts w:ascii="Courier New" w:eastAsia="굴림체" w:hAnsi="Courier New" w:cs="Courier New"/>
          <w:color w:val="000000"/>
          <w:kern w:val="0"/>
          <w:sz w:val="25"/>
          <w:szCs w:val="25"/>
        </w:rPr>
        <w:t xml:space="preserve"> = </w:t>
      </w:r>
      <w:r w:rsidRPr="00C05EAF">
        <w:rPr>
          <w:rFonts w:ascii="Courier New" w:eastAsia="굴림체" w:hAnsi="Courier New" w:cs="Courier New"/>
          <w:color w:val="0000FF"/>
          <w:kern w:val="0"/>
          <w:sz w:val="25"/>
          <w:szCs w:val="25"/>
        </w:rPr>
        <w:t>zeros</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FF"/>
          <w:kern w:val="0"/>
          <w:sz w:val="25"/>
          <w:szCs w:val="25"/>
        </w:rPr>
        <w:t>size</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w:t>
      </w:r>
      <w:r w:rsidRPr="00C05EAF">
        <w:rPr>
          <w:rFonts w:ascii="Courier New" w:eastAsia="굴림체" w:hAnsi="Courier New" w:cs="Courier New"/>
          <w:color w:val="0088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for</w:t>
      </w:r>
      <w:proofErr w:type="gramEnd"/>
      <w:r w:rsidRPr="00C05EAF">
        <w:rPr>
          <w:rFonts w:ascii="Courier New" w:eastAsia="굴림체" w:hAnsi="Courier New" w:cs="Courier New"/>
          <w:color w:val="000000"/>
          <w:kern w:val="0"/>
          <w:sz w:val="25"/>
          <w:szCs w:val="25"/>
        </w:rPr>
        <w:t xml:space="preserve"> </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0000FF"/>
          <w:kern w:val="0"/>
          <w:sz w:val="25"/>
          <w:szCs w:val="25"/>
        </w:rPr>
        <w:t>size</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w:t>
      </w:r>
      <w:proofErr w:type="gramStart"/>
      <w:r w:rsidRPr="00C05EAF">
        <w:rPr>
          <w:rFonts w:ascii="Courier New" w:eastAsia="굴림체" w:hAnsi="Courier New" w:cs="Courier New"/>
          <w:color w:val="0000FF"/>
          <w:kern w:val="0"/>
          <w:sz w:val="25"/>
          <w:szCs w:val="25"/>
        </w:rPr>
        <w:t>for</w:t>
      </w:r>
      <w:proofErr w:type="gramEnd"/>
      <w:r w:rsidRPr="00C05EAF">
        <w:rPr>
          <w:rFonts w:ascii="Courier New" w:eastAsia="굴림체" w:hAnsi="Courier New" w:cs="Courier New"/>
          <w:color w:val="000000"/>
          <w:kern w:val="0"/>
          <w:sz w:val="25"/>
          <w:szCs w:val="25"/>
        </w:rPr>
        <w:t xml:space="preserve"> </w:t>
      </w:r>
      <w:r w:rsidRPr="00C05EAF">
        <w:rPr>
          <w:rFonts w:ascii="Courier New" w:eastAsia="굴림체" w:hAnsi="Courier New" w:cs="Courier New"/>
          <w:color w:val="3333FF"/>
          <w:kern w:val="0"/>
          <w:sz w:val="25"/>
          <w:szCs w:val="25"/>
        </w:rPr>
        <w:t>j</w:t>
      </w:r>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0000FF"/>
          <w:kern w:val="0"/>
          <w:sz w:val="25"/>
          <w:szCs w:val="25"/>
        </w:rPr>
        <w:t>size</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w:t>
      </w:r>
      <w:r w:rsidRPr="00C05EAF">
        <w:rPr>
          <w:rFonts w:ascii="Courier New" w:eastAsia="굴림체" w:hAnsi="Courier New" w:cs="Courier New"/>
          <w:color w:val="3333FF"/>
          <w:kern w:val="0"/>
          <w:sz w:val="25"/>
          <w:szCs w:val="25"/>
        </w:rPr>
        <w:t>2</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w:t>
      </w:r>
      <w:proofErr w:type="gramStart"/>
      <w:r w:rsidRPr="00C05EAF">
        <w:rPr>
          <w:rFonts w:ascii="Courier New" w:eastAsia="굴림체" w:hAnsi="Courier New" w:cs="Courier New"/>
          <w:color w:val="000000"/>
          <w:kern w:val="0"/>
          <w:sz w:val="25"/>
          <w:szCs w:val="25"/>
        </w:rPr>
        <w:t>output</w:t>
      </w:r>
      <w:r w:rsidRPr="00C05EAF">
        <w:rPr>
          <w:rFonts w:ascii="Courier New" w:eastAsia="굴림체" w:hAnsi="Courier New" w:cs="Courier New"/>
          <w:color w:val="008800"/>
          <w:kern w:val="0"/>
          <w:sz w:val="25"/>
          <w:szCs w:val="25"/>
        </w:rPr>
        <w:t>(</w:t>
      </w:r>
      <w:proofErr w:type="spellStart"/>
      <w:proofErr w:type="gramEnd"/>
      <w:r w:rsidRPr="00C05EAF">
        <w:rPr>
          <w:rFonts w:ascii="Courier New" w:eastAsia="굴림체" w:hAnsi="Courier New" w:cs="Courier New"/>
          <w:color w:val="3333FF"/>
          <w:kern w:val="0"/>
          <w:sz w:val="25"/>
          <w:szCs w:val="25"/>
        </w:rPr>
        <w:t>i</w:t>
      </w:r>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3333FF"/>
          <w:kern w:val="0"/>
          <w:sz w:val="25"/>
          <w:szCs w:val="25"/>
        </w:rPr>
        <w:t>j</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 </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0000FF"/>
          <w:kern w:val="0"/>
          <w:sz w:val="25"/>
          <w:szCs w:val="25"/>
        </w:rPr>
        <w:t>exp</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w:t>
      </w:r>
      <w:r w:rsidRPr="00C05EAF">
        <w:rPr>
          <w:rFonts w:ascii="Courier New" w:eastAsia="굴림체" w:hAnsi="Courier New" w:cs="Courier New"/>
          <w:color w:val="008800"/>
          <w:kern w:val="0"/>
          <w:sz w:val="25"/>
          <w:szCs w:val="25"/>
        </w:rPr>
        <w:t>(</w:t>
      </w:r>
      <w:proofErr w:type="spellStart"/>
      <w:r w:rsidRPr="00C05EAF">
        <w:rPr>
          <w:rFonts w:ascii="Courier New" w:eastAsia="굴림체" w:hAnsi="Courier New" w:cs="Courier New"/>
          <w:color w:val="3333FF"/>
          <w:kern w:val="0"/>
          <w:sz w:val="25"/>
          <w:szCs w:val="25"/>
        </w:rPr>
        <w:t>i</w:t>
      </w:r>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3333FF"/>
          <w:kern w:val="0"/>
          <w:sz w:val="25"/>
          <w:szCs w:val="25"/>
        </w:rPr>
        <w:t>j</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w:t>
      </w:r>
      <w:proofErr w:type="gramStart"/>
      <w:r w:rsidRPr="00C05EAF">
        <w:rPr>
          <w:rFonts w:ascii="Courier New" w:eastAsia="굴림체" w:hAnsi="Courier New" w:cs="Courier New"/>
          <w:color w:val="0000FF"/>
          <w:kern w:val="0"/>
          <w:sz w:val="25"/>
          <w:szCs w:val="25"/>
        </w:rPr>
        <w:t>end</w:t>
      </w:r>
      <w:proofErr w:type="gramEnd"/>
      <w:r w:rsidRPr="00C05EAF">
        <w:rPr>
          <w:rFonts w:ascii="Courier New" w:eastAsia="굴림체" w:hAnsi="Courier New" w:cs="Courier New"/>
          <w:color w:val="000000"/>
          <w:kern w:val="0"/>
          <w:sz w:val="25"/>
          <w:szCs w:val="25"/>
        </w:rPr>
        <w:t xml:space="preserve">;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end</w:t>
      </w:r>
      <w:proofErr w:type="gramEnd"/>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end</w:t>
      </w:r>
      <w:proofErr w:type="gramEnd"/>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228B22"/>
          <w:kern w:val="0"/>
          <w:sz w:val="25"/>
          <w:szCs w:val="25"/>
        </w:rPr>
        <w:t xml:space="preserve">% Efficient, </w:t>
      </w:r>
      <w:proofErr w:type="spellStart"/>
      <w:r w:rsidRPr="00C05EAF">
        <w:rPr>
          <w:rFonts w:ascii="Courier New" w:eastAsia="굴림체" w:hAnsi="Courier New" w:cs="Courier New"/>
          <w:color w:val="228B22"/>
          <w:kern w:val="0"/>
          <w:sz w:val="25"/>
          <w:szCs w:val="25"/>
        </w:rPr>
        <w:t>vectorized</w:t>
      </w:r>
      <w:proofErr w:type="spellEnd"/>
      <w:r w:rsidRPr="00C05EAF">
        <w:rPr>
          <w:rFonts w:ascii="Courier New" w:eastAsia="굴림체" w:hAnsi="Courier New" w:cs="Courier New"/>
          <w:color w:val="228B22"/>
          <w:kern w:val="0"/>
          <w:sz w:val="25"/>
          <w:szCs w:val="25"/>
        </w:rPr>
        <w:t xml:space="preserve"> implementation of the activation function</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function</w:t>
      </w:r>
      <w:proofErr w:type="gramEnd"/>
      <w:r w:rsidRPr="00C05EAF">
        <w:rPr>
          <w:rFonts w:ascii="Courier New" w:eastAsia="굴림체" w:hAnsi="Courier New" w:cs="Courier New"/>
          <w:color w:val="000000"/>
          <w:kern w:val="0"/>
          <w:sz w:val="25"/>
          <w:szCs w:val="25"/>
        </w:rPr>
        <w:t xml:space="preserve"> output = </w:t>
      </w:r>
      <w:proofErr w:type="spellStart"/>
      <w:r w:rsidRPr="00C05EAF">
        <w:rPr>
          <w:rFonts w:ascii="Courier New" w:eastAsia="굴림체" w:hAnsi="Courier New" w:cs="Courier New"/>
          <w:color w:val="000000"/>
          <w:kern w:val="0"/>
          <w:sz w:val="25"/>
          <w:szCs w:val="25"/>
        </w:rPr>
        <w:t>vectorized_f</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w:t>
      </w:r>
      <w:r w:rsidRPr="00C05EAF">
        <w:rPr>
          <w:rFonts w:ascii="Courier New" w:eastAsia="굴림체" w:hAnsi="Courier New" w:cs="Courier New"/>
          <w:color w:val="0088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00"/>
          <w:kern w:val="0"/>
          <w:sz w:val="25"/>
          <w:szCs w:val="25"/>
        </w:rPr>
        <w:t>output</w:t>
      </w:r>
      <w:proofErr w:type="gramEnd"/>
      <w:r w:rsidRPr="00C05EAF">
        <w:rPr>
          <w:rFonts w:ascii="Courier New" w:eastAsia="굴림체" w:hAnsi="Courier New" w:cs="Courier New"/>
          <w:color w:val="000000"/>
          <w:kern w:val="0"/>
          <w:sz w:val="25"/>
          <w:szCs w:val="25"/>
        </w:rPr>
        <w:t xml:space="preserve"> = </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0000FF"/>
          <w:kern w:val="0"/>
          <w:sz w:val="25"/>
          <w:szCs w:val="25"/>
        </w:rPr>
        <w:t>exp</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w:t>
      </w:r>
      <w:r w:rsidRPr="00C05EAF">
        <w:rPr>
          <w:rFonts w:ascii="Courier New" w:eastAsia="굴림체" w:hAnsi="Courier New" w:cs="Courier New"/>
          <w:color w:val="228B22"/>
          <w:kern w:val="0"/>
          <w:sz w:val="25"/>
          <w:szCs w:val="25"/>
        </w:rPr>
        <w:t xml:space="preserve">% "./" is </w:t>
      </w:r>
      <w:proofErr w:type="spellStart"/>
      <w:r w:rsidRPr="00C05EAF">
        <w:rPr>
          <w:rFonts w:ascii="Courier New" w:eastAsia="굴림체" w:hAnsi="Courier New" w:cs="Courier New"/>
          <w:color w:val="228B22"/>
          <w:kern w:val="0"/>
          <w:sz w:val="25"/>
          <w:szCs w:val="25"/>
        </w:rPr>
        <w:t>Matlab</w:t>
      </w:r>
      <w:proofErr w:type="spellEnd"/>
      <w:r w:rsidRPr="00C05EAF">
        <w:rPr>
          <w:rFonts w:ascii="Courier New" w:eastAsia="굴림체" w:hAnsi="Courier New" w:cs="Courier New"/>
          <w:color w:val="228B22"/>
          <w:kern w:val="0"/>
          <w:sz w:val="25"/>
          <w:szCs w:val="25"/>
        </w:rPr>
        <w:t xml:space="preserve">/Octave's element-wise division operator.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end</w:t>
      </w:r>
      <w:proofErr w:type="gramEnd"/>
    </w:p>
    <w:p w:rsidR="00C05EAF" w:rsidRPr="00C05EAF" w:rsidRDefault="00C05EAF" w:rsidP="00C05EAF">
      <w:pPr>
        <w:widowControl/>
        <w:wordWrap/>
        <w:autoSpaceDE/>
        <w:autoSpaceDN/>
        <w:spacing w:before="96" w:after="120" w:line="360" w:lineRule="atLeast"/>
        <w:ind w:left="48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lastRenderedPageBreak/>
        <w:t xml:space="preserve">Finally, our </w:t>
      </w:r>
      <w:proofErr w:type="spellStart"/>
      <w:r w:rsidRPr="00C05EAF">
        <w:rPr>
          <w:rFonts w:ascii="Arial" w:eastAsia="굴림" w:hAnsi="Arial" w:cs="Arial"/>
          <w:color w:val="000000"/>
          <w:kern w:val="0"/>
          <w:sz w:val="25"/>
          <w:szCs w:val="25"/>
        </w:rPr>
        <w:t>vectorized</w:t>
      </w:r>
      <w:proofErr w:type="spellEnd"/>
      <w:r w:rsidRPr="00C05EAF">
        <w:rPr>
          <w:rFonts w:ascii="Arial" w:eastAsia="굴림" w:hAnsi="Arial" w:cs="Arial"/>
          <w:color w:val="000000"/>
          <w:kern w:val="0"/>
          <w:sz w:val="25"/>
          <w:szCs w:val="25"/>
        </w:rPr>
        <w:t xml:space="preserve"> implementation of forward propagation above had ignored </w:t>
      </w:r>
      <w:r w:rsidRPr="00C05EAF">
        <w:rPr>
          <w:rFonts w:ascii="굴림체" w:eastAsia="굴림체" w:hAnsi="굴림체" w:cs="굴림체"/>
          <w:color w:val="000000"/>
          <w:kern w:val="0"/>
          <w:sz w:val="24"/>
          <w:szCs w:val="24"/>
        </w:rPr>
        <w:t>b1</w:t>
      </w:r>
      <w:r w:rsidRPr="00C05EAF">
        <w:rPr>
          <w:rFonts w:ascii="Arial" w:eastAsia="굴림" w:hAnsi="Arial" w:cs="Arial"/>
          <w:color w:val="000000"/>
          <w:kern w:val="0"/>
          <w:sz w:val="25"/>
          <w:szCs w:val="25"/>
        </w:rPr>
        <w:t> and </w:t>
      </w:r>
      <w:r w:rsidRPr="00C05EAF">
        <w:rPr>
          <w:rFonts w:ascii="굴림체" w:eastAsia="굴림체" w:hAnsi="굴림체" w:cs="굴림체"/>
          <w:color w:val="000000"/>
          <w:kern w:val="0"/>
          <w:sz w:val="24"/>
          <w:szCs w:val="24"/>
        </w:rPr>
        <w:t>b2</w:t>
      </w:r>
      <w:r w:rsidRPr="00C05EAF">
        <w:rPr>
          <w:rFonts w:ascii="Arial" w:eastAsia="굴림" w:hAnsi="Arial" w:cs="Arial"/>
          <w:color w:val="000000"/>
          <w:kern w:val="0"/>
          <w:sz w:val="25"/>
          <w:szCs w:val="25"/>
        </w:rPr>
        <w:t xml:space="preserve">. To incorporate those back in, we will use </w:t>
      </w:r>
      <w:proofErr w:type="spellStart"/>
      <w:r w:rsidRPr="00C05EAF">
        <w:rPr>
          <w:rFonts w:ascii="Arial" w:eastAsia="굴림" w:hAnsi="Arial" w:cs="Arial"/>
          <w:color w:val="000000"/>
          <w:kern w:val="0"/>
          <w:sz w:val="25"/>
          <w:szCs w:val="25"/>
        </w:rPr>
        <w:t>Matlab</w:t>
      </w:r>
      <w:proofErr w:type="spellEnd"/>
      <w:r w:rsidRPr="00C05EAF">
        <w:rPr>
          <w:rFonts w:ascii="Arial" w:eastAsia="굴림" w:hAnsi="Arial" w:cs="Arial"/>
          <w:color w:val="000000"/>
          <w:kern w:val="0"/>
          <w:sz w:val="25"/>
          <w:szCs w:val="25"/>
        </w:rPr>
        <w:t>/Octave's built-in </w:t>
      </w:r>
      <w:proofErr w:type="spellStart"/>
      <w:r w:rsidRPr="00C05EAF">
        <w:rPr>
          <w:rFonts w:ascii="굴림체" w:eastAsia="굴림체" w:hAnsi="굴림체" w:cs="굴림체"/>
          <w:color w:val="000000"/>
          <w:kern w:val="0"/>
          <w:sz w:val="24"/>
          <w:szCs w:val="24"/>
        </w:rPr>
        <w:t>repmat</w:t>
      </w:r>
      <w:proofErr w:type="spellEnd"/>
      <w:r w:rsidRPr="00C05EAF">
        <w:rPr>
          <w:rFonts w:ascii="Arial" w:eastAsia="굴림" w:hAnsi="Arial" w:cs="Arial"/>
          <w:color w:val="000000"/>
          <w:kern w:val="0"/>
          <w:sz w:val="25"/>
          <w:szCs w:val="25"/>
        </w:rPr>
        <w:t> function. We have:</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228B22"/>
          <w:kern w:val="0"/>
          <w:sz w:val="25"/>
          <w:szCs w:val="25"/>
        </w:rPr>
        <w:t xml:space="preserve">% </w:t>
      </w:r>
      <w:proofErr w:type="spellStart"/>
      <w:proofErr w:type="gramStart"/>
      <w:r w:rsidRPr="00C05EAF">
        <w:rPr>
          <w:rFonts w:ascii="Courier New" w:eastAsia="굴림체" w:hAnsi="Courier New" w:cs="Courier New"/>
          <w:color w:val="228B22"/>
          <w:kern w:val="0"/>
          <w:sz w:val="25"/>
          <w:szCs w:val="25"/>
        </w:rPr>
        <w:t>Vectorized</w:t>
      </w:r>
      <w:proofErr w:type="spellEnd"/>
      <w:proofErr w:type="gramEnd"/>
      <w:r w:rsidRPr="00C05EAF">
        <w:rPr>
          <w:rFonts w:ascii="Courier New" w:eastAsia="굴림체" w:hAnsi="Courier New" w:cs="Courier New"/>
          <w:color w:val="228B22"/>
          <w:kern w:val="0"/>
          <w:sz w:val="25"/>
          <w:szCs w:val="25"/>
        </w:rPr>
        <w:t xml:space="preserve"> implementation of forward propagation</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z2 = W1 * x + </w:t>
      </w:r>
      <w:proofErr w:type="spellStart"/>
      <w:proofErr w:type="gramStart"/>
      <w:r w:rsidRPr="00C05EAF">
        <w:rPr>
          <w:rFonts w:ascii="Courier New" w:eastAsia="굴림체" w:hAnsi="Courier New" w:cs="Courier New"/>
          <w:color w:val="0000FF"/>
          <w:kern w:val="0"/>
          <w:sz w:val="25"/>
          <w:szCs w:val="25"/>
        </w:rPr>
        <w:t>repmat</w:t>
      </w:r>
      <w:proofErr w:type="spellEnd"/>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b1,</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,m</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a2 = </w:t>
      </w:r>
      <w:proofErr w:type="gramStart"/>
      <w:r w:rsidRPr="00C05EAF">
        <w:rPr>
          <w:rFonts w:ascii="Courier New" w:eastAsia="굴림체" w:hAnsi="Courier New" w:cs="Courier New"/>
          <w:color w:val="000000"/>
          <w:kern w:val="0"/>
          <w:sz w:val="25"/>
          <w:szCs w:val="25"/>
        </w:rPr>
        <w:t>f</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z2</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z3 = W2 * a2 + </w:t>
      </w:r>
      <w:proofErr w:type="spellStart"/>
      <w:proofErr w:type="gramStart"/>
      <w:r w:rsidRPr="00C05EAF">
        <w:rPr>
          <w:rFonts w:ascii="Courier New" w:eastAsia="굴림체" w:hAnsi="Courier New" w:cs="Courier New"/>
          <w:color w:val="0000FF"/>
          <w:kern w:val="0"/>
          <w:sz w:val="25"/>
          <w:szCs w:val="25"/>
        </w:rPr>
        <w:t>repmat</w:t>
      </w:r>
      <w:proofErr w:type="spellEnd"/>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b2,</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,m</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48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h = </w:t>
      </w:r>
      <w:proofErr w:type="gramStart"/>
      <w:r w:rsidRPr="00C05EAF">
        <w:rPr>
          <w:rFonts w:ascii="Courier New" w:eastAsia="굴림체" w:hAnsi="Courier New" w:cs="Courier New"/>
          <w:color w:val="000000"/>
          <w:kern w:val="0"/>
          <w:sz w:val="25"/>
          <w:szCs w:val="25"/>
        </w:rPr>
        <w:t>f</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z3</w:t>
      </w:r>
      <w:r w:rsidRPr="00C05EAF">
        <w:rPr>
          <w:rFonts w:ascii="Courier New" w:eastAsia="굴림체" w:hAnsi="Courier New" w:cs="Courier New"/>
          <w:color w:val="008800"/>
          <w:kern w:val="0"/>
          <w:sz w:val="25"/>
          <w:szCs w:val="25"/>
        </w:rPr>
        <w:t>)</w:t>
      </w:r>
    </w:p>
    <w:p w:rsidR="00C05EAF" w:rsidRPr="00C05EAF" w:rsidRDefault="00C05EAF" w:rsidP="00C05EAF">
      <w:pPr>
        <w:widowControl/>
        <w:wordWrap/>
        <w:autoSpaceDE/>
        <w:autoSpaceDN/>
        <w:spacing w:before="96" w:after="120" w:line="360" w:lineRule="atLeast"/>
        <w:ind w:left="48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The result of </w:t>
      </w:r>
      <w:proofErr w:type="spellStart"/>
      <w:proofErr w:type="gramStart"/>
      <w:r w:rsidRPr="00C05EAF">
        <w:rPr>
          <w:rFonts w:ascii="굴림체" w:eastAsia="굴림체" w:hAnsi="굴림체" w:cs="굴림체"/>
          <w:color w:val="000000"/>
          <w:kern w:val="0"/>
          <w:sz w:val="24"/>
          <w:szCs w:val="24"/>
        </w:rPr>
        <w:t>repmat</w:t>
      </w:r>
      <w:proofErr w:type="spellEnd"/>
      <w:r w:rsidRPr="00C05EAF">
        <w:rPr>
          <w:rFonts w:ascii="굴림체" w:eastAsia="굴림체" w:hAnsi="굴림체" w:cs="굴림체"/>
          <w:color w:val="000000"/>
          <w:kern w:val="0"/>
          <w:sz w:val="24"/>
          <w:szCs w:val="24"/>
        </w:rPr>
        <w:t>(</w:t>
      </w:r>
      <w:proofErr w:type="gramEnd"/>
      <w:r w:rsidRPr="00C05EAF">
        <w:rPr>
          <w:rFonts w:ascii="굴림체" w:eastAsia="굴림체" w:hAnsi="굴림체" w:cs="굴림체"/>
          <w:color w:val="000000"/>
          <w:kern w:val="0"/>
          <w:sz w:val="24"/>
          <w:szCs w:val="24"/>
        </w:rPr>
        <w:t>b1,1,m)</w:t>
      </w:r>
      <w:r w:rsidRPr="00C05EAF">
        <w:rPr>
          <w:rFonts w:ascii="Arial" w:eastAsia="굴림" w:hAnsi="Arial" w:cs="Arial"/>
          <w:color w:val="000000"/>
          <w:kern w:val="0"/>
          <w:sz w:val="25"/>
          <w:szCs w:val="25"/>
        </w:rPr>
        <w:t> is a matrix formed by taking the column vector </w:t>
      </w:r>
      <w:r w:rsidRPr="00C05EAF">
        <w:rPr>
          <w:rFonts w:ascii="굴림체" w:eastAsia="굴림체" w:hAnsi="굴림체" w:cs="굴림체"/>
          <w:color w:val="000000"/>
          <w:kern w:val="0"/>
          <w:sz w:val="24"/>
          <w:szCs w:val="24"/>
        </w:rPr>
        <w:t>b1</w:t>
      </w:r>
      <w:r w:rsidRPr="00C05EAF">
        <w:rPr>
          <w:rFonts w:ascii="Arial" w:eastAsia="굴림" w:hAnsi="Arial" w:cs="Arial"/>
          <w:color w:val="000000"/>
          <w:kern w:val="0"/>
          <w:sz w:val="25"/>
          <w:szCs w:val="25"/>
        </w:rPr>
        <w:t> and stacking </w:t>
      </w:r>
      <w:r w:rsidRPr="00C05EAF">
        <w:rPr>
          <w:rFonts w:ascii="Times New Roman" w:eastAsia="굴림" w:hAnsi="Times New Roman" w:cs="Times New Roman"/>
          <w:i/>
          <w:iCs/>
          <w:color w:val="000000"/>
          <w:kern w:val="0"/>
          <w:sz w:val="25"/>
          <w:szCs w:val="25"/>
        </w:rPr>
        <w:t>m</w:t>
      </w:r>
      <w:r w:rsidRPr="00C05EAF">
        <w:rPr>
          <w:rFonts w:ascii="Arial" w:eastAsia="굴림" w:hAnsi="Arial" w:cs="Arial"/>
          <w:color w:val="000000"/>
          <w:kern w:val="0"/>
          <w:sz w:val="25"/>
          <w:szCs w:val="25"/>
        </w:rPr>
        <w:t> copies of them in columns as follows</w:t>
      </w:r>
    </w:p>
    <w:p w:rsidR="00C05EAF" w:rsidRPr="00C05EAF" w:rsidRDefault="00C05EAF" w:rsidP="00C05EAF">
      <w:pPr>
        <w:widowControl/>
        <w:wordWrap/>
        <w:autoSpaceDE/>
        <w:autoSpaceDN/>
        <w:spacing w:after="24" w:line="360" w:lineRule="atLeast"/>
        <w:ind w:left="720"/>
        <w:jc w:val="left"/>
        <w:rPr>
          <w:rFonts w:ascii="Arial" w:eastAsia="굴림" w:hAnsi="Arial" w:cs="Arial"/>
          <w:color w:val="000000"/>
          <w:kern w:val="0"/>
          <w:sz w:val="25"/>
          <w:szCs w:val="25"/>
        </w:rPr>
      </w:pPr>
      <w:r>
        <w:rPr>
          <w:rFonts w:ascii="Arial" w:eastAsia="굴림" w:hAnsi="Arial" w:cs="Arial"/>
          <w:noProof/>
          <w:color w:val="000000"/>
          <w:kern w:val="0"/>
          <w:sz w:val="25"/>
          <w:szCs w:val="25"/>
        </w:rPr>
        <w:drawing>
          <wp:inline distT="0" distB="0" distL="0" distR="0">
            <wp:extent cx="1552575" cy="695325"/>
            <wp:effectExtent l="0" t="0" r="9525" b="9525"/>
            <wp:docPr id="9" name="그림 9" descr="&#10;\begin{bmatrix}&#10;| &amp; | &amp;  &amp; |  \\&#10;{\rm b1}  &amp; {\rm b1}  &amp; \cdots &amp; {\rm b1} \\&#10;| &amp; | &amp;  &amp; |  &#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begin{bmatrix}&#10;| &amp; | &amp;  &amp; |  \\&#10;{\rm b1}  &amp; {\rm b1}  &amp; \cdots &amp; {\rm b1} \\&#10;| &amp; | &amp;  &amp; |  &#10;\end{bmatrix}.&#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695325"/>
                    </a:xfrm>
                    <a:prstGeom prst="rect">
                      <a:avLst/>
                    </a:prstGeom>
                    <a:noFill/>
                    <a:ln>
                      <a:noFill/>
                    </a:ln>
                  </pic:spPr>
                </pic:pic>
              </a:graphicData>
            </a:graphic>
          </wp:inline>
        </w:drawing>
      </w:r>
    </w:p>
    <w:p w:rsidR="00C05EAF" w:rsidRPr="00C05EAF" w:rsidRDefault="00C05EAF" w:rsidP="00C05EAF">
      <w:pPr>
        <w:widowControl/>
        <w:wordWrap/>
        <w:autoSpaceDE/>
        <w:autoSpaceDN/>
        <w:spacing w:before="96" w:after="120" w:line="360" w:lineRule="atLeast"/>
        <w:ind w:left="96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 xml:space="preserve">This forms </w:t>
      </w:r>
      <w:proofErr w:type="gramStart"/>
      <w:r w:rsidRPr="00C05EAF">
        <w:rPr>
          <w:rFonts w:ascii="Arial" w:eastAsia="굴림" w:hAnsi="Arial" w:cs="Arial"/>
          <w:color w:val="000000"/>
          <w:kern w:val="0"/>
          <w:sz w:val="25"/>
          <w:szCs w:val="25"/>
        </w:rPr>
        <w:t>a</w:t>
      </w:r>
      <w:proofErr w:type="gramEnd"/>
      <w:r w:rsidRPr="00C05EAF">
        <w:rPr>
          <w:rFonts w:ascii="Arial" w:eastAsia="굴림" w:hAnsi="Arial" w:cs="Arial"/>
          <w:color w:val="000000"/>
          <w:kern w:val="0"/>
          <w:sz w:val="25"/>
          <w:szCs w:val="25"/>
        </w:rPr>
        <w:t> </w:t>
      </w:r>
      <w:r w:rsidRPr="00C05EAF">
        <w:rPr>
          <w:rFonts w:ascii="Times New Roman" w:eastAsia="굴림" w:hAnsi="Times New Roman" w:cs="Times New Roman"/>
          <w:i/>
          <w:iCs/>
          <w:color w:val="000000"/>
          <w:kern w:val="0"/>
          <w:sz w:val="25"/>
          <w:szCs w:val="25"/>
        </w:rPr>
        <w:t>s</w:t>
      </w:r>
      <w:r w:rsidRPr="00C05EAF">
        <w:rPr>
          <w:rFonts w:ascii="Times New Roman" w:eastAsia="굴림" w:hAnsi="Times New Roman" w:cs="Times New Roman"/>
          <w:color w:val="000000"/>
          <w:kern w:val="0"/>
          <w:sz w:val="25"/>
          <w:szCs w:val="25"/>
          <w:vertAlign w:val="subscript"/>
        </w:rPr>
        <w:t>2</w:t>
      </w:r>
      <w:r w:rsidRPr="00C05EAF">
        <w:rPr>
          <w:rFonts w:ascii="Arial" w:eastAsia="굴림" w:hAnsi="Arial" w:cs="Arial"/>
          <w:color w:val="000000"/>
          <w:kern w:val="0"/>
          <w:sz w:val="25"/>
          <w:szCs w:val="25"/>
        </w:rPr>
        <w:t> by </w:t>
      </w:r>
      <w:r w:rsidRPr="00C05EAF">
        <w:rPr>
          <w:rFonts w:ascii="Times New Roman" w:eastAsia="굴림" w:hAnsi="Times New Roman" w:cs="Times New Roman"/>
          <w:i/>
          <w:iCs/>
          <w:color w:val="000000"/>
          <w:kern w:val="0"/>
          <w:sz w:val="25"/>
          <w:szCs w:val="25"/>
        </w:rPr>
        <w:t>m</w:t>
      </w:r>
      <w:r w:rsidRPr="00C05EAF">
        <w:rPr>
          <w:rFonts w:ascii="Arial" w:eastAsia="굴림" w:hAnsi="Arial" w:cs="Arial"/>
          <w:color w:val="000000"/>
          <w:kern w:val="0"/>
          <w:sz w:val="25"/>
          <w:szCs w:val="25"/>
        </w:rPr>
        <w:t> matrix. Thus, the result of adding this to </w:t>
      </w:r>
      <w:r w:rsidRPr="00C05EAF">
        <w:rPr>
          <w:rFonts w:ascii="굴림체" w:eastAsia="굴림체" w:hAnsi="굴림체" w:cs="굴림체"/>
          <w:color w:val="000000"/>
          <w:kern w:val="0"/>
          <w:sz w:val="24"/>
          <w:szCs w:val="24"/>
        </w:rPr>
        <w:t>W1 * x</w:t>
      </w:r>
      <w:r w:rsidRPr="00C05EAF">
        <w:rPr>
          <w:rFonts w:ascii="Arial" w:eastAsia="굴림" w:hAnsi="Arial" w:cs="Arial"/>
          <w:color w:val="000000"/>
          <w:kern w:val="0"/>
          <w:sz w:val="25"/>
          <w:szCs w:val="25"/>
        </w:rPr>
        <w:t> is that each column of the matrix gets </w:t>
      </w:r>
      <w:r w:rsidRPr="00C05EAF">
        <w:rPr>
          <w:rFonts w:ascii="굴림체" w:eastAsia="굴림체" w:hAnsi="굴림체" w:cs="굴림체"/>
          <w:color w:val="000000"/>
          <w:kern w:val="0"/>
          <w:sz w:val="24"/>
          <w:szCs w:val="24"/>
        </w:rPr>
        <w:t>b1</w:t>
      </w:r>
      <w:r w:rsidRPr="00C05EAF">
        <w:rPr>
          <w:rFonts w:ascii="Arial" w:eastAsia="굴림" w:hAnsi="Arial" w:cs="Arial"/>
          <w:color w:val="000000"/>
          <w:kern w:val="0"/>
          <w:sz w:val="25"/>
          <w:szCs w:val="25"/>
        </w:rPr>
        <w:t xml:space="preserve"> added to it, as desired. See </w:t>
      </w:r>
      <w:proofErr w:type="spellStart"/>
      <w:r w:rsidRPr="00C05EAF">
        <w:rPr>
          <w:rFonts w:ascii="Arial" w:eastAsia="굴림" w:hAnsi="Arial" w:cs="Arial"/>
          <w:color w:val="000000"/>
          <w:kern w:val="0"/>
          <w:sz w:val="25"/>
          <w:szCs w:val="25"/>
        </w:rPr>
        <w:t>Matlab</w:t>
      </w:r>
      <w:proofErr w:type="spellEnd"/>
      <w:r w:rsidRPr="00C05EAF">
        <w:rPr>
          <w:rFonts w:ascii="Arial" w:eastAsia="굴림" w:hAnsi="Arial" w:cs="Arial"/>
          <w:color w:val="000000"/>
          <w:kern w:val="0"/>
          <w:sz w:val="25"/>
          <w:szCs w:val="25"/>
        </w:rPr>
        <w:t>/Octave's documentation (type "</w:t>
      </w:r>
      <w:r w:rsidRPr="00C05EAF">
        <w:rPr>
          <w:rFonts w:ascii="굴림체" w:eastAsia="굴림체" w:hAnsi="굴림체" w:cs="굴림체"/>
          <w:color w:val="000000"/>
          <w:kern w:val="0"/>
          <w:sz w:val="24"/>
          <w:szCs w:val="24"/>
        </w:rPr>
        <w:t xml:space="preserve">help </w:t>
      </w:r>
      <w:proofErr w:type="spellStart"/>
      <w:r w:rsidRPr="00C05EAF">
        <w:rPr>
          <w:rFonts w:ascii="굴림체" w:eastAsia="굴림체" w:hAnsi="굴림체" w:cs="굴림체"/>
          <w:color w:val="000000"/>
          <w:kern w:val="0"/>
          <w:sz w:val="24"/>
          <w:szCs w:val="24"/>
        </w:rPr>
        <w:t>repmat</w:t>
      </w:r>
      <w:proofErr w:type="spellEnd"/>
      <w:r w:rsidRPr="00C05EAF">
        <w:rPr>
          <w:rFonts w:ascii="Arial" w:eastAsia="굴림" w:hAnsi="Arial" w:cs="Arial"/>
          <w:color w:val="000000"/>
          <w:kern w:val="0"/>
          <w:sz w:val="25"/>
          <w:szCs w:val="25"/>
        </w:rPr>
        <w:t xml:space="preserve">") for more information. As a </w:t>
      </w:r>
      <w:proofErr w:type="spellStart"/>
      <w:r w:rsidRPr="00C05EAF">
        <w:rPr>
          <w:rFonts w:ascii="Arial" w:eastAsia="굴림" w:hAnsi="Arial" w:cs="Arial"/>
          <w:color w:val="000000"/>
          <w:kern w:val="0"/>
          <w:sz w:val="25"/>
          <w:szCs w:val="25"/>
        </w:rPr>
        <w:t>Matlab</w:t>
      </w:r>
      <w:proofErr w:type="spellEnd"/>
      <w:r w:rsidRPr="00C05EAF">
        <w:rPr>
          <w:rFonts w:ascii="Arial" w:eastAsia="굴림" w:hAnsi="Arial" w:cs="Arial"/>
          <w:color w:val="000000"/>
          <w:kern w:val="0"/>
          <w:sz w:val="25"/>
          <w:szCs w:val="25"/>
        </w:rPr>
        <w:t>/Octave built-in function, </w:t>
      </w:r>
      <w:proofErr w:type="spellStart"/>
      <w:r w:rsidRPr="00C05EAF">
        <w:rPr>
          <w:rFonts w:ascii="굴림체" w:eastAsia="굴림체" w:hAnsi="굴림체" w:cs="굴림체"/>
          <w:color w:val="000000"/>
          <w:kern w:val="0"/>
          <w:sz w:val="24"/>
          <w:szCs w:val="24"/>
        </w:rPr>
        <w:t>repmat</w:t>
      </w:r>
      <w:proofErr w:type="spellEnd"/>
      <w:r w:rsidRPr="00C05EAF">
        <w:rPr>
          <w:rFonts w:ascii="Arial" w:eastAsia="굴림" w:hAnsi="Arial" w:cs="Arial"/>
          <w:color w:val="000000"/>
          <w:kern w:val="0"/>
          <w:sz w:val="25"/>
          <w:szCs w:val="25"/>
        </w:rPr>
        <w:t> is very efficient as well, and runs much faster than if you were to implement the same thing yourself using a </w:t>
      </w:r>
      <w:r w:rsidRPr="00C05EAF">
        <w:rPr>
          <w:rFonts w:ascii="굴림체" w:eastAsia="굴림체" w:hAnsi="굴림체" w:cs="굴림체"/>
          <w:color w:val="000000"/>
          <w:kern w:val="0"/>
          <w:sz w:val="24"/>
          <w:szCs w:val="24"/>
        </w:rPr>
        <w:t>for</w:t>
      </w:r>
      <w:r w:rsidRPr="00C05EAF">
        <w:rPr>
          <w:rFonts w:ascii="Arial" w:eastAsia="굴림" w:hAnsi="Arial" w:cs="Arial"/>
          <w:color w:val="000000"/>
          <w:kern w:val="0"/>
          <w:sz w:val="25"/>
          <w:szCs w:val="25"/>
        </w:rPr>
        <w:t> loop.</w:t>
      </w:r>
    </w:p>
    <w:p w:rsidR="00C05EAF" w:rsidRPr="00C05EAF" w:rsidRDefault="00C05EAF" w:rsidP="00C05EAF">
      <w:pPr>
        <w:widowControl/>
        <w:wordWrap/>
        <w:autoSpaceDE/>
        <w:autoSpaceDN/>
        <w:spacing w:before="96" w:after="120" w:line="360" w:lineRule="atLeast"/>
        <w:ind w:left="960"/>
        <w:jc w:val="left"/>
        <w:rPr>
          <w:rFonts w:ascii="Arial" w:eastAsia="굴림" w:hAnsi="Arial" w:cs="Arial"/>
          <w:color w:val="000000"/>
          <w:kern w:val="0"/>
          <w:sz w:val="25"/>
          <w:szCs w:val="25"/>
        </w:rPr>
      </w:pPr>
    </w:p>
    <w:p w:rsidR="00C05EAF" w:rsidRPr="00C05EAF" w:rsidRDefault="00C05EAF" w:rsidP="00C05EAF">
      <w:pPr>
        <w:widowControl/>
        <w:pBdr>
          <w:bottom w:val="single" w:sz="6" w:space="2" w:color="AAAAAA"/>
        </w:pBdr>
        <w:wordWrap/>
        <w:autoSpaceDE/>
        <w:autoSpaceDN/>
        <w:spacing w:after="144" w:line="371" w:lineRule="atLeast"/>
        <w:ind w:left="960"/>
        <w:jc w:val="left"/>
        <w:outlineLvl w:val="1"/>
        <w:rPr>
          <w:rFonts w:ascii="Arial" w:eastAsia="굴림" w:hAnsi="Arial" w:cs="Arial"/>
          <w:color w:val="000000"/>
          <w:kern w:val="0"/>
          <w:sz w:val="37"/>
          <w:szCs w:val="37"/>
        </w:rPr>
      </w:pPr>
      <w:proofErr w:type="spellStart"/>
      <w:r w:rsidRPr="00C05EAF">
        <w:rPr>
          <w:rFonts w:ascii="Arial" w:eastAsia="굴림" w:hAnsi="Arial" w:cs="Arial"/>
          <w:color w:val="000000"/>
          <w:kern w:val="0"/>
          <w:sz w:val="37"/>
          <w:szCs w:val="37"/>
        </w:rPr>
        <w:t>Backpropagation</w:t>
      </w:r>
      <w:proofErr w:type="spellEnd"/>
    </w:p>
    <w:p w:rsidR="00C05EAF" w:rsidRPr="00C05EAF" w:rsidRDefault="00C05EAF" w:rsidP="00C05EAF">
      <w:pPr>
        <w:widowControl/>
        <w:wordWrap/>
        <w:autoSpaceDE/>
        <w:autoSpaceDN/>
        <w:spacing w:before="96" w:after="120" w:line="360" w:lineRule="atLeast"/>
        <w:ind w:left="96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 xml:space="preserve">We now describe the main ideas behind </w:t>
      </w:r>
      <w:proofErr w:type="spellStart"/>
      <w:r w:rsidRPr="00C05EAF">
        <w:rPr>
          <w:rFonts w:ascii="Arial" w:eastAsia="굴림" w:hAnsi="Arial" w:cs="Arial"/>
          <w:color w:val="000000"/>
          <w:kern w:val="0"/>
          <w:sz w:val="25"/>
          <w:szCs w:val="25"/>
        </w:rPr>
        <w:t>vectorizing</w:t>
      </w:r>
      <w:proofErr w:type="spellEnd"/>
      <w:r w:rsidRPr="00C05EAF">
        <w:rPr>
          <w:rFonts w:ascii="Arial" w:eastAsia="굴림" w:hAnsi="Arial" w:cs="Arial"/>
          <w:color w:val="000000"/>
          <w:kern w:val="0"/>
          <w:sz w:val="25"/>
          <w:szCs w:val="25"/>
        </w:rPr>
        <w:t xml:space="preserve"> </w:t>
      </w:r>
      <w:proofErr w:type="spellStart"/>
      <w:r w:rsidRPr="00C05EAF">
        <w:rPr>
          <w:rFonts w:ascii="Arial" w:eastAsia="굴림" w:hAnsi="Arial" w:cs="Arial"/>
          <w:color w:val="000000"/>
          <w:kern w:val="0"/>
          <w:sz w:val="25"/>
          <w:szCs w:val="25"/>
        </w:rPr>
        <w:t>backpropagation</w:t>
      </w:r>
      <w:proofErr w:type="spellEnd"/>
      <w:r w:rsidRPr="00C05EAF">
        <w:rPr>
          <w:rFonts w:ascii="Arial" w:eastAsia="굴림" w:hAnsi="Arial" w:cs="Arial"/>
          <w:color w:val="000000"/>
          <w:kern w:val="0"/>
          <w:sz w:val="25"/>
          <w:szCs w:val="25"/>
        </w:rPr>
        <w:t xml:space="preserve">. Before reading this section, we strongly encourage you to carefully step through all the forward propagation code examples above to make sure you fully understand them. In this text, we'll only sketch the details of how to </w:t>
      </w:r>
      <w:proofErr w:type="spellStart"/>
      <w:r w:rsidRPr="00C05EAF">
        <w:rPr>
          <w:rFonts w:ascii="Arial" w:eastAsia="굴림" w:hAnsi="Arial" w:cs="Arial"/>
          <w:color w:val="000000"/>
          <w:kern w:val="0"/>
          <w:sz w:val="25"/>
          <w:szCs w:val="25"/>
        </w:rPr>
        <w:t>vectorize</w:t>
      </w:r>
      <w:proofErr w:type="spellEnd"/>
      <w:r w:rsidRPr="00C05EAF">
        <w:rPr>
          <w:rFonts w:ascii="Arial" w:eastAsia="굴림" w:hAnsi="Arial" w:cs="Arial"/>
          <w:color w:val="000000"/>
          <w:kern w:val="0"/>
          <w:sz w:val="25"/>
          <w:szCs w:val="25"/>
        </w:rPr>
        <w:t xml:space="preserve"> </w:t>
      </w:r>
      <w:proofErr w:type="spellStart"/>
      <w:r w:rsidRPr="00C05EAF">
        <w:rPr>
          <w:rFonts w:ascii="Arial" w:eastAsia="굴림" w:hAnsi="Arial" w:cs="Arial"/>
          <w:color w:val="000000"/>
          <w:kern w:val="0"/>
          <w:sz w:val="25"/>
          <w:szCs w:val="25"/>
        </w:rPr>
        <w:t>backpropagation</w:t>
      </w:r>
      <w:proofErr w:type="spellEnd"/>
      <w:r w:rsidRPr="00C05EAF">
        <w:rPr>
          <w:rFonts w:ascii="Arial" w:eastAsia="굴림" w:hAnsi="Arial" w:cs="Arial"/>
          <w:color w:val="000000"/>
          <w:kern w:val="0"/>
          <w:sz w:val="25"/>
          <w:szCs w:val="25"/>
        </w:rPr>
        <w:t>, and leave you to derive the details in the </w:t>
      </w:r>
      <w:proofErr w:type="spellStart"/>
      <w:r w:rsidRPr="00C05EAF">
        <w:rPr>
          <w:rFonts w:ascii="Arial" w:eastAsia="굴림" w:hAnsi="Arial" w:cs="Arial"/>
          <w:color w:val="000000"/>
          <w:kern w:val="0"/>
          <w:sz w:val="25"/>
          <w:szCs w:val="25"/>
        </w:rPr>
        <w:fldChar w:fldCharType="begin"/>
      </w:r>
      <w:r w:rsidRPr="00C05EAF">
        <w:rPr>
          <w:rFonts w:ascii="Arial" w:eastAsia="굴림" w:hAnsi="Arial" w:cs="Arial"/>
          <w:color w:val="000000"/>
          <w:kern w:val="0"/>
          <w:sz w:val="25"/>
          <w:szCs w:val="25"/>
        </w:rPr>
        <w:instrText xml:space="preserve"> HYPERLINK "http://deeplearning.stanford.edu/wiki/index.php/Exercise:Vectorization" \o "Exercise:Vectorization" </w:instrText>
      </w:r>
      <w:r w:rsidRPr="00C05EAF">
        <w:rPr>
          <w:rFonts w:ascii="Arial" w:eastAsia="굴림" w:hAnsi="Arial" w:cs="Arial"/>
          <w:color w:val="000000"/>
          <w:kern w:val="0"/>
          <w:sz w:val="25"/>
          <w:szCs w:val="25"/>
        </w:rPr>
        <w:fldChar w:fldCharType="separate"/>
      </w:r>
      <w:r w:rsidRPr="00C05EAF">
        <w:rPr>
          <w:rFonts w:ascii="Arial" w:eastAsia="굴림" w:hAnsi="Arial" w:cs="Arial"/>
          <w:color w:val="5A3696"/>
          <w:kern w:val="0"/>
          <w:sz w:val="25"/>
          <w:szCs w:val="25"/>
          <w:u w:val="single"/>
        </w:rPr>
        <w:t>Vectorization</w:t>
      </w:r>
      <w:proofErr w:type="spellEnd"/>
      <w:r w:rsidRPr="00C05EAF">
        <w:rPr>
          <w:rFonts w:ascii="Arial" w:eastAsia="굴림" w:hAnsi="Arial" w:cs="Arial"/>
          <w:color w:val="5A3696"/>
          <w:kern w:val="0"/>
          <w:sz w:val="25"/>
          <w:szCs w:val="25"/>
          <w:u w:val="single"/>
        </w:rPr>
        <w:t xml:space="preserve"> exercise</w:t>
      </w:r>
      <w:r w:rsidRPr="00C05EAF">
        <w:rPr>
          <w:rFonts w:ascii="Arial" w:eastAsia="굴림" w:hAnsi="Arial" w:cs="Arial"/>
          <w:color w:val="000000"/>
          <w:kern w:val="0"/>
          <w:sz w:val="25"/>
          <w:szCs w:val="25"/>
        </w:rPr>
        <w:fldChar w:fldCharType="end"/>
      </w:r>
      <w:r w:rsidRPr="00C05EAF">
        <w:rPr>
          <w:rFonts w:ascii="Arial" w:eastAsia="굴림" w:hAnsi="Arial" w:cs="Arial"/>
          <w:color w:val="000000"/>
          <w:kern w:val="0"/>
          <w:sz w:val="25"/>
          <w:szCs w:val="25"/>
        </w:rPr>
        <w:t>.</w:t>
      </w:r>
    </w:p>
    <w:p w:rsidR="00C05EAF" w:rsidRPr="00C05EAF" w:rsidRDefault="00C05EAF" w:rsidP="00C05EAF">
      <w:pPr>
        <w:widowControl/>
        <w:wordWrap/>
        <w:autoSpaceDE/>
        <w:autoSpaceDN/>
        <w:spacing w:before="96" w:after="120" w:line="360" w:lineRule="atLeast"/>
        <w:ind w:left="96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We are in a supervised learning setting, so that we have a training set </w:t>
      </w:r>
      <w:r>
        <w:rPr>
          <w:rFonts w:ascii="Arial" w:eastAsia="굴림" w:hAnsi="Arial" w:cs="Arial"/>
          <w:noProof/>
          <w:color w:val="000000"/>
          <w:kern w:val="0"/>
          <w:sz w:val="25"/>
          <w:szCs w:val="25"/>
        </w:rPr>
        <w:drawing>
          <wp:inline distT="0" distB="0" distL="0" distR="0">
            <wp:extent cx="2276475" cy="228600"/>
            <wp:effectExtent l="0" t="0" r="9525" b="0"/>
            <wp:docPr id="8" name="그림 8" descr="\{ (x^{(1)}, y^{(1)}), \ldots, (x^{(m)}, y^{(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x^{(1)}, y^{(1)}), \ldots, (x^{(m)}, y^{(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28600"/>
                    </a:xfrm>
                    <a:prstGeom prst="rect">
                      <a:avLst/>
                    </a:prstGeom>
                    <a:noFill/>
                    <a:ln>
                      <a:noFill/>
                    </a:ln>
                  </pic:spPr>
                </pic:pic>
              </a:graphicData>
            </a:graphic>
          </wp:inline>
        </w:drawing>
      </w:r>
      <w:r w:rsidRPr="00C05EAF">
        <w:rPr>
          <w:rFonts w:ascii="Arial" w:eastAsia="굴림" w:hAnsi="Arial" w:cs="Arial"/>
          <w:color w:val="000000"/>
          <w:kern w:val="0"/>
          <w:sz w:val="25"/>
          <w:szCs w:val="25"/>
        </w:rPr>
        <w:t> of </w:t>
      </w:r>
      <w:r w:rsidRPr="00C05EAF">
        <w:rPr>
          <w:rFonts w:ascii="Times New Roman" w:eastAsia="굴림" w:hAnsi="Times New Roman" w:cs="Times New Roman"/>
          <w:i/>
          <w:iCs/>
          <w:color w:val="000000"/>
          <w:kern w:val="0"/>
          <w:sz w:val="25"/>
          <w:szCs w:val="25"/>
        </w:rPr>
        <w:t>m</w:t>
      </w:r>
      <w:r w:rsidRPr="00C05EAF">
        <w:rPr>
          <w:rFonts w:ascii="Arial" w:eastAsia="굴림" w:hAnsi="Arial" w:cs="Arial"/>
          <w:color w:val="000000"/>
          <w:kern w:val="0"/>
          <w:sz w:val="25"/>
          <w:szCs w:val="25"/>
        </w:rPr>
        <w:t xml:space="preserve"> training examples. (For the </w:t>
      </w:r>
      <w:proofErr w:type="spellStart"/>
      <w:r w:rsidRPr="00C05EAF">
        <w:rPr>
          <w:rFonts w:ascii="Arial" w:eastAsia="굴림" w:hAnsi="Arial" w:cs="Arial"/>
          <w:color w:val="000000"/>
          <w:kern w:val="0"/>
          <w:sz w:val="25"/>
          <w:szCs w:val="25"/>
        </w:rPr>
        <w:t>autoencoder</w:t>
      </w:r>
      <w:proofErr w:type="spellEnd"/>
      <w:r w:rsidRPr="00C05EAF">
        <w:rPr>
          <w:rFonts w:ascii="Arial" w:eastAsia="굴림" w:hAnsi="Arial" w:cs="Arial"/>
          <w:color w:val="000000"/>
          <w:kern w:val="0"/>
          <w:sz w:val="25"/>
          <w:szCs w:val="25"/>
        </w:rPr>
        <w:t>, we simply set </w:t>
      </w:r>
      <w:proofErr w:type="gramStart"/>
      <w:r w:rsidRPr="00C05EAF">
        <w:rPr>
          <w:rFonts w:ascii="Times New Roman" w:eastAsia="굴림" w:hAnsi="Times New Roman" w:cs="Times New Roman"/>
          <w:i/>
          <w:iCs/>
          <w:color w:val="000000"/>
          <w:kern w:val="0"/>
          <w:sz w:val="25"/>
          <w:szCs w:val="25"/>
        </w:rPr>
        <w:t>y</w:t>
      </w:r>
      <w:r w:rsidRPr="00C05EAF">
        <w:rPr>
          <w:rFonts w:ascii="Times New Roman" w:eastAsia="굴림" w:hAnsi="Times New Roman" w:cs="Times New Roman"/>
          <w:color w:val="000000"/>
          <w:kern w:val="0"/>
          <w:sz w:val="25"/>
          <w:szCs w:val="25"/>
          <w:vertAlign w:val="superscript"/>
        </w:rPr>
        <w:t>(</w:t>
      </w:r>
      <w:proofErr w:type="spellStart"/>
      <w:proofErr w:type="gramEnd"/>
      <w:r w:rsidRPr="00C05EAF">
        <w:rPr>
          <w:rFonts w:ascii="Times New Roman" w:eastAsia="굴림" w:hAnsi="Times New Roman" w:cs="Times New Roman"/>
          <w:i/>
          <w:iCs/>
          <w:color w:val="000000"/>
          <w:kern w:val="0"/>
          <w:sz w:val="25"/>
          <w:szCs w:val="25"/>
          <w:vertAlign w:val="superscript"/>
        </w:rPr>
        <w:t>i</w:t>
      </w:r>
      <w:proofErr w:type="spellEnd"/>
      <w:r w:rsidRPr="00C05EAF">
        <w:rPr>
          <w:rFonts w:ascii="Times New Roman" w:eastAsia="굴림" w:hAnsi="Times New Roman" w:cs="Times New Roman"/>
          <w:color w:val="000000"/>
          <w:kern w:val="0"/>
          <w:sz w:val="25"/>
          <w:szCs w:val="25"/>
          <w:vertAlign w:val="superscript"/>
        </w:rPr>
        <w:t>)</w:t>
      </w:r>
      <w:r w:rsidRPr="00C05EAF">
        <w:rPr>
          <w:rFonts w:ascii="Times New Roman" w:eastAsia="굴림" w:hAnsi="Times New Roman" w:cs="Times New Roman"/>
          <w:color w:val="000000"/>
          <w:kern w:val="0"/>
          <w:sz w:val="25"/>
          <w:szCs w:val="25"/>
        </w:rPr>
        <w:t> = </w:t>
      </w:r>
      <w:r w:rsidRPr="00C05EAF">
        <w:rPr>
          <w:rFonts w:ascii="Times New Roman" w:eastAsia="굴림" w:hAnsi="Times New Roman" w:cs="Times New Roman"/>
          <w:i/>
          <w:iCs/>
          <w:color w:val="000000"/>
          <w:kern w:val="0"/>
          <w:sz w:val="25"/>
          <w:szCs w:val="25"/>
        </w:rPr>
        <w:t>x</w:t>
      </w:r>
      <w:r w:rsidRPr="00C05EAF">
        <w:rPr>
          <w:rFonts w:ascii="Times New Roman" w:eastAsia="굴림" w:hAnsi="Times New Roman" w:cs="Times New Roman"/>
          <w:color w:val="000000"/>
          <w:kern w:val="0"/>
          <w:sz w:val="25"/>
          <w:szCs w:val="25"/>
          <w:vertAlign w:val="superscript"/>
        </w:rPr>
        <w:t>(</w:t>
      </w:r>
      <w:proofErr w:type="spellStart"/>
      <w:r w:rsidRPr="00C05EAF">
        <w:rPr>
          <w:rFonts w:ascii="Times New Roman" w:eastAsia="굴림" w:hAnsi="Times New Roman" w:cs="Times New Roman"/>
          <w:i/>
          <w:iCs/>
          <w:color w:val="000000"/>
          <w:kern w:val="0"/>
          <w:sz w:val="25"/>
          <w:szCs w:val="25"/>
          <w:vertAlign w:val="superscript"/>
        </w:rPr>
        <w:t>i</w:t>
      </w:r>
      <w:proofErr w:type="spellEnd"/>
      <w:r w:rsidRPr="00C05EAF">
        <w:rPr>
          <w:rFonts w:ascii="Times New Roman" w:eastAsia="굴림" w:hAnsi="Times New Roman" w:cs="Times New Roman"/>
          <w:color w:val="000000"/>
          <w:kern w:val="0"/>
          <w:sz w:val="25"/>
          <w:szCs w:val="25"/>
          <w:vertAlign w:val="superscript"/>
        </w:rPr>
        <w:t>)</w:t>
      </w:r>
      <w:r w:rsidRPr="00C05EAF">
        <w:rPr>
          <w:rFonts w:ascii="Arial" w:eastAsia="굴림" w:hAnsi="Arial" w:cs="Arial"/>
          <w:color w:val="000000"/>
          <w:kern w:val="0"/>
          <w:sz w:val="25"/>
          <w:szCs w:val="25"/>
        </w:rPr>
        <w:t>, but our derivation here will consider this more general setting.)</w:t>
      </w:r>
    </w:p>
    <w:p w:rsidR="00C05EAF" w:rsidRPr="00C05EAF" w:rsidRDefault="00C05EAF" w:rsidP="00C05EAF">
      <w:pPr>
        <w:widowControl/>
        <w:wordWrap/>
        <w:autoSpaceDE/>
        <w:autoSpaceDN/>
        <w:spacing w:before="96" w:after="120" w:line="360" w:lineRule="atLeast"/>
        <w:ind w:left="96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Suppose we have </w:t>
      </w:r>
      <w:r w:rsidRPr="00C05EAF">
        <w:rPr>
          <w:rFonts w:ascii="Times New Roman" w:eastAsia="굴림" w:hAnsi="Times New Roman" w:cs="Times New Roman"/>
          <w:i/>
          <w:iCs/>
          <w:color w:val="000000"/>
          <w:kern w:val="0"/>
          <w:sz w:val="25"/>
          <w:szCs w:val="25"/>
        </w:rPr>
        <w:t>s</w:t>
      </w:r>
      <w:r w:rsidRPr="00C05EAF">
        <w:rPr>
          <w:rFonts w:ascii="Times New Roman" w:eastAsia="굴림" w:hAnsi="Times New Roman" w:cs="Times New Roman"/>
          <w:color w:val="000000"/>
          <w:kern w:val="0"/>
          <w:sz w:val="25"/>
          <w:szCs w:val="25"/>
          <w:vertAlign w:val="subscript"/>
        </w:rPr>
        <w:t>3</w:t>
      </w:r>
      <w:r w:rsidRPr="00C05EAF">
        <w:rPr>
          <w:rFonts w:ascii="Arial" w:eastAsia="굴림" w:hAnsi="Arial" w:cs="Arial"/>
          <w:color w:val="000000"/>
          <w:kern w:val="0"/>
          <w:sz w:val="25"/>
          <w:szCs w:val="25"/>
        </w:rPr>
        <w:t xml:space="preserve"> dimensional outputs, so that our target labels </w:t>
      </w:r>
      <w:proofErr w:type="gramStart"/>
      <w:r w:rsidRPr="00C05EAF">
        <w:rPr>
          <w:rFonts w:ascii="Arial" w:eastAsia="굴림" w:hAnsi="Arial" w:cs="Arial"/>
          <w:color w:val="000000"/>
          <w:kern w:val="0"/>
          <w:sz w:val="25"/>
          <w:szCs w:val="25"/>
        </w:rPr>
        <w:t>are </w:t>
      </w:r>
      <w:proofErr w:type="gramEnd"/>
      <w:r>
        <w:rPr>
          <w:rFonts w:ascii="Arial" w:eastAsia="굴림" w:hAnsi="Arial" w:cs="Arial"/>
          <w:noProof/>
          <w:color w:val="000000"/>
          <w:kern w:val="0"/>
          <w:sz w:val="25"/>
          <w:szCs w:val="25"/>
        </w:rPr>
        <w:drawing>
          <wp:inline distT="0" distB="0" distL="0" distR="0">
            <wp:extent cx="742950" cy="228600"/>
            <wp:effectExtent l="0" t="0" r="0" b="0"/>
            <wp:docPr id="7" name="그림 7" descr="y^{(i)} \in \Re^{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i)} \in \Re^{s_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r w:rsidRPr="00C05EAF">
        <w:rPr>
          <w:rFonts w:ascii="Arial" w:eastAsia="굴림" w:hAnsi="Arial" w:cs="Arial"/>
          <w:color w:val="000000"/>
          <w:kern w:val="0"/>
          <w:sz w:val="25"/>
          <w:szCs w:val="25"/>
        </w:rPr>
        <w:t xml:space="preserve">. In our </w:t>
      </w:r>
      <w:proofErr w:type="spellStart"/>
      <w:r w:rsidRPr="00C05EAF">
        <w:rPr>
          <w:rFonts w:ascii="Arial" w:eastAsia="굴림" w:hAnsi="Arial" w:cs="Arial"/>
          <w:color w:val="000000"/>
          <w:kern w:val="0"/>
          <w:sz w:val="25"/>
          <w:szCs w:val="25"/>
        </w:rPr>
        <w:t>Matlab</w:t>
      </w:r>
      <w:proofErr w:type="spellEnd"/>
      <w:r w:rsidRPr="00C05EAF">
        <w:rPr>
          <w:rFonts w:ascii="Arial" w:eastAsia="굴림" w:hAnsi="Arial" w:cs="Arial"/>
          <w:color w:val="000000"/>
          <w:kern w:val="0"/>
          <w:sz w:val="25"/>
          <w:szCs w:val="25"/>
        </w:rPr>
        <w:t xml:space="preserve">/Octave </w:t>
      </w:r>
      <w:proofErr w:type="spellStart"/>
      <w:r w:rsidRPr="00C05EAF">
        <w:rPr>
          <w:rFonts w:ascii="Arial" w:eastAsia="굴림" w:hAnsi="Arial" w:cs="Arial"/>
          <w:color w:val="000000"/>
          <w:kern w:val="0"/>
          <w:sz w:val="25"/>
          <w:szCs w:val="25"/>
        </w:rPr>
        <w:t>datastructure</w:t>
      </w:r>
      <w:proofErr w:type="spellEnd"/>
      <w:r w:rsidRPr="00C05EAF">
        <w:rPr>
          <w:rFonts w:ascii="Arial" w:eastAsia="굴림" w:hAnsi="Arial" w:cs="Arial"/>
          <w:color w:val="000000"/>
          <w:kern w:val="0"/>
          <w:sz w:val="25"/>
          <w:szCs w:val="25"/>
        </w:rPr>
        <w:t xml:space="preserve">, we will stack these in columns to form a </w:t>
      </w:r>
      <w:proofErr w:type="spellStart"/>
      <w:r w:rsidRPr="00C05EAF">
        <w:rPr>
          <w:rFonts w:ascii="Arial" w:eastAsia="굴림" w:hAnsi="Arial" w:cs="Arial"/>
          <w:color w:val="000000"/>
          <w:kern w:val="0"/>
          <w:sz w:val="25"/>
          <w:szCs w:val="25"/>
        </w:rPr>
        <w:t>Matlab</w:t>
      </w:r>
      <w:proofErr w:type="spellEnd"/>
      <w:r w:rsidRPr="00C05EAF">
        <w:rPr>
          <w:rFonts w:ascii="Arial" w:eastAsia="굴림" w:hAnsi="Arial" w:cs="Arial"/>
          <w:color w:val="000000"/>
          <w:kern w:val="0"/>
          <w:sz w:val="25"/>
          <w:szCs w:val="25"/>
        </w:rPr>
        <w:t>/Octave variable </w:t>
      </w:r>
      <w:r w:rsidRPr="00C05EAF">
        <w:rPr>
          <w:rFonts w:ascii="굴림체" w:eastAsia="굴림체" w:hAnsi="굴림체" w:cs="굴림체"/>
          <w:color w:val="000000"/>
          <w:kern w:val="0"/>
          <w:sz w:val="24"/>
          <w:szCs w:val="24"/>
        </w:rPr>
        <w:t>y</w:t>
      </w:r>
      <w:r w:rsidRPr="00C05EAF">
        <w:rPr>
          <w:rFonts w:ascii="Arial" w:eastAsia="굴림" w:hAnsi="Arial" w:cs="Arial"/>
          <w:color w:val="000000"/>
          <w:kern w:val="0"/>
          <w:sz w:val="25"/>
          <w:szCs w:val="25"/>
        </w:rPr>
        <w:t>, so that the </w:t>
      </w:r>
      <w:proofErr w:type="spellStart"/>
      <w:r w:rsidRPr="00C05EAF">
        <w:rPr>
          <w:rFonts w:ascii="Times New Roman" w:eastAsia="굴림" w:hAnsi="Times New Roman" w:cs="Times New Roman"/>
          <w:i/>
          <w:iCs/>
          <w:color w:val="000000"/>
          <w:kern w:val="0"/>
          <w:sz w:val="25"/>
          <w:szCs w:val="25"/>
        </w:rPr>
        <w:t>i</w:t>
      </w:r>
      <w:r w:rsidRPr="00C05EAF">
        <w:rPr>
          <w:rFonts w:ascii="Arial" w:eastAsia="굴림" w:hAnsi="Arial" w:cs="Arial"/>
          <w:color w:val="000000"/>
          <w:kern w:val="0"/>
          <w:sz w:val="25"/>
          <w:szCs w:val="25"/>
        </w:rPr>
        <w:t>-th</w:t>
      </w:r>
      <w:proofErr w:type="spellEnd"/>
      <w:r w:rsidRPr="00C05EAF">
        <w:rPr>
          <w:rFonts w:ascii="Arial" w:eastAsia="굴림" w:hAnsi="Arial" w:cs="Arial"/>
          <w:color w:val="000000"/>
          <w:kern w:val="0"/>
          <w:sz w:val="25"/>
          <w:szCs w:val="25"/>
        </w:rPr>
        <w:t xml:space="preserve"> column </w:t>
      </w:r>
      <w:proofErr w:type="gramStart"/>
      <w:r w:rsidRPr="00C05EAF">
        <w:rPr>
          <w:rFonts w:ascii="굴림체" w:eastAsia="굴림체" w:hAnsi="굴림체" w:cs="굴림체"/>
          <w:color w:val="000000"/>
          <w:kern w:val="0"/>
          <w:sz w:val="24"/>
          <w:szCs w:val="24"/>
        </w:rPr>
        <w:t>y(</w:t>
      </w:r>
      <w:proofErr w:type="gramEnd"/>
      <w:r w:rsidRPr="00C05EAF">
        <w:rPr>
          <w:rFonts w:ascii="굴림체" w:eastAsia="굴림체" w:hAnsi="굴림체" w:cs="굴림체"/>
          <w:color w:val="000000"/>
          <w:kern w:val="0"/>
          <w:sz w:val="24"/>
          <w:szCs w:val="24"/>
        </w:rPr>
        <w:t>:,</w:t>
      </w:r>
      <w:proofErr w:type="spellStart"/>
      <w:r w:rsidRPr="00C05EAF">
        <w:rPr>
          <w:rFonts w:ascii="굴림체" w:eastAsia="굴림체" w:hAnsi="굴림체" w:cs="굴림체"/>
          <w:color w:val="000000"/>
          <w:kern w:val="0"/>
          <w:sz w:val="24"/>
          <w:szCs w:val="24"/>
        </w:rPr>
        <w:t>i</w:t>
      </w:r>
      <w:proofErr w:type="spellEnd"/>
      <w:r w:rsidRPr="00C05EAF">
        <w:rPr>
          <w:rFonts w:ascii="굴림체" w:eastAsia="굴림체" w:hAnsi="굴림체" w:cs="굴림체"/>
          <w:color w:val="000000"/>
          <w:kern w:val="0"/>
          <w:sz w:val="24"/>
          <w:szCs w:val="24"/>
        </w:rPr>
        <w:t>)</w:t>
      </w:r>
      <w:r w:rsidRPr="00C05EAF">
        <w:rPr>
          <w:rFonts w:ascii="Arial" w:eastAsia="굴림" w:hAnsi="Arial" w:cs="Arial"/>
          <w:color w:val="000000"/>
          <w:kern w:val="0"/>
          <w:sz w:val="25"/>
          <w:szCs w:val="25"/>
        </w:rPr>
        <w:t> is </w:t>
      </w:r>
      <w:r w:rsidRPr="00C05EAF">
        <w:rPr>
          <w:rFonts w:ascii="Times New Roman" w:eastAsia="굴림" w:hAnsi="Times New Roman" w:cs="Times New Roman"/>
          <w:i/>
          <w:iCs/>
          <w:color w:val="000000"/>
          <w:kern w:val="0"/>
          <w:sz w:val="25"/>
          <w:szCs w:val="25"/>
        </w:rPr>
        <w:t>y</w:t>
      </w:r>
      <w:r w:rsidRPr="00C05EAF">
        <w:rPr>
          <w:rFonts w:ascii="Times New Roman" w:eastAsia="굴림" w:hAnsi="Times New Roman" w:cs="Times New Roman"/>
          <w:color w:val="000000"/>
          <w:kern w:val="0"/>
          <w:sz w:val="25"/>
          <w:szCs w:val="25"/>
          <w:vertAlign w:val="superscript"/>
        </w:rPr>
        <w:t>(</w:t>
      </w:r>
      <w:proofErr w:type="spellStart"/>
      <w:r w:rsidRPr="00C05EAF">
        <w:rPr>
          <w:rFonts w:ascii="Times New Roman" w:eastAsia="굴림" w:hAnsi="Times New Roman" w:cs="Times New Roman"/>
          <w:i/>
          <w:iCs/>
          <w:color w:val="000000"/>
          <w:kern w:val="0"/>
          <w:sz w:val="25"/>
          <w:szCs w:val="25"/>
          <w:vertAlign w:val="superscript"/>
        </w:rPr>
        <w:t>i</w:t>
      </w:r>
      <w:proofErr w:type="spellEnd"/>
      <w:r w:rsidRPr="00C05EAF">
        <w:rPr>
          <w:rFonts w:ascii="Times New Roman" w:eastAsia="굴림" w:hAnsi="Times New Roman" w:cs="Times New Roman"/>
          <w:color w:val="000000"/>
          <w:kern w:val="0"/>
          <w:sz w:val="25"/>
          <w:szCs w:val="25"/>
          <w:vertAlign w:val="superscript"/>
        </w:rPr>
        <w:t>)</w:t>
      </w:r>
      <w:r w:rsidRPr="00C05EAF">
        <w:rPr>
          <w:rFonts w:ascii="Arial" w:eastAsia="굴림" w:hAnsi="Arial" w:cs="Arial"/>
          <w:color w:val="000000"/>
          <w:kern w:val="0"/>
          <w:sz w:val="25"/>
          <w:szCs w:val="25"/>
        </w:rPr>
        <w:t>.</w:t>
      </w:r>
    </w:p>
    <w:p w:rsidR="00C05EAF" w:rsidRPr="00C05EAF" w:rsidRDefault="00C05EAF" w:rsidP="00C05EAF">
      <w:pPr>
        <w:widowControl/>
        <w:wordWrap/>
        <w:autoSpaceDE/>
        <w:autoSpaceDN/>
        <w:spacing w:before="96" w:after="120" w:line="360" w:lineRule="atLeast"/>
        <w:ind w:left="96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lastRenderedPageBreak/>
        <w:t>We now want to compute the gradient terms </w:t>
      </w:r>
      <w:r>
        <w:rPr>
          <w:rFonts w:ascii="Arial" w:eastAsia="굴림" w:hAnsi="Arial" w:cs="Arial"/>
          <w:noProof/>
          <w:color w:val="000000"/>
          <w:kern w:val="0"/>
          <w:sz w:val="25"/>
          <w:szCs w:val="25"/>
        </w:rPr>
        <w:drawing>
          <wp:inline distT="0" distB="0" distL="0" distR="0">
            <wp:extent cx="1019175" cy="190500"/>
            <wp:effectExtent l="0" t="0" r="9525" b="0"/>
            <wp:docPr id="6" name="그림 6" descr="\nabla_{W^{(l)}} J(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bla_{W^{(l)}} J(W,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90500"/>
                    </a:xfrm>
                    <a:prstGeom prst="rect">
                      <a:avLst/>
                    </a:prstGeom>
                    <a:noFill/>
                    <a:ln>
                      <a:noFill/>
                    </a:ln>
                  </pic:spPr>
                </pic:pic>
              </a:graphicData>
            </a:graphic>
          </wp:inline>
        </w:drawing>
      </w:r>
      <w:r w:rsidRPr="00C05EAF">
        <w:rPr>
          <w:rFonts w:ascii="Arial" w:eastAsia="굴림" w:hAnsi="Arial" w:cs="Arial"/>
          <w:color w:val="000000"/>
          <w:kern w:val="0"/>
          <w:sz w:val="25"/>
          <w:szCs w:val="25"/>
        </w:rPr>
        <w:t> </w:t>
      </w:r>
      <w:proofErr w:type="gramStart"/>
      <w:r w:rsidRPr="00C05EAF">
        <w:rPr>
          <w:rFonts w:ascii="Arial" w:eastAsia="굴림" w:hAnsi="Arial" w:cs="Arial"/>
          <w:color w:val="000000"/>
          <w:kern w:val="0"/>
          <w:sz w:val="25"/>
          <w:szCs w:val="25"/>
        </w:rPr>
        <w:t>and </w:t>
      </w:r>
      <w:proofErr w:type="gramEnd"/>
      <w:r>
        <w:rPr>
          <w:rFonts w:ascii="Arial" w:eastAsia="굴림" w:hAnsi="Arial" w:cs="Arial"/>
          <w:noProof/>
          <w:color w:val="000000"/>
          <w:kern w:val="0"/>
          <w:sz w:val="25"/>
          <w:szCs w:val="25"/>
        </w:rPr>
        <w:drawing>
          <wp:inline distT="0" distB="0" distL="0" distR="0">
            <wp:extent cx="933450" cy="190500"/>
            <wp:effectExtent l="0" t="0" r="0" b="0"/>
            <wp:docPr id="5" name="그림 5" descr="\nabla_{b^{(l)}} J(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bla_{b^{(l)}} J(W,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190500"/>
                    </a:xfrm>
                    <a:prstGeom prst="rect">
                      <a:avLst/>
                    </a:prstGeom>
                    <a:noFill/>
                    <a:ln>
                      <a:noFill/>
                    </a:ln>
                  </pic:spPr>
                </pic:pic>
              </a:graphicData>
            </a:graphic>
          </wp:inline>
        </w:drawing>
      </w:r>
      <w:r w:rsidRPr="00C05EAF">
        <w:rPr>
          <w:rFonts w:ascii="Arial" w:eastAsia="굴림" w:hAnsi="Arial" w:cs="Arial"/>
          <w:color w:val="000000"/>
          <w:kern w:val="0"/>
          <w:sz w:val="25"/>
          <w:szCs w:val="25"/>
        </w:rPr>
        <w:t>. Consider the first of these terms. Following our earlier description of the </w:t>
      </w:r>
      <w:proofErr w:type="spellStart"/>
      <w:r w:rsidRPr="00C05EAF">
        <w:rPr>
          <w:rFonts w:ascii="Arial" w:eastAsia="굴림" w:hAnsi="Arial" w:cs="Arial"/>
          <w:color w:val="000000"/>
          <w:kern w:val="0"/>
          <w:sz w:val="25"/>
          <w:szCs w:val="25"/>
        </w:rPr>
        <w:fldChar w:fldCharType="begin"/>
      </w:r>
      <w:r w:rsidRPr="00C05EAF">
        <w:rPr>
          <w:rFonts w:ascii="Arial" w:eastAsia="굴림" w:hAnsi="Arial" w:cs="Arial"/>
          <w:color w:val="000000"/>
          <w:kern w:val="0"/>
          <w:sz w:val="25"/>
          <w:szCs w:val="25"/>
        </w:rPr>
        <w:instrText xml:space="preserve"> HYPERLINK "http://deeplearning.stanford.edu/wiki/index.php/Backpropagation_Algorithm" \o "Backpropagation Algorithm" </w:instrText>
      </w:r>
      <w:r w:rsidRPr="00C05EAF">
        <w:rPr>
          <w:rFonts w:ascii="Arial" w:eastAsia="굴림" w:hAnsi="Arial" w:cs="Arial"/>
          <w:color w:val="000000"/>
          <w:kern w:val="0"/>
          <w:sz w:val="25"/>
          <w:szCs w:val="25"/>
        </w:rPr>
        <w:fldChar w:fldCharType="separate"/>
      </w:r>
      <w:r w:rsidRPr="00C05EAF">
        <w:rPr>
          <w:rFonts w:ascii="Arial" w:eastAsia="굴림" w:hAnsi="Arial" w:cs="Arial"/>
          <w:color w:val="5A3696"/>
          <w:kern w:val="0"/>
          <w:sz w:val="25"/>
          <w:szCs w:val="25"/>
          <w:u w:val="single"/>
        </w:rPr>
        <w:t>Backpropagation</w:t>
      </w:r>
      <w:proofErr w:type="spellEnd"/>
      <w:r w:rsidRPr="00C05EAF">
        <w:rPr>
          <w:rFonts w:ascii="Arial" w:eastAsia="굴림" w:hAnsi="Arial" w:cs="Arial"/>
          <w:color w:val="5A3696"/>
          <w:kern w:val="0"/>
          <w:sz w:val="25"/>
          <w:szCs w:val="25"/>
          <w:u w:val="single"/>
        </w:rPr>
        <w:t xml:space="preserve"> Algorithm</w:t>
      </w:r>
      <w:r w:rsidRPr="00C05EAF">
        <w:rPr>
          <w:rFonts w:ascii="Arial" w:eastAsia="굴림" w:hAnsi="Arial" w:cs="Arial"/>
          <w:color w:val="000000"/>
          <w:kern w:val="0"/>
          <w:sz w:val="25"/>
          <w:szCs w:val="25"/>
        </w:rPr>
        <w:fldChar w:fldCharType="end"/>
      </w:r>
      <w:r w:rsidRPr="00C05EAF">
        <w:rPr>
          <w:rFonts w:ascii="Arial" w:eastAsia="굴림" w:hAnsi="Arial" w:cs="Arial"/>
          <w:color w:val="000000"/>
          <w:kern w:val="0"/>
          <w:sz w:val="25"/>
          <w:szCs w:val="25"/>
        </w:rPr>
        <w:t>, we had that for a single training example </w:t>
      </w:r>
      <w:r w:rsidRPr="00C05EAF">
        <w:rPr>
          <w:rFonts w:ascii="Times New Roman" w:eastAsia="굴림" w:hAnsi="Times New Roman" w:cs="Times New Roman"/>
          <w:color w:val="000000"/>
          <w:kern w:val="0"/>
          <w:sz w:val="25"/>
          <w:szCs w:val="25"/>
        </w:rPr>
        <w:t>(</w:t>
      </w:r>
      <w:proofErr w:type="spellStart"/>
      <w:r w:rsidRPr="00C05EAF">
        <w:rPr>
          <w:rFonts w:ascii="Times New Roman" w:eastAsia="굴림" w:hAnsi="Times New Roman" w:cs="Times New Roman"/>
          <w:i/>
          <w:iCs/>
          <w:color w:val="000000"/>
          <w:kern w:val="0"/>
          <w:sz w:val="25"/>
          <w:szCs w:val="25"/>
        </w:rPr>
        <w:t>x</w:t>
      </w:r>
      <w:proofErr w:type="gramStart"/>
      <w:r w:rsidRPr="00C05EAF">
        <w:rPr>
          <w:rFonts w:ascii="Times New Roman" w:eastAsia="굴림" w:hAnsi="Times New Roman" w:cs="Times New Roman"/>
          <w:color w:val="000000"/>
          <w:kern w:val="0"/>
          <w:sz w:val="25"/>
          <w:szCs w:val="25"/>
        </w:rPr>
        <w:t>,</w:t>
      </w:r>
      <w:r w:rsidRPr="00C05EAF">
        <w:rPr>
          <w:rFonts w:ascii="Times New Roman" w:eastAsia="굴림" w:hAnsi="Times New Roman" w:cs="Times New Roman"/>
          <w:i/>
          <w:iCs/>
          <w:color w:val="000000"/>
          <w:kern w:val="0"/>
          <w:sz w:val="25"/>
          <w:szCs w:val="25"/>
        </w:rPr>
        <w:t>y</w:t>
      </w:r>
      <w:proofErr w:type="spellEnd"/>
      <w:proofErr w:type="gramEnd"/>
      <w:r w:rsidRPr="00C05EAF">
        <w:rPr>
          <w:rFonts w:ascii="Times New Roman" w:eastAsia="굴림" w:hAnsi="Times New Roman" w:cs="Times New Roman"/>
          <w:color w:val="000000"/>
          <w:kern w:val="0"/>
          <w:sz w:val="25"/>
          <w:szCs w:val="25"/>
        </w:rPr>
        <w:t>)</w:t>
      </w:r>
      <w:r w:rsidRPr="00C05EAF">
        <w:rPr>
          <w:rFonts w:ascii="Arial" w:eastAsia="굴림" w:hAnsi="Arial" w:cs="Arial"/>
          <w:color w:val="000000"/>
          <w:kern w:val="0"/>
          <w:sz w:val="25"/>
          <w:szCs w:val="25"/>
        </w:rPr>
        <w:t>, we can compute the derivatives as</w:t>
      </w:r>
    </w:p>
    <w:p w:rsidR="00C05EAF" w:rsidRPr="00C05EAF" w:rsidRDefault="00C05EAF" w:rsidP="00C05EAF">
      <w:pPr>
        <w:widowControl/>
        <w:wordWrap/>
        <w:autoSpaceDE/>
        <w:autoSpaceDN/>
        <w:spacing w:after="24" w:line="360" w:lineRule="atLeast"/>
        <w:ind w:left="720"/>
        <w:jc w:val="left"/>
        <w:rPr>
          <w:rFonts w:ascii="Arial" w:eastAsia="굴림" w:hAnsi="Arial" w:cs="Arial"/>
          <w:color w:val="000000"/>
          <w:kern w:val="0"/>
          <w:sz w:val="25"/>
          <w:szCs w:val="25"/>
        </w:rPr>
      </w:pPr>
      <w:r>
        <w:rPr>
          <w:rFonts w:ascii="Arial" w:eastAsia="굴림" w:hAnsi="Arial" w:cs="Arial"/>
          <w:noProof/>
          <w:color w:val="000000"/>
          <w:kern w:val="0"/>
          <w:sz w:val="25"/>
          <w:szCs w:val="25"/>
        </w:rPr>
        <w:drawing>
          <wp:inline distT="0" distB="0" distL="0" distR="0">
            <wp:extent cx="3514725" cy="1143000"/>
            <wp:effectExtent l="0" t="0" r="9525" b="0"/>
            <wp:docPr id="4" name="그림 4" descr="&#10;\begin{align}&#10;\delta^{(3)} &amp;= - (y - a^{(3)}) \bullet f'(z^{(3)}), \\&#10;\delta^{(2)} &amp;= ((W^{(2)})^T\delta^{(3)}) \bullet f'(z^{(2)}), \\&#10;\nabla_{W^{(2)}} J(W,b;x,y) &amp;= \delta^{(3)} (a^{(2)})^T, \\&#10;\nabla_{W^{(1)}} J(W,b;x,y) &amp;= \delta^{(2)} (a^{(1)})^T. &#10;\end{alig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begin{align}&#10;\delta^{(3)} &amp;= - (y - a^{(3)}) \bullet f'(z^{(3)}), \\&#10;\delta^{(2)} &amp;= ((W^{(2)})^T\delta^{(3)}) \bullet f'(z^{(2)}), \\&#10;\nabla_{W^{(2)}} J(W,b;x,y) &amp;= \delta^{(3)} (a^{(2)})^T, \\&#10;\nabla_{W^{(1)}} J(W,b;x,y) &amp;= \delta^{(2)} (a^{(1)})^T. &#10;\end{align}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1143000"/>
                    </a:xfrm>
                    <a:prstGeom prst="rect">
                      <a:avLst/>
                    </a:prstGeom>
                    <a:noFill/>
                    <a:ln>
                      <a:noFill/>
                    </a:ln>
                  </pic:spPr>
                </pic:pic>
              </a:graphicData>
            </a:graphic>
          </wp:inline>
        </w:drawing>
      </w:r>
    </w:p>
    <w:p w:rsidR="00C05EAF" w:rsidRPr="00C05EAF" w:rsidRDefault="00C05EAF" w:rsidP="00C05EAF">
      <w:pPr>
        <w:widowControl/>
        <w:wordWrap/>
        <w:autoSpaceDE/>
        <w:autoSpaceDN/>
        <w:spacing w:before="96" w:after="120" w:line="360" w:lineRule="atLeast"/>
        <w:ind w:left="144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Here, </w:t>
      </w:r>
      <w:r>
        <w:rPr>
          <w:rFonts w:ascii="Arial" w:eastAsia="굴림" w:hAnsi="Arial" w:cs="Arial"/>
          <w:noProof/>
          <w:color w:val="000000"/>
          <w:kern w:val="0"/>
          <w:sz w:val="25"/>
          <w:szCs w:val="25"/>
        </w:rPr>
        <w:drawing>
          <wp:inline distT="0" distB="0" distL="0" distR="0">
            <wp:extent cx="76200" cy="76200"/>
            <wp:effectExtent l="0" t="0" r="0" b="0"/>
            <wp:docPr id="3" name="그림 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ll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C05EAF">
        <w:rPr>
          <w:rFonts w:ascii="Arial" w:eastAsia="굴림" w:hAnsi="Arial" w:cs="Arial"/>
          <w:color w:val="000000"/>
          <w:kern w:val="0"/>
          <w:sz w:val="25"/>
          <w:szCs w:val="25"/>
        </w:rPr>
        <w:t> denotes element-wise product. For simplicity, our description here will ignore the derivatives with respect to </w:t>
      </w:r>
      <w:proofErr w:type="gramStart"/>
      <w:r w:rsidRPr="00C05EAF">
        <w:rPr>
          <w:rFonts w:ascii="Times New Roman" w:eastAsia="굴림" w:hAnsi="Times New Roman" w:cs="Times New Roman"/>
          <w:i/>
          <w:iCs/>
          <w:color w:val="000000"/>
          <w:kern w:val="0"/>
          <w:sz w:val="25"/>
          <w:szCs w:val="25"/>
        </w:rPr>
        <w:t>b</w:t>
      </w:r>
      <w:r w:rsidRPr="00C05EAF">
        <w:rPr>
          <w:rFonts w:ascii="Times New Roman" w:eastAsia="굴림" w:hAnsi="Times New Roman" w:cs="Times New Roman"/>
          <w:color w:val="000000"/>
          <w:kern w:val="0"/>
          <w:sz w:val="25"/>
          <w:szCs w:val="25"/>
          <w:vertAlign w:val="superscript"/>
        </w:rPr>
        <w:t>(</w:t>
      </w:r>
      <w:proofErr w:type="gramEnd"/>
      <w:r w:rsidRPr="00C05EAF">
        <w:rPr>
          <w:rFonts w:ascii="Times New Roman" w:eastAsia="굴림" w:hAnsi="Times New Roman" w:cs="Times New Roman"/>
          <w:i/>
          <w:iCs/>
          <w:color w:val="000000"/>
          <w:kern w:val="0"/>
          <w:sz w:val="25"/>
          <w:szCs w:val="25"/>
          <w:vertAlign w:val="superscript"/>
        </w:rPr>
        <w:t>l</w:t>
      </w:r>
      <w:r w:rsidRPr="00C05EAF">
        <w:rPr>
          <w:rFonts w:ascii="Times New Roman" w:eastAsia="굴림" w:hAnsi="Times New Roman" w:cs="Times New Roman"/>
          <w:color w:val="000000"/>
          <w:kern w:val="0"/>
          <w:sz w:val="25"/>
          <w:szCs w:val="25"/>
          <w:vertAlign w:val="superscript"/>
        </w:rPr>
        <w:t>)</w:t>
      </w:r>
      <w:r w:rsidRPr="00C05EAF">
        <w:rPr>
          <w:rFonts w:ascii="Arial" w:eastAsia="굴림" w:hAnsi="Arial" w:cs="Arial"/>
          <w:color w:val="000000"/>
          <w:kern w:val="0"/>
          <w:sz w:val="25"/>
          <w:szCs w:val="25"/>
        </w:rPr>
        <w:t xml:space="preserve">, though your implementation of </w:t>
      </w:r>
      <w:proofErr w:type="spellStart"/>
      <w:r w:rsidRPr="00C05EAF">
        <w:rPr>
          <w:rFonts w:ascii="Arial" w:eastAsia="굴림" w:hAnsi="Arial" w:cs="Arial"/>
          <w:color w:val="000000"/>
          <w:kern w:val="0"/>
          <w:sz w:val="25"/>
          <w:szCs w:val="25"/>
        </w:rPr>
        <w:t>backpropagation</w:t>
      </w:r>
      <w:proofErr w:type="spellEnd"/>
      <w:r w:rsidRPr="00C05EAF">
        <w:rPr>
          <w:rFonts w:ascii="Arial" w:eastAsia="굴림" w:hAnsi="Arial" w:cs="Arial"/>
          <w:color w:val="000000"/>
          <w:kern w:val="0"/>
          <w:sz w:val="25"/>
          <w:szCs w:val="25"/>
        </w:rPr>
        <w:t xml:space="preserve"> will have to compute those derivatives too.</w:t>
      </w:r>
    </w:p>
    <w:p w:rsidR="00C05EAF" w:rsidRPr="00C05EAF" w:rsidRDefault="00C05EAF" w:rsidP="00C05EAF">
      <w:pPr>
        <w:widowControl/>
        <w:wordWrap/>
        <w:autoSpaceDE/>
        <w:autoSpaceDN/>
        <w:spacing w:before="96" w:after="120" w:line="360" w:lineRule="atLeast"/>
        <w:ind w:left="144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 xml:space="preserve">Suppose we have already implemented the </w:t>
      </w:r>
      <w:proofErr w:type="spellStart"/>
      <w:r w:rsidRPr="00C05EAF">
        <w:rPr>
          <w:rFonts w:ascii="Arial" w:eastAsia="굴림" w:hAnsi="Arial" w:cs="Arial"/>
          <w:color w:val="000000"/>
          <w:kern w:val="0"/>
          <w:sz w:val="25"/>
          <w:szCs w:val="25"/>
        </w:rPr>
        <w:t>vectorized</w:t>
      </w:r>
      <w:proofErr w:type="spellEnd"/>
      <w:r w:rsidRPr="00C05EAF">
        <w:rPr>
          <w:rFonts w:ascii="Arial" w:eastAsia="굴림" w:hAnsi="Arial" w:cs="Arial"/>
          <w:color w:val="000000"/>
          <w:kern w:val="0"/>
          <w:sz w:val="25"/>
          <w:szCs w:val="25"/>
        </w:rPr>
        <w:t xml:space="preserve"> forward propagation method, so that the matrix-valued </w:t>
      </w:r>
      <w:r w:rsidRPr="00C05EAF">
        <w:rPr>
          <w:rFonts w:ascii="굴림체" w:eastAsia="굴림체" w:hAnsi="굴림체" w:cs="굴림체"/>
          <w:color w:val="000000"/>
          <w:kern w:val="0"/>
          <w:sz w:val="24"/>
          <w:szCs w:val="24"/>
        </w:rPr>
        <w:t>z2</w:t>
      </w:r>
      <w:r w:rsidRPr="00C05EAF">
        <w:rPr>
          <w:rFonts w:ascii="Arial" w:eastAsia="굴림" w:hAnsi="Arial" w:cs="Arial"/>
          <w:color w:val="000000"/>
          <w:kern w:val="0"/>
          <w:sz w:val="25"/>
          <w:szCs w:val="25"/>
        </w:rPr>
        <w:t>, </w:t>
      </w:r>
      <w:r w:rsidRPr="00C05EAF">
        <w:rPr>
          <w:rFonts w:ascii="굴림체" w:eastAsia="굴림체" w:hAnsi="굴림체" w:cs="굴림체"/>
          <w:color w:val="000000"/>
          <w:kern w:val="0"/>
          <w:sz w:val="24"/>
          <w:szCs w:val="24"/>
        </w:rPr>
        <w:t>a2</w:t>
      </w:r>
      <w:r w:rsidRPr="00C05EAF">
        <w:rPr>
          <w:rFonts w:ascii="Arial" w:eastAsia="굴림" w:hAnsi="Arial" w:cs="Arial"/>
          <w:color w:val="000000"/>
          <w:kern w:val="0"/>
          <w:sz w:val="25"/>
          <w:szCs w:val="25"/>
        </w:rPr>
        <w:t>, </w:t>
      </w:r>
      <w:r w:rsidRPr="00C05EAF">
        <w:rPr>
          <w:rFonts w:ascii="굴림체" w:eastAsia="굴림체" w:hAnsi="굴림체" w:cs="굴림체"/>
          <w:color w:val="000000"/>
          <w:kern w:val="0"/>
          <w:sz w:val="24"/>
          <w:szCs w:val="24"/>
        </w:rPr>
        <w:t>z3</w:t>
      </w:r>
      <w:r w:rsidRPr="00C05EAF">
        <w:rPr>
          <w:rFonts w:ascii="Arial" w:eastAsia="굴림" w:hAnsi="Arial" w:cs="Arial"/>
          <w:color w:val="000000"/>
          <w:kern w:val="0"/>
          <w:sz w:val="25"/>
          <w:szCs w:val="25"/>
        </w:rPr>
        <w:t> and </w:t>
      </w:r>
      <w:r w:rsidRPr="00C05EAF">
        <w:rPr>
          <w:rFonts w:ascii="굴림체" w:eastAsia="굴림체" w:hAnsi="굴림체" w:cs="굴림체"/>
          <w:color w:val="000000"/>
          <w:kern w:val="0"/>
          <w:sz w:val="24"/>
          <w:szCs w:val="24"/>
        </w:rPr>
        <w:t>h</w:t>
      </w:r>
      <w:r w:rsidRPr="00C05EAF">
        <w:rPr>
          <w:rFonts w:ascii="Arial" w:eastAsia="굴림" w:hAnsi="Arial" w:cs="Arial"/>
          <w:color w:val="000000"/>
          <w:kern w:val="0"/>
          <w:sz w:val="25"/>
          <w:szCs w:val="25"/>
        </w:rPr>
        <w:t> are computed as described above. We can then implement an </w:t>
      </w:r>
      <w:proofErr w:type="spellStart"/>
      <w:r w:rsidRPr="00C05EAF">
        <w:rPr>
          <w:rFonts w:ascii="Arial" w:eastAsia="굴림" w:hAnsi="Arial" w:cs="Arial"/>
          <w:i/>
          <w:iCs/>
          <w:color w:val="000000"/>
          <w:kern w:val="0"/>
          <w:sz w:val="25"/>
          <w:szCs w:val="25"/>
        </w:rPr>
        <w:t>unvectorized</w:t>
      </w:r>
      <w:proofErr w:type="spellEnd"/>
      <w:r w:rsidRPr="00C05EAF">
        <w:rPr>
          <w:rFonts w:ascii="Arial" w:eastAsia="굴림" w:hAnsi="Arial" w:cs="Arial"/>
          <w:color w:val="000000"/>
          <w:kern w:val="0"/>
          <w:sz w:val="25"/>
          <w:szCs w:val="25"/>
        </w:rPr>
        <w:t xml:space="preserve"> version of </w:t>
      </w:r>
      <w:proofErr w:type="spellStart"/>
      <w:r w:rsidRPr="00C05EAF">
        <w:rPr>
          <w:rFonts w:ascii="Arial" w:eastAsia="굴림" w:hAnsi="Arial" w:cs="Arial"/>
          <w:color w:val="000000"/>
          <w:kern w:val="0"/>
          <w:sz w:val="25"/>
          <w:szCs w:val="25"/>
        </w:rPr>
        <w:t>backpropagation</w:t>
      </w:r>
      <w:proofErr w:type="spellEnd"/>
      <w:r w:rsidRPr="00C05EAF">
        <w:rPr>
          <w:rFonts w:ascii="Arial" w:eastAsia="굴림" w:hAnsi="Arial" w:cs="Arial"/>
          <w:color w:val="000000"/>
          <w:kern w:val="0"/>
          <w:sz w:val="25"/>
          <w:szCs w:val="25"/>
        </w:rPr>
        <w:t xml:space="preserve"> as follows:</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44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gradW1 = </w:t>
      </w:r>
      <w:proofErr w:type="gramStart"/>
      <w:r w:rsidRPr="00C05EAF">
        <w:rPr>
          <w:rFonts w:ascii="Courier New" w:eastAsia="굴림체" w:hAnsi="Courier New" w:cs="Courier New"/>
          <w:color w:val="0000FF"/>
          <w:kern w:val="0"/>
          <w:sz w:val="25"/>
          <w:szCs w:val="25"/>
        </w:rPr>
        <w:t>zeros</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FF"/>
          <w:kern w:val="0"/>
          <w:sz w:val="25"/>
          <w:szCs w:val="25"/>
        </w:rPr>
        <w:t>size</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W1</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44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gradW2 = </w:t>
      </w:r>
      <w:proofErr w:type="gramStart"/>
      <w:r w:rsidRPr="00C05EAF">
        <w:rPr>
          <w:rFonts w:ascii="Courier New" w:eastAsia="굴림체" w:hAnsi="Courier New" w:cs="Courier New"/>
          <w:color w:val="0000FF"/>
          <w:kern w:val="0"/>
          <w:sz w:val="25"/>
          <w:szCs w:val="25"/>
        </w:rPr>
        <w:t>zeros</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FF"/>
          <w:kern w:val="0"/>
          <w:sz w:val="25"/>
          <w:szCs w:val="25"/>
        </w:rPr>
        <w:t>size</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W2</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44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for</w:t>
      </w:r>
      <w:proofErr w:type="gramEnd"/>
      <w:r w:rsidRPr="00C05EAF">
        <w:rPr>
          <w:rFonts w:ascii="Courier New" w:eastAsia="굴림체" w:hAnsi="Courier New" w:cs="Courier New"/>
          <w:color w:val="000000"/>
          <w:kern w:val="0"/>
          <w:sz w:val="25"/>
          <w:szCs w:val="25"/>
        </w:rPr>
        <w:t xml:space="preserve"> </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:m,</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44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delta3 = -</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y</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 h</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 </w:t>
      </w:r>
      <w:proofErr w:type="spellStart"/>
      <w:r w:rsidRPr="00C05EAF">
        <w:rPr>
          <w:rFonts w:ascii="Courier New" w:eastAsia="굴림체" w:hAnsi="Courier New" w:cs="Courier New"/>
          <w:color w:val="000000"/>
          <w:kern w:val="0"/>
          <w:sz w:val="25"/>
          <w:szCs w:val="25"/>
        </w:rPr>
        <w:t>fprime</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z3</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44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delta2 = W2'*</w:t>
      </w:r>
      <w:proofErr w:type="gramStart"/>
      <w:r w:rsidRPr="00C05EAF">
        <w:rPr>
          <w:rFonts w:ascii="Courier New" w:eastAsia="굴림체" w:hAnsi="Courier New" w:cs="Courier New"/>
          <w:color w:val="000000"/>
          <w:kern w:val="0"/>
          <w:sz w:val="25"/>
          <w:szCs w:val="25"/>
        </w:rPr>
        <w:t>delta3</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 </w:t>
      </w:r>
      <w:proofErr w:type="spellStart"/>
      <w:r w:rsidRPr="00C05EAF">
        <w:rPr>
          <w:rFonts w:ascii="Courier New" w:eastAsia="굴림체" w:hAnsi="Courier New" w:cs="Courier New"/>
          <w:color w:val="000000"/>
          <w:kern w:val="0"/>
          <w:sz w:val="25"/>
          <w:szCs w:val="25"/>
        </w:rPr>
        <w:t>fprime</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z2</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44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44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gradW2 = gradW2 + delta3*</w:t>
      </w:r>
      <w:proofErr w:type="gramStart"/>
      <w:r w:rsidRPr="00C05EAF">
        <w:rPr>
          <w:rFonts w:ascii="Courier New" w:eastAsia="굴림체" w:hAnsi="Courier New" w:cs="Courier New"/>
          <w:color w:val="000000"/>
          <w:kern w:val="0"/>
          <w:sz w:val="25"/>
          <w:szCs w:val="25"/>
        </w:rPr>
        <w:t>a2</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44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gradW1 = gradW1 + delta2*</w:t>
      </w:r>
      <w:proofErr w:type="gramStart"/>
      <w:r w:rsidRPr="00C05EAF">
        <w:rPr>
          <w:rFonts w:ascii="Courier New" w:eastAsia="굴림체" w:hAnsi="Courier New" w:cs="Courier New"/>
          <w:color w:val="000000"/>
          <w:kern w:val="0"/>
          <w:sz w:val="25"/>
          <w:szCs w:val="25"/>
        </w:rPr>
        <w:t>a1</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44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end</w:t>
      </w:r>
      <w:proofErr w:type="gramEnd"/>
      <w:r w:rsidRPr="00C05EAF">
        <w:rPr>
          <w:rFonts w:ascii="Courier New" w:eastAsia="굴림체" w:hAnsi="Courier New" w:cs="Courier New"/>
          <w:color w:val="000000"/>
          <w:kern w:val="0"/>
          <w:sz w:val="25"/>
          <w:szCs w:val="25"/>
        </w:rPr>
        <w:t>;</w:t>
      </w:r>
    </w:p>
    <w:p w:rsidR="00C05EAF" w:rsidRPr="00C05EAF" w:rsidRDefault="00C05EAF" w:rsidP="00C05EAF">
      <w:pPr>
        <w:widowControl/>
        <w:wordWrap/>
        <w:autoSpaceDE/>
        <w:autoSpaceDN/>
        <w:spacing w:before="96" w:after="120" w:line="360" w:lineRule="atLeast"/>
        <w:ind w:left="144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 xml:space="preserve">This implementation has </w:t>
      </w:r>
      <w:proofErr w:type="gramStart"/>
      <w:r w:rsidRPr="00C05EAF">
        <w:rPr>
          <w:rFonts w:ascii="Arial" w:eastAsia="굴림" w:hAnsi="Arial" w:cs="Arial"/>
          <w:color w:val="000000"/>
          <w:kern w:val="0"/>
          <w:sz w:val="25"/>
          <w:szCs w:val="25"/>
        </w:rPr>
        <w:t>a </w:t>
      </w:r>
      <w:r w:rsidRPr="00C05EAF">
        <w:rPr>
          <w:rFonts w:ascii="굴림체" w:eastAsia="굴림체" w:hAnsi="굴림체" w:cs="굴림체"/>
          <w:color w:val="000000"/>
          <w:kern w:val="0"/>
          <w:sz w:val="24"/>
          <w:szCs w:val="24"/>
        </w:rPr>
        <w:t>for</w:t>
      </w:r>
      <w:proofErr w:type="gramEnd"/>
      <w:r w:rsidRPr="00C05EAF">
        <w:rPr>
          <w:rFonts w:ascii="Arial" w:eastAsia="굴림" w:hAnsi="Arial" w:cs="Arial"/>
          <w:color w:val="000000"/>
          <w:kern w:val="0"/>
          <w:sz w:val="25"/>
          <w:szCs w:val="25"/>
        </w:rPr>
        <w:t xml:space="preserve"> loop. We would like to come up with an implementation that simultaneously performs </w:t>
      </w:r>
      <w:proofErr w:type="spellStart"/>
      <w:r w:rsidRPr="00C05EAF">
        <w:rPr>
          <w:rFonts w:ascii="Arial" w:eastAsia="굴림" w:hAnsi="Arial" w:cs="Arial"/>
          <w:color w:val="000000"/>
          <w:kern w:val="0"/>
          <w:sz w:val="25"/>
          <w:szCs w:val="25"/>
        </w:rPr>
        <w:t>backpropagation</w:t>
      </w:r>
      <w:proofErr w:type="spellEnd"/>
      <w:r w:rsidRPr="00C05EAF">
        <w:rPr>
          <w:rFonts w:ascii="Arial" w:eastAsia="굴림" w:hAnsi="Arial" w:cs="Arial"/>
          <w:color w:val="000000"/>
          <w:kern w:val="0"/>
          <w:sz w:val="25"/>
          <w:szCs w:val="25"/>
        </w:rPr>
        <w:t xml:space="preserve"> on all the examples, and eliminates this </w:t>
      </w:r>
      <w:r w:rsidRPr="00C05EAF">
        <w:rPr>
          <w:rFonts w:ascii="굴림체" w:eastAsia="굴림체" w:hAnsi="굴림체" w:cs="굴림체"/>
          <w:color w:val="000000"/>
          <w:kern w:val="0"/>
          <w:sz w:val="24"/>
          <w:szCs w:val="24"/>
        </w:rPr>
        <w:t>for</w:t>
      </w:r>
      <w:r w:rsidRPr="00C05EAF">
        <w:rPr>
          <w:rFonts w:ascii="Arial" w:eastAsia="굴림" w:hAnsi="Arial" w:cs="Arial"/>
          <w:color w:val="000000"/>
          <w:kern w:val="0"/>
          <w:sz w:val="25"/>
          <w:szCs w:val="25"/>
        </w:rPr>
        <w:t> loop.</w:t>
      </w:r>
    </w:p>
    <w:p w:rsidR="00C05EAF" w:rsidRPr="00C05EAF" w:rsidRDefault="00C05EAF" w:rsidP="00C05EAF">
      <w:pPr>
        <w:widowControl/>
        <w:wordWrap/>
        <w:autoSpaceDE/>
        <w:autoSpaceDN/>
        <w:spacing w:before="96" w:after="120" w:line="360" w:lineRule="atLeast"/>
        <w:ind w:left="144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To do so, we will replace the vectors </w:t>
      </w:r>
      <w:r w:rsidRPr="00C05EAF">
        <w:rPr>
          <w:rFonts w:ascii="굴림체" w:eastAsia="굴림체" w:hAnsi="굴림체" w:cs="굴림체"/>
          <w:color w:val="000000"/>
          <w:kern w:val="0"/>
          <w:sz w:val="24"/>
          <w:szCs w:val="24"/>
        </w:rPr>
        <w:t>delta3</w:t>
      </w:r>
      <w:r w:rsidRPr="00C05EAF">
        <w:rPr>
          <w:rFonts w:ascii="Arial" w:eastAsia="굴림" w:hAnsi="Arial" w:cs="Arial"/>
          <w:color w:val="000000"/>
          <w:kern w:val="0"/>
          <w:sz w:val="25"/>
          <w:szCs w:val="25"/>
        </w:rPr>
        <w:t> and </w:t>
      </w:r>
      <w:r w:rsidRPr="00C05EAF">
        <w:rPr>
          <w:rFonts w:ascii="굴림체" w:eastAsia="굴림체" w:hAnsi="굴림체" w:cs="굴림체"/>
          <w:color w:val="000000"/>
          <w:kern w:val="0"/>
          <w:sz w:val="24"/>
          <w:szCs w:val="24"/>
        </w:rPr>
        <w:t>delta2</w:t>
      </w:r>
      <w:r w:rsidRPr="00C05EAF">
        <w:rPr>
          <w:rFonts w:ascii="Arial" w:eastAsia="굴림" w:hAnsi="Arial" w:cs="Arial"/>
          <w:color w:val="000000"/>
          <w:kern w:val="0"/>
          <w:sz w:val="25"/>
          <w:szCs w:val="25"/>
        </w:rPr>
        <w:t> with matrices, where one column of each matrix corresponds to each training example. We will also implement a function </w:t>
      </w:r>
      <w:proofErr w:type="spellStart"/>
      <w:proofErr w:type="gramStart"/>
      <w:r w:rsidRPr="00C05EAF">
        <w:rPr>
          <w:rFonts w:ascii="굴림체" w:eastAsia="굴림체" w:hAnsi="굴림체" w:cs="굴림체"/>
          <w:color w:val="000000"/>
          <w:kern w:val="0"/>
          <w:sz w:val="24"/>
          <w:szCs w:val="24"/>
        </w:rPr>
        <w:t>fprime</w:t>
      </w:r>
      <w:proofErr w:type="spellEnd"/>
      <w:r w:rsidRPr="00C05EAF">
        <w:rPr>
          <w:rFonts w:ascii="굴림체" w:eastAsia="굴림체" w:hAnsi="굴림체" w:cs="굴림체"/>
          <w:color w:val="000000"/>
          <w:kern w:val="0"/>
          <w:sz w:val="24"/>
          <w:szCs w:val="24"/>
        </w:rPr>
        <w:t>(</w:t>
      </w:r>
      <w:proofErr w:type="gramEnd"/>
      <w:r w:rsidRPr="00C05EAF">
        <w:rPr>
          <w:rFonts w:ascii="굴림체" w:eastAsia="굴림체" w:hAnsi="굴림체" w:cs="굴림체"/>
          <w:color w:val="000000"/>
          <w:kern w:val="0"/>
          <w:sz w:val="24"/>
          <w:szCs w:val="24"/>
        </w:rPr>
        <w:t>z)</w:t>
      </w:r>
      <w:r w:rsidRPr="00C05EAF">
        <w:rPr>
          <w:rFonts w:ascii="Arial" w:eastAsia="굴림" w:hAnsi="Arial" w:cs="Arial"/>
          <w:color w:val="000000"/>
          <w:kern w:val="0"/>
          <w:sz w:val="25"/>
          <w:szCs w:val="25"/>
        </w:rPr>
        <w:t> that takes as input a matrix </w:t>
      </w:r>
      <w:r w:rsidRPr="00C05EAF">
        <w:rPr>
          <w:rFonts w:ascii="굴림체" w:eastAsia="굴림체" w:hAnsi="굴림체" w:cs="굴림체"/>
          <w:color w:val="000000"/>
          <w:kern w:val="0"/>
          <w:sz w:val="24"/>
          <w:szCs w:val="24"/>
        </w:rPr>
        <w:t>z</w:t>
      </w:r>
      <w:r w:rsidRPr="00C05EAF">
        <w:rPr>
          <w:rFonts w:ascii="Arial" w:eastAsia="굴림" w:hAnsi="Arial" w:cs="Arial"/>
          <w:color w:val="000000"/>
          <w:kern w:val="0"/>
          <w:sz w:val="25"/>
          <w:szCs w:val="25"/>
        </w:rPr>
        <w:t>, and applies </w:t>
      </w:r>
      <w:r>
        <w:rPr>
          <w:rFonts w:ascii="Arial" w:eastAsia="굴림" w:hAnsi="Arial" w:cs="Arial"/>
          <w:noProof/>
          <w:color w:val="000000"/>
          <w:kern w:val="0"/>
          <w:sz w:val="25"/>
          <w:szCs w:val="25"/>
        </w:rPr>
        <w:drawing>
          <wp:inline distT="0" distB="0" distL="0" distR="0">
            <wp:extent cx="333375" cy="209550"/>
            <wp:effectExtent l="0" t="0" r="9525" b="0"/>
            <wp:docPr id="2" name="그림 2" descr="f'(\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cd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 cy="209550"/>
                    </a:xfrm>
                    <a:prstGeom prst="rect">
                      <a:avLst/>
                    </a:prstGeom>
                    <a:noFill/>
                    <a:ln>
                      <a:noFill/>
                    </a:ln>
                  </pic:spPr>
                </pic:pic>
              </a:graphicData>
            </a:graphic>
          </wp:inline>
        </w:drawing>
      </w:r>
      <w:r w:rsidRPr="00C05EAF">
        <w:rPr>
          <w:rFonts w:ascii="Arial" w:eastAsia="굴림" w:hAnsi="Arial" w:cs="Arial"/>
          <w:color w:val="000000"/>
          <w:kern w:val="0"/>
          <w:sz w:val="25"/>
          <w:szCs w:val="25"/>
        </w:rPr>
        <w:t xml:space="preserve"> element-wise. Each of the four lines of </w:t>
      </w:r>
      <w:proofErr w:type="spellStart"/>
      <w:r w:rsidRPr="00C05EAF">
        <w:rPr>
          <w:rFonts w:ascii="Arial" w:eastAsia="굴림" w:hAnsi="Arial" w:cs="Arial"/>
          <w:color w:val="000000"/>
          <w:kern w:val="0"/>
          <w:sz w:val="25"/>
          <w:szCs w:val="25"/>
        </w:rPr>
        <w:t>Matlab</w:t>
      </w:r>
      <w:proofErr w:type="spellEnd"/>
      <w:r w:rsidRPr="00C05EAF">
        <w:rPr>
          <w:rFonts w:ascii="Arial" w:eastAsia="굴림" w:hAnsi="Arial" w:cs="Arial"/>
          <w:color w:val="000000"/>
          <w:kern w:val="0"/>
          <w:sz w:val="25"/>
          <w:szCs w:val="25"/>
        </w:rPr>
        <w:t xml:space="preserve"> in </w:t>
      </w:r>
      <w:proofErr w:type="gramStart"/>
      <w:r w:rsidRPr="00C05EAF">
        <w:rPr>
          <w:rFonts w:ascii="Arial" w:eastAsia="굴림" w:hAnsi="Arial" w:cs="Arial"/>
          <w:color w:val="000000"/>
          <w:kern w:val="0"/>
          <w:sz w:val="25"/>
          <w:szCs w:val="25"/>
        </w:rPr>
        <w:t>the </w:t>
      </w:r>
      <w:r w:rsidRPr="00C05EAF">
        <w:rPr>
          <w:rFonts w:ascii="굴림체" w:eastAsia="굴림체" w:hAnsi="굴림체" w:cs="굴림체"/>
          <w:color w:val="000000"/>
          <w:kern w:val="0"/>
          <w:sz w:val="24"/>
          <w:szCs w:val="24"/>
        </w:rPr>
        <w:t>for</w:t>
      </w:r>
      <w:proofErr w:type="gramEnd"/>
      <w:r w:rsidRPr="00C05EAF">
        <w:rPr>
          <w:rFonts w:ascii="Arial" w:eastAsia="굴림" w:hAnsi="Arial" w:cs="Arial"/>
          <w:color w:val="000000"/>
          <w:kern w:val="0"/>
          <w:sz w:val="25"/>
          <w:szCs w:val="25"/>
        </w:rPr>
        <w:t xml:space="preserve"> loop above can then be </w:t>
      </w:r>
      <w:proofErr w:type="spellStart"/>
      <w:r w:rsidRPr="00C05EAF">
        <w:rPr>
          <w:rFonts w:ascii="Arial" w:eastAsia="굴림" w:hAnsi="Arial" w:cs="Arial"/>
          <w:color w:val="000000"/>
          <w:kern w:val="0"/>
          <w:sz w:val="25"/>
          <w:szCs w:val="25"/>
        </w:rPr>
        <w:t>vectorized</w:t>
      </w:r>
      <w:proofErr w:type="spellEnd"/>
      <w:r w:rsidRPr="00C05EAF">
        <w:rPr>
          <w:rFonts w:ascii="Arial" w:eastAsia="굴림" w:hAnsi="Arial" w:cs="Arial"/>
          <w:color w:val="000000"/>
          <w:kern w:val="0"/>
          <w:sz w:val="25"/>
          <w:szCs w:val="25"/>
        </w:rPr>
        <w:t xml:space="preserve"> and replaced with a single line of </w:t>
      </w:r>
      <w:proofErr w:type="spellStart"/>
      <w:r w:rsidRPr="00C05EAF">
        <w:rPr>
          <w:rFonts w:ascii="Arial" w:eastAsia="굴림" w:hAnsi="Arial" w:cs="Arial"/>
          <w:color w:val="000000"/>
          <w:kern w:val="0"/>
          <w:sz w:val="25"/>
          <w:szCs w:val="25"/>
        </w:rPr>
        <w:t>Matlab</w:t>
      </w:r>
      <w:proofErr w:type="spellEnd"/>
      <w:r w:rsidRPr="00C05EAF">
        <w:rPr>
          <w:rFonts w:ascii="Arial" w:eastAsia="굴림" w:hAnsi="Arial" w:cs="Arial"/>
          <w:color w:val="000000"/>
          <w:kern w:val="0"/>
          <w:sz w:val="25"/>
          <w:szCs w:val="25"/>
        </w:rPr>
        <w:t xml:space="preserve"> code (without a surrounding </w:t>
      </w:r>
      <w:r w:rsidRPr="00C05EAF">
        <w:rPr>
          <w:rFonts w:ascii="굴림체" w:eastAsia="굴림체" w:hAnsi="굴림체" w:cs="굴림체"/>
          <w:color w:val="000000"/>
          <w:kern w:val="0"/>
          <w:sz w:val="24"/>
          <w:szCs w:val="24"/>
        </w:rPr>
        <w:t>for</w:t>
      </w:r>
      <w:r w:rsidRPr="00C05EAF">
        <w:rPr>
          <w:rFonts w:ascii="Arial" w:eastAsia="굴림" w:hAnsi="Arial" w:cs="Arial"/>
          <w:color w:val="000000"/>
          <w:kern w:val="0"/>
          <w:sz w:val="25"/>
          <w:szCs w:val="25"/>
        </w:rPr>
        <w:t> loop).</w:t>
      </w:r>
    </w:p>
    <w:p w:rsidR="00C05EAF" w:rsidRPr="00C05EAF" w:rsidRDefault="00C05EAF" w:rsidP="00C05EAF">
      <w:pPr>
        <w:widowControl/>
        <w:wordWrap/>
        <w:autoSpaceDE/>
        <w:autoSpaceDN/>
        <w:spacing w:before="96" w:after="120" w:line="360" w:lineRule="atLeast"/>
        <w:ind w:left="144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lastRenderedPageBreak/>
        <w:t>In the </w:t>
      </w:r>
      <w:proofErr w:type="spellStart"/>
      <w:r w:rsidRPr="00C05EAF">
        <w:rPr>
          <w:rFonts w:ascii="Arial" w:eastAsia="굴림" w:hAnsi="Arial" w:cs="Arial"/>
          <w:color w:val="000000"/>
          <w:kern w:val="0"/>
          <w:sz w:val="25"/>
          <w:szCs w:val="25"/>
        </w:rPr>
        <w:fldChar w:fldCharType="begin"/>
      </w:r>
      <w:r w:rsidRPr="00C05EAF">
        <w:rPr>
          <w:rFonts w:ascii="Arial" w:eastAsia="굴림" w:hAnsi="Arial" w:cs="Arial"/>
          <w:color w:val="000000"/>
          <w:kern w:val="0"/>
          <w:sz w:val="25"/>
          <w:szCs w:val="25"/>
        </w:rPr>
        <w:instrText xml:space="preserve"> HYPERLINK "http://deeplearning.stanford.edu/wiki/index.php/Exercise:Vectorization" \o "Exercise:Vectorization" </w:instrText>
      </w:r>
      <w:r w:rsidRPr="00C05EAF">
        <w:rPr>
          <w:rFonts w:ascii="Arial" w:eastAsia="굴림" w:hAnsi="Arial" w:cs="Arial"/>
          <w:color w:val="000000"/>
          <w:kern w:val="0"/>
          <w:sz w:val="25"/>
          <w:szCs w:val="25"/>
        </w:rPr>
        <w:fldChar w:fldCharType="separate"/>
      </w:r>
      <w:r w:rsidRPr="00C05EAF">
        <w:rPr>
          <w:rFonts w:ascii="Arial" w:eastAsia="굴림" w:hAnsi="Arial" w:cs="Arial"/>
          <w:color w:val="5A3696"/>
          <w:kern w:val="0"/>
          <w:sz w:val="25"/>
          <w:szCs w:val="25"/>
          <w:u w:val="single"/>
        </w:rPr>
        <w:t>Vectorization</w:t>
      </w:r>
      <w:proofErr w:type="spellEnd"/>
      <w:r w:rsidRPr="00C05EAF">
        <w:rPr>
          <w:rFonts w:ascii="Arial" w:eastAsia="굴림" w:hAnsi="Arial" w:cs="Arial"/>
          <w:color w:val="5A3696"/>
          <w:kern w:val="0"/>
          <w:sz w:val="25"/>
          <w:szCs w:val="25"/>
          <w:u w:val="single"/>
        </w:rPr>
        <w:t xml:space="preserve"> exercise</w:t>
      </w:r>
      <w:r w:rsidRPr="00C05EAF">
        <w:rPr>
          <w:rFonts w:ascii="Arial" w:eastAsia="굴림" w:hAnsi="Arial" w:cs="Arial"/>
          <w:color w:val="000000"/>
          <w:kern w:val="0"/>
          <w:sz w:val="25"/>
          <w:szCs w:val="25"/>
        </w:rPr>
        <w:fldChar w:fldCharType="end"/>
      </w:r>
      <w:r w:rsidRPr="00C05EAF">
        <w:rPr>
          <w:rFonts w:ascii="Arial" w:eastAsia="굴림" w:hAnsi="Arial" w:cs="Arial"/>
          <w:color w:val="000000"/>
          <w:kern w:val="0"/>
          <w:sz w:val="25"/>
          <w:szCs w:val="25"/>
        </w:rPr>
        <w:t xml:space="preserve">, we ask you to derive the </w:t>
      </w:r>
      <w:proofErr w:type="spellStart"/>
      <w:r w:rsidRPr="00C05EAF">
        <w:rPr>
          <w:rFonts w:ascii="Arial" w:eastAsia="굴림" w:hAnsi="Arial" w:cs="Arial"/>
          <w:color w:val="000000"/>
          <w:kern w:val="0"/>
          <w:sz w:val="25"/>
          <w:szCs w:val="25"/>
        </w:rPr>
        <w:t>vectorized</w:t>
      </w:r>
      <w:proofErr w:type="spellEnd"/>
      <w:r w:rsidRPr="00C05EAF">
        <w:rPr>
          <w:rFonts w:ascii="Arial" w:eastAsia="굴림" w:hAnsi="Arial" w:cs="Arial"/>
          <w:color w:val="000000"/>
          <w:kern w:val="0"/>
          <w:sz w:val="25"/>
          <w:szCs w:val="25"/>
        </w:rPr>
        <w:t xml:space="preserve"> version of this algorithm by yourself. If you are able to do it from this description, we strongly encourage you to do so. Here also are some </w:t>
      </w:r>
      <w:proofErr w:type="spellStart"/>
      <w:r w:rsidRPr="00C05EAF">
        <w:rPr>
          <w:rFonts w:ascii="Arial" w:eastAsia="굴림" w:hAnsi="Arial" w:cs="Arial"/>
          <w:color w:val="000000"/>
          <w:kern w:val="0"/>
          <w:sz w:val="25"/>
          <w:szCs w:val="25"/>
        </w:rPr>
        <w:fldChar w:fldCharType="begin"/>
      </w:r>
      <w:r w:rsidRPr="00C05EAF">
        <w:rPr>
          <w:rFonts w:ascii="Arial" w:eastAsia="굴림" w:hAnsi="Arial" w:cs="Arial"/>
          <w:color w:val="000000"/>
          <w:kern w:val="0"/>
          <w:sz w:val="25"/>
          <w:szCs w:val="25"/>
        </w:rPr>
        <w:instrText xml:space="preserve"> HYPERLINK "http://deeplearning.stanford.edu/wiki/index.php/Backpropagation_vectorization_hints" \o "Backpropagation vectorization hints" </w:instrText>
      </w:r>
      <w:r w:rsidRPr="00C05EAF">
        <w:rPr>
          <w:rFonts w:ascii="Arial" w:eastAsia="굴림" w:hAnsi="Arial" w:cs="Arial"/>
          <w:color w:val="000000"/>
          <w:kern w:val="0"/>
          <w:sz w:val="25"/>
          <w:szCs w:val="25"/>
        </w:rPr>
        <w:fldChar w:fldCharType="separate"/>
      </w:r>
      <w:r w:rsidRPr="00C05EAF">
        <w:rPr>
          <w:rFonts w:ascii="Arial" w:eastAsia="굴림" w:hAnsi="Arial" w:cs="Arial"/>
          <w:color w:val="5A3696"/>
          <w:kern w:val="0"/>
          <w:sz w:val="25"/>
          <w:szCs w:val="25"/>
          <w:u w:val="single"/>
        </w:rPr>
        <w:t>Backpropagation</w:t>
      </w:r>
      <w:proofErr w:type="spellEnd"/>
      <w:r w:rsidRPr="00C05EAF">
        <w:rPr>
          <w:rFonts w:ascii="Arial" w:eastAsia="굴림" w:hAnsi="Arial" w:cs="Arial"/>
          <w:color w:val="5A3696"/>
          <w:kern w:val="0"/>
          <w:sz w:val="25"/>
          <w:szCs w:val="25"/>
          <w:u w:val="single"/>
        </w:rPr>
        <w:t xml:space="preserve"> vectorization hints</w:t>
      </w:r>
      <w:r w:rsidRPr="00C05EAF">
        <w:rPr>
          <w:rFonts w:ascii="Arial" w:eastAsia="굴림" w:hAnsi="Arial" w:cs="Arial"/>
          <w:color w:val="000000"/>
          <w:kern w:val="0"/>
          <w:sz w:val="25"/>
          <w:szCs w:val="25"/>
        </w:rPr>
        <w:fldChar w:fldCharType="end"/>
      </w:r>
      <w:r w:rsidRPr="00C05EAF">
        <w:rPr>
          <w:rFonts w:ascii="Arial" w:eastAsia="굴림" w:hAnsi="Arial" w:cs="Arial"/>
          <w:color w:val="000000"/>
          <w:kern w:val="0"/>
          <w:sz w:val="25"/>
          <w:szCs w:val="25"/>
        </w:rPr>
        <w:t xml:space="preserve">; however, we encourage you to try to carry out the </w:t>
      </w:r>
      <w:proofErr w:type="spellStart"/>
      <w:r w:rsidRPr="00C05EAF">
        <w:rPr>
          <w:rFonts w:ascii="Arial" w:eastAsia="굴림" w:hAnsi="Arial" w:cs="Arial"/>
          <w:color w:val="000000"/>
          <w:kern w:val="0"/>
          <w:sz w:val="25"/>
          <w:szCs w:val="25"/>
        </w:rPr>
        <w:t>vectorization</w:t>
      </w:r>
      <w:proofErr w:type="spellEnd"/>
      <w:r w:rsidRPr="00C05EAF">
        <w:rPr>
          <w:rFonts w:ascii="Arial" w:eastAsia="굴림" w:hAnsi="Arial" w:cs="Arial"/>
          <w:color w:val="000000"/>
          <w:kern w:val="0"/>
          <w:sz w:val="25"/>
          <w:szCs w:val="25"/>
        </w:rPr>
        <w:t xml:space="preserve"> yourself without looking at the hints.</w:t>
      </w:r>
    </w:p>
    <w:p w:rsidR="00C05EAF" w:rsidRPr="00C05EAF" w:rsidRDefault="00C05EAF" w:rsidP="00C05EAF">
      <w:pPr>
        <w:widowControl/>
        <w:wordWrap/>
        <w:autoSpaceDE/>
        <w:autoSpaceDN/>
        <w:spacing w:before="96" w:after="120" w:line="360" w:lineRule="atLeast"/>
        <w:ind w:left="1440"/>
        <w:jc w:val="left"/>
        <w:rPr>
          <w:rFonts w:ascii="Arial" w:eastAsia="굴림" w:hAnsi="Arial" w:cs="Arial"/>
          <w:color w:val="000000"/>
          <w:kern w:val="0"/>
          <w:sz w:val="25"/>
          <w:szCs w:val="25"/>
        </w:rPr>
      </w:pPr>
    </w:p>
    <w:p w:rsidR="00C05EAF" w:rsidRPr="00C05EAF" w:rsidRDefault="00C05EAF" w:rsidP="00C05EAF">
      <w:pPr>
        <w:widowControl/>
        <w:pBdr>
          <w:bottom w:val="single" w:sz="6" w:space="2" w:color="AAAAAA"/>
        </w:pBdr>
        <w:wordWrap/>
        <w:autoSpaceDE/>
        <w:autoSpaceDN/>
        <w:spacing w:after="144" w:line="371" w:lineRule="atLeast"/>
        <w:ind w:left="1440"/>
        <w:jc w:val="left"/>
        <w:outlineLvl w:val="1"/>
        <w:rPr>
          <w:rFonts w:ascii="Arial" w:eastAsia="굴림" w:hAnsi="Arial" w:cs="Arial"/>
          <w:color w:val="000000"/>
          <w:kern w:val="0"/>
          <w:sz w:val="37"/>
          <w:szCs w:val="37"/>
        </w:rPr>
      </w:pPr>
      <w:r w:rsidRPr="00C05EAF">
        <w:rPr>
          <w:rFonts w:ascii="Arial" w:eastAsia="굴림" w:hAnsi="Arial" w:cs="Arial"/>
          <w:color w:val="000000"/>
          <w:kern w:val="0"/>
          <w:sz w:val="37"/>
          <w:szCs w:val="37"/>
        </w:rPr>
        <w:t xml:space="preserve">Sparse </w:t>
      </w:r>
      <w:proofErr w:type="spellStart"/>
      <w:r w:rsidRPr="00C05EAF">
        <w:rPr>
          <w:rFonts w:ascii="Arial" w:eastAsia="굴림" w:hAnsi="Arial" w:cs="Arial"/>
          <w:color w:val="000000"/>
          <w:kern w:val="0"/>
          <w:sz w:val="37"/>
          <w:szCs w:val="37"/>
        </w:rPr>
        <w:t>autoencoder</w:t>
      </w:r>
      <w:proofErr w:type="spellEnd"/>
    </w:p>
    <w:p w:rsidR="00C05EAF" w:rsidRPr="00C05EAF" w:rsidRDefault="00C05EAF" w:rsidP="00C05EAF">
      <w:pPr>
        <w:widowControl/>
        <w:wordWrap/>
        <w:autoSpaceDE/>
        <w:autoSpaceDN/>
        <w:spacing w:before="96" w:after="120" w:line="360" w:lineRule="atLeast"/>
        <w:ind w:left="144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The </w:t>
      </w:r>
      <w:hyperlink r:id="rId19" w:tooltip="Autoencoders and Sparsity" w:history="1">
        <w:r w:rsidRPr="00C05EAF">
          <w:rPr>
            <w:rFonts w:ascii="Arial" w:eastAsia="굴림" w:hAnsi="Arial" w:cs="Arial"/>
            <w:color w:val="5A3696"/>
            <w:kern w:val="0"/>
            <w:sz w:val="25"/>
            <w:szCs w:val="25"/>
            <w:u w:val="single"/>
          </w:rPr>
          <w:t>sparse autoencoder</w:t>
        </w:r>
      </w:hyperlink>
      <w:r w:rsidRPr="00C05EAF">
        <w:rPr>
          <w:rFonts w:ascii="Arial" w:eastAsia="굴림" w:hAnsi="Arial" w:cs="Arial"/>
          <w:color w:val="000000"/>
          <w:kern w:val="0"/>
          <w:sz w:val="25"/>
          <w:szCs w:val="25"/>
        </w:rPr>
        <w:t xml:space="preserve"> neural network has an additional </w:t>
      </w:r>
      <w:proofErr w:type="spellStart"/>
      <w:r w:rsidRPr="00C05EAF">
        <w:rPr>
          <w:rFonts w:ascii="Arial" w:eastAsia="굴림" w:hAnsi="Arial" w:cs="Arial"/>
          <w:color w:val="000000"/>
          <w:kern w:val="0"/>
          <w:sz w:val="25"/>
          <w:szCs w:val="25"/>
        </w:rPr>
        <w:t>sparsity</w:t>
      </w:r>
      <w:proofErr w:type="spellEnd"/>
      <w:r w:rsidRPr="00C05EAF">
        <w:rPr>
          <w:rFonts w:ascii="Arial" w:eastAsia="굴림" w:hAnsi="Arial" w:cs="Arial"/>
          <w:color w:val="000000"/>
          <w:kern w:val="0"/>
          <w:sz w:val="25"/>
          <w:szCs w:val="25"/>
        </w:rPr>
        <w:t xml:space="preserve"> penalty that constrains neurons' average firing rate to be close to some target activation </w:t>
      </w:r>
      <w:r w:rsidRPr="00C05EAF">
        <w:rPr>
          <w:rFonts w:ascii="Times New Roman" w:eastAsia="굴림" w:hAnsi="Times New Roman" w:cs="Times New Roman"/>
          <w:color w:val="000000"/>
          <w:kern w:val="0"/>
          <w:sz w:val="25"/>
          <w:szCs w:val="25"/>
        </w:rPr>
        <w:t>ρ</w:t>
      </w:r>
      <w:r w:rsidRPr="00C05EAF">
        <w:rPr>
          <w:rFonts w:ascii="Arial" w:eastAsia="굴림" w:hAnsi="Arial" w:cs="Arial"/>
          <w:color w:val="000000"/>
          <w:kern w:val="0"/>
          <w:sz w:val="25"/>
          <w:szCs w:val="25"/>
        </w:rPr>
        <w:t xml:space="preserve">. When performing </w:t>
      </w:r>
      <w:proofErr w:type="spellStart"/>
      <w:r w:rsidRPr="00C05EAF">
        <w:rPr>
          <w:rFonts w:ascii="Arial" w:eastAsia="굴림" w:hAnsi="Arial" w:cs="Arial"/>
          <w:color w:val="000000"/>
          <w:kern w:val="0"/>
          <w:sz w:val="25"/>
          <w:szCs w:val="25"/>
        </w:rPr>
        <w:t>backpropagation</w:t>
      </w:r>
      <w:proofErr w:type="spellEnd"/>
      <w:r w:rsidRPr="00C05EAF">
        <w:rPr>
          <w:rFonts w:ascii="Arial" w:eastAsia="굴림" w:hAnsi="Arial" w:cs="Arial"/>
          <w:color w:val="000000"/>
          <w:kern w:val="0"/>
          <w:sz w:val="25"/>
          <w:szCs w:val="25"/>
        </w:rPr>
        <w:t xml:space="preserve"> on a single training example, we had taken into the account the </w:t>
      </w:r>
      <w:proofErr w:type="spellStart"/>
      <w:r w:rsidRPr="00C05EAF">
        <w:rPr>
          <w:rFonts w:ascii="Arial" w:eastAsia="굴림" w:hAnsi="Arial" w:cs="Arial"/>
          <w:color w:val="000000"/>
          <w:kern w:val="0"/>
          <w:sz w:val="25"/>
          <w:szCs w:val="25"/>
        </w:rPr>
        <w:t>sparsity</w:t>
      </w:r>
      <w:proofErr w:type="spellEnd"/>
      <w:r w:rsidRPr="00C05EAF">
        <w:rPr>
          <w:rFonts w:ascii="Arial" w:eastAsia="굴림" w:hAnsi="Arial" w:cs="Arial"/>
          <w:color w:val="000000"/>
          <w:kern w:val="0"/>
          <w:sz w:val="25"/>
          <w:szCs w:val="25"/>
        </w:rPr>
        <w:t xml:space="preserve"> penalty by computing the following:</w:t>
      </w:r>
    </w:p>
    <w:p w:rsidR="00C05EAF" w:rsidRPr="00C05EAF" w:rsidRDefault="00C05EAF" w:rsidP="00C05EAF">
      <w:pPr>
        <w:widowControl/>
        <w:wordWrap/>
        <w:autoSpaceDE/>
        <w:autoSpaceDN/>
        <w:spacing w:after="24" w:line="360" w:lineRule="atLeast"/>
        <w:ind w:left="720"/>
        <w:jc w:val="left"/>
        <w:rPr>
          <w:rFonts w:ascii="Arial" w:eastAsia="굴림" w:hAnsi="Arial" w:cs="Arial"/>
          <w:color w:val="000000"/>
          <w:kern w:val="0"/>
          <w:sz w:val="25"/>
          <w:szCs w:val="25"/>
        </w:rPr>
      </w:pPr>
      <w:r>
        <w:rPr>
          <w:rFonts w:ascii="Arial" w:eastAsia="굴림" w:hAnsi="Arial" w:cs="Arial"/>
          <w:noProof/>
          <w:color w:val="000000"/>
          <w:kern w:val="0"/>
          <w:sz w:val="25"/>
          <w:szCs w:val="25"/>
        </w:rPr>
        <w:drawing>
          <wp:inline distT="0" distB="0" distL="0" distR="0">
            <wp:extent cx="4457700" cy="581025"/>
            <wp:effectExtent l="0" t="0" r="0" b="9525"/>
            <wp:docPr id="1" name="그림 1" descr="\begin{align}&#10;\delta^{(2)}_i =&#10;  \left( \left( \sum_{j=1}^{s_{2}} W^{(2)}_{ji} \delta^{(3)}_j \right)&#10;+ \beta \left( - \frac{\rho}{\hat\rho_i} + \frac{1-\rho}{1-\hat\rho_i} \right) \right) f'(z^{(2)}_i) .&#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10;\delta^{(2)}_i =&#10;  \left( \left( \sum_{j=1}^{s_{2}} W^{(2)}_{ji} \delta^{(3)}_j \right)&#10;+ \beta \left( - \frac{\rho}{\hat\rho_i} + \frac{1-\rho}{1-\hat\rho_i} \right) \right) f'(z^{(2)}_i) .&#10;\end{alig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581025"/>
                    </a:xfrm>
                    <a:prstGeom prst="rect">
                      <a:avLst/>
                    </a:prstGeom>
                    <a:noFill/>
                    <a:ln>
                      <a:noFill/>
                    </a:ln>
                  </pic:spPr>
                </pic:pic>
              </a:graphicData>
            </a:graphic>
          </wp:inline>
        </w:drawing>
      </w:r>
    </w:p>
    <w:p w:rsidR="00C05EAF" w:rsidRPr="00C05EAF" w:rsidRDefault="00C05EAF" w:rsidP="00C05EAF">
      <w:pPr>
        <w:widowControl/>
        <w:wordWrap/>
        <w:autoSpaceDE/>
        <w:autoSpaceDN/>
        <w:spacing w:before="96" w:after="120" w:line="360" w:lineRule="atLeast"/>
        <w:ind w:left="192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In the </w:t>
      </w:r>
      <w:proofErr w:type="spellStart"/>
      <w:r w:rsidRPr="00C05EAF">
        <w:rPr>
          <w:rFonts w:ascii="Arial" w:eastAsia="굴림" w:hAnsi="Arial" w:cs="Arial"/>
          <w:i/>
          <w:iCs/>
          <w:color w:val="000000"/>
          <w:kern w:val="0"/>
          <w:sz w:val="25"/>
          <w:szCs w:val="25"/>
        </w:rPr>
        <w:t>unvectorized</w:t>
      </w:r>
      <w:proofErr w:type="spellEnd"/>
      <w:r w:rsidRPr="00C05EAF">
        <w:rPr>
          <w:rFonts w:ascii="Arial" w:eastAsia="굴림" w:hAnsi="Arial" w:cs="Arial"/>
          <w:color w:val="000000"/>
          <w:kern w:val="0"/>
          <w:sz w:val="25"/>
          <w:szCs w:val="25"/>
        </w:rPr>
        <w:t> case, this was computed as:</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92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228B22"/>
          <w:kern w:val="0"/>
          <w:sz w:val="25"/>
          <w:szCs w:val="25"/>
        </w:rPr>
        <w:t xml:space="preserve">% </w:t>
      </w:r>
      <w:proofErr w:type="spellStart"/>
      <w:r w:rsidRPr="00C05EAF">
        <w:rPr>
          <w:rFonts w:ascii="Courier New" w:eastAsia="굴림체" w:hAnsi="Courier New" w:cs="Courier New"/>
          <w:color w:val="228B22"/>
          <w:kern w:val="0"/>
          <w:sz w:val="25"/>
          <w:szCs w:val="25"/>
        </w:rPr>
        <w:t>Sparsity</w:t>
      </w:r>
      <w:proofErr w:type="spellEnd"/>
      <w:r w:rsidRPr="00C05EAF">
        <w:rPr>
          <w:rFonts w:ascii="Courier New" w:eastAsia="굴림체" w:hAnsi="Courier New" w:cs="Courier New"/>
          <w:color w:val="228B22"/>
          <w:kern w:val="0"/>
          <w:sz w:val="25"/>
          <w:szCs w:val="25"/>
        </w:rPr>
        <w:t xml:space="preserve"> Penalty Delta</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920"/>
        <w:jc w:val="left"/>
        <w:textAlignment w:val="top"/>
        <w:rPr>
          <w:rFonts w:ascii="Courier New" w:eastAsia="굴림체" w:hAnsi="Courier New" w:cs="Courier New"/>
          <w:color w:val="000000"/>
          <w:kern w:val="0"/>
          <w:sz w:val="25"/>
          <w:szCs w:val="25"/>
        </w:rPr>
      </w:pPr>
      <w:proofErr w:type="spellStart"/>
      <w:r w:rsidRPr="00C05EAF">
        <w:rPr>
          <w:rFonts w:ascii="Courier New" w:eastAsia="굴림체" w:hAnsi="Courier New" w:cs="Courier New"/>
          <w:color w:val="000000"/>
          <w:kern w:val="0"/>
          <w:sz w:val="25"/>
          <w:szCs w:val="25"/>
        </w:rPr>
        <w:t>sparsity_delta</w:t>
      </w:r>
      <w:proofErr w:type="spellEnd"/>
      <w:r w:rsidRPr="00C05EAF">
        <w:rPr>
          <w:rFonts w:ascii="Courier New" w:eastAsia="굴림체" w:hAnsi="Courier New" w:cs="Courier New"/>
          <w:color w:val="000000"/>
          <w:kern w:val="0"/>
          <w:sz w:val="25"/>
          <w:szCs w:val="25"/>
        </w:rPr>
        <w:t xml:space="preserve"> = - </w:t>
      </w:r>
      <w:proofErr w:type="gramStart"/>
      <w:r w:rsidRPr="00C05EAF">
        <w:rPr>
          <w:rFonts w:ascii="Courier New" w:eastAsia="굴림체" w:hAnsi="Courier New" w:cs="Courier New"/>
          <w:color w:val="000000"/>
          <w:kern w:val="0"/>
          <w:sz w:val="25"/>
          <w:szCs w:val="25"/>
        </w:rPr>
        <w:t>rho ./</w:t>
      </w:r>
      <w:proofErr w:type="gramEnd"/>
      <w:r w:rsidRPr="00C05EAF">
        <w:rPr>
          <w:rFonts w:ascii="Courier New" w:eastAsia="굴림체" w:hAnsi="Courier New" w:cs="Courier New"/>
          <w:color w:val="000000"/>
          <w:kern w:val="0"/>
          <w:sz w:val="25"/>
          <w:szCs w:val="25"/>
        </w:rPr>
        <w:t xml:space="preserve"> </w:t>
      </w:r>
      <w:proofErr w:type="spellStart"/>
      <w:r w:rsidRPr="00C05EAF">
        <w:rPr>
          <w:rFonts w:ascii="Courier New" w:eastAsia="굴림체" w:hAnsi="Courier New" w:cs="Courier New"/>
          <w:color w:val="000000"/>
          <w:kern w:val="0"/>
          <w:sz w:val="25"/>
          <w:szCs w:val="25"/>
        </w:rPr>
        <w:t>rho_hat</w:t>
      </w:r>
      <w:proofErr w:type="spellEnd"/>
      <w:r w:rsidRPr="00C05EAF">
        <w:rPr>
          <w:rFonts w:ascii="Courier New" w:eastAsia="굴림체" w:hAnsi="Courier New" w:cs="Courier New"/>
          <w:color w:val="000000"/>
          <w:kern w:val="0"/>
          <w:sz w:val="25"/>
          <w:szCs w:val="25"/>
        </w:rPr>
        <w:t xml:space="preserve"> + </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 xml:space="preserve"> - rho</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 </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 xml:space="preserve"> - </w:t>
      </w:r>
      <w:proofErr w:type="spellStart"/>
      <w:r w:rsidRPr="00C05EAF">
        <w:rPr>
          <w:rFonts w:ascii="Courier New" w:eastAsia="굴림체" w:hAnsi="Courier New" w:cs="Courier New"/>
          <w:color w:val="000000"/>
          <w:kern w:val="0"/>
          <w:sz w:val="25"/>
          <w:szCs w:val="25"/>
        </w:rPr>
        <w:t>rho_hat</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92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for</w:t>
      </w:r>
      <w:proofErr w:type="gramEnd"/>
      <w:r w:rsidRPr="00C05EAF">
        <w:rPr>
          <w:rFonts w:ascii="Courier New" w:eastAsia="굴림체" w:hAnsi="Courier New" w:cs="Courier New"/>
          <w:color w:val="000000"/>
          <w:kern w:val="0"/>
          <w:sz w:val="25"/>
          <w:szCs w:val="25"/>
        </w:rPr>
        <w:t xml:space="preserve"> </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0000"/>
          <w:kern w:val="0"/>
          <w:sz w:val="25"/>
          <w:szCs w:val="25"/>
        </w:rPr>
        <w:t>=</w:t>
      </w:r>
      <w:r w:rsidRPr="00C05EAF">
        <w:rPr>
          <w:rFonts w:ascii="Courier New" w:eastAsia="굴림체" w:hAnsi="Courier New" w:cs="Courier New"/>
          <w:color w:val="3333FF"/>
          <w:kern w:val="0"/>
          <w:sz w:val="25"/>
          <w:szCs w:val="25"/>
        </w:rPr>
        <w:t>1</w:t>
      </w:r>
      <w:r w:rsidRPr="00C05EAF">
        <w:rPr>
          <w:rFonts w:ascii="Courier New" w:eastAsia="굴림체" w:hAnsi="Courier New" w:cs="Courier New"/>
          <w:color w:val="000000"/>
          <w:kern w:val="0"/>
          <w:sz w:val="25"/>
          <w:szCs w:val="25"/>
        </w:rPr>
        <w:t>:m,</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92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w:t>
      </w:r>
      <w:r w:rsidRPr="00C05EAF">
        <w:rPr>
          <w:rFonts w:ascii="Courier New" w:eastAsia="굴림체" w:hAnsi="Courier New" w:cs="Courier New"/>
          <w:color w:val="0088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92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delta2 = </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W2'*</w:t>
      </w:r>
      <w:proofErr w:type="gramStart"/>
      <w:r w:rsidRPr="00C05EAF">
        <w:rPr>
          <w:rFonts w:ascii="Courier New" w:eastAsia="굴림체" w:hAnsi="Courier New" w:cs="Courier New"/>
          <w:color w:val="000000"/>
          <w:kern w:val="0"/>
          <w:sz w:val="25"/>
          <w:szCs w:val="25"/>
        </w:rPr>
        <w:t>delta3</w:t>
      </w:r>
      <w:r w:rsidRPr="00C05EAF">
        <w:rPr>
          <w:rFonts w:ascii="Courier New" w:eastAsia="굴림체" w:hAnsi="Courier New" w:cs="Courier New"/>
          <w:color w:val="008800"/>
          <w:kern w:val="0"/>
          <w:sz w:val="25"/>
          <w:szCs w:val="25"/>
        </w:rPr>
        <w:t>(</w:t>
      </w:r>
      <w:proofErr w:type="gramEnd"/>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 </w:t>
      </w:r>
      <w:r w:rsidRPr="00C05EAF">
        <w:rPr>
          <w:rFonts w:ascii="Courier New" w:eastAsia="굴림체" w:hAnsi="Courier New" w:cs="Courier New"/>
          <w:color w:val="0000FF"/>
          <w:kern w:val="0"/>
          <w:sz w:val="25"/>
          <w:szCs w:val="25"/>
        </w:rPr>
        <w:t>beta</w:t>
      </w:r>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000000"/>
          <w:kern w:val="0"/>
          <w:sz w:val="25"/>
          <w:szCs w:val="25"/>
        </w:rPr>
        <w:t>sparsity_delta</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w:t>
      </w:r>
      <w:proofErr w:type="spellStart"/>
      <w:r w:rsidRPr="00C05EAF">
        <w:rPr>
          <w:rFonts w:ascii="Courier New" w:eastAsia="굴림체" w:hAnsi="Courier New" w:cs="Courier New"/>
          <w:color w:val="000000"/>
          <w:kern w:val="0"/>
          <w:sz w:val="25"/>
          <w:szCs w:val="25"/>
        </w:rPr>
        <w:t>fprime</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z2</w:t>
      </w:r>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w:t>
      </w:r>
      <w:proofErr w:type="spellStart"/>
      <w:r w:rsidRPr="00C05EAF">
        <w:rPr>
          <w:rFonts w:ascii="Courier New" w:eastAsia="굴림체" w:hAnsi="Courier New" w:cs="Courier New"/>
          <w:color w:val="3333FF"/>
          <w:kern w:val="0"/>
          <w:sz w:val="25"/>
          <w:szCs w:val="25"/>
        </w:rPr>
        <w:t>i</w:t>
      </w:r>
      <w:proofErr w:type="spellEnd"/>
      <w:r w:rsidRPr="00C05EAF">
        <w:rPr>
          <w:rFonts w:ascii="Courier New" w:eastAsia="굴림체" w:hAnsi="Courier New" w:cs="Courier New"/>
          <w:color w:val="008800"/>
          <w:kern w:val="0"/>
          <w:sz w:val="25"/>
          <w:szCs w:val="25"/>
        </w:rPr>
        <w:t>))</w:t>
      </w:r>
      <w:r w:rsidRPr="00C05EAF">
        <w:rPr>
          <w:rFonts w:ascii="Courier New" w:eastAsia="굴림체" w:hAnsi="Courier New" w:cs="Courier New"/>
          <w:color w:val="000000"/>
          <w:kern w:val="0"/>
          <w:sz w:val="25"/>
          <w:szCs w:val="25"/>
        </w:rPr>
        <w:t xml:space="preserve">; </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920"/>
        <w:jc w:val="left"/>
        <w:textAlignment w:val="top"/>
        <w:rPr>
          <w:rFonts w:ascii="Courier New" w:eastAsia="굴림체" w:hAnsi="Courier New" w:cs="Courier New"/>
          <w:color w:val="000000"/>
          <w:kern w:val="0"/>
          <w:sz w:val="25"/>
          <w:szCs w:val="25"/>
        </w:rPr>
      </w:pPr>
      <w:r w:rsidRPr="00C05EAF">
        <w:rPr>
          <w:rFonts w:ascii="Courier New" w:eastAsia="굴림체" w:hAnsi="Courier New" w:cs="Courier New"/>
          <w:color w:val="000000"/>
          <w:kern w:val="0"/>
          <w:sz w:val="25"/>
          <w:szCs w:val="25"/>
        </w:rPr>
        <w:t xml:space="preserve">  </w:t>
      </w:r>
      <w:r w:rsidRPr="00C05EAF">
        <w:rPr>
          <w:rFonts w:ascii="Courier New" w:eastAsia="굴림체" w:hAnsi="Courier New" w:cs="Courier New"/>
          <w:color w:val="008800"/>
          <w:kern w:val="0"/>
          <w:sz w:val="25"/>
          <w:szCs w:val="25"/>
        </w:rPr>
        <w:t>...</w:t>
      </w:r>
    </w:p>
    <w:p w:rsidR="00C05EAF" w:rsidRPr="00C05EAF" w:rsidRDefault="00C05EAF" w:rsidP="00C05EAF">
      <w:pPr>
        <w:widowControl/>
        <w:pBdr>
          <w:top w:val="dashed" w:sz="6" w:space="0" w:color="2F6FAB"/>
          <w:left w:val="dashed" w:sz="6" w:space="0" w:color="2F6FAB"/>
          <w:bottom w:val="dashed" w:sz="6" w:space="0" w:color="2F6FAB"/>
          <w:right w:val="dashed" w:sz="6" w:space="0" w:color="2F6FA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88" w:lineRule="atLeast"/>
        <w:ind w:left="1920"/>
        <w:jc w:val="left"/>
        <w:textAlignment w:val="top"/>
        <w:rPr>
          <w:rFonts w:ascii="Courier New" w:eastAsia="굴림체" w:hAnsi="Courier New" w:cs="Courier New"/>
          <w:color w:val="000000"/>
          <w:kern w:val="0"/>
          <w:sz w:val="25"/>
          <w:szCs w:val="25"/>
        </w:rPr>
      </w:pPr>
      <w:proofErr w:type="gramStart"/>
      <w:r w:rsidRPr="00C05EAF">
        <w:rPr>
          <w:rFonts w:ascii="Courier New" w:eastAsia="굴림체" w:hAnsi="Courier New" w:cs="Courier New"/>
          <w:color w:val="0000FF"/>
          <w:kern w:val="0"/>
          <w:sz w:val="25"/>
          <w:szCs w:val="25"/>
        </w:rPr>
        <w:t>end</w:t>
      </w:r>
      <w:proofErr w:type="gramEnd"/>
      <w:r w:rsidRPr="00C05EAF">
        <w:rPr>
          <w:rFonts w:ascii="Courier New" w:eastAsia="굴림체" w:hAnsi="Courier New" w:cs="Courier New"/>
          <w:color w:val="000000"/>
          <w:kern w:val="0"/>
          <w:sz w:val="25"/>
          <w:szCs w:val="25"/>
        </w:rPr>
        <w:t>;</w:t>
      </w:r>
    </w:p>
    <w:p w:rsidR="00C05EAF" w:rsidRPr="00C05EAF" w:rsidRDefault="00C05EAF" w:rsidP="00C05EAF">
      <w:pPr>
        <w:widowControl/>
        <w:wordWrap/>
        <w:autoSpaceDE/>
        <w:autoSpaceDN/>
        <w:spacing w:before="96" w:after="120" w:line="360" w:lineRule="atLeast"/>
        <w:ind w:left="192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 xml:space="preserve">The code above still had </w:t>
      </w:r>
      <w:proofErr w:type="gramStart"/>
      <w:r w:rsidRPr="00C05EAF">
        <w:rPr>
          <w:rFonts w:ascii="Arial" w:eastAsia="굴림" w:hAnsi="Arial" w:cs="Arial"/>
          <w:color w:val="000000"/>
          <w:kern w:val="0"/>
          <w:sz w:val="25"/>
          <w:szCs w:val="25"/>
        </w:rPr>
        <w:t>a </w:t>
      </w:r>
      <w:r w:rsidRPr="00C05EAF">
        <w:rPr>
          <w:rFonts w:ascii="굴림체" w:eastAsia="굴림체" w:hAnsi="굴림체" w:cs="굴림체"/>
          <w:color w:val="000000"/>
          <w:kern w:val="0"/>
          <w:sz w:val="24"/>
          <w:szCs w:val="24"/>
        </w:rPr>
        <w:t>for</w:t>
      </w:r>
      <w:proofErr w:type="gramEnd"/>
      <w:r w:rsidRPr="00C05EAF">
        <w:rPr>
          <w:rFonts w:ascii="Arial" w:eastAsia="굴림" w:hAnsi="Arial" w:cs="Arial"/>
          <w:color w:val="000000"/>
          <w:kern w:val="0"/>
          <w:sz w:val="25"/>
          <w:szCs w:val="25"/>
        </w:rPr>
        <w:t> loop over the training set, and </w:t>
      </w:r>
      <w:r w:rsidRPr="00C05EAF">
        <w:rPr>
          <w:rFonts w:ascii="굴림체" w:eastAsia="굴림체" w:hAnsi="굴림체" w:cs="굴림체"/>
          <w:color w:val="000000"/>
          <w:kern w:val="0"/>
          <w:sz w:val="24"/>
          <w:szCs w:val="24"/>
        </w:rPr>
        <w:t>delta2</w:t>
      </w:r>
      <w:r w:rsidRPr="00C05EAF">
        <w:rPr>
          <w:rFonts w:ascii="Arial" w:eastAsia="굴림" w:hAnsi="Arial" w:cs="Arial"/>
          <w:color w:val="000000"/>
          <w:kern w:val="0"/>
          <w:sz w:val="25"/>
          <w:szCs w:val="25"/>
        </w:rPr>
        <w:t> was a column vector.</w:t>
      </w:r>
    </w:p>
    <w:p w:rsidR="00C05EAF" w:rsidRPr="00C05EAF" w:rsidRDefault="00C05EAF" w:rsidP="00C05EAF">
      <w:pPr>
        <w:widowControl/>
        <w:wordWrap/>
        <w:autoSpaceDE/>
        <w:autoSpaceDN/>
        <w:spacing w:before="96" w:after="120" w:line="360" w:lineRule="atLeast"/>
        <w:ind w:left="1920"/>
        <w:jc w:val="left"/>
        <w:rPr>
          <w:rFonts w:ascii="Arial" w:eastAsia="굴림" w:hAnsi="Arial" w:cs="Arial"/>
          <w:color w:val="000000"/>
          <w:kern w:val="0"/>
          <w:sz w:val="25"/>
          <w:szCs w:val="25"/>
        </w:rPr>
      </w:pPr>
      <w:r w:rsidRPr="00C05EAF">
        <w:rPr>
          <w:rFonts w:ascii="Arial" w:eastAsia="굴림" w:hAnsi="Arial" w:cs="Arial"/>
          <w:color w:val="000000"/>
          <w:kern w:val="0"/>
          <w:sz w:val="25"/>
          <w:szCs w:val="25"/>
        </w:rPr>
        <w:t xml:space="preserve">In contrast, recall that in the </w:t>
      </w:r>
      <w:proofErr w:type="spellStart"/>
      <w:r w:rsidRPr="00C05EAF">
        <w:rPr>
          <w:rFonts w:ascii="Arial" w:eastAsia="굴림" w:hAnsi="Arial" w:cs="Arial"/>
          <w:color w:val="000000"/>
          <w:kern w:val="0"/>
          <w:sz w:val="25"/>
          <w:szCs w:val="25"/>
        </w:rPr>
        <w:t>vectorized</w:t>
      </w:r>
      <w:proofErr w:type="spellEnd"/>
      <w:r w:rsidRPr="00C05EAF">
        <w:rPr>
          <w:rFonts w:ascii="Arial" w:eastAsia="굴림" w:hAnsi="Arial" w:cs="Arial"/>
          <w:color w:val="000000"/>
          <w:kern w:val="0"/>
          <w:sz w:val="25"/>
          <w:szCs w:val="25"/>
        </w:rPr>
        <w:t xml:space="preserve"> case, </w:t>
      </w:r>
      <w:r w:rsidRPr="00C05EAF">
        <w:rPr>
          <w:rFonts w:ascii="굴림체" w:eastAsia="굴림체" w:hAnsi="굴림체" w:cs="굴림체"/>
          <w:color w:val="000000"/>
          <w:kern w:val="0"/>
          <w:sz w:val="24"/>
          <w:szCs w:val="24"/>
        </w:rPr>
        <w:t>delta2</w:t>
      </w:r>
      <w:r w:rsidRPr="00C05EAF">
        <w:rPr>
          <w:rFonts w:ascii="Arial" w:eastAsia="굴림" w:hAnsi="Arial" w:cs="Arial"/>
          <w:color w:val="000000"/>
          <w:kern w:val="0"/>
          <w:sz w:val="25"/>
          <w:szCs w:val="25"/>
        </w:rPr>
        <w:t> is now a matrix with </w:t>
      </w:r>
      <w:proofErr w:type="spellStart"/>
      <w:r w:rsidRPr="00C05EAF">
        <w:rPr>
          <w:rFonts w:ascii="Times New Roman" w:eastAsia="굴림" w:hAnsi="Times New Roman" w:cs="Times New Roman"/>
          <w:i/>
          <w:iCs/>
          <w:color w:val="000000"/>
          <w:kern w:val="0"/>
          <w:sz w:val="25"/>
          <w:szCs w:val="25"/>
        </w:rPr>
        <w:t>m</w:t>
      </w:r>
      <w:proofErr w:type="spellEnd"/>
      <w:r w:rsidRPr="00C05EAF">
        <w:rPr>
          <w:rFonts w:ascii="Arial" w:eastAsia="굴림" w:hAnsi="Arial" w:cs="Arial"/>
          <w:color w:val="000000"/>
          <w:kern w:val="0"/>
          <w:sz w:val="25"/>
          <w:szCs w:val="25"/>
        </w:rPr>
        <w:t> columns corresponding to the </w:t>
      </w:r>
      <w:r w:rsidRPr="00C05EAF">
        <w:rPr>
          <w:rFonts w:ascii="Times New Roman" w:eastAsia="굴림" w:hAnsi="Times New Roman" w:cs="Times New Roman"/>
          <w:i/>
          <w:iCs/>
          <w:color w:val="000000"/>
          <w:kern w:val="0"/>
          <w:sz w:val="25"/>
          <w:szCs w:val="25"/>
        </w:rPr>
        <w:t>m</w:t>
      </w:r>
      <w:r w:rsidRPr="00C05EAF">
        <w:rPr>
          <w:rFonts w:ascii="Arial" w:eastAsia="굴림" w:hAnsi="Arial" w:cs="Arial"/>
          <w:color w:val="000000"/>
          <w:kern w:val="0"/>
          <w:sz w:val="25"/>
          <w:szCs w:val="25"/>
        </w:rPr>
        <w:t> training examples. Now, notice that the </w:t>
      </w:r>
      <w:proofErr w:type="spellStart"/>
      <w:r w:rsidRPr="00C05EAF">
        <w:rPr>
          <w:rFonts w:ascii="굴림체" w:eastAsia="굴림체" w:hAnsi="굴림체" w:cs="굴림체"/>
          <w:color w:val="000000"/>
          <w:kern w:val="0"/>
          <w:sz w:val="24"/>
          <w:szCs w:val="24"/>
        </w:rPr>
        <w:t>sparsity_delta</w:t>
      </w:r>
      <w:proofErr w:type="spellEnd"/>
      <w:r w:rsidRPr="00C05EAF">
        <w:rPr>
          <w:rFonts w:ascii="Arial" w:eastAsia="굴림" w:hAnsi="Arial" w:cs="Arial"/>
          <w:color w:val="000000"/>
          <w:kern w:val="0"/>
          <w:sz w:val="25"/>
          <w:szCs w:val="25"/>
        </w:rPr>
        <w:t xml:space="preserve"> term is the same regardless of what training example we are processing. This suggests that </w:t>
      </w:r>
      <w:proofErr w:type="spellStart"/>
      <w:r w:rsidRPr="00C05EAF">
        <w:rPr>
          <w:rFonts w:ascii="Arial" w:eastAsia="굴림" w:hAnsi="Arial" w:cs="Arial"/>
          <w:color w:val="000000"/>
          <w:kern w:val="0"/>
          <w:sz w:val="25"/>
          <w:szCs w:val="25"/>
        </w:rPr>
        <w:t>vectorizing</w:t>
      </w:r>
      <w:proofErr w:type="spellEnd"/>
      <w:r w:rsidRPr="00C05EAF">
        <w:rPr>
          <w:rFonts w:ascii="Arial" w:eastAsia="굴림" w:hAnsi="Arial" w:cs="Arial"/>
          <w:color w:val="000000"/>
          <w:kern w:val="0"/>
          <w:sz w:val="25"/>
          <w:szCs w:val="25"/>
        </w:rPr>
        <w:t xml:space="preserve"> the computation above can be done by simply adding the same value to each column when constructing the </w:t>
      </w:r>
      <w:r w:rsidRPr="00C05EAF">
        <w:rPr>
          <w:rFonts w:ascii="굴림체" w:eastAsia="굴림체" w:hAnsi="굴림체" w:cs="굴림체"/>
          <w:color w:val="000000"/>
          <w:kern w:val="0"/>
          <w:sz w:val="24"/>
          <w:szCs w:val="24"/>
        </w:rPr>
        <w:t>delta2</w:t>
      </w:r>
      <w:r w:rsidRPr="00C05EAF">
        <w:rPr>
          <w:rFonts w:ascii="Arial" w:eastAsia="굴림" w:hAnsi="Arial" w:cs="Arial"/>
          <w:color w:val="000000"/>
          <w:kern w:val="0"/>
          <w:sz w:val="25"/>
          <w:szCs w:val="25"/>
        </w:rPr>
        <w:t xml:space="preserve"> matrix. Thus, to </w:t>
      </w:r>
      <w:proofErr w:type="spellStart"/>
      <w:r w:rsidRPr="00C05EAF">
        <w:rPr>
          <w:rFonts w:ascii="Arial" w:eastAsia="굴림" w:hAnsi="Arial" w:cs="Arial"/>
          <w:color w:val="000000"/>
          <w:kern w:val="0"/>
          <w:sz w:val="25"/>
          <w:szCs w:val="25"/>
        </w:rPr>
        <w:t>vectorize</w:t>
      </w:r>
      <w:proofErr w:type="spellEnd"/>
      <w:r w:rsidRPr="00C05EAF">
        <w:rPr>
          <w:rFonts w:ascii="Arial" w:eastAsia="굴림" w:hAnsi="Arial" w:cs="Arial"/>
          <w:color w:val="000000"/>
          <w:kern w:val="0"/>
          <w:sz w:val="25"/>
          <w:szCs w:val="25"/>
        </w:rPr>
        <w:t xml:space="preserve"> the above computation, we can simply add </w:t>
      </w:r>
      <w:proofErr w:type="spellStart"/>
      <w:r w:rsidRPr="00C05EAF">
        <w:rPr>
          <w:rFonts w:ascii="굴림체" w:eastAsia="굴림체" w:hAnsi="굴림체" w:cs="굴림체"/>
          <w:color w:val="000000"/>
          <w:kern w:val="0"/>
          <w:sz w:val="24"/>
          <w:szCs w:val="24"/>
        </w:rPr>
        <w:t>sparsity_delta</w:t>
      </w:r>
      <w:proofErr w:type="spellEnd"/>
      <w:r w:rsidRPr="00C05EAF">
        <w:rPr>
          <w:rFonts w:ascii="Arial" w:eastAsia="굴림" w:hAnsi="Arial" w:cs="Arial"/>
          <w:color w:val="000000"/>
          <w:kern w:val="0"/>
          <w:sz w:val="25"/>
          <w:szCs w:val="25"/>
        </w:rPr>
        <w:t> (e.g., using </w:t>
      </w:r>
      <w:proofErr w:type="spellStart"/>
      <w:r w:rsidRPr="00C05EAF">
        <w:rPr>
          <w:rFonts w:ascii="굴림체" w:eastAsia="굴림체" w:hAnsi="굴림체" w:cs="굴림체"/>
          <w:color w:val="000000"/>
          <w:kern w:val="0"/>
          <w:sz w:val="24"/>
          <w:szCs w:val="24"/>
        </w:rPr>
        <w:t>repmat</w:t>
      </w:r>
      <w:proofErr w:type="spellEnd"/>
      <w:r w:rsidRPr="00C05EAF">
        <w:rPr>
          <w:rFonts w:ascii="Arial" w:eastAsia="굴림" w:hAnsi="Arial" w:cs="Arial"/>
          <w:color w:val="000000"/>
          <w:kern w:val="0"/>
          <w:sz w:val="25"/>
          <w:szCs w:val="25"/>
        </w:rPr>
        <w:t>) to each column of </w:t>
      </w:r>
      <w:r w:rsidRPr="00C05EAF">
        <w:rPr>
          <w:rFonts w:ascii="굴림체" w:eastAsia="굴림체" w:hAnsi="굴림체" w:cs="굴림체"/>
          <w:color w:val="000000"/>
          <w:kern w:val="0"/>
          <w:sz w:val="24"/>
          <w:szCs w:val="24"/>
        </w:rPr>
        <w:t>delta2</w:t>
      </w:r>
      <w:r w:rsidRPr="00C05EAF">
        <w:rPr>
          <w:rFonts w:ascii="Arial" w:eastAsia="굴림" w:hAnsi="Arial" w:cs="Arial"/>
          <w:color w:val="000000"/>
          <w:kern w:val="0"/>
          <w:sz w:val="25"/>
          <w:szCs w:val="25"/>
        </w:rPr>
        <w:t>.</w:t>
      </w:r>
    </w:p>
    <w:p w:rsidR="00C05EAF" w:rsidRDefault="00C05EAF" w:rsidP="00C05EAF">
      <w:pPr>
        <w:pStyle w:val="1"/>
        <w:pBdr>
          <w:bottom w:val="single" w:sz="6" w:space="0" w:color="AAAAAA"/>
        </w:pBdr>
        <w:spacing w:before="0" w:beforeAutospacing="0" w:after="24" w:afterAutospacing="0" w:line="288" w:lineRule="atLeast"/>
        <w:rPr>
          <w:rFonts w:ascii="Arial" w:hAnsi="Arial" w:cs="Arial"/>
          <w:b w:val="0"/>
          <w:bCs w:val="0"/>
          <w:color w:val="000000"/>
          <w:sz w:val="47"/>
          <w:szCs w:val="47"/>
        </w:rPr>
      </w:pPr>
      <w:proofErr w:type="spellStart"/>
      <w:r>
        <w:rPr>
          <w:rFonts w:ascii="Arial" w:hAnsi="Arial" w:cs="Arial"/>
          <w:b w:val="0"/>
          <w:bCs w:val="0"/>
          <w:color w:val="000000"/>
          <w:sz w:val="47"/>
          <w:szCs w:val="47"/>
        </w:rPr>
        <w:lastRenderedPageBreak/>
        <w:t>Exercise</w:t>
      </w:r>
      <w:proofErr w:type="gramStart"/>
      <w:r>
        <w:rPr>
          <w:rFonts w:ascii="Arial" w:hAnsi="Arial" w:cs="Arial"/>
          <w:b w:val="0"/>
          <w:bCs w:val="0"/>
          <w:color w:val="000000"/>
          <w:sz w:val="47"/>
          <w:szCs w:val="47"/>
        </w:rPr>
        <w:t>:Vectorization</w:t>
      </w:r>
      <w:proofErr w:type="spellEnd"/>
      <w:proofErr w:type="gramEnd"/>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6568"/>
      </w:tblGrid>
      <w:tr w:rsidR="00C05EAF" w:rsidTr="00C05EAF">
        <w:trPr>
          <w:tblCellSpacing w:w="15" w:type="dxa"/>
        </w:trPr>
        <w:tc>
          <w:tcPr>
            <w:tcW w:w="0" w:type="auto"/>
            <w:shd w:val="clear" w:color="auto" w:fill="F9F9F9"/>
            <w:vAlign w:val="center"/>
            <w:hideMark/>
          </w:tcPr>
          <w:p w:rsidR="00C05EAF" w:rsidRDefault="00C05EAF">
            <w:pPr>
              <w:pStyle w:val="2"/>
              <w:spacing w:before="0" w:beforeAutospacing="0" w:after="144" w:afterAutospacing="0"/>
              <w:jc w:val="center"/>
              <w:rPr>
                <w:color w:val="000000"/>
                <w:sz w:val="24"/>
                <w:szCs w:val="24"/>
              </w:rPr>
            </w:pPr>
            <w:r>
              <w:rPr>
                <w:color w:val="000000"/>
                <w:sz w:val="24"/>
                <w:szCs w:val="24"/>
              </w:rPr>
              <w:t>Contents</w:t>
            </w:r>
          </w:p>
          <w:p w:rsidR="00C05EAF" w:rsidRDefault="00C05EAF">
            <w:pPr>
              <w:jc w:val="center"/>
              <w:rPr>
                <w:color w:val="000000"/>
                <w:sz w:val="24"/>
                <w:szCs w:val="24"/>
              </w:rPr>
            </w:pPr>
            <w:r>
              <w:rPr>
                <w:rStyle w:val="apple-converted-space"/>
                <w:color w:val="000000"/>
              </w:rPr>
              <w:t> </w:t>
            </w:r>
            <w:r>
              <w:rPr>
                <w:rStyle w:val="toctoggle"/>
                <w:color w:val="000000"/>
                <w:sz w:val="22"/>
              </w:rPr>
              <w:t>[</w:t>
            </w:r>
            <w:hyperlink r:id="rId21" w:history="1">
              <w:r>
                <w:rPr>
                  <w:rStyle w:val="a4"/>
                  <w:color w:val="5A3696"/>
                  <w:sz w:val="22"/>
                  <w:u w:val="none"/>
                </w:rPr>
                <w:t>hide</w:t>
              </w:r>
            </w:hyperlink>
            <w:r>
              <w:rPr>
                <w:rStyle w:val="toctoggle"/>
                <w:color w:val="000000"/>
                <w:sz w:val="22"/>
              </w:rPr>
              <w:t>]</w:t>
            </w:r>
          </w:p>
          <w:p w:rsidR="00C05EAF" w:rsidRDefault="00C05EAF" w:rsidP="00C05EAF">
            <w:pPr>
              <w:widowControl/>
              <w:numPr>
                <w:ilvl w:val="0"/>
                <w:numId w:val="1"/>
              </w:numPr>
              <w:wordWrap/>
              <w:autoSpaceDE/>
              <w:autoSpaceDN/>
              <w:spacing w:before="100" w:beforeAutospacing="1" w:after="24" w:line="360" w:lineRule="atLeast"/>
              <w:ind w:left="0"/>
              <w:jc w:val="left"/>
              <w:rPr>
                <w:color w:val="000000"/>
              </w:rPr>
            </w:pPr>
            <w:hyperlink r:id="rId22" w:anchor="Vectorization" w:history="1">
              <w:r>
                <w:rPr>
                  <w:rStyle w:val="tocnumber"/>
                  <w:color w:val="5A3696"/>
                </w:rPr>
                <w:t>1</w:t>
              </w:r>
              <w:r>
                <w:rPr>
                  <w:rStyle w:val="apple-converted-space"/>
                  <w:color w:val="5A3696"/>
                </w:rPr>
                <w:t> </w:t>
              </w:r>
              <w:r>
                <w:rPr>
                  <w:rStyle w:val="toctext"/>
                  <w:color w:val="5A3696"/>
                </w:rPr>
                <w:t>Vectorization</w:t>
              </w:r>
            </w:hyperlink>
          </w:p>
          <w:p w:rsidR="00C05EAF" w:rsidRDefault="00C05EAF" w:rsidP="00C05EAF">
            <w:pPr>
              <w:widowControl/>
              <w:numPr>
                <w:ilvl w:val="1"/>
                <w:numId w:val="1"/>
              </w:numPr>
              <w:wordWrap/>
              <w:autoSpaceDE/>
              <w:autoSpaceDN/>
              <w:spacing w:before="100" w:beforeAutospacing="1" w:after="24" w:line="360" w:lineRule="atLeast"/>
              <w:ind w:left="480"/>
              <w:jc w:val="left"/>
              <w:rPr>
                <w:color w:val="000000"/>
              </w:rPr>
            </w:pPr>
            <w:hyperlink r:id="rId23" w:anchor="Support_Code.2FData" w:history="1">
              <w:r>
                <w:rPr>
                  <w:rStyle w:val="tocnumber"/>
                  <w:color w:val="5A3696"/>
                </w:rPr>
                <w:t>1.1</w:t>
              </w:r>
              <w:r>
                <w:rPr>
                  <w:rStyle w:val="apple-converted-space"/>
                  <w:color w:val="5A3696"/>
                </w:rPr>
                <w:t> </w:t>
              </w:r>
              <w:r>
                <w:rPr>
                  <w:rStyle w:val="toctext"/>
                  <w:color w:val="5A3696"/>
                </w:rPr>
                <w:t>Support Code/Data</w:t>
              </w:r>
            </w:hyperlink>
          </w:p>
          <w:p w:rsidR="00C05EAF" w:rsidRDefault="00C05EAF" w:rsidP="00C05EAF">
            <w:pPr>
              <w:widowControl/>
              <w:numPr>
                <w:ilvl w:val="1"/>
                <w:numId w:val="1"/>
              </w:numPr>
              <w:wordWrap/>
              <w:autoSpaceDE/>
              <w:autoSpaceDN/>
              <w:spacing w:before="100" w:beforeAutospacing="1" w:after="24" w:line="360" w:lineRule="atLeast"/>
              <w:ind w:left="480"/>
              <w:jc w:val="left"/>
              <w:rPr>
                <w:color w:val="000000"/>
              </w:rPr>
            </w:pPr>
            <w:hyperlink r:id="rId24" w:anchor="Step_1:_Vectorize_your_Sparse_Autoencoder_Implementation" w:history="1">
              <w:r>
                <w:rPr>
                  <w:rStyle w:val="tocnumber"/>
                  <w:color w:val="5A3696"/>
                </w:rPr>
                <w:t>1.2</w:t>
              </w:r>
              <w:r>
                <w:rPr>
                  <w:rStyle w:val="apple-converted-space"/>
                  <w:color w:val="5A3696"/>
                </w:rPr>
                <w:t> </w:t>
              </w:r>
              <w:r>
                <w:rPr>
                  <w:rStyle w:val="toctext"/>
                  <w:color w:val="5A3696"/>
                </w:rPr>
                <w:t>Step 1: Vectorize your Sparse Autoencoder Implementation</w:t>
              </w:r>
            </w:hyperlink>
          </w:p>
          <w:p w:rsidR="00C05EAF" w:rsidRDefault="00C05EAF" w:rsidP="00C05EAF">
            <w:pPr>
              <w:widowControl/>
              <w:numPr>
                <w:ilvl w:val="1"/>
                <w:numId w:val="1"/>
              </w:numPr>
              <w:wordWrap/>
              <w:autoSpaceDE/>
              <w:autoSpaceDN/>
              <w:spacing w:before="100" w:beforeAutospacing="1" w:after="24" w:line="360" w:lineRule="atLeast"/>
              <w:ind w:left="480"/>
              <w:jc w:val="left"/>
              <w:rPr>
                <w:rFonts w:ascii="굴림" w:eastAsia="굴림" w:hAnsi="굴림" w:cs="굴림"/>
                <w:color w:val="000000"/>
                <w:sz w:val="24"/>
                <w:szCs w:val="24"/>
              </w:rPr>
            </w:pPr>
            <w:hyperlink r:id="rId25" w:anchor="Step_2:_Learn_features_for_handwritten_digits" w:history="1">
              <w:r>
                <w:rPr>
                  <w:rStyle w:val="tocnumber"/>
                  <w:color w:val="5A3696"/>
                </w:rPr>
                <w:t>1.3</w:t>
              </w:r>
              <w:r>
                <w:rPr>
                  <w:rStyle w:val="apple-converted-space"/>
                  <w:color w:val="5A3696"/>
                </w:rPr>
                <w:t> </w:t>
              </w:r>
              <w:r>
                <w:rPr>
                  <w:rStyle w:val="toctext"/>
                  <w:color w:val="5A3696"/>
                </w:rPr>
                <w:t>Step 2: Learn features for handwritten digits</w:t>
              </w:r>
            </w:hyperlink>
          </w:p>
        </w:tc>
      </w:tr>
    </w:tbl>
    <w:p w:rsidR="00C05EAF" w:rsidRDefault="00C05EAF" w:rsidP="00C05EAF">
      <w:pPr>
        <w:pStyle w:val="2"/>
        <w:pBdr>
          <w:bottom w:val="single" w:sz="6" w:space="2" w:color="AAAAAA"/>
        </w:pBdr>
        <w:spacing w:before="0" w:beforeAutospacing="0" w:after="144" w:afterAutospacing="0" w:line="371" w:lineRule="atLeast"/>
        <w:rPr>
          <w:rFonts w:ascii="Arial" w:hAnsi="Arial" w:cs="Arial"/>
          <w:b w:val="0"/>
          <w:bCs w:val="0"/>
          <w:color w:val="000000"/>
          <w:sz w:val="37"/>
          <w:szCs w:val="37"/>
        </w:rPr>
      </w:pPr>
      <w:proofErr w:type="spellStart"/>
      <w:r>
        <w:rPr>
          <w:rStyle w:val="mw-headline"/>
          <w:rFonts w:ascii="Arial" w:hAnsi="Arial" w:cs="Arial"/>
          <w:b w:val="0"/>
          <w:bCs w:val="0"/>
          <w:color w:val="000000"/>
          <w:sz w:val="37"/>
          <w:szCs w:val="37"/>
        </w:rPr>
        <w:t>Vectorization</w:t>
      </w:r>
      <w:proofErr w:type="spellEnd"/>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 xml:space="preserve">In the previous problem set, we implemented a sparse </w:t>
      </w:r>
      <w:proofErr w:type="spellStart"/>
      <w:r>
        <w:rPr>
          <w:rFonts w:ascii="Arial" w:hAnsi="Arial" w:cs="Arial"/>
          <w:color w:val="000000"/>
          <w:sz w:val="25"/>
          <w:szCs w:val="25"/>
        </w:rPr>
        <w:t>autoencoder</w:t>
      </w:r>
      <w:proofErr w:type="spellEnd"/>
      <w:r>
        <w:rPr>
          <w:rFonts w:ascii="Arial" w:hAnsi="Arial" w:cs="Arial"/>
          <w:color w:val="000000"/>
          <w:sz w:val="25"/>
          <w:szCs w:val="25"/>
        </w:rPr>
        <w:t xml:space="preserve"> for patches taken from natural images. In this problem set, you will </w:t>
      </w:r>
      <w:proofErr w:type="spellStart"/>
      <w:r>
        <w:rPr>
          <w:rFonts w:ascii="Arial" w:hAnsi="Arial" w:cs="Arial"/>
          <w:color w:val="000000"/>
          <w:sz w:val="25"/>
          <w:szCs w:val="25"/>
        </w:rPr>
        <w:t>vectorize</w:t>
      </w:r>
      <w:proofErr w:type="spellEnd"/>
      <w:r>
        <w:rPr>
          <w:rFonts w:ascii="Arial" w:hAnsi="Arial" w:cs="Arial"/>
          <w:color w:val="000000"/>
          <w:sz w:val="25"/>
          <w:szCs w:val="25"/>
        </w:rPr>
        <w:t xml:space="preserve"> your code to make it run much faster, and further adapt your sparse </w:t>
      </w:r>
      <w:proofErr w:type="spellStart"/>
      <w:r>
        <w:rPr>
          <w:rFonts w:ascii="Arial" w:hAnsi="Arial" w:cs="Arial"/>
          <w:color w:val="000000"/>
          <w:sz w:val="25"/>
          <w:szCs w:val="25"/>
        </w:rPr>
        <w:t>autoencoder</w:t>
      </w:r>
      <w:proofErr w:type="spellEnd"/>
      <w:r>
        <w:rPr>
          <w:rFonts w:ascii="Arial" w:hAnsi="Arial" w:cs="Arial"/>
          <w:color w:val="000000"/>
          <w:sz w:val="25"/>
          <w:szCs w:val="25"/>
        </w:rPr>
        <w:t xml:space="preserve"> to work on images of handwritten digits. Your network for learning from handwritten digits will be much larger than the one you'd trained on the natural images, and so using the original implementation would have been painfully slow. But with a </w:t>
      </w:r>
      <w:proofErr w:type="spellStart"/>
      <w:r>
        <w:rPr>
          <w:rFonts w:ascii="Arial" w:hAnsi="Arial" w:cs="Arial"/>
          <w:color w:val="000000"/>
          <w:sz w:val="25"/>
          <w:szCs w:val="25"/>
        </w:rPr>
        <w:t>vectorized</w:t>
      </w:r>
      <w:proofErr w:type="spellEnd"/>
      <w:r>
        <w:rPr>
          <w:rFonts w:ascii="Arial" w:hAnsi="Arial" w:cs="Arial"/>
          <w:color w:val="000000"/>
          <w:sz w:val="25"/>
          <w:szCs w:val="25"/>
        </w:rPr>
        <w:t xml:space="preserve"> implementation of the </w:t>
      </w:r>
      <w:proofErr w:type="spellStart"/>
      <w:r>
        <w:rPr>
          <w:rFonts w:ascii="Arial" w:hAnsi="Arial" w:cs="Arial"/>
          <w:color w:val="000000"/>
          <w:sz w:val="25"/>
          <w:szCs w:val="25"/>
        </w:rPr>
        <w:t>autoencoder</w:t>
      </w:r>
      <w:proofErr w:type="spellEnd"/>
      <w:r>
        <w:rPr>
          <w:rFonts w:ascii="Arial" w:hAnsi="Arial" w:cs="Arial"/>
          <w:color w:val="000000"/>
          <w:sz w:val="25"/>
          <w:szCs w:val="25"/>
        </w:rPr>
        <w:t>, you will be able to get this to run in a reasonable amount of computation time.</w:t>
      </w:r>
    </w:p>
    <w:p w:rsidR="00C05EAF" w:rsidRDefault="00C05EAF" w:rsidP="00C05EAF">
      <w:pPr>
        <w:pStyle w:val="3"/>
        <w:spacing w:after="72" w:line="371" w:lineRule="atLeast"/>
        <w:ind w:left="1240" w:hanging="640"/>
        <w:rPr>
          <w:rFonts w:ascii="Arial" w:hAnsi="Arial" w:cs="Arial"/>
          <w:color w:val="000000"/>
          <w:sz w:val="32"/>
          <w:szCs w:val="32"/>
        </w:rPr>
      </w:pPr>
      <w:r>
        <w:rPr>
          <w:rStyle w:val="mw-headline"/>
          <w:rFonts w:ascii="Arial" w:hAnsi="Arial" w:cs="Arial"/>
          <w:color w:val="000000"/>
          <w:sz w:val="32"/>
          <w:szCs w:val="32"/>
        </w:rPr>
        <w:t>Support Code/Data</w:t>
      </w:r>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The following additional files are required for this exercise:</w:t>
      </w:r>
    </w:p>
    <w:p w:rsidR="00C05EAF" w:rsidRDefault="00C05EAF" w:rsidP="00C05EAF">
      <w:pPr>
        <w:widowControl/>
        <w:numPr>
          <w:ilvl w:val="0"/>
          <w:numId w:val="2"/>
        </w:numPr>
        <w:wordWrap/>
        <w:autoSpaceDE/>
        <w:autoSpaceDN/>
        <w:spacing w:before="100" w:beforeAutospacing="1" w:after="24" w:line="360" w:lineRule="atLeast"/>
        <w:ind w:left="360"/>
        <w:jc w:val="left"/>
        <w:rPr>
          <w:rFonts w:ascii="Arial" w:hAnsi="Arial" w:cs="Arial"/>
          <w:color w:val="000000"/>
          <w:sz w:val="25"/>
          <w:szCs w:val="25"/>
        </w:rPr>
      </w:pPr>
      <w:hyperlink r:id="rId26" w:history="1">
        <w:r>
          <w:rPr>
            <w:rStyle w:val="a4"/>
            <w:rFonts w:ascii="Arial" w:hAnsi="Arial" w:cs="Arial"/>
            <w:color w:val="3366BB"/>
            <w:sz w:val="25"/>
            <w:szCs w:val="25"/>
            <w:u w:val="none"/>
          </w:rPr>
          <w:t>MNIST Dataset (Training Images)</w:t>
        </w:r>
      </w:hyperlink>
    </w:p>
    <w:p w:rsidR="00C05EAF" w:rsidRDefault="00C05EAF" w:rsidP="00C05EAF">
      <w:pPr>
        <w:widowControl/>
        <w:numPr>
          <w:ilvl w:val="0"/>
          <w:numId w:val="2"/>
        </w:numPr>
        <w:wordWrap/>
        <w:autoSpaceDE/>
        <w:autoSpaceDN/>
        <w:spacing w:before="100" w:beforeAutospacing="1" w:after="24" w:line="360" w:lineRule="atLeast"/>
        <w:ind w:left="360"/>
        <w:jc w:val="left"/>
        <w:rPr>
          <w:rFonts w:ascii="Arial" w:hAnsi="Arial" w:cs="Arial"/>
          <w:color w:val="000000"/>
          <w:sz w:val="25"/>
          <w:szCs w:val="25"/>
        </w:rPr>
      </w:pPr>
      <w:hyperlink r:id="rId27" w:history="1">
        <w:r>
          <w:rPr>
            <w:rStyle w:val="a4"/>
            <w:rFonts w:ascii="Arial" w:hAnsi="Arial" w:cs="Arial"/>
            <w:color w:val="3366BB"/>
            <w:sz w:val="25"/>
            <w:szCs w:val="25"/>
            <w:u w:val="none"/>
          </w:rPr>
          <w:t>MNIST Dataset (Training Labels)</w:t>
        </w:r>
      </w:hyperlink>
    </w:p>
    <w:p w:rsidR="00C05EAF" w:rsidRDefault="00C05EAF" w:rsidP="00C05EAF">
      <w:pPr>
        <w:widowControl/>
        <w:numPr>
          <w:ilvl w:val="0"/>
          <w:numId w:val="2"/>
        </w:numPr>
        <w:wordWrap/>
        <w:autoSpaceDE/>
        <w:autoSpaceDN/>
        <w:spacing w:before="100" w:beforeAutospacing="1" w:after="24" w:line="360" w:lineRule="atLeast"/>
        <w:ind w:left="360"/>
        <w:jc w:val="left"/>
        <w:rPr>
          <w:rFonts w:ascii="Arial" w:hAnsi="Arial" w:cs="Arial"/>
          <w:color w:val="000000"/>
          <w:sz w:val="25"/>
          <w:szCs w:val="25"/>
        </w:rPr>
      </w:pPr>
      <w:hyperlink r:id="rId28" w:tooltip="Using the MNIST Dataset" w:history="1">
        <w:r>
          <w:rPr>
            <w:rStyle w:val="a4"/>
            <w:rFonts w:ascii="Arial" w:hAnsi="Arial" w:cs="Arial"/>
            <w:color w:val="5A3696"/>
            <w:sz w:val="25"/>
            <w:szCs w:val="25"/>
            <w:u w:val="none"/>
          </w:rPr>
          <w:t>Support functions for loading MNIST in Matlab</w:t>
        </w:r>
      </w:hyperlink>
    </w:p>
    <w:p w:rsidR="00C05EAF" w:rsidRDefault="00C05EAF" w:rsidP="00C05EAF">
      <w:pPr>
        <w:pStyle w:val="3"/>
        <w:spacing w:after="72" w:line="371" w:lineRule="atLeast"/>
        <w:ind w:left="1240" w:hanging="640"/>
        <w:rPr>
          <w:rFonts w:ascii="Arial" w:hAnsi="Arial" w:cs="Arial"/>
          <w:color w:val="000000"/>
          <w:sz w:val="32"/>
          <w:szCs w:val="32"/>
        </w:rPr>
      </w:pPr>
      <w:r>
        <w:rPr>
          <w:rStyle w:val="mw-headline"/>
          <w:rFonts w:ascii="Arial" w:hAnsi="Arial" w:cs="Arial"/>
          <w:color w:val="000000"/>
          <w:sz w:val="32"/>
          <w:szCs w:val="32"/>
        </w:rPr>
        <w:t xml:space="preserve">Step 1: </w:t>
      </w:r>
      <w:proofErr w:type="spellStart"/>
      <w:r>
        <w:rPr>
          <w:rStyle w:val="mw-headline"/>
          <w:rFonts w:ascii="Arial" w:hAnsi="Arial" w:cs="Arial"/>
          <w:color w:val="000000"/>
          <w:sz w:val="32"/>
          <w:szCs w:val="32"/>
        </w:rPr>
        <w:t>Vectorize</w:t>
      </w:r>
      <w:proofErr w:type="spellEnd"/>
      <w:r>
        <w:rPr>
          <w:rStyle w:val="mw-headline"/>
          <w:rFonts w:ascii="Arial" w:hAnsi="Arial" w:cs="Arial"/>
          <w:color w:val="000000"/>
          <w:sz w:val="32"/>
          <w:szCs w:val="32"/>
        </w:rPr>
        <w:t xml:space="preserve"> your Sparse </w:t>
      </w:r>
      <w:proofErr w:type="spellStart"/>
      <w:r>
        <w:rPr>
          <w:rStyle w:val="mw-headline"/>
          <w:rFonts w:ascii="Arial" w:hAnsi="Arial" w:cs="Arial"/>
          <w:color w:val="000000"/>
          <w:sz w:val="32"/>
          <w:szCs w:val="32"/>
        </w:rPr>
        <w:t>Autoencoder</w:t>
      </w:r>
      <w:proofErr w:type="spellEnd"/>
      <w:r>
        <w:rPr>
          <w:rStyle w:val="mw-headline"/>
          <w:rFonts w:ascii="Arial" w:hAnsi="Arial" w:cs="Arial"/>
          <w:color w:val="000000"/>
          <w:sz w:val="32"/>
          <w:szCs w:val="32"/>
        </w:rPr>
        <w:t xml:space="preserve"> Implementation</w:t>
      </w:r>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Using the ideas from</w:t>
      </w:r>
      <w:r>
        <w:rPr>
          <w:rStyle w:val="apple-converted-space"/>
          <w:rFonts w:ascii="Arial" w:hAnsi="Arial" w:cs="Arial"/>
          <w:color w:val="000000"/>
          <w:sz w:val="25"/>
          <w:szCs w:val="25"/>
        </w:rPr>
        <w:t> </w:t>
      </w:r>
      <w:proofErr w:type="spellStart"/>
      <w:r>
        <w:rPr>
          <w:rFonts w:ascii="Arial" w:hAnsi="Arial" w:cs="Arial"/>
          <w:color w:val="000000"/>
          <w:sz w:val="25"/>
          <w:szCs w:val="25"/>
        </w:rPr>
        <w:fldChar w:fldCharType="begin"/>
      </w:r>
      <w:r>
        <w:rPr>
          <w:rFonts w:ascii="Arial" w:hAnsi="Arial" w:cs="Arial"/>
          <w:color w:val="000000"/>
          <w:sz w:val="25"/>
          <w:szCs w:val="25"/>
        </w:rPr>
        <w:instrText xml:space="preserve"> HYPERLINK "http://deeplearning.stanford.edu/wiki/index.php/Vectorization" \o "Vectorization" </w:instrText>
      </w:r>
      <w:r>
        <w:rPr>
          <w:rFonts w:ascii="Arial" w:hAnsi="Arial" w:cs="Arial"/>
          <w:color w:val="000000"/>
          <w:sz w:val="25"/>
          <w:szCs w:val="25"/>
        </w:rPr>
        <w:fldChar w:fldCharType="separate"/>
      </w:r>
      <w:r>
        <w:rPr>
          <w:rStyle w:val="a4"/>
          <w:rFonts w:ascii="Arial" w:hAnsi="Arial" w:cs="Arial"/>
          <w:color w:val="5A3696"/>
          <w:sz w:val="25"/>
          <w:szCs w:val="25"/>
          <w:u w:val="none"/>
        </w:rPr>
        <w:t>Vectorization</w:t>
      </w:r>
      <w:proofErr w:type="spellEnd"/>
      <w:r>
        <w:rPr>
          <w:rFonts w:ascii="Arial" w:hAnsi="Arial" w:cs="Arial"/>
          <w:color w:val="000000"/>
          <w:sz w:val="25"/>
          <w:szCs w:val="25"/>
        </w:rPr>
        <w:fldChar w:fldCharType="end"/>
      </w:r>
      <w:r>
        <w:rPr>
          <w:rStyle w:val="apple-converted-space"/>
          <w:rFonts w:ascii="Arial" w:hAnsi="Arial" w:cs="Arial"/>
          <w:color w:val="000000"/>
          <w:sz w:val="25"/>
          <w:szCs w:val="25"/>
        </w:rPr>
        <w:t> </w:t>
      </w:r>
      <w:r>
        <w:rPr>
          <w:rFonts w:ascii="Arial" w:hAnsi="Arial" w:cs="Arial"/>
          <w:color w:val="000000"/>
          <w:sz w:val="25"/>
          <w:szCs w:val="25"/>
        </w:rPr>
        <w:t>and</w:t>
      </w:r>
      <w:r>
        <w:rPr>
          <w:rStyle w:val="apple-converted-space"/>
          <w:rFonts w:ascii="Arial" w:hAnsi="Arial" w:cs="Arial"/>
          <w:color w:val="000000"/>
          <w:sz w:val="25"/>
          <w:szCs w:val="25"/>
        </w:rPr>
        <w:t> </w:t>
      </w:r>
      <w:hyperlink r:id="rId29" w:tooltip="Neural Network Vectorization" w:history="1">
        <w:r>
          <w:rPr>
            <w:rStyle w:val="a4"/>
            <w:rFonts w:ascii="Arial" w:hAnsi="Arial" w:cs="Arial"/>
            <w:color w:val="5A3696"/>
            <w:sz w:val="25"/>
            <w:szCs w:val="25"/>
            <w:u w:val="none"/>
          </w:rPr>
          <w:t>Neural Network Vectorization</w:t>
        </w:r>
      </w:hyperlink>
      <w:r>
        <w:rPr>
          <w:rFonts w:ascii="Arial" w:hAnsi="Arial" w:cs="Arial"/>
          <w:color w:val="000000"/>
          <w:sz w:val="25"/>
          <w:szCs w:val="25"/>
        </w:rPr>
        <w:t xml:space="preserve">, </w:t>
      </w:r>
      <w:proofErr w:type="spellStart"/>
      <w:r>
        <w:rPr>
          <w:rFonts w:ascii="Arial" w:hAnsi="Arial" w:cs="Arial"/>
          <w:color w:val="000000"/>
          <w:sz w:val="25"/>
          <w:szCs w:val="25"/>
        </w:rPr>
        <w:t>vectorize</w:t>
      </w:r>
      <w:proofErr w:type="spellEnd"/>
      <w:r>
        <w:rPr>
          <w:rFonts w:ascii="Arial" w:hAnsi="Arial" w:cs="Arial"/>
          <w:color w:val="000000"/>
          <w:sz w:val="25"/>
          <w:szCs w:val="25"/>
        </w:rPr>
        <w:t xml:space="preserve"> your implementation of</w:t>
      </w:r>
      <w:r>
        <w:rPr>
          <w:rStyle w:val="apple-converted-space"/>
          <w:rFonts w:ascii="Arial" w:hAnsi="Arial" w:cs="Arial"/>
          <w:color w:val="000000"/>
          <w:sz w:val="25"/>
          <w:szCs w:val="25"/>
        </w:rPr>
        <w:t> </w:t>
      </w:r>
      <w:proofErr w:type="spellStart"/>
      <w:r>
        <w:rPr>
          <w:rStyle w:val="HTML"/>
          <w:color w:val="000000"/>
        </w:rPr>
        <w:t>sparseAutoencoderCost.m</w:t>
      </w:r>
      <w:proofErr w:type="spellEnd"/>
      <w:r>
        <w:rPr>
          <w:rFonts w:ascii="Arial" w:hAnsi="Arial" w:cs="Arial"/>
          <w:color w:val="000000"/>
          <w:sz w:val="25"/>
          <w:szCs w:val="25"/>
        </w:rPr>
        <w:t>. In our implementation, we were able to remove all for-loops with the use of matrix operations and</w:t>
      </w:r>
      <w:r>
        <w:rPr>
          <w:rStyle w:val="apple-converted-space"/>
          <w:rFonts w:ascii="Arial" w:hAnsi="Arial" w:cs="Arial"/>
          <w:color w:val="000000"/>
          <w:sz w:val="25"/>
          <w:szCs w:val="25"/>
        </w:rPr>
        <w:t> </w:t>
      </w:r>
      <w:proofErr w:type="spellStart"/>
      <w:r>
        <w:rPr>
          <w:rStyle w:val="HTML"/>
          <w:color w:val="000000"/>
        </w:rPr>
        <w:t>repmat</w:t>
      </w:r>
      <w:proofErr w:type="spellEnd"/>
      <w:r>
        <w:rPr>
          <w:rFonts w:ascii="Arial" w:hAnsi="Arial" w:cs="Arial"/>
          <w:color w:val="000000"/>
          <w:sz w:val="25"/>
          <w:szCs w:val="25"/>
        </w:rPr>
        <w:t xml:space="preserve">. (If you want to play with more advanced </w:t>
      </w:r>
      <w:proofErr w:type="spellStart"/>
      <w:r>
        <w:rPr>
          <w:rFonts w:ascii="Arial" w:hAnsi="Arial" w:cs="Arial"/>
          <w:color w:val="000000"/>
          <w:sz w:val="25"/>
          <w:szCs w:val="25"/>
        </w:rPr>
        <w:t>vectorization</w:t>
      </w:r>
      <w:proofErr w:type="spellEnd"/>
      <w:r>
        <w:rPr>
          <w:rFonts w:ascii="Arial" w:hAnsi="Arial" w:cs="Arial"/>
          <w:color w:val="000000"/>
          <w:sz w:val="25"/>
          <w:szCs w:val="25"/>
        </w:rPr>
        <w:t xml:space="preserve"> ideas, also </w:t>
      </w:r>
      <w:proofErr w:type="gramStart"/>
      <w:r>
        <w:rPr>
          <w:rFonts w:ascii="Arial" w:hAnsi="Arial" w:cs="Arial"/>
          <w:color w:val="000000"/>
          <w:sz w:val="25"/>
          <w:szCs w:val="25"/>
        </w:rPr>
        <w:t>type</w:t>
      </w:r>
      <w:r>
        <w:rPr>
          <w:rStyle w:val="apple-converted-space"/>
          <w:rFonts w:ascii="Arial" w:hAnsi="Arial" w:cs="Arial"/>
          <w:color w:val="000000"/>
          <w:sz w:val="25"/>
          <w:szCs w:val="25"/>
        </w:rPr>
        <w:t> </w:t>
      </w:r>
      <w:r>
        <w:rPr>
          <w:rStyle w:val="HTML"/>
          <w:color w:val="000000"/>
        </w:rPr>
        <w:t>help</w:t>
      </w:r>
      <w:proofErr w:type="gramEnd"/>
      <w:r>
        <w:rPr>
          <w:rStyle w:val="HTML"/>
          <w:color w:val="000000"/>
        </w:rPr>
        <w:t xml:space="preserve"> </w:t>
      </w:r>
      <w:proofErr w:type="spellStart"/>
      <w:r>
        <w:rPr>
          <w:rStyle w:val="HTML"/>
          <w:color w:val="000000"/>
        </w:rPr>
        <w:t>bsxfun</w:t>
      </w:r>
      <w:proofErr w:type="spellEnd"/>
      <w:r>
        <w:rPr>
          <w:rFonts w:ascii="Arial" w:hAnsi="Arial" w:cs="Arial"/>
          <w:color w:val="000000"/>
          <w:sz w:val="25"/>
          <w:szCs w:val="25"/>
        </w:rPr>
        <w:t>. The</w:t>
      </w:r>
      <w:r>
        <w:rPr>
          <w:rStyle w:val="apple-converted-space"/>
          <w:rFonts w:ascii="Arial" w:hAnsi="Arial" w:cs="Arial"/>
          <w:color w:val="000000"/>
          <w:sz w:val="25"/>
          <w:szCs w:val="25"/>
        </w:rPr>
        <w:t> </w:t>
      </w:r>
      <w:proofErr w:type="spellStart"/>
      <w:r>
        <w:rPr>
          <w:rStyle w:val="HTML"/>
          <w:color w:val="000000"/>
        </w:rPr>
        <w:t>bsxfun</w:t>
      </w:r>
      <w:proofErr w:type="spellEnd"/>
      <w:r>
        <w:rPr>
          <w:rStyle w:val="apple-converted-space"/>
          <w:rFonts w:ascii="Arial" w:hAnsi="Arial" w:cs="Arial"/>
          <w:color w:val="000000"/>
          <w:sz w:val="25"/>
          <w:szCs w:val="25"/>
        </w:rPr>
        <w:t> </w:t>
      </w:r>
      <w:r>
        <w:rPr>
          <w:rFonts w:ascii="Arial" w:hAnsi="Arial" w:cs="Arial"/>
          <w:color w:val="000000"/>
          <w:sz w:val="25"/>
          <w:szCs w:val="25"/>
        </w:rPr>
        <w:t>function provides an alternative to</w:t>
      </w:r>
      <w:r>
        <w:rPr>
          <w:rStyle w:val="apple-converted-space"/>
          <w:rFonts w:ascii="Arial" w:hAnsi="Arial" w:cs="Arial"/>
          <w:color w:val="000000"/>
          <w:sz w:val="25"/>
          <w:szCs w:val="25"/>
        </w:rPr>
        <w:t> </w:t>
      </w:r>
      <w:proofErr w:type="spellStart"/>
      <w:r>
        <w:rPr>
          <w:rStyle w:val="HTML"/>
          <w:color w:val="000000"/>
        </w:rPr>
        <w:t>repmat</w:t>
      </w:r>
      <w:proofErr w:type="spellEnd"/>
      <w:r>
        <w:rPr>
          <w:rStyle w:val="apple-converted-space"/>
          <w:rFonts w:ascii="Arial" w:hAnsi="Arial" w:cs="Arial"/>
          <w:color w:val="000000"/>
          <w:sz w:val="25"/>
          <w:szCs w:val="25"/>
        </w:rPr>
        <w:t> </w:t>
      </w:r>
      <w:r>
        <w:rPr>
          <w:rFonts w:ascii="Arial" w:hAnsi="Arial" w:cs="Arial"/>
          <w:color w:val="000000"/>
          <w:sz w:val="25"/>
          <w:szCs w:val="25"/>
        </w:rPr>
        <w:t xml:space="preserve">for some of the </w:t>
      </w:r>
      <w:proofErr w:type="spellStart"/>
      <w:r>
        <w:rPr>
          <w:rFonts w:ascii="Arial" w:hAnsi="Arial" w:cs="Arial"/>
          <w:color w:val="000000"/>
          <w:sz w:val="25"/>
          <w:szCs w:val="25"/>
        </w:rPr>
        <w:t>vectorization</w:t>
      </w:r>
      <w:proofErr w:type="spellEnd"/>
      <w:r>
        <w:rPr>
          <w:rFonts w:ascii="Arial" w:hAnsi="Arial" w:cs="Arial"/>
          <w:color w:val="000000"/>
          <w:sz w:val="25"/>
          <w:szCs w:val="25"/>
        </w:rPr>
        <w:t xml:space="preserve"> steps, but is not necessary for this exercise). A </w:t>
      </w:r>
      <w:proofErr w:type="spellStart"/>
      <w:r>
        <w:rPr>
          <w:rFonts w:ascii="Arial" w:hAnsi="Arial" w:cs="Arial"/>
          <w:color w:val="000000"/>
          <w:sz w:val="25"/>
          <w:szCs w:val="25"/>
        </w:rPr>
        <w:t>vectorized</w:t>
      </w:r>
      <w:proofErr w:type="spellEnd"/>
      <w:r>
        <w:rPr>
          <w:rFonts w:ascii="Arial" w:hAnsi="Arial" w:cs="Arial"/>
          <w:color w:val="000000"/>
          <w:sz w:val="25"/>
          <w:szCs w:val="25"/>
        </w:rPr>
        <w:t xml:space="preserve"> version of our sparse </w:t>
      </w:r>
      <w:proofErr w:type="spellStart"/>
      <w:r>
        <w:rPr>
          <w:rFonts w:ascii="Arial" w:hAnsi="Arial" w:cs="Arial"/>
          <w:color w:val="000000"/>
          <w:sz w:val="25"/>
          <w:szCs w:val="25"/>
        </w:rPr>
        <w:t>autoencoder</w:t>
      </w:r>
      <w:proofErr w:type="spellEnd"/>
      <w:r>
        <w:rPr>
          <w:rFonts w:ascii="Arial" w:hAnsi="Arial" w:cs="Arial"/>
          <w:color w:val="000000"/>
          <w:sz w:val="25"/>
          <w:szCs w:val="25"/>
        </w:rPr>
        <w:t xml:space="preserve"> code ran in under one minute on a fast computer (for learning 25 features from 10000 8x8 image patches).</w:t>
      </w:r>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 xml:space="preserve">(Note that you do not need to </w:t>
      </w:r>
      <w:proofErr w:type="spellStart"/>
      <w:r>
        <w:rPr>
          <w:rFonts w:ascii="Arial" w:hAnsi="Arial" w:cs="Arial"/>
          <w:color w:val="000000"/>
          <w:sz w:val="25"/>
          <w:szCs w:val="25"/>
        </w:rPr>
        <w:t>vectorize</w:t>
      </w:r>
      <w:proofErr w:type="spellEnd"/>
      <w:r>
        <w:rPr>
          <w:rFonts w:ascii="Arial" w:hAnsi="Arial" w:cs="Arial"/>
          <w:color w:val="000000"/>
          <w:sz w:val="25"/>
          <w:szCs w:val="25"/>
        </w:rPr>
        <w:t xml:space="preserve"> the code in the other files.)</w:t>
      </w:r>
    </w:p>
    <w:p w:rsidR="00C05EAF" w:rsidRDefault="00C05EAF" w:rsidP="00C05EAF">
      <w:pPr>
        <w:pStyle w:val="3"/>
        <w:spacing w:after="72" w:line="371" w:lineRule="atLeast"/>
        <w:ind w:left="1240" w:hanging="640"/>
        <w:rPr>
          <w:rFonts w:ascii="Arial" w:hAnsi="Arial" w:cs="Arial"/>
          <w:color w:val="000000"/>
          <w:sz w:val="32"/>
          <w:szCs w:val="32"/>
        </w:rPr>
      </w:pPr>
      <w:r>
        <w:rPr>
          <w:rStyle w:val="mw-headline"/>
          <w:rFonts w:ascii="Arial" w:hAnsi="Arial" w:cs="Arial"/>
          <w:color w:val="000000"/>
          <w:sz w:val="32"/>
          <w:szCs w:val="32"/>
        </w:rPr>
        <w:lastRenderedPageBreak/>
        <w:t>Step 2: Learn features for handwritten digits</w:t>
      </w:r>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 xml:space="preserve">Now that you have </w:t>
      </w:r>
      <w:proofErr w:type="spellStart"/>
      <w:r>
        <w:rPr>
          <w:rFonts w:ascii="Arial" w:hAnsi="Arial" w:cs="Arial"/>
          <w:color w:val="000000"/>
          <w:sz w:val="25"/>
          <w:szCs w:val="25"/>
        </w:rPr>
        <w:t>vectorized</w:t>
      </w:r>
      <w:proofErr w:type="spellEnd"/>
      <w:r>
        <w:rPr>
          <w:rFonts w:ascii="Arial" w:hAnsi="Arial" w:cs="Arial"/>
          <w:color w:val="000000"/>
          <w:sz w:val="25"/>
          <w:szCs w:val="25"/>
        </w:rPr>
        <w:t xml:space="preserve"> the code, it is easy to learn larger sets of features on medium sized images. In this part of the exercise, you will use your sparse </w:t>
      </w:r>
      <w:proofErr w:type="spellStart"/>
      <w:r>
        <w:rPr>
          <w:rFonts w:ascii="Arial" w:hAnsi="Arial" w:cs="Arial"/>
          <w:color w:val="000000"/>
          <w:sz w:val="25"/>
          <w:szCs w:val="25"/>
        </w:rPr>
        <w:t>autoencoder</w:t>
      </w:r>
      <w:proofErr w:type="spellEnd"/>
      <w:r>
        <w:rPr>
          <w:rFonts w:ascii="Arial" w:hAnsi="Arial" w:cs="Arial"/>
          <w:color w:val="000000"/>
          <w:sz w:val="25"/>
          <w:szCs w:val="25"/>
        </w:rPr>
        <w:t xml:space="preserve"> to learn features for handwritten digits from the MNIST dataset.</w:t>
      </w:r>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The MNIST data is available at</w:t>
      </w:r>
      <w:r>
        <w:rPr>
          <w:rStyle w:val="apple-converted-space"/>
          <w:rFonts w:ascii="Arial" w:hAnsi="Arial" w:cs="Arial"/>
          <w:color w:val="000000"/>
          <w:sz w:val="25"/>
          <w:szCs w:val="25"/>
        </w:rPr>
        <w:t> </w:t>
      </w:r>
      <w:hyperlink r:id="rId30" w:history="1">
        <w:r>
          <w:rPr>
            <w:rStyle w:val="a4"/>
            <w:rFonts w:ascii="Arial" w:hAnsi="Arial" w:cs="Arial"/>
            <w:color w:val="3366BB"/>
            <w:sz w:val="25"/>
            <w:szCs w:val="25"/>
            <w:u w:val="none"/>
          </w:rPr>
          <w:t>[1]</w:t>
        </w:r>
      </w:hyperlink>
      <w:r>
        <w:rPr>
          <w:rFonts w:ascii="Arial" w:hAnsi="Arial" w:cs="Arial"/>
          <w:color w:val="000000"/>
          <w:sz w:val="25"/>
          <w:szCs w:val="25"/>
        </w:rPr>
        <w:t>. Download the file</w:t>
      </w:r>
      <w:r>
        <w:rPr>
          <w:rStyle w:val="apple-converted-space"/>
          <w:rFonts w:ascii="Arial" w:hAnsi="Arial" w:cs="Arial"/>
          <w:color w:val="000000"/>
          <w:sz w:val="25"/>
          <w:szCs w:val="25"/>
        </w:rPr>
        <w:t> </w:t>
      </w:r>
      <w:r>
        <w:rPr>
          <w:rStyle w:val="HTML"/>
          <w:color w:val="000000"/>
        </w:rPr>
        <w:t>train-images-idx3-ubyte.gz</w:t>
      </w:r>
      <w:r>
        <w:rPr>
          <w:rStyle w:val="apple-converted-space"/>
          <w:rFonts w:ascii="Arial" w:hAnsi="Arial" w:cs="Arial"/>
          <w:color w:val="000000"/>
          <w:sz w:val="25"/>
          <w:szCs w:val="25"/>
        </w:rPr>
        <w:t> </w:t>
      </w:r>
      <w:r>
        <w:rPr>
          <w:rFonts w:ascii="Arial" w:hAnsi="Arial" w:cs="Arial"/>
          <w:color w:val="000000"/>
          <w:sz w:val="25"/>
          <w:szCs w:val="25"/>
        </w:rPr>
        <w:t>and decompress it. After obtaining the source images, you should use</w:t>
      </w:r>
      <w:r>
        <w:rPr>
          <w:rStyle w:val="apple-converted-space"/>
          <w:rFonts w:ascii="Arial" w:hAnsi="Arial" w:cs="Arial"/>
          <w:color w:val="000000"/>
          <w:sz w:val="25"/>
          <w:szCs w:val="25"/>
        </w:rPr>
        <w:t> </w:t>
      </w:r>
      <w:hyperlink r:id="rId31" w:tooltip="Using the MNIST Dataset" w:history="1">
        <w:r>
          <w:rPr>
            <w:rStyle w:val="a4"/>
            <w:rFonts w:ascii="Arial" w:hAnsi="Arial" w:cs="Arial"/>
            <w:color w:val="5A3696"/>
            <w:sz w:val="25"/>
            <w:szCs w:val="25"/>
            <w:u w:val="none"/>
          </w:rPr>
          <w:t>helper functions that we provide</w:t>
        </w:r>
      </w:hyperlink>
      <w:r>
        <w:rPr>
          <w:rStyle w:val="apple-converted-space"/>
          <w:rFonts w:ascii="Arial" w:hAnsi="Arial" w:cs="Arial"/>
          <w:color w:val="000000"/>
          <w:sz w:val="25"/>
          <w:szCs w:val="25"/>
        </w:rPr>
        <w:t> </w:t>
      </w:r>
      <w:r>
        <w:rPr>
          <w:rFonts w:ascii="Arial" w:hAnsi="Arial" w:cs="Arial"/>
          <w:color w:val="000000"/>
          <w:sz w:val="25"/>
          <w:szCs w:val="25"/>
        </w:rPr>
        <w:t xml:space="preserve">to load the data into </w:t>
      </w:r>
      <w:proofErr w:type="spellStart"/>
      <w:r>
        <w:rPr>
          <w:rFonts w:ascii="Arial" w:hAnsi="Arial" w:cs="Arial"/>
          <w:color w:val="000000"/>
          <w:sz w:val="25"/>
          <w:szCs w:val="25"/>
        </w:rPr>
        <w:t>Matlab</w:t>
      </w:r>
      <w:proofErr w:type="spellEnd"/>
      <w:r>
        <w:rPr>
          <w:rFonts w:ascii="Arial" w:hAnsi="Arial" w:cs="Arial"/>
          <w:color w:val="000000"/>
          <w:sz w:val="25"/>
          <w:szCs w:val="25"/>
        </w:rPr>
        <w:t xml:space="preserve"> as matrices. While the helper functions that we provide will load both the input examples</w:t>
      </w:r>
      <w:r>
        <w:rPr>
          <w:rStyle w:val="apple-converted-space"/>
          <w:rFonts w:ascii="Arial" w:hAnsi="Arial" w:cs="Arial"/>
          <w:color w:val="000000"/>
          <w:sz w:val="25"/>
          <w:szCs w:val="25"/>
        </w:rPr>
        <w:t> </w:t>
      </w:r>
      <w:r>
        <w:rPr>
          <w:rStyle w:val="texhtml"/>
          <w:rFonts w:ascii="Times New Roman" w:hAnsi="Times New Roman" w:cs="Times New Roman"/>
          <w:i/>
          <w:iCs/>
          <w:color w:val="000000"/>
          <w:sz w:val="25"/>
          <w:szCs w:val="25"/>
        </w:rPr>
        <w:t>x</w:t>
      </w:r>
      <w:r>
        <w:rPr>
          <w:rStyle w:val="apple-converted-space"/>
          <w:rFonts w:ascii="Arial" w:hAnsi="Arial" w:cs="Arial"/>
          <w:color w:val="000000"/>
          <w:sz w:val="25"/>
          <w:szCs w:val="25"/>
        </w:rPr>
        <w:t> </w:t>
      </w:r>
      <w:r>
        <w:rPr>
          <w:rFonts w:ascii="Arial" w:hAnsi="Arial" w:cs="Arial"/>
          <w:color w:val="000000"/>
          <w:sz w:val="25"/>
          <w:szCs w:val="25"/>
        </w:rPr>
        <w:t>and the class labels</w:t>
      </w:r>
      <w:r>
        <w:rPr>
          <w:rStyle w:val="apple-converted-space"/>
          <w:rFonts w:ascii="Arial" w:hAnsi="Arial" w:cs="Arial"/>
          <w:color w:val="000000"/>
          <w:sz w:val="25"/>
          <w:szCs w:val="25"/>
        </w:rPr>
        <w:t> </w:t>
      </w:r>
      <w:r>
        <w:rPr>
          <w:rStyle w:val="texhtml"/>
          <w:rFonts w:ascii="Times New Roman" w:hAnsi="Times New Roman" w:cs="Times New Roman"/>
          <w:i/>
          <w:iCs/>
          <w:color w:val="000000"/>
          <w:sz w:val="25"/>
          <w:szCs w:val="25"/>
        </w:rPr>
        <w:t>y</w:t>
      </w:r>
      <w:r>
        <w:rPr>
          <w:rFonts w:ascii="Arial" w:hAnsi="Arial" w:cs="Arial"/>
          <w:color w:val="000000"/>
          <w:sz w:val="25"/>
          <w:szCs w:val="25"/>
        </w:rPr>
        <w:t>, for this assignment, you will only need the input examples</w:t>
      </w:r>
      <w:r>
        <w:rPr>
          <w:rStyle w:val="apple-converted-space"/>
          <w:rFonts w:ascii="Arial" w:hAnsi="Arial" w:cs="Arial"/>
          <w:color w:val="000000"/>
          <w:sz w:val="25"/>
          <w:szCs w:val="25"/>
        </w:rPr>
        <w:t> </w:t>
      </w:r>
      <w:r>
        <w:rPr>
          <w:rStyle w:val="texhtml"/>
          <w:rFonts w:ascii="Times New Roman" w:hAnsi="Times New Roman" w:cs="Times New Roman"/>
          <w:i/>
          <w:iCs/>
          <w:color w:val="000000"/>
          <w:sz w:val="25"/>
          <w:szCs w:val="25"/>
        </w:rPr>
        <w:t>x</w:t>
      </w:r>
      <w:r>
        <w:rPr>
          <w:rStyle w:val="apple-converted-space"/>
          <w:rFonts w:ascii="Arial" w:hAnsi="Arial" w:cs="Arial"/>
          <w:color w:val="000000"/>
          <w:sz w:val="25"/>
          <w:szCs w:val="25"/>
        </w:rPr>
        <w:t> </w:t>
      </w:r>
      <w:r>
        <w:rPr>
          <w:rFonts w:ascii="Arial" w:hAnsi="Arial" w:cs="Arial"/>
          <w:color w:val="000000"/>
          <w:sz w:val="25"/>
          <w:szCs w:val="25"/>
        </w:rPr>
        <w:t xml:space="preserve">since the sparse </w:t>
      </w:r>
      <w:proofErr w:type="spellStart"/>
      <w:r>
        <w:rPr>
          <w:rFonts w:ascii="Arial" w:hAnsi="Arial" w:cs="Arial"/>
          <w:color w:val="000000"/>
          <w:sz w:val="25"/>
          <w:szCs w:val="25"/>
        </w:rPr>
        <w:t>autoencoder</w:t>
      </w:r>
      <w:proofErr w:type="spellEnd"/>
      <w:r>
        <w:rPr>
          <w:rFonts w:ascii="Arial" w:hAnsi="Arial" w:cs="Arial"/>
          <w:color w:val="000000"/>
          <w:sz w:val="25"/>
          <w:szCs w:val="25"/>
        </w:rPr>
        <w:t xml:space="preserve"> is an</w:t>
      </w:r>
      <w:r>
        <w:rPr>
          <w:rStyle w:val="apple-converted-space"/>
          <w:rFonts w:ascii="Arial" w:hAnsi="Arial" w:cs="Arial"/>
          <w:color w:val="000000"/>
          <w:sz w:val="25"/>
          <w:szCs w:val="25"/>
        </w:rPr>
        <w:t> </w:t>
      </w:r>
      <w:r>
        <w:rPr>
          <w:rFonts w:ascii="Arial" w:hAnsi="Arial" w:cs="Arial"/>
          <w:i/>
          <w:iCs/>
          <w:color w:val="000000"/>
          <w:sz w:val="25"/>
          <w:szCs w:val="25"/>
        </w:rPr>
        <w:t>unsupervised</w:t>
      </w:r>
      <w:r>
        <w:rPr>
          <w:rStyle w:val="apple-converted-space"/>
          <w:rFonts w:ascii="Arial" w:hAnsi="Arial" w:cs="Arial"/>
          <w:color w:val="000000"/>
          <w:sz w:val="25"/>
          <w:szCs w:val="25"/>
        </w:rPr>
        <w:t> </w:t>
      </w:r>
      <w:r>
        <w:rPr>
          <w:rFonts w:ascii="Arial" w:hAnsi="Arial" w:cs="Arial"/>
          <w:color w:val="000000"/>
          <w:sz w:val="25"/>
          <w:szCs w:val="25"/>
        </w:rPr>
        <w:t>learning algorithm. (In a later assignment, we will use the labels</w:t>
      </w:r>
      <w:r>
        <w:rPr>
          <w:rStyle w:val="apple-converted-space"/>
          <w:rFonts w:ascii="Arial" w:hAnsi="Arial" w:cs="Arial"/>
          <w:color w:val="000000"/>
          <w:sz w:val="25"/>
          <w:szCs w:val="25"/>
        </w:rPr>
        <w:t> </w:t>
      </w:r>
      <w:r>
        <w:rPr>
          <w:rStyle w:val="texhtml"/>
          <w:rFonts w:ascii="Times New Roman" w:hAnsi="Times New Roman" w:cs="Times New Roman"/>
          <w:i/>
          <w:iCs/>
          <w:color w:val="000000"/>
          <w:sz w:val="25"/>
          <w:szCs w:val="25"/>
        </w:rPr>
        <w:t>y</w:t>
      </w:r>
      <w:r>
        <w:rPr>
          <w:rStyle w:val="apple-converted-space"/>
          <w:rFonts w:ascii="Arial" w:hAnsi="Arial" w:cs="Arial"/>
          <w:color w:val="000000"/>
          <w:sz w:val="25"/>
          <w:szCs w:val="25"/>
        </w:rPr>
        <w:t> </w:t>
      </w:r>
      <w:r>
        <w:rPr>
          <w:rFonts w:ascii="Arial" w:hAnsi="Arial" w:cs="Arial"/>
          <w:color w:val="000000"/>
          <w:sz w:val="25"/>
          <w:szCs w:val="25"/>
        </w:rPr>
        <w:t>as well.)</w:t>
      </w:r>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The following set of parameters worked well for us to learn good features on the MNIST dataset:</w:t>
      </w:r>
    </w:p>
    <w:p w:rsidR="00C05EAF" w:rsidRDefault="00C05EAF" w:rsidP="00C05EAF">
      <w:pPr>
        <w:pStyle w:val="HTML0"/>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spellStart"/>
      <w:proofErr w:type="gramStart"/>
      <w:r>
        <w:rPr>
          <w:color w:val="000000"/>
        </w:rPr>
        <w:t>visibleSize</w:t>
      </w:r>
      <w:proofErr w:type="spellEnd"/>
      <w:proofErr w:type="gramEnd"/>
      <w:r>
        <w:rPr>
          <w:color w:val="000000"/>
        </w:rPr>
        <w:t xml:space="preserve"> = 28*28</w:t>
      </w:r>
    </w:p>
    <w:p w:rsidR="00C05EAF" w:rsidRDefault="00C05EAF" w:rsidP="00C05EAF">
      <w:pPr>
        <w:pStyle w:val="HTML0"/>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spellStart"/>
      <w:proofErr w:type="gramStart"/>
      <w:r>
        <w:rPr>
          <w:color w:val="000000"/>
        </w:rPr>
        <w:t>hiddenSize</w:t>
      </w:r>
      <w:proofErr w:type="spellEnd"/>
      <w:proofErr w:type="gramEnd"/>
      <w:r>
        <w:rPr>
          <w:color w:val="000000"/>
        </w:rPr>
        <w:t xml:space="preserve"> = 196</w:t>
      </w:r>
    </w:p>
    <w:p w:rsidR="00C05EAF" w:rsidRDefault="00C05EAF" w:rsidP="00C05EAF">
      <w:pPr>
        <w:pStyle w:val="HTML0"/>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spellStart"/>
      <w:proofErr w:type="gramStart"/>
      <w:r>
        <w:rPr>
          <w:color w:val="000000"/>
        </w:rPr>
        <w:t>sparsityParam</w:t>
      </w:r>
      <w:proofErr w:type="spellEnd"/>
      <w:proofErr w:type="gramEnd"/>
      <w:r>
        <w:rPr>
          <w:color w:val="000000"/>
        </w:rPr>
        <w:t xml:space="preserve"> = 0.1</w:t>
      </w:r>
    </w:p>
    <w:p w:rsidR="00C05EAF" w:rsidRDefault="00C05EAF" w:rsidP="00C05EAF">
      <w:pPr>
        <w:pStyle w:val="HTML0"/>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gramStart"/>
      <w:r>
        <w:rPr>
          <w:color w:val="000000"/>
        </w:rPr>
        <w:t>lambda</w:t>
      </w:r>
      <w:proofErr w:type="gramEnd"/>
      <w:r>
        <w:rPr>
          <w:color w:val="000000"/>
        </w:rPr>
        <w:t xml:space="preserve"> = 3e-3</w:t>
      </w:r>
    </w:p>
    <w:p w:rsidR="00C05EAF" w:rsidRDefault="00C05EAF" w:rsidP="00C05EAF">
      <w:pPr>
        <w:pStyle w:val="HTML0"/>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gramStart"/>
      <w:r>
        <w:rPr>
          <w:color w:val="000000"/>
        </w:rPr>
        <w:t>beta</w:t>
      </w:r>
      <w:proofErr w:type="gramEnd"/>
      <w:r>
        <w:rPr>
          <w:color w:val="000000"/>
        </w:rPr>
        <w:t xml:space="preserve"> = 3</w:t>
      </w:r>
    </w:p>
    <w:p w:rsidR="00C05EAF" w:rsidRDefault="00C05EAF" w:rsidP="00C05EAF">
      <w:pPr>
        <w:pStyle w:val="HTML0"/>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proofErr w:type="gramStart"/>
      <w:r>
        <w:rPr>
          <w:color w:val="000000"/>
        </w:rPr>
        <w:t>patches</w:t>
      </w:r>
      <w:proofErr w:type="gramEnd"/>
      <w:r>
        <w:rPr>
          <w:color w:val="000000"/>
        </w:rPr>
        <w:t xml:space="preserve"> = first 10000 images from the MNIST dataset</w:t>
      </w:r>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 xml:space="preserve">After 400 iterations of updates using </w:t>
      </w:r>
      <w:proofErr w:type="spellStart"/>
      <w:r>
        <w:rPr>
          <w:rFonts w:ascii="Arial" w:hAnsi="Arial" w:cs="Arial"/>
          <w:color w:val="000000"/>
          <w:sz w:val="25"/>
          <w:szCs w:val="25"/>
        </w:rPr>
        <w:t>minFunc</w:t>
      </w:r>
      <w:proofErr w:type="spellEnd"/>
      <w:r>
        <w:rPr>
          <w:rFonts w:ascii="Arial" w:hAnsi="Arial" w:cs="Arial"/>
          <w:color w:val="000000"/>
          <w:sz w:val="25"/>
          <w:szCs w:val="25"/>
        </w:rPr>
        <w:t xml:space="preserve">, your </w:t>
      </w:r>
      <w:proofErr w:type="spellStart"/>
      <w:r>
        <w:rPr>
          <w:rFonts w:ascii="Arial" w:hAnsi="Arial" w:cs="Arial"/>
          <w:color w:val="000000"/>
          <w:sz w:val="25"/>
          <w:szCs w:val="25"/>
        </w:rPr>
        <w:t>autoencoder</w:t>
      </w:r>
      <w:proofErr w:type="spellEnd"/>
      <w:r>
        <w:rPr>
          <w:rFonts w:ascii="Arial" w:hAnsi="Arial" w:cs="Arial"/>
          <w:color w:val="000000"/>
          <w:sz w:val="25"/>
          <w:szCs w:val="25"/>
        </w:rPr>
        <w:t xml:space="preserve"> should have learned features that resemble pen strokes. In other words, this has learned to represent handwritten characters in terms of what pen strokes appear in an image. Our implementation takes around 15-20 minutes on a fast machine. Visualized, the features should look like the following image:</w:t>
      </w:r>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noProof/>
          <w:color w:val="5A3696"/>
          <w:sz w:val="25"/>
          <w:szCs w:val="25"/>
        </w:rPr>
        <w:lastRenderedPageBreak/>
        <w:drawing>
          <wp:inline distT="0" distB="0" distL="0" distR="0">
            <wp:extent cx="3810000" cy="3810000"/>
            <wp:effectExtent l="0" t="0" r="0" b="0"/>
            <wp:docPr id="15" name="그림 15" descr="MnistVectorizationEx.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nistVectorizationEx.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 xml:space="preserve">If your parameters are improperly tuned, or if your implementation of the </w:t>
      </w:r>
      <w:proofErr w:type="spellStart"/>
      <w:r>
        <w:rPr>
          <w:rFonts w:ascii="Arial" w:hAnsi="Arial" w:cs="Arial"/>
          <w:color w:val="000000"/>
          <w:sz w:val="25"/>
          <w:szCs w:val="25"/>
        </w:rPr>
        <w:t>autoencoder</w:t>
      </w:r>
      <w:proofErr w:type="spellEnd"/>
      <w:r>
        <w:rPr>
          <w:rFonts w:ascii="Arial" w:hAnsi="Arial" w:cs="Arial"/>
          <w:color w:val="000000"/>
          <w:sz w:val="25"/>
          <w:szCs w:val="25"/>
        </w:rPr>
        <w:t xml:space="preserve"> is buggy, you may get one of the following images instead: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75"/>
        <w:gridCol w:w="3675"/>
      </w:tblGrid>
      <w:tr w:rsidR="00C05EAF" w:rsidTr="00C05EAF">
        <w:trPr>
          <w:tblCellSpacing w:w="15" w:type="dxa"/>
        </w:trPr>
        <w:tc>
          <w:tcPr>
            <w:tcW w:w="0" w:type="auto"/>
            <w:shd w:val="clear" w:color="auto" w:fill="FFFFFF"/>
            <w:vAlign w:val="center"/>
            <w:hideMark/>
          </w:tcPr>
          <w:p w:rsidR="00C05EAF" w:rsidRDefault="00C05EAF">
            <w:pPr>
              <w:rPr>
                <w:rFonts w:ascii="굴림" w:eastAsia="굴림" w:hAnsi="굴림" w:cs="굴림"/>
                <w:color w:val="000000"/>
                <w:sz w:val="25"/>
                <w:szCs w:val="25"/>
              </w:rPr>
            </w:pPr>
            <w:r>
              <w:rPr>
                <w:noProof/>
                <w:color w:val="5A3696"/>
                <w:sz w:val="25"/>
                <w:szCs w:val="25"/>
              </w:rPr>
              <w:drawing>
                <wp:inline distT="0" distB="0" distL="0" distR="0">
                  <wp:extent cx="2286000" cy="2324100"/>
                  <wp:effectExtent l="0" t="0" r="0" b="0"/>
                  <wp:docPr id="14" name="그림 14" descr="MNIST-false-bad-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NIST-false-bad-1.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0" cy="2324100"/>
                          </a:xfrm>
                          <a:prstGeom prst="rect">
                            <a:avLst/>
                          </a:prstGeom>
                          <a:noFill/>
                          <a:ln>
                            <a:noFill/>
                          </a:ln>
                        </pic:spPr>
                      </pic:pic>
                    </a:graphicData>
                  </a:graphic>
                </wp:inline>
              </w:drawing>
            </w:r>
          </w:p>
        </w:tc>
        <w:tc>
          <w:tcPr>
            <w:tcW w:w="0" w:type="auto"/>
            <w:shd w:val="clear" w:color="auto" w:fill="FFFFFF"/>
            <w:vAlign w:val="center"/>
            <w:hideMark/>
          </w:tcPr>
          <w:p w:rsidR="00C05EAF" w:rsidRDefault="00C05EAF">
            <w:pPr>
              <w:rPr>
                <w:rFonts w:ascii="굴림" w:eastAsia="굴림" w:hAnsi="굴림" w:cs="굴림"/>
                <w:color w:val="000000"/>
                <w:sz w:val="25"/>
                <w:szCs w:val="25"/>
              </w:rPr>
            </w:pPr>
            <w:r>
              <w:rPr>
                <w:noProof/>
                <w:color w:val="5A3696"/>
                <w:sz w:val="25"/>
                <w:szCs w:val="25"/>
              </w:rPr>
              <w:drawing>
                <wp:inline distT="0" distB="0" distL="0" distR="0">
                  <wp:extent cx="2286000" cy="2305050"/>
                  <wp:effectExtent l="0" t="0" r="0" b="0"/>
                  <wp:docPr id="13" name="그림 13" descr="MNIST-false-bad-2.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NIST-false-bad-2.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0" cy="2305050"/>
                          </a:xfrm>
                          <a:prstGeom prst="rect">
                            <a:avLst/>
                          </a:prstGeom>
                          <a:noFill/>
                          <a:ln>
                            <a:noFill/>
                          </a:ln>
                        </pic:spPr>
                      </pic:pic>
                    </a:graphicData>
                  </a:graphic>
                </wp:inline>
              </w:drawing>
            </w:r>
          </w:p>
        </w:tc>
      </w:tr>
    </w:tbl>
    <w:p w:rsidR="00C05EAF" w:rsidRDefault="00C05EAF" w:rsidP="00C05EAF">
      <w:pPr>
        <w:pStyle w:val="a3"/>
        <w:spacing w:before="96" w:beforeAutospacing="0" w:after="120" w:afterAutospacing="0" w:line="360" w:lineRule="atLeast"/>
        <w:rPr>
          <w:rFonts w:ascii="Arial" w:hAnsi="Arial" w:cs="Arial"/>
          <w:color w:val="000000"/>
          <w:sz w:val="25"/>
          <w:szCs w:val="25"/>
        </w:rPr>
      </w:pPr>
      <w:r>
        <w:rPr>
          <w:rFonts w:ascii="Arial" w:hAnsi="Arial" w:cs="Arial"/>
          <w:color w:val="000000"/>
          <w:sz w:val="25"/>
          <w:szCs w:val="25"/>
        </w:rPr>
        <w:t>If your image looks like one of the above images, check your code and parameters again. Learning these features are a prelude to the later exercises, where we shall see how they will be useful for classification.</w:t>
      </w:r>
    </w:p>
    <w:p w:rsidR="004D7101" w:rsidRPr="00C05EAF" w:rsidRDefault="004D7101">
      <w:bookmarkStart w:id="0" w:name="_GoBack"/>
      <w:bookmarkEnd w:id="0"/>
    </w:p>
    <w:sectPr w:rsidR="004D7101" w:rsidRPr="00C05EA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F5892"/>
    <w:multiLevelType w:val="multilevel"/>
    <w:tmpl w:val="56CAF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9F12FD"/>
    <w:multiLevelType w:val="multilevel"/>
    <w:tmpl w:val="6682F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EAF"/>
    <w:rsid w:val="0005549B"/>
    <w:rsid w:val="00077546"/>
    <w:rsid w:val="00084D9C"/>
    <w:rsid w:val="00093C87"/>
    <w:rsid w:val="000A6339"/>
    <w:rsid w:val="000B2F4C"/>
    <w:rsid w:val="000D4D76"/>
    <w:rsid w:val="001277CC"/>
    <w:rsid w:val="001A0849"/>
    <w:rsid w:val="001E0513"/>
    <w:rsid w:val="001F1EEC"/>
    <w:rsid w:val="001F3A67"/>
    <w:rsid w:val="00320F45"/>
    <w:rsid w:val="00327BFD"/>
    <w:rsid w:val="00353CA2"/>
    <w:rsid w:val="00375EC0"/>
    <w:rsid w:val="00415163"/>
    <w:rsid w:val="004504E5"/>
    <w:rsid w:val="0046205F"/>
    <w:rsid w:val="00465D59"/>
    <w:rsid w:val="00474CBF"/>
    <w:rsid w:val="004C0034"/>
    <w:rsid w:val="004C0A5E"/>
    <w:rsid w:val="004D7101"/>
    <w:rsid w:val="005416E0"/>
    <w:rsid w:val="006131DE"/>
    <w:rsid w:val="006C2E23"/>
    <w:rsid w:val="006C5FD9"/>
    <w:rsid w:val="006D5F19"/>
    <w:rsid w:val="00705D34"/>
    <w:rsid w:val="00716728"/>
    <w:rsid w:val="007521BD"/>
    <w:rsid w:val="00787882"/>
    <w:rsid w:val="007A62F7"/>
    <w:rsid w:val="007B1402"/>
    <w:rsid w:val="007D415D"/>
    <w:rsid w:val="007E0E82"/>
    <w:rsid w:val="00847C5E"/>
    <w:rsid w:val="00890736"/>
    <w:rsid w:val="008D703D"/>
    <w:rsid w:val="009354B6"/>
    <w:rsid w:val="009A619B"/>
    <w:rsid w:val="009F6214"/>
    <w:rsid w:val="00A3393F"/>
    <w:rsid w:val="00B2010D"/>
    <w:rsid w:val="00B52378"/>
    <w:rsid w:val="00B571D6"/>
    <w:rsid w:val="00BF7406"/>
    <w:rsid w:val="00C05EAF"/>
    <w:rsid w:val="00C64A86"/>
    <w:rsid w:val="00C71650"/>
    <w:rsid w:val="00C8241E"/>
    <w:rsid w:val="00C82715"/>
    <w:rsid w:val="00C90632"/>
    <w:rsid w:val="00DD51A2"/>
    <w:rsid w:val="00DD5D77"/>
    <w:rsid w:val="00E0325C"/>
    <w:rsid w:val="00E418B8"/>
    <w:rsid w:val="00E66D20"/>
    <w:rsid w:val="00EF2EAF"/>
    <w:rsid w:val="00EF3A0B"/>
    <w:rsid w:val="00EF6737"/>
    <w:rsid w:val="00F60894"/>
    <w:rsid w:val="00F6595C"/>
    <w:rsid w:val="00F82FFD"/>
    <w:rsid w:val="00FA120E"/>
    <w:rsid w:val="00FB3350"/>
    <w:rsid w:val="00FC63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05EA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05EA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C05EA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5EAF"/>
    <w:rPr>
      <w:rFonts w:ascii="굴림" w:eastAsia="굴림" w:hAnsi="굴림" w:cs="굴림"/>
      <w:b/>
      <w:bCs/>
      <w:kern w:val="36"/>
      <w:sz w:val="48"/>
      <w:szCs w:val="48"/>
    </w:rPr>
  </w:style>
  <w:style w:type="character" w:customStyle="1" w:styleId="2Char">
    <w:name w:val="제목 2 Char"/>
    <w:basedOn w:val="a0"/>
    <w:link w:val="2"/>
    <w:uiPriority w:val="9"/>
    <w:rsid w:val="00C05EAF"/>
    <w:rPr>
      <w:rFonts w:ascii="굴림" w:eastAsia="굴림" w:hAnsi="굴림" w:cs="굴림"/>
      <w:b/>
      <w:bCs/>
      <w:kern w:val="0"/>
      <w:sz w:val="36"/>
      <w:szCs w:val="36"/>
    </w:rPr>
  </w:style>
  <w:style w:type="paragraph" w:styleId="a3">
    <w:name w:val="Normal (Web)"/>
    <w:basedOn w:val="a"/>
    <w:uiPriority w:val="99"/>
    <w:semiHidden/>
    <w:unhideWhenUsed/>
    <w:rsid w:val="00C05EA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C05EAF"/>
  </w:style>
  <w:style w:type="character" w:styleId="a4">
    <w:name w:val="Hyperlink"/>
    <w:basedOn w:val="a0"/>
    <w:uiPriority w:val="99"/>
    <w:semiHidden/>
    <w:unhideWhenUsed/>
    <w:rsid w:val="00C05EAF"/>
    <w:rPr>
      <w:color w:val="0000FF"/>
      <w:u w:val="single"/>
    </w:rPr>
  </w:style>
  <w:style w:type="character" w:customStyle="1" w:styleId="mw-headline">
    <w:name w:val="mw-headline"/>
    <w:basedOn w:val="a0"/>
    <w:rsid w:val="00C05EAF"/>
  </w:style>
  <w:style w:type="character" w:styleId="HTML">
    <w:name w:val="HTML Typewriter"/>
    <w:basedOn w:val="a0"/>
    <w:uiPriority w:val="99"/>
    <w:semiHidden/>
    <w:unhideWhenUsed/>
    <w:rsid w:val="00C05EAF"/>
    <w:rPr>
      <w:rFonts w:ascii="굴림체" w:eastAsia="굴림체" w:hAnsi="굴림체" w:cs="굴림체"/>
      <w:sz w:val="24"/>
      <w:szCs w:val="24"/>
    </w:rPr>
  </w:style>
  <w:style w:type="character" w:customStyle="1" w:styleId="texhtml">
    <w:name w:val="texhtml"/>
    <w:basedOn w:val="a0"/>
    <w:rsid w:val="00C05EAF"/>
  </w:style>
  <w:style w:type="paragraph" w:styleId="HTML0">
    <w:name w:val="HTML Preformatted"/>
    <w:basedOn w:val="a"/>
    <w:link w:val="HTMLChar"/>
    <w:uiPriority w:val="99"/>
    <w:semiHidden/>
    <w:unhideWhenUsed/>
    <w:rsid w:val="00C05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C05EAF"/>
    <w:rPr>
      <w:rFonts w:ascii="굴림체" w:eastAsia="굴림체" w:hAnsi="굴림체" w:cs="굴림체"/>
      <w:kern w:val="0"/>
      <w:sz w:val="24"/>
      <w:szCs w:val="24"/>
    </w:rPr>
  </w:style>
  <w:style w:type="character" w:customStyle="1" w:styleId="co1">
    <w:name w:val="co1"/>
    <w:basedOn w:val="a0"/>
    <w:rsid w:val="00C05EAF"/>
  </w:style>
  <w:style w:type="character" w:customStyle="1" w:styleId="kw1">
    <w:name w:val="kw1"/>
    <w:basedOn w:val="a0"/>
    <w:rsid w:val="00C05EAF"/>
  </w:style>
  <w:style w:type="character" w:customStyle="1" w:styleId="kw2">
    <w:name w:val="kw2"/>
    <w:basedOn w:val="a0"/>
    <w:rsid w:val="00C05EAF"/>
  </w:style>
  <w:style w:type="character" w:customStyle="1" w:styleId="re0">
    <w:name w:val="re0"/>
    <w:basedOn w:val="a0"/>
    <w:rsid w:val="00C05EAF"/>
  </w:style>
  <w:style w:type="character" w:customStyle="1" w:styleId="nu0">
    <w:name w:val="nu0"/>
    <w:basedOn w:val="a0"/>
    <w:rsid w:val="00C05EAF"/>
  </w:style>
  <w:style w:type="character" w:customStyle="1" w:styleId="br0">
    <w:name w:val="br0"/>
    <w:basedOn w:val="a0"/>
    <w:rsid w:val="00C05EAF"/>
  </w:style>
  <w:style w:type="character" w:customStyle="1" w:styleId="sy0">
    <w:name w:val="sy0"/>
    <w:basedOn w:val="a0"/>
    <w:rsid w:val="00C05EAF"/>
  </w:style>
  <w:style w:type="character" w:customStyle="1" w:styleId="me1">
    <w:name w:val="me1"/>
    <w:basedOn w:val="a0"/>
    <w:rsid w:val="00C05EAF"/>
  </w:style>
  <w:style w:type="paragraph" w:styleId="a5">
    <w:name w:val="Balloon Text"/>
    <w:basedOn w:val="a"/>
    <w:link w:val="Char"/>
    <w:uiPriority w:val="99"/>
    <w:semiHidden/>
    <w:unhideWhenUsed/>
    <w:rsid w:val="00C05EA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05EAF"/>
    <w:rPr>
      <w:rFonts w:asciiTheme="majorHAnsi" w:eastAsiaTheme="majorEastAsia" w:hAnsiTheme="majorHAnsi" w:cstheme="majorBidi"/>
      <w:sz w:val="18"/>
      <w:szCs w:val="18"/>
    </w:rPr>
  </w:style>
  <w:style w:type="character" w:customStyle="1" w:styleId="3Char">
    <w:name w:val="제목 3 Char"/>
    <w:basedOn w:val="a0"/>
    <w:link w:val="3"/>
    <w:uiPriority w:val="9"/>
    <w:semiHidden/>
    <w:rsid w:val="00C05EAF"/>
    <w:rPr>
      <w:rFonts w:asciiTheme="majorHAnsi" w:eastAsiaTheme="majorEastAsia" w:hAnsiTheme="majorHAnsi" w:cstheme="majorBidi"/>
    </w:rPr>
  </w:style>
  <w:style w:type="character" w:customStyle="1" w:styleId="toctoggle">
    <w:name w:val="toctoggle"/>
    <w:basedOn w:val="a0"/>
    <w:rsid w:val="00C05EAF"/>
  </w:style>
  <w:style w:type="character" w:customStyle="1" w:styleId="tocnumber">
    <w:name w:val="tocnumber"/>
    <w:basedOn w:val="a0"/>
    <w:rsid w:val="00C05EAF"/>
  </w:style>
  <w:style w:type="character" w:customStyle="1" w:styleId="toctext">
    <w:name w:val="toctext"/>
    <w:basedOn w:val="a0"/>
    <w:rsid w:val="00C05E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05EA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05EA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C05EA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5EAF"/>
    <w:rPr>
      <w:rFonts w:ascii="굴림" w:eastAsia="굴림" w:hAnsi="굴림" w:cs="굴림"/>
      <w:b/>
      <w:bCs/>
      <w:kern w:val="36"/>
      <w:sz w:val="48"/>
      <w:szCs w:val="48"/>
    </w:rPr>
  </w:style>
  <w:style w:type="character" w:customStyle="1" w:styleId="2Char">
    <w:name w:val="제목 2 Char"/>
    <w:basedOn w:val="a0"/>
    <w:link w:val="2"/>
    <w:uiPriority w:val="9"/>
    <w:rsid w:val="00C05EAF"/>
    <w:rPr>
      <w:rFonts w:ascii="굴림" w:eastAsia="굴림" w:hAnsi="굴림" w:cs="굴림"/>
      <w:b/>
      <w:bCs/>
      <w:kern w:val="0"/>
      <w:sz w:val="36"/>
      <w:szCs w:val="36"/>
    </w:rPr>
  </w:style>
  <w:style w:type="paragraph" w:styleId="a3">
    <w:name w:val="Normal (Web)"/>
    <w:basedOn w:val="a"/>
    <w:uiPriority w:val="99"/>
    <w:semiHidden/>
    <w:unhideWhenUsed/>
    <w:rsid w:val="00C05EA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C05EAF"/>
  </w:style>
  <w:style w:type="character" w:styleId="a4">
    <w:name w:val="Hyperlink"/>
    <w:basedOn w:val="a0"/>
    <w:uiPriority w:val="99"/>
    <w:semiHidden/>
    <w:unhideWhenUsed/>
    <w:rsid w:val="00C05EAF"/>
    <w:rPr>
      <w:color w:val="0000FF"/>
      <w:u w:val="single"/>
    </w:rPr>
  </w:style>
  <w:style w:type="character" w:customStyle="1" w:styleId="mw-headline">
    <w:name w:val="mw-headline"/>
    <w:basedOn w:val="a0"/>
    <w:rsid w:val="00C05EAF"/>
  </w:style>
  <w:style w:type="character" w:styleId="HTML">
    <w:name w:val="HTML Typewriter"/>
    <w:basedOn w:val="a0"/>
    <w:uiPriority w:val="99"/>
    <w:semiHidden/>
    <w:unhideWhenUsed/>
    <w:rsid w:val="00C05EAF"/>
    <w:rPr>
      <w:rFonts w:ascii="굴림체" w:eastAsia="굴림체" w:hAnsi="굴림체" w:cs="굴림체"/>
      <w:sz w:val="24"/>
      <w:szCs w:val="24"/>
    </w:rPr>
  </w:style>
  <w:style w:type="character" w:customStyle="1" w:styleId="texhtml">
    <w:name w:val="texhtml"/>
    <w:basedOn w:val="a0"/>
    <w:rsid w:val="00C05EAF"/>
  </w:style>
  <w:style w:type="paragraph" w:styleId="HTML0">
    <w:name w:val="HTML Preformatted"/>
    <w:basedOn w:val="a"/>
    <w:link w:val="HTMLChar"/>
    <w:uiPriority w:val="99"/>
    <w:semiHidden/>
    <w:unhideWhenUsed/>
    <w:rsid w:val="00C05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C05EAF"/>
    <w:rPr>
      <w:rFonts w:ascii="굴림체" w:eastAsia="굴림체" w:hAnsi="굴림체" w:cs="굴림체"/>
      <w:kern w:val="0"/>
      <w:sz w:val="24"/>
      <w:szCs w:val="24"/>
    </w:rPr>
  </w:style>
  <w:style w:type="character" w:customStyle="1" w:styleId="co1">
    <w:name w:val="co1"/>
    <w:basedOn w:val="a0"/>
    <w:rsid w:val="00C05EAF"/>
  </w:style>
  <w:style w:type="character" w:customStyle="1" w:styleId="kw1">
    <w:name w:val="kw1"/>
    <w:basedOn w:val="a0"/>
    <w:rsid w:val="00C05EAF"/>
  </w:style>
  <w:style w:type="character" w:customStyle="1" w:styleId="kw2">
    <w:name w:val="kw2"/>
    <w:basedOn w:val="a0"/>
    <w:rsid w:val="00C05EAF"/>
  </w:style>
  <w:style w:type="character" w:customStyle="1" w:styleId="re0">
    <w:name w:val="re0"/>
    <w:basedOn w:val="a0"/>
    <w:rsid w:val="00C05EAF"/>
  </w:style>
  <w:style w:type="character" w:customStyle="1" w:styleId="nu0">
    <w:name w:val="nu0"/>
    <w:basedOn w:val="a0"/>
    <w:rsid w:val="00C05EAF"/>
  </w:style>
  <w:style w:type="character" w:customStyle="1" w:styleId="br0">
    <w:name w:val="br0"/>
    <w:basedOn w:val="a0"/>
    <w:rsid w:val="00C05EAF"/>
  </w:style>
  <w:style w:type="character" w:customStyle="1" w:styleId="sy0">
    <w:name w:val="sy0"/>
    <w:basedOn w:val="a0"/>
    <w:rsid w:val="00C05EAF"/>
  </w:style>
  <w:style w:type="character" w:customStyle="1" w:styleId="me1">
    <w:name w:val="me1"/>
    <w:basedOn w:val="a0"/>
    <w:rsid w:val="00C05EAF"/>
  </w:style>
  <w:style w:type="paragraph" w:styleId="a5">
    <w:name w:val="Balloon Text"/>
    <w:basedOn w:val="a"/>
    <w:link w:val="Char"/>
    <w:uiPriority w:val="99"/>
    <w:semiHidden/>
    <w:unhideWhenUsed/>
    <w:rsid w:val="00C05EA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05EAF"/>
    <w:rPr>
      <w:rFonts w:asciiTheme="majorHAnsi" w:eastAsiaTheme="majorEastAsia" w:hAnsiTheme="majorHAnsi" w:cstheme="majorBidi"/>
      <w:sz w:val="18"/>
      <w:szCs w:val="18"/>
    </w:rPr>
  </w:style>
  <w:style w:type="character" w:customStyle="1" w:styleId="3Char">
    <w:name w:val="제목 3 Char"/>
    <w:basedOn w:val="a0"/>
    <w:link w:val="3"/>
    <w:uiPriority w:val="9"/>
    <w:semiHidden/>
    <w:rsid w:val="00C05EAF"/>
    <w:rPr>
      <w:rFonts w:asciiTheme="majorHAnsi" w:eastAsiaTheme="majorEastAsia" w:hAnsiTheme="majorHAnsi" w:cstheme="majorBidi"/>
    </w:rPr>
  </w:style>
  <w:style w:type="character" w:customStyle="1" w:styleId="toctoggle">
    <w:name w:val="toctoggle"/>
    <w:basedOn w:val="a0"/>
    <w:rsid w:val="00C05EAF"/>
  </w:style>
  <w:style w:type="character" w:customStyle="1" w:styleId="tocnumber">
    <w:name w:val="tocnumber"/>
    <w:basedOn w:val="a0"/>
    <w:rsid w:val="00C05EAF"/>
  </w:style>
  <w:style w:type="character" w:customStyle="1" w:styleId="toctext">
    <w:name w:val="toctext"/>
    <w:basedOn w:val="a0"/>
    <w:rsid w:val="00C0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168267">
      <w:bodyDiv w:val="1"/>
      <w:marLeft w:val="0"/>
      <w:marRight w:val="0"/>
      <w:marTop w:val="0"/>
      <w:marBottom w:val="0"/>
      <w:divBdr>
        <w:top w:val="none" w:sz="0" w:space="0" w:color="auto"/>
        <w:left w:val="none" w:sz="0" w:space="0" w:color="auto"/>
        <w:bottom w:val="none" w:sz="0" w:space="0" w:color="auto"/>
        <w:right w:val="none" w:sz="0" w:space="0" w:color="auto"/>
      </w:divBdr>
      <w:divsChild>
        <w:div w:id="444080656">
          <w:marLeft w:val="0"/>
          <w:marRight w:val="0"/>
          <w:marTop w:val="0"/>
          <w:marBottom w:val="0"/>
          <w:divBdr>
            <w:top w:val="none" w:sz="0" w:space="0" w:color="auto"/>
            <w:left w:val="none" w:sz="0" w:space="0" w:color="auto"/>
            <w:bottom w:val="none" w:sz="0" w:space="0" w:color="auto"/>
            <w:right w:val="none" w:sz="0" w:space="0" w:color="auto"/>
          </w:divBdr>
        </w:div>
      </w:divsChild>
    </w:div>
    <w:div w:id="1454249984">
      <w:bodyDiv w:val="1"/>
      <w:marLeft w:val="0"/>
      <w:marRight w:val="0"/>
      <w:marTop w:val="0"/>
      <w:marBottom w:val="0"/>
      <w:divBdr>
        <w:top w:val="none" w:sz="0" w:space="0" w:color="auto"/>
        <w:left w:val="none" w:sz="0" w:space="0" w:color="auto"/>
        <w:bottom w:val="none" w:sz="0" w:space="0" w:color="auto"/>
        <w:right w:val="none" w:sz="0" w:space="0" w:color="auto"/>
      </w:divBdr>
      <w:divsChild>
        <w:div w:id="947810474">
          <w:marLeft w:val="0"/>
          <w:marRight w:val="0"/>
          <w:marTop w:val="0"/>
          <w:marBottom w:val="0"/>
          <w:divBdr>
            <w:top w:val="none" w:sz="0" w:space="0" w:color="auto"/>
            <w:left w:val="none" w:sz="0" w:space="0" w:color="auto"/>
            <w:bottom w:val="none" w:sz="0" w:space="0" w:color="auto"/>
            <w:right w:val="none" w:sz="0" w:space="0" w:color="auto"/>
          </w:divBdr>
          <w:divsChild>
            <w:div w:id="125317965">
              <w:marLeft w:val="0"/>
              <w:marRight w:val="0"/>
              <w:marTop w:val="0"/>
              <w:marBottom w:val="0"/>
              <w:divBdr>
                <w:top w:val="none" w:sz="0" w:space="0" w:color="auto"/>
                <w:left w:val="none" w:sz="0" w:space="0" w:color="auto"/>
                <w:bottom w:val="none" w:sz="0" w:space="0" w:color="auto"/>
                <w:right w:val="none" w:sz="0" w:space="0" w:color="auto"/>
              </w:divBdr>
            </w:div>
            <w:div w:id="775292426">
              <w:marLeft w:val="0"/>
              <w:marRight w:val="0"/>
              <w:marTop w:val="0"/>
              <w:marBottom w:val="0"/>
              <w:divBdr>
                <w:top w:val="none" w:sz="0" w:space="0" w:color="auto"/>
                <w:left w:val="none" w:sz="0" w:space="0" w:color="auto"/>
                <w:bottom w:val="none" w:sz="0" w:space="0" w:color="auto"/>
                <w:right w:val="none" w:sz="0" w:space="0" w:color="auto"/>
              </w:divBdr>
            </w:div>
            <w:div w:id="646055547">
              <w:marLeft w:val="0"/>
              <w:marRight w:val="0"/>
              <w:marTop w:val="0"/>
              <w:marBottom w:val="0"/>
              <w:divBdr>
                <w:top w:val="none" w:sz="0" w:space="0" w:color="auto"/>
                <w:left w:val="none" w:sz="0" w:space="0" w:color="auto"/>
                <w:bottom w:val="none" w:sz="0" w:space="0" w:color="auto"/>
                <w:right w:val="none" w:sz="0" w:space="0" w:color="auto"/>
              </w:divBdr>
            </w:div>
            <w:div w:id="891311199">
              <w:marLeft w:val="0"/>
              <w:marRight w:val="0"/>
              <w:marTop w:val="0"/>
              <w:marBottom w:val="0"/>
              <w:divBdr>
                <w:top w:val="none" w:sz="0" w:space="0" w:color="auto"/>
                <w:left w:val="none" w:sz="0" w:space="0" w:color="auto"/>
                <w:bottom w:val="none" w:sz="0" w:space="0" w:color="auto"/>
                <w:right w:val="none" w:sz="0" w:space="0" w:color="auto"/>
              </w:divBdr>
            </w:div>
            <w:div w:id="1820490009">
              <w:marLeft w:val="0"/>
              <w:marRight w:val="0"/>
              <w:marTop w:val="0"/>
              <w:marBottom w:val="0"/>
              <w:divBdr>
                <w:top w:val="none" w:sz="0" w:space="0" w:color="auto"/>
                <w:left w:val="none" w:sz="0" w:space="0" w:color="auto"/>
                <w:bottom w:val="none" w:sz="0" w:space="0" w:color="auto"/>
                <w:right w:val="none" w:sz="0" w:space="0" w:color="auto"/>
              </w:divBdr>
            </w:div>
            <w:div w:id="14071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yann.lecun.com/exdb/mnist/train-images-idx3-ubyte.gz"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javascript:toggleToc()" TargetMode="External"/><Relationship Id="rId34" Type="http://schemas.openxmlformats.org/officeDocument/2006/relationships/hyperlink" Target="http://deeplearning.stanford.edu/wiki/index.php/File:MNIST-false-bad-1.pn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deeplearning.stanford.edu/wiki/index.php/Exercise:Vectorization"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deeplearning.stanford.edu/wiki/index.php/Neural_Network_Vectorization" TargetMode="External"/><Relationship Id="rId1" Type="http://schemas.openxmlformats.org/officeDocument/2006/relationships/numbering" Target="numbering.xml"/><Relationship Id="rId6" Type="http://schemas.openxmlformats.org/officeDocument/2006/relationships/hyperlink" Target="http://deeplearning.stanford.edu/wiki/index.php/Neural_Networks" TargetMode="External"/><Relationship Id="rId11" Type="http://schemas.openxmlformats.org/officeDocument/2006/relationships/image" Target="media/image4.png"/><Relationship Id="rId24" Type="http://schemas.openxmlformats.org/officeDocument/2006/relationships/hyperlink" Target="http://deeplearning.stanford.edu/wiki/index.php/Exercise:Vectorization" TargetMode="External"/><Relationship Id="rId32" Type="http://schemas.openxmlformats.org/officeDocument/2006/relationships/hyperlink" Target="http://deeplearning.stanford.edu/wiki/index.php/File:MnistVectorizationEx.png" TargetMode="External"/><Relationship Id="rId37"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eeplearning.stanford.edu/wiki/index.php/Exercise:Vectorization" TargetMode="External"/><Relationship Id="rId28" Type="http://schemas.openxmlformats.org/officeDocument/2006/relationships/hyperlink" Target="http://deeplearning.stanford.edu/wiki/index.php/Using_the_MNIST_Dataset" TargetMode="External"/><Relationship Id="rId36" Type="http://schemas.openxmlformats.org/officeDocument/2006/relationships/hyperlink" Target="http://deeplearning.stanford.edu/wiki/index.php/File:MNIST-false-bad-2.png" TargetMode="External"/><Relationship Id="rId10" Type="http://schemas.openxmlformats.org/officeDocument/2006/relationships/image" Target="media/image3.png"/><Relationship Id="rId19" Type="http://schemas.openxmlformats.org/officeDocument/2006/relationships/hyperlink" Target="http://deeplearning.stanford.edu/wiki/index.php/Autoencoders_and_Sparsity" TargetMode="External"/><Relationship Id="rId31" Type="http://schemas.openxmlformats.org/officeDocument/2006/relationships/hyperlink" Target="http://deeplearning.stanford.edu/wiki/index.php/Using_the_MNIST_Dataset" TargetMode="External"/><Relationship Id="rId4" Type="http://schemas.openxmlformats.org/officeDocument/2006/relationships/settings" Target="settings.xml"/><Relationship Id="rId9" Type="http://schemas.openxmlformats.org/officeDocument/2006/relationships/hyperlink" Target="http://deeplearning.stanford.edu/wiki/index.php/Logistic_Regression_Vectorization_Example" TargetMode="External"/><Relationship Id="rId14" Type="http://schemas.openxmlformats.org/officeDocument/2006/relationships/image" Target="media/image7.png"/><Relationship Id="rId22" Type="http://schemas.openxmlformats.org/officeDocument/2006/relationships/hyperlink" Target="http://deeplearning.stanford.edu/wiki/index.php/Exercise:Vectorization" TargetMode="External"/><Relationship Id="rId27" Type="http://schemas.openxmlformats.org/officeDocument/2006/relationships/hyperlink" Target="http://yann.lecun.com/exdb/mnist/train-labels-idx1-ubyte.gz" TargetMode="External"/><Relationship Id="rId30" Type="http://schemas.openxmlformats.org/officeDocument/2006/relationships/hyperlink" Target="http://yann.lecun.com/exdb/mnist/" TargetMode="External"/><Relationship Id="rId35"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2028</Words>
  <Characters>11562</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gnoses</dc:creator>
  <cp:lastModifiedBy>gnoses</cp:lastModifiedBy>
  <cp:revision>3</cp:revision>
  <cp:lastPrinted>2014-04-25T08:42:00Z</cp:lastPrinted>
  <dcterms:created xsi:type="dcterms:W3CDTF">2014-04-25T07:12:00Z</dcterms:created>
  <dcterms:modified xsi:type="dcterms:W3CDTF">2014-04-25T08:42:00Z</dcterms:modified>
</cp:coreProperties>
</file>