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ANALISA PROGRAM SEMESTER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Kompetensi Keahlian</w:t>
        <w:tab/>
        <w:tab/>
        <w:t xml:space="preserve">: Desain Pemodelan dan Informasi Bangunan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Mata Pelajaran</w:t>
        <w:tab/>
        <w:tab/>
        <w:t xml:space="preserve">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Aplikasi Perangkat Lunak dan Perancangan Interior Gedung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Tingkat</w:t>
        <w:tab/>
        <w:tab/>
        <w:tab/>
        <w:t xml:space="preserve">: XII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Semester/Tahun ajaran</w:t>
        <w:tab/>
        <w:t xml:space="preserve">: 5/2022-2023</w:t>
      </w:r>
    </w:p>
    <w:tbl>
      <w:tblPr>
        <w:tblStyle w:val="Table1"/>
        <w:tblW w:w="14170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379"/>
        <w:gridCol w:w="1784"/>
        <w:gridCol w:w="567"/>
        <w:gridCol w:w="425"/>
        <w:gridCol w:w="462"/>
        <w:gridCol w:w="53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275"/>
        <w:tblGridChange w:id="0">
          <w:tblGrid>
            <w:gridCol w:w="510"/>
            <w:gridCol w:w="2379"/>
            <w:gridCol w:w="1784"/>
            <w:gridCol w:w="567"/>
            <w:gridCol w:w="425"/>
            <w:gridCol w:w="462"/>
            <w:gridCol w:w="531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127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KOMPETENSI/SUB KOMPETENSI</w:t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TOPIK/SUB TOPIK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ALOKASI WAKTU</w:t>
            </w:r>
          </w:p>
        </w:tc>
        <w:tc>
          <w:tcPr>
            <w:gridSpan w:val="15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WAKTU PELAKSANAAN MINGGU EFEKTIF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JUMLAH JAM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0" w:line="288" w:lineRule="auto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3.14 Mengevaluasi  hasil print out  gambar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4.14 Memeriksa print out gambar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3.15 Memahami prinsip dasar gambar 3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4.15 Menyajikan prinsip dasar gambar 3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0" w:line="288" w:lineRule="auto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3.16 Menerapkan perintah pengambaran 3D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3.16 Mengoperasikan perintah penggambaran 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00" w:line="288" w:lineRule="auto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3.17 Menerapkan material editor penggambaran 3D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4.17 Membuat gambar 3D menggunakan fungsi material 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3.18 Menganalisis  hasil rendering penggambaran 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4.18 Memeriksa hasil rendering penggambaran 3D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Menerapkan prosedur pembuatan gambar dengan skema warna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Membuat gambar desain interior dengan skema warna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Menerapkan prosedur pembuatan gambar pencahayaan buatan ( Artificial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Membuat gambar desain interior dengan pencahayaan buatan ( Artificial 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Evaluasi Sumatif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Evaluasi Formatif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Penugasan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Cadangan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PENCAPAIAM TARGET KURIKULUM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RENCANA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 PELAKSANAAN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40.0" w:type="dxa"/>
        <w:jc w:val="left"/>
        <w:tblInd w:w="988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40"/>
        <w:tblGridChange w:id="0">
          <w:tblGrid>
            <w:gridCol w:w="4140"/>
          </w:tblGrid>
        </w:tblGridChange>
      </w:tblGrid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Yogyakarta,    Juli  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Mapel,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Alrosyid Ridlo, M.Pd.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NIP. 19811111 201001 1 016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ind w:left="30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jc w:val="center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8" w:top="1418" w:left="136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7E83"/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D1A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aliases w:val="Body of text,Body of textCxSp"/>
    <w:basedOn w:val="Normal"/>
    <w:link w:val="ListParagraphChar"/>
    <w:uiPriority w:val="34"/>
    <w:qFormat w:val="1"/>
    <w:rsid w:val="004A1B6D"/>
    <w:pPr>
      <w:ind w:left="720"/>
      <w:contextualSpacing w:val="1"/>
    </w:pPr>
  </w:style>
  <w:style w:type="character" w:styleId="ListParagraphChar" w:customStyle="1">
    <w:name w:val="List Paragraph Char"/>
    <w:aliases w:val="Body of text Char,Body of textCxSp Char"/>
    <w:link w:val="ListParagraph"/>
    <w:uiPriority w:val="34"/>
    <w:locked w:val="1"/>
    <w:rsid w:val="00B41AB4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 w:val="1"/>
    <w:rsid w:val="00CE284D"/>
    <w:pPr>
      <w:widowControl w:val="0"/>
      <w:autoSpaceDE w:val="0"/>
      <w:autoSpaceDN w:val="0"/>
      <w:spacing w:after="0" w:line="240" w:lineRule="auto"/>
    </w:pPr>
    <w:rPr>
      <w:rFonts w:cs="Times New Roman" w:eastAsia="Times New Roman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CE284D"/>
    <w:rPr>
      <w:rFonts w:ascii="Times New Roman" w:cs="Times New Roman" w:eastAsia="Times New Roman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yKUELni/2dGsiZPaDsq32yNUQA==">AMUW2mWhsUjfEfkdKx94UsWhNR200H6lCu95P2Zz5luqj/dDtyfvw5VPnnM1UPAbw/HBrbfWfxinHn9dHi6LrgvsMxN048NsZAxHBsoJBInfhTud5xKCMkM=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2020-07-30T16:36:00Z</dcterms:created>
  <dc:creator>Microsoft</dc:creator>
</cp:coreProperties>
</file>