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9AA" w:rsidRDefault="00DC2850" w:rsidP="00DC2850">
      <w:pPr>
        <w:jc w:val="center"/>
        <w:rPr>
          <w:rFonts w:ascii="Calibri" w:hAnsi="Calibri" w:cs="Calibri"/>
          <w:b/>
          <w:color w:val="000080"/>
          <w:sz w:val="48"/>
        </w:rPr>
      </w:pPr>
      <w:r>
        <w:rPr>
          <w:rFonts w:ascii="Calibri" w:hAnsi="Calibri" w:cs="Calibri"/>
          <w:b/>
          <w:color w:val="000080"/>
          <w:sz w:val="48"/>
        </w:rPr>
        <w:t>HR Request Management System (HRMS)</w:t>
      </w:r>
    </w:p>
    <w:p w:rsidR="00DC2850" w:rsidRDefault="00DC2850" w:rsidP="00DC2850">
      <w:pPr>
        <w:jc w:val="center"/>
        <w:rPr>
          <w:rFonts w:ascii="Calibri" w:hAnsi="Calibri" w:cs="Calibri"/>
          <w:color w:val="000000"/>
          <w:sz w:val="28"/>
        </w:rPr>
      </w:pPr>
      <w:r>
        <w:rPr>
          <w:rFonts w:ascii="Calibri" w:hAnsi="Calibri" w:cs="Calibri"/>
          <w:color w:val="000000"/>
          <w:sz w:val="28"/>
        </w:rPr>
        <w:t>Product Requirements Document (PRD)</w:t>
      </w:r>
    </w:p>
    <w:p w:rsidR="00DC2850" w:rsidRDefault="00DC2850" w:rsidP="00DC2850">
      <w:pPr>
        <w:jc w:val="center"/>
        <w:rPr>
          <w:rFonts w:ascii="Calibri" w:hAnsi="Calibri" w:cs="Calibri"/>
          <w:color w:val="000000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Thong tin</w:t>
            </w:r>
          </w:p>
        </w:tc>
        <w:tc>
          <w:tcPr>
            <w:tcW w:w="468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</w:rPr>
              <w:t>Gia tri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Ten du an</w:t>
            </w:r>
          </w:p>
        </w:tc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HR Request Management System (HRMS)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Phien ban</w:t>
            </w:r>
          </w:p>
        </w:tc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1.0 (Draft)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Ngay tao</w:t>
            </w:r>
          </w:p>
        </w:tc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2026-10-09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Tac gia</w:t>
            </w:r>
          </w:p>
        </w:tc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BA Team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Stakeholders</w:t>
            </w:r>
          </w:p>
        </w:tc>
        <w:tc>
          <w:tcPr>
            <w:tcW w:w="468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color w:val="000000"/>
                <w:sz w:val="20"/>
              </w:rPr>
            </w:pPr>
            <w:r>
              <w:rPr>
                <w:rFonts w:ascii="Calibri" w:hAnsi="Calibri" w:cs="Calibri"/>
                <w:color w:val="000000"/>
                <w:sz w:val="20"/>
              </w:rPr>
              <w:t>HR Department, IT Department, All Employees</w:t>
            </w:r>
          </w:p>
        </w:tc>
      </w:tr>
    </w:tbl>
    <w:p w:rsidR="00DC2850" w:rsidRDefault="00DC2850" w:rsidP="00DC2850">
      <w:pPr>
        <w:rPr>
          <w:rFonts w:ascii="Calibri" w:hAnsi="Calibri" w:cs="Calibri"/>
          <w:color w:val="000000"/>
          <w:sz w:val="28"/>
        </w:rPr>
      </w:pPr>
    </w:p>
    <w:p w:rsidR="00DC2850" w:rsidRDefault="00DC2850">
      <w:pPr>
        <w:rPr>
          <w:rFonts w:ascii="Calibri" w:hAnsi="Calibri" w:cs="Calibri"/>
          <w:color w:val="000000"/>
          <w:sz w:val="28"/>
        </w:rPr>
      </w:pPr>
      <w:r>
        <w:rPr>
          <w:rFonts w:ascii="Calibri" w:hAnsi="Calibri" w:cs="Calibri"/>
          <w:color w:val="000000"/>
          <w:sz w:val="28"/>
        </w:rPr>
        <w:br w:type="page"/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1. Executive Summary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1.1 Boi canh va Van de (Problem Statement)</w:t>
      </w:r>
    </w:p>
    <w:p w:rsidR="00DC2850" w:rsidRDefault="00DC2850" w:rsidP="00DC2850">
      <w:pPr>
        <w:rPr>
          <w:rFonts w:ascii="Calibri" w:hAnsi="Calibri" w:cs="Calibri"/>
        </w:rPr>
      </w:pPr>
      <w:r>
        <w:rPr>
          <w:rFonts w:ascii="Calibri" w:hAnsi="Calibri" w:cs="Calibri"/>
        </w:rPr>
        <w:t>Hien tai, quy trinh tiep nhan va xu ly yeu cau HR cua cong ty dang gap nhieu bat cap nghiem trong: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#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Van de hien tai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Doi tuong bi anh huong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Muc do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P1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Yeu cau HR gui phan tan qua email, Teams, trao doi truc tiep - khong co dau moi tap trung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HR, Employee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Critical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P2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Nhan vien khong biet trang thai yeu cau cua minh - phai hoi di hoi lai nhieu lan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Employee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Critical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P3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phai tong hop thu cong tu nhieu nguon - ton thoi gian, de sot va sai lech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Critical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P4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 theo doi duoc SLA - khong co can cu danh gia chat luong va thoi gian xu ly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HR, Management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High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P5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 kiem soat duoc khoi luong cong viec - phan bo khong deu giua cac nhan vien HR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High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P6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 co lich su xu ly tap trung - kho truy vet, kho giai quyet khieu nai tranh chap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HR, Employee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High</w:t>
            </w:r>
          </w:p>
        </w:tc>
      </w:tr>
    </w:tbl>
    <w:p w:rsidR="00DC2850" w:rsidRDefault="00DC2850" w:rsidP="00DC2850">
      <w:pPr>
        <w:rPr>
          <w:rFonts w:ascii="Calibri" w:hAnsi="Calibri" w:cs="Calibri"/>
        </w:rPr>
      </w:pP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1.2 Giai phap de xuat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Employee: Gui yeu cau qua Web Portal tap trung, theo doi tien do xu ly real-time, trao doi truc tiep voi HR.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HR Staff: Tiep nhan tap trung, phan loai, tuong tac, cap nhat trang thai va tu dong tinh SLA.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HR Manager: Giam sat tong the, phan bo cong viec, xem dashboard va xuat bao cao phan tich hieu suat.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1.3 Muc tieu va Chi so thanh cong (KPIs)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Muc tieu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Chi so do luong (KPI)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Target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Tap trung hoa kenh tiep nhan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% yeu cau gui qua he thong portal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&gt;= 90% sau 3 thang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Minh bach trang thai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% yeu cau co cap nhat tien do trong 24h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&gt;= 95%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Dung han SLA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% yeu cau hoan thanh trong thoi han cam ket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&gt;= 85%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Giam thoi gian xu ly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Thoi gian xu ly trung binh (Resolution Time)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Giam 30%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 hai long cua nhan vien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Diem danh gia dich vu HR (CSAT)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&gt;= 4.0 / 5.0</w:t>
            </w:r>
          </w:p>
        </w:tc>
      </w:tr>
    </w:tbl>
    <w:p w:rsidR="00DC2850" w:rsidRDefault="00DC2850" w:rsidP="00DC2850"/>
    <w:p w:rsidR="00DC2850" w:rsidRDefault="00DC2850">
      <w:r>
        <w:br w:type="page"/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2. Pham vi du an (Scope)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2.1 Trong pham vi (In Scope - MVP Phase 1)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Quan ly xac thuc va phan quyen RBAC (Employee, HR Staff, HR Manager, Admin).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Employee tao moi yeu cau, dinh kem file, theo doi danh sach va chi tiet yeu cau.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HR tiep nhan, phan loai, chuyen trang thai va gan nguoi xu ly (Assign / Re-assign).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Trao doi 2 chieu qua binh luan (Public comment va Internal note cho HR).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Bo may tinh SLA tu dong theo gio hanh chinh va danh muc.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He thong thong bao In-app va Email qua SMTP.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Dashboard theo role va module xuat bao cao so lieu ra file Excel.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Cau hinh danh muc yeu cau va bang thiet lap thoi gian SLA.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2.2 Ngoai pham vi (Out of Scope - Phase 2+)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Tich hop SSO / Microsoft Azure Active Directory (Phase 2).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Ung dung Native Mobile iOS/Android (Phase 2).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Tro ly AI / Chatbot tu dong giai dap chinh sach HR (Phase 2).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Quy trinh duyet nhieu cap lien phong ban (Multi-level approval) (Phase 2).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Tich hop tu dong vao phan mem ERP / Core HRIS (Phase 2).</w:t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3. User Personas va Phan quyen (RBAC)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Chuc nang</w:t>
            </w:r>
          </w:p>
        </w:tc>
        <w:tc>
          <w:tcPr>
            <w:tcW w:w="1872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Employee</w:t>
            </w:r>
          </w:p>
        </w:tc>
        <w:tc>
          <w:tcPr>
            <w:tcW w:w="1872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HR Staff</w:t>
            </w:r>
          </w:p>
        </w:tc>
        <w:tc>
          <w:tcPr>
            <w:tcW w:w="1872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HR Manager</w:t>
            </w:r>
          </w:p>
        </w:tc>
        <w:tc>
          <w:tcPr>
            <w:tcW w:w="1872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Admin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Tao yeu cau moi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 (ho tro)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 (ho tro)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Xem yeu cau cua minh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Xem toan bo yeu cau trong cong ty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 (duoc assign)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 (toan bo)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Cap nhat trang thai xu ly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Phan cong (Assign / Re-assign)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 (chuyen tiep)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Binh luan trao doi (Public)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Ghi chu noi bo HR (Internal note)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Danh gia sao sau hoan thanh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Xem Dashboard va Bao cao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Dashboard ca nhan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Dashboard cong viec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Bao cao tong hop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Bao cao he thong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Cau hinh danh muc va SLA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Quan tri nguoi dung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Khong</w:t>
            </w:r>
          </w:p>
        </w:tc>
        <w:tc>
          <w:tcPr>
            <w:tcW w:w="1872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</w:t>
            </w:r>
          </w:p>
        </w:tc>
      </w:tr>
    </w:tbl>
    <w:p w:rsidR="00DC2850" w:rsidRDefault="00DC2850" w:rsidP="00DC2850"/>
    <w:p w:rsidR="00DC2850" w:rsidRDefault="00DC2850">
      <w:r>
        <w:br w:type="page"/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4. Yeu cau chuc nang (Functional Requirements)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4.1 Quan tri yeu cau va Vong doi Ticket (State Machine)</w:t>
      </w:r>
    </w:p>
    <w:p w:rsidR="00DC2850" w:rsidRDefault="00DC2850" w:rsidP="00DC2850">
      <w:pPr>
        <w:rPr>
          <w:rFonts w:ascii="Calibri" w:hAnsi="Calibri" w:cs="Calibri"/>
        </w:rPr>
      </w:pPr>
      <w:r>
        <w:rPr>
          <w:rFonts w:ascii="Calibri" w:hAnsi="Calibri" w:cs="Calibri"/>
        </w:rPr>
        <w:t>Moi yeu cau (Ticket) se tuan theo vong doi chuan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Ma trang thai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Ten hien thi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Mo ta nghiep vu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Nguoi thuc hien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NEW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Moi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Yeu cau vua tao, cho HR tiep nhan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He thong tu dong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ACKNOWLEDGED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 tiep nhan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da xem va nhan xu ly ticket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Staff / HR Manager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IN_PROGRESS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Dang xu ly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dang thuc hien cac buoc giai quyet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Staff / HR Manager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PENDING_INFO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Cho bo sung TT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 nhan vien bo sung thong tin (Tam dung tinh SLA)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Staff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RESOLVED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Hoan thanh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Yeu cau da xu ly xong ket qua cho nhan vien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Staff / HR Manager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REJECTED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 choi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Yeu cau bi tu choi (bat buoc ly do)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Staff / HR Manager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CANCELLED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Huy bo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Nhan vien chu dong huy khi yeu cau chua xu ly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Employee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REOPENED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 lai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Nhan vien mo lai trong vong 7 ngay sau khi Resolved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Employee</w:t>
            </w:r>
          </w:p>
        </w:tc>
      </w:tr>
    </w:tbl>
    <w:p w:rsidR="00DC2850" w:rsidRDefault="00DC2850" w:rsidP="00DC2850">
      <w:pPr>
        <w:rPr>
          <w:rFonts w:ascii="Calibri" w:hAnsi="Calibri" w:cs="Calibri"/>
        </w:rPr>
      </w:pP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4.2 Danh muc yeu cau mau va Cau hinh SLA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Danh muc chinh (Category)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Nhom con (Sub-category)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SLA Tieu chuan (Gio lam viec)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Nghi phep va Cham cong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Xin nghi phep, Dieu chinh cong, Di muon ve som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8 - 16 gio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Tien luong va Phuc loi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Thac mac bang luong, Bao hiem XH/YT, Thue TNCN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16 - 24 gio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Hop dong va Giay to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Xac nhan cong tac, Ban sao HDLD, Don xin thi thuc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24 - 40 gio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Dao tao va Phat trien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Dang ky khoa hoc, De xuat thi chung chi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24 - 40 gio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Tuyen dung va Gioi thieu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Gioi thieu ung vien (Referral), Yeu cau nhan su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16 - 24 gio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Khac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Kien nghi, Dong gop y kien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24 - 48 gio</w:t>
            </w:r>
          </w:p>
        </w:tc>
      </w:tr>
    </w:tbl>
    <w:p w:rsidR="00DC2850" w:rsidRDefault="00DC2850" w:rsidP="00DC2850"/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4.3 Quy tac tinh SLA (SLA Business Rules)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SLA chi dem trong gio lam viec chinh thuc (8:00 - 17:30, Thu Hai - Thu Sau, tru Le Tet).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Trang thai On-track: Thoi gian con lai &gt; 25% tong thoi han SLA.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Trang thai At-risk: Thoi gian con lai &lt;= 25% (He thong canh bao nhac nho HR).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Trang thai Breached: Qua han xu ly (Thong bao khan cap den HR Staff va HR Manager).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Dac biet: Khi chuyen sang PENDING_INFO, dong ho SLA tu dong dong bang (Pause) va tiep tuc dem khi nhan vien phan hoi.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4.4 He thong Thong bao (Notification Engine)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Su kien kich hoat: Tao ticket moi, Doi trang thai, Gan nguoi xu ly, Co binh luan moi, Canh bao SLA.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Kenh truyen: Thong bao In-app (bieu tuong chuong tren Portal) ket hop gui Email tu dong qua SMTP.</w:t>
      </w:r>
    </w:p>
    <w:p w:rsidR="00DC2850" w:rsidRDefault="00DC2850" w:rsidP="00DC2850">
      <w:pPr>
        <w:pStyle w:val="Heading2"/>
        <w:rPr>
          <w:rFonts w:ascii="Calibri" w:hAnsi="Calibri" w:cs="Calibri"/>
          <w:b/>
          <w:color w:val="0000FF"/>
        </w:rPr>
      </w:pPr>
      <w:r>
        <w:rPr>
          <w:rFonts w:ascii="Calibri" w:hAnsi="Calibri" w:cs="Calibri"/>
          <w:b/>
          <w:color w:val="0000FF"/>
        </w:rPr>
        <w:t>4.5 Dashboard va Bao cao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Employee Portal: Danh sach ticket ca nhan, tien do xu ly truc quan, nut tao nhanh.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HR Workspace: Danh sach ticket can xu ly gap, bo loc trang thai va SLA, ghi chu noi bo.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Manager Dashboard: Bieu do khoi luong yeu cau, ty le SLA Compliance, phan bo cong viec team HR, xuat Excel.</w:t>
      </w:r>
    </w:p>
    <w:p w:rsidR="00DC2850" w:rsidRDefault="00DC2850">
      <w:r>
        <w:br w:type="page"/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5. Yeu cau phi chuc nang (Non-Functional Requirements)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Tieu chi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Chi so yeu cau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Giai phap dap ung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Thoi gian tai trang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&lt;= 2.0 giay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SPA kien truc React, toi uu cache va API pagination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Tai dong thoi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Toi thieu 200 concurrent users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Kien truc stateless backend, Redis session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Bao mat va Phan quyen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RBAC va JWT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 hoa bcrypt, token 8h, kiem tra quyen tung endpoint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An toan du lieu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HTTPS / TLS 1.2+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Chong XSS, SQL Injection, kiem tra ma doc file upload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Kha dung (Uptime)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&gt;= 99.5%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Trien khai container Docker, backup database dinh ky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Kha nang tuong thich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 trinh duyet va Thiet bi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Responsive tren Desktop / Tablet / Mobile</w:t>
            </w:r>
          </w:p>
        </w:tc>
      </w:tr>
    </w:tbl>
    <w:p w:rsidR="00DC2850" w:rsidRDefault="00DC2850" w:rsidP="00DC2850"/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6. Mo hinh du lieu thuc the (Data Model)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USER (id, email, password_hash, full_name, department, role, status)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REQUEST (id, ticket_id, category_id, subject, description, priority, status, created_by, assigned_to, sla_deadline, satisfaction_rating)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CATEGORY (id, name, parent_id, display_order, is_active)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COMMENT (id, request_id, author_id, content, type: public/internal, created_at)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ATTACHMENT (id, request_id, file_name, file_path, file_size, uploaded_at)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ACTIVITY_LOG (id, request_id, actor_id, action, old_value, new_value, created_at)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NOTIFICATION (id, user_id, request_id, title, message, is_read, created_at)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SLA_CONFIG (id, category_id, priority, resolution_hours, is_active)</w:t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7. Kien truc cong nghe de xuat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Frontend: React.js / Next.js, TypeScript, Thu vien giao dien Ant Design / MUI.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Backend: Node.js (NestJS Framework), RESTful API, TypeORM / Prisma.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Database: PostgreSQL (he co so du lieu quan he ACID tieu chuan).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Cache va Queue: Redis (quan ly session, hang doi gui mail va tinh toan SLA).</w:t>
      </w:r>
    </w:p>
    <w:p w:rsidR="00DC2850" w:rsidRPr="00DC2850" w:rsidRDefault="00DC2850" w:rsidP="00DC2850">
      <w:pPr>
        <w:pStyle w:val="ListBullet"/>
      </w:pPr>
      <w:r>
        <w:rPr>
          <w:rFonts w:ascii="Calibri" w:hAnsi="Calibri" w:cs="Calibri"/>
        </w:rPr>
        <w:t>Email Gateway: SMTP Service (Nodemailer).</w:t>
      </w:r>
    </w:p>
    <w:p w:rsidR="00DC2850" w:rsidRDefault="00DC2850" w:rsidP="00DC2850">
      <w:pPr>
        <w:pStyle w:val="Heading1"/>
        <w:rPr>
          <w:rFonts w:ascii="Calibri" w:hAnsi="Calibri" w:cs="Calibri"/>
          <w:b/>
          <w:color w:val="000080"/>
        </w:rPr>
      </w:pPr>
      <w:r>
        <w:rPr>
          <w:rFonts w:ascii="Calibri" w:hAnsi="Calibri" w:cs="Calibri"/>
          <w:b/>
          <w:color w:val="000080"/>
        </w:rPr>
        <w:t>8. Ke hoach trien khai va Ky duyet (Sign-off)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Giai doan (Milestone)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Thoi gian</w:t>
            </w:r>
          </w:p>
        </w:tc>
        <w:tc>
          <w:tcPr>
            <w:tcW w:w="312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Noi dung ban giao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M1: Khoi tao nen tang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Tuan 1 - 3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Database schema, Setup project, Module Authentication va RBAC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M2: Nghiep vu cot loi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Tuan 4 - 7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Form tao ticket, Quan ly trang thai, Comments, Upload file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M3: SLA va Thong bao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Tuan 8 - 9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Bo may tinh SLA, Canh bao deadline, Email va In-app notifications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M4: Bao cao va Dashboard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Tuan 10 - 11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 hinh Dashboard 3 nhom doi tuong, Xuat du lieu Excel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M5: UAT va Dua vao su dung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Tuan 12 - 14</w:t>
            </w:r>
          </w:p>
        </w:tc>
        <w:tc>
          <w:tcPr>
            <w:tcW w:w="312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Kiem thu nghiem thu UAT, Dao tao nhan su, Trien khai chinh thuc</w:t>
            </w:r>
          </w:p>
        </w:tc>
      </w:tr>
    </w:tbl>
    <w:p w:rsidR="00DC2850" w:rsidRDefault="00DC2850" w:rsidP="00DC2850"/>
    <w:p w:rsidR="00DC2850" w:rsidRDefault="00DC2850" w:rsidP="00DC285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C2850" w:rsidRP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Vai tro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Ho va ten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Ngay phe duyet</w:t>
            </w:r>
          </w:p>
        </w:tc>
        <w:tc>
          <w:tcPr>
            <w:tcW w:w="2340" w:type="dxa"/>
            <w:shd w:val="clear" w:color="auto" w:fill="BBC9D9"/>
          </w:tcPr>
          <w:p w:rsidR="00DC2850" w:rsidRPr="00DC2850" w:rsidRDefault="00DC2850" w:rsidP="00DC2850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Chu ky</w:t>
            </w: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Product Owner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________________________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____/____/2026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________________________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____/____/2026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</w:p>
        </w:tc>
      </w:tr>
      <w:tr w:rsidR="00DC2850" w:rsidTr="00DC2850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Technical Lead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________________________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____/____/2026</w:t>
            </w:r>
          </w:p>
        </w:tc>
        <w:tc>
          <w:tcPr>
            <w:tcW w:w="2340" w:type="dxa"/>
            <w:shd w:val="clear" w:color="auto" w:fill="auto"/>
          </w:tcPr>
          <w:p w:rsidR="00DC2850" w:rsidRPr="00DC2850" w:rsidRDefault="00DC2850" w:rsidP="00DC2850">
            <w:pPr>
              <w:rPr>
                <w:rFonts w:ascii="Calibri" w:hAnsi="Calibri" w:cs="Calibri"/>
                <w:sz w:val="20"/>
              </w:rPr>
            </w:pPr>
          </w:p>
        </w:tc>
      </w:tr>
    </w:tbl>
    <w:p w:rsidR="00DC2850" w:rsidRDefault="00DC2850" w:rsidP="00DC2850"/>
    <w:p w:rsidR="00DC2850" w:rsidRPr="00DC2850" w:rsidRDefault="00DC2850" w:rsidP="00DC2850">
      <w:bookmarkStart w:id="0" w:name="_GoBack"/>
      <w:bookmarkEnd w:id="0"/>
    </w:p>
    <w:sectPr w:rsidR="00DC2850" w:rsidRPr="00DC2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055033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850"/>
    <w:rsid w:val="008369AA"/>
    <w:rsid w:val="00BC2E37"/>
    <w:rsid w:val="00DC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84347-6106-4CBF-87BE-77792284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8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28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DC285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Ngo-Le-Hai</dc:creator>
  <cp:keywords/>
  <dc:description/>
  <cp:lastModifiedBy>Duong Ngo-Le-Hai</cp:lastModifiedBy>
  <cp:revision>1</cp:revision>
  <dcterms:created xsi:type="dcterms:W3CDTF">2026-10-09T09:35:00Z</dcterms:created>
  <dcterms:modified xsi:type="dcterms:W3CDTF">2026-10-09T09:35:00Z</dcterms:modified>
</cp:coreProperties>
</file>