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Rule="auto"/>
        <w:contextualSpacing w:val="0"/>
        <w:jc w:val="center"/>
      </w:pPr>
      <w:bookmarkStart w:colFirst="0" w:colLast="0" w:name="h.cedx688k6p5o" w:id="0"/>
      <w:bookmarkEnd w:id="0"/>
      <w:r w:rsidDel="00000000" w:rsidR="00000000" w:rsidRPr="00000000">
        <w:rPr>
          <w:rFonts w:ascii="Arial" w:cs="Arial" w:eastAsia="Arial" w:hAnsi="Arial"/>
          <w:color w:val="3d4144"/>
          <w:sz w:val="34"/>
          <w:u w:val="single"/>
          <w:shd w:fill="f9fbfc" w:val="clear"/>
          <w:rtl w:val="0"/>
        </w:rPr>
        <w:t xml:space="preserve">301 редирект WWW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4050" cy="3873500"/>
            <wp:effectExtent b="19050" l="19050" r="19050" t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 w="19050">
                      <a:solidFill>
                        <a:srgbClr val="C0C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sz w:val="26"/>
          <w:shd w:fill="f9fbfc" w:val="clear"/>
          <w:rtl w:val="0"/>
        </w:rPr>
        <w:t xml:space="preserve">Редирект домена </w:t>
      </w:r>
      <w:r w:rsidDel="00000000" w:rsidR="00000000" w:rsidRPr="00000000">
        <w:rPr>
          <w:i w:val="1"/>
          <w:sz w:val="26"/>
          <w:shd w:fill="f9fbfc" w:val="clear"/>
          <w:rtl w:val="0"/>
        </w:rPr>
        <w:t xml:space="preserve">с WWW на домен без WWW</w:t>
      </w:r>
      <w:r w:rsidDel="00000000" w:rsidR="00000000" w:rsidRPr="00000000">
        <w:rPr>
          <w:sz w:val="26"/>
          <w:shd w:fill="f9fbfc" w:val="clear"/>
          <w:rtl w:val="0"/>
        </w:rPr>
        <w:t xml:space="preserve"> осуществляется в .htaccess с помощью такого кода: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Options +FollowSymLinks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RewriteEngine On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RewriteCond %{HTTP_HOST} ^www\.(.*) [NC]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RewriteRule ^(.*)$ http://%1/$1 [R=301,L]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sz w:val="26"/>
          <w:shd w:fill="f9fbfc" w:val="clear"/>
          <w:rtl w:val="0"/>
        </w:rPr>
        <w:t xml:space="preserve">или же такого, более понятного: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Options +FollowSymLinks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RewriteEngine On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RewriteCond %{HTTP_HOST} ^www.sait\.com$ [NC]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RewriteRule ^(.*)$ http://sait.com/$1 [R=301,L]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sz w:val="26"/>
          <w:shd w:fill="f9fbfc" w:val="clear"/>
          <w:rtl w:val="0"/>
        </w:rPr>
        <w:t xml:space="preserve">Обратный редирект домена от</w:t>
      </w:r>
      <w:r w:rsidDel="00000000" w:rsidR="00000000" w:rsidRPr="00000000">
        <w:rPr>
          <w:i w:val="1"/>
          <w:sz w:val="26"/>
          <w:shd w:fill="f9fbfc" w:val="clear"/>
          <w:rtl w:val="0"/>
        </w:rPr>
        <w:t xml:space="preserve"> без WWW на домен с WWW</w:t>
      </w:r>
      <w:r w:rsidDel="00000000" w:rsidR="00000000" w:rsidRPr="00000000">
        <w:rPr>
          <w:sz w:val="26"/>
          <w:shd w:fill="f9fbfc" w:val="clear"/>
          <w:rtl w:val="0"/>
        </w:rPr>
        <w:t xml:space="preserve"> осуществляется таким образом: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Options +FollowSymLinks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RewriteEngine On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RewriteCond %{HTTP_HOST} ^sait\.com$ [NC]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RewriteRule ^(.*)$ http://www.sait.com/$1 [R=301,L]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sz w:val="26"/>
          <w:shd w:fill="f9fbfc" w:val="clear"/>
          <w:rtl w:val="0"/>
        </w:rPr>
        <w:t xml:space="preserve">или же, альтернативным кодом: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RewriteEngine On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RewriteCond %{HTTP_HOST} !^www\.(.*) [NC]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RewriteRule ^(.*)$ http://www.%1/$1 [R=301,L]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Rule="auto"/>
        <w:contextualSpacing w:val="0"/>
      </w:pPr>
      <w:bookmarkStart w:colFirst="0" w:colLast="0" w:name="h.8x0aivuzk4yk" w:id="1"/>
      <w:bookmarkEnd w:id="1"/>
      <w:r w:rsidDel="00000000" w:rsidR="00000000" w:rsidRPr="00000000">
        <w:rPr>
          <w:rFonts w:ascii="Arial" w:cs="Arial" w:eastAsia="Arial" w:hAnsi="Arial"/>
          <w:color w:val="3d4144"/>
          <w:sz w:val="34"/>
          <w:shd w:fill="f9fbfc" w:val="clear"/>
          <w:rtl w:val="0"/>
        </w:rPr>
        <w:t xml:space="preserve">301 редирект на PHP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200400" cy="3810000"/>
            <wp:effectExtent b="9525" l="9525" r="9525" t="9525"/>
            <wp:docPr id="2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0000"/>
                    </a:xfrm>
                    <a:prstGeom prst="rect"/>
                    <a:ln w="9525">
                      <a:solidFill>
                        <a:srgbClr val="DADAD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sz w:val="26"/>
          <w:shd w:fill="f9fbfc" w:val="clear"/>
          <w:rtl w:val="0"/>
        </w:rPr>
        <w:t xml:space="preserve">Редирект осуществляемый при помощи скрипта, отправляющий посетителю необходимые заголовки. Вот так выглядит код PHP редиректа: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&lt;?php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header(“HTTP/1.1 301 Moved Permanently”);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header(“Location: http://www.newdomain.ru/newdir/newpage.htm”);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exit();</w:t>
      </w:r>
    </w:p>
    <w:p w:rsidR="00000000" w:rsidDel="00000000" w:rsidP="00000000" w:rsidRDefault="00000000" w:rsidRPr="00000000">
      <w:pPr>
        <w:spacing w:after="460" w:before="160" w:lineRule="auto"/>
        <w:contextualSpacing w:val="0"/>
      </w:pPr>
      <w:r w:rsidDel="00000000" w:rsidR="00000000" w:rsidRPr="00000000">
        <w:rPr>
          <w:sz w:val="26"/>
          <w:shd w:fill="e6f0f7" w:val="clear"/>
          <w:rtl w:val="0"/>
        </w:rPr>
        <w:t xml:space="preserve">?&gt;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d7fiyrbwfxb3" w:id="2"/>
      <w:bookmarkEnd w:id="2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Redirect Old domain to New domain using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34"/>
            <w:u w:val="single"/>
            <w:rtl w:val="0"/>
          </w:rPr>
          <w:t xml:space="preserve">htaccess redirect</w:t>
        </w:r>
      </w:hyperlink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.htaccess file with the below code, it will ensure that all your directories and pages of your old domain will get correctly redirected to your new domain.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.htaccess file needs to be placed in the root directory of your old website (i.e the same directory where your index file is placed)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Options +FollowSymLinks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RewriteEngine 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RewriteRule (.*) http://www.newdomain.com/$1 [R=301,L]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Please REPLACE www.newdomain.com in the above code with your actual domain name.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addition to the redirect I would suggest that you contact every backlinking site to modify their backlink to point to your new website.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This .htaccess method of redirection works ONLY on Linux servers having the Apache Mod-Rewrite moduled enabled.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igj566yfdi4a" w:id="3"/>
      <w:bookmarkEnd w:id="3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Redirect to www using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34"/>
            <w:u w:val="single"/>
            <w:rtl w:val="0"/>
          </w:rPr>
          <w:t xml:space="preserve">htaccess redirect</w:t>
        </w:r>
      </w:hyperlink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.htaccess file with the below code, it will ensure that all requests coming in to domain.com will get redirected to www.domain.com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.htaccess file needs to be placed in the root directory of your old website (i.e the same directory where your index file is placed)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Options +FollowSymlinks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RewriteEngine 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rewritecond %{http_host} ^domain.com [nc]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rewriterule ^(.*)$ http://www.domain.com/$1 [r=301,nc]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Please REPLACE domain.com and www.newdomain.com with your actual domain name.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This .htaccess method of redirection works ONLY on Linux servers having the Apache Mod-Rewrite moduled enabled.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sp5t8pik4l1s" w:id="4"/>
      <w:bookmarkEnd w:id="4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How to Redirect HTML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Please refer to section titled 'How to Redirect with htaccess', if your site is hosted on a Linux Server and 'IIS Redirect', if your site is hosted on a Windows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6q63bqr15x8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6q63bqr15x8a" w:id="5"/>
      <w:bookmarkEnd w:id="5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IIS Redirect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internet services manager, right click on the file or folder you wish to redirect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the radio titled "a redirection to a URL".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Enter the redirection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Check "The exact url entered above" and the "A permanent redirection for this resource"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Click on 'Apply'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pnyto0faei8i" w:id="6"/>
      <w:bookmarkEnd w:id="6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ColdFusion Redirect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&lt;.cfheader statuscode="301" statustext="Moved permanently"&gt;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&lt;.cfheader name="Location" value="http://www.new-url.com"&gt;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kf4n8j1k89sd" w:id="7"/>
      <w:bookmarkEnd w:id="7"/>
      <w:hyperlink r:id="rId9">
        <w:r w:rsidDel="00000000" w:rsidR="00000000" w:rsidRPr="00000000">
          <w:rPr>
            <w:rFonts w:ascii="Arial" w:cs="Arial" w:eastAsia="Arial" w:hAnsi="Arial"/>
            <w:color w:val="1155cc"/>
            <w:sz w:val="34"/>
            <w:u w:val="single"/>
            <w:rtl w:val="0"/>
          </w:rPr>
          <w:t xml:space="preserve">PHP Redirect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Header( "HTTP/1.1 301 Moved Permanently" 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Header( "Location: http://www.new-url.com" 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?&gt;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s9qhqx77fjrz" w:id="8"/>
      <w:bookmarkEnd w:id="8"/>
      <w:hyperlink r:id="rId10">
        <w:r w:rsidDel="00000000" w:rsidR="00000000" w:rsidRPr="00000000">
          <w:rPr>
            <w:rFonts w:ascii="Arial" w:cs="Arial" w:eastAsia="Arial" w:hAnsi="Arial"/>
            <w:color w:val="1155cc"/>
            <w:sz w:val="34"/>
            <w:u w:val="single"/>
            <w:rtl w:val="0"/>
          </w:rPr>
          <w:t xml:space="preserve">ASP Redirect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&lt;%@ Language=VBScript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Response.Status="301 Moved Permanently"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Response.AddHeader "Location","http://www.new-url.com/"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%&gt;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50w5x6385qq" w:id="9"/>
      <w:bookmarkEnd w:id="9"/>
      <w:hyperlink r:id="rId11">
        <w:r w:rsidDel="00000000" w:rsidR="00000000" w:rsidRPr="00000000">
          <w:rPr>
            <w:rFonts w:ascii="Arial" w:cs="Arial" w:eastAsia="Arial" w:hAnsi="Arial"/>
            <w:color w:val="1155cc"/>
            <w:sz w:val="34"/>
            <w:u w:val="single"/>
            <w:rtl w:val="0"/>
          </w:rPr>
          <w:t xml:space="preserve">ASP .NET Redirect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&lt;script runat="server"&gt;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private void Page_Load(object sender, System.EventArgs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Response.Status = "301 Moved Permanently";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Response.AddHeader("Location","http://www.new-url.com");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&lt;/script&gt;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in4p64m1faze" w:id="10"/>
      <w:bookmarkEnd w:id="10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JSP (Java) Redirect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response.setStatus(301);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response.setHeader( "Location", "http://www.new-url.com/"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response.setHeader( "Connection", "close"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%&gt;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3ef4eqyw908l" w:id="11"/>
      <w:bookmarkEnd w:id="11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CGI PERL Redirect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$q = new CGI;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print $q-&gt;redirect("http://www.new-url.com/");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zdascz3xtahy" w:id="12"/>
      <w:bookmarkEnd w:id="12"/>
      <w:r w:rsidDel="00000000" w:rsidR="00000000" w:rsidRPr="00000000">
        <w:rPr>
          <w:rFonts w:ascii="Arial" w:cs="Arial" w:eastAsia="Arial" w:hAnsi="Arial"/>
          <w:sz w:val="34"/>
          <w:rtl w:val="0"/>
        </w:rPr>
        <w:t xml:space="preserve">Ruby on Rails Redirect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 old_action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headers["Status"] = "301 Moved Permanently"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redirect_to "http://www.new-url.com/"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www.webconfs.com/how-to-redirect-a-webpage.php" TargetMode="External"/><Relationship Id="rId4" Type="http://schemas.openxmlformats.org/officeDocument/2006/relationships/styles" Target="styles.xml"/><Relationship Id="rId11" Type="http://schemas.openxmlformats.org/officeDocument/2006/relationships/hyperlink" Target="http://www.webconfs.com/how-to-redirect-a-webpage.php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www.webconfs.com/how-to-redirect-a-webpage.php" TargetMode="External"/><Relationship Id="rId6" Type="http://schemas.openxmlformats.org/officeDocument/2006/relationships/image" Target="media/image03.gif"/><Relationship Id="rId5" Type="http://schemas.openxmlformats.org/officeDocument/2006/relationships/image" Target="media/image01.png"/><Relationship Id="rId8" Type="http://schemas.openxmlformats.org/officeDocument/2006/relationships/hyperlink" Target="http://www.webconfs.com/how-to-redirect-a-webpage.php" TargetMode="External"/><Relationship Id="rId7" Type="http://schemas.openxmlformats.org/officeDocument/2006/relationships/hyperlink" Target="http://www.webconfs.com/how-to-redirect-a-webpage.php" TargetMode="External"/></Relationships>
</file>