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93831B" w14:textId="77777777" w:rsidR="006600AA" w:rsidRPr="00801BB0" w:rsidRDefault="00324921" w:rsidP="00E63206">
      <w:pPr>
        <w:jc w:val="center"/>
        <w:rPr>
          <w:rFonts w:ascii="Times New Roman" w:hAnsi="Times New Roman" w:cs="Times New Roman"/>
          <w:b/>
          <w:sz w:val="32"/>
        </w:rPr>
      </w:pPr>
      <w:r w:rsidRPr="00801BB0">
        <w:rPr>
          <w:rFonts w:ascii="Times New Roman" w:hAnsi="Times New Roman" w:cs="Times New Roman"/>
          <w:b/>
          <w:sz w:val="32"/>
        </w:rPr>
        <w:t xml:space="preserve">In-Class Exercise # </w:t>
      </w:r>
      <w:r w:rsidR="0098405A">
        <w:rPr>
          <w:rFonts w:ascii="Times New Roman" w:hAnsi="Times New Roman" w:cs="Times New Roman" w:hint="eastAsia"/>
          <w:b/>
          <w:sz w:val="32"/>
        </w:rPr>
        <w:t>7</w:t>
      </w:r>
      <w:r w:rsidR="00770F8A" w:rsidRPr="00801BB0">
        <w:rPr>
          <w:rFonts w:ascii="Times New Roman" w:hAnsi="Times New Roman" w:cs="Times New Roman" w:hint="eastAsia"/>
          <w:b/>
          <w:sz w:val="32"/>
        </w:rPr>
        <w:t xml:space="preserve"> </w:t>
      </w:r>
      <w:r w:rsidR="00770F8A" w:rsidRPr="00801BB0">
        <w:rPr>
          <w:rFonts w:ascii="Times New Roman" w:hAnsi="Times New Roman" w:cs="Times New Roman"/>
          <w:b/>
          <w:sz w:val="32"/>
        </w:rPr>
        <w:t>–</w:t>
      </w:r>
      <w:r w:rsidR="00770F8A" w:rsidRPr="00801BB0">
        <w:rPr>
          <w:rFonts w:ascii="Times New Roman" w:hAnsi="Times New Roman" w:cs="Times New Roman" w:hint="eastAsia"/>
          <w:b/>
          <w:sz w:val="32"/>
        </w:rPr>
        <w:t xml:space="preserve"> </w:t>
      </w:r>
      <w:r w:rsidR="00801BB0" w:rsidRPr="00801BB0">
        <w:rPr>
          <w:rFonts w:ascii="Times New Roman" w:hAnsi="Times New Roman" w:cs="Times New Roman"/>
          <w:b/>
          <w:sz w:val="32"/>
        </w:rPr>
        <w:t>“</w:t>
      </w:r>
      <w:r w:rsidR="00CB5C45">
        <w:rPr>
          <w:rFonts w:ascii="Times New Roman" w:hAnsi="Times New Roman" w:cs="Times New Roman"/>
          <w:b/>
          <w:sz w:val="32"/>
        </w:rPr>
        <w:t>Start</w:t>
      </w:r>
      <w:r w:rsidR="00801BB0" w:rsidRPr="00801BB0">
        <w:rPr>
          <w:rFonts w:ascii="Times New Roman" w:hAnsi="Times New Roman" w:cs="Times New Roman" w:hint="eastAsia"/>
          <w:b/>
          <w:sz w:val="32"/>
        </w:rPr>
        <w:t xml:space="preserve"> Assembly Program</w:t>
      </w:r>
      <w:r w:rsidR="00CB5C45">
        <w:rPr>
          <w:rFonts w:ascii="Times New Roman" w:hAnsi="Times New Roman" w:cs="Times New Roman"/>
          <w:b/>
          <w:sz w:val="32"/>
        </w:rPr>
        <w:t>ming</w:t>
      </w:r>
      <w:r w:rsidR="00801BB0" w:rsidRPr="00801BB0">
        <w:rPr>
          <w:rFonts w:ascii="Times New Roman" w:hAnsi="Times New Roman" w:cs="Times New Roman"/>
          <w:b/>
          <w:sz w:val="32"/>
        </w:rPr>
        <w:t>”</w:t>
      </w:r>
    </w:p>
    <w:p w14:paraId="5893831C" w14:textId="41DFC02F" w:rsidR="00770F8A" w:rsidRPr="00770F8A" w:rsidRDefault="009D49EE" w:rsidP="00E6320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 Day: 201</w:t>
      </w:r>
      <w:r w:rsidR="00DE013E">
        <w:rPr>
          <w:rFonts w:ascii="Times New Roman" w:hAnsi="Times New Roman" w:cs="Times New Roman"/>
        </w:rPr>
        <w:t>7</w:t>
      </w:r>
      <w:r w:rsidR="00B768C0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 w:hint="eastAsia"/>
        </w:rPr>
        <w:t>3</w:t>
      </w:r>
      <w:r w:rsidR="00770F8A" w:rsidRPr="00770F8A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3</w:t>
      </w:r>
      <w:r w:rsidR="00DE013E">
        <w:rPr>
          <w:rFonts w:ascii="Times New Roman" w:hAnsi="Times New Roman" w:cs="Times New Roman"/>
        </w:rPr>
        <w:t>0</w:t>
      </w:r>
      <w:r w:rsidR="00D55336">
        <w:rPr>
          <w:rFonts w:ascii="Times New Roman" w:hAnsi="Times New Roman" w:cs="Times New Roman"/>
        </w:rPr>
        <w:t xml:space="preserve">, </w:t>
      </w:r>
      <w:r w:rsidR="00DE013E">
        <w:rPr>
          <w:rFonts w:ascii="Times New Roman" w:hAnsi="Times New Roman" w:cs="Times New Roman"/>
        </w:rPr>
        <w:t>Friday</w:t>
      </w:r>
      <w:r w:rsidR="00D55336">
        <w:rPr>
          <w:rFonts w:ascii="Times New Roman" w:hAnsi="Times New Roman" w:cs="Times New Roman"/>
        </w:rPr>
        <w:t xml:space="preserve">, </w:t>
      </w:r>
      <w:r w:rsidR="00DE013E">
        <w:rPr>
          <w:rFonts w:ascii="Times New Roman" w:hAnsi="Times New Roman" w:cs="Times New Roman"/>
        </w:rPr>
        <w:t>12</w:t>
      </w:r>
      <w:r w:rsidR="00D55336">
        <w:rPr>
          <w:rFonts w:ascii="Times New Roman" w:hAnsi="Times New Roman" w:cs="Times New Roman"/>
        </w:rPr>
        <w:t>:</w:t>
      </w:r>
      <w:r w:rsidR="00DE013E">
        <w:rPr>
          <w:rFonts w:ascii="Times New Roman" w:hAnsi="Times New Roman" w:cs="Times New Roman"/>
        </w:rPr>
        <w:t>00</w:t>
      </w:r>
    </w:p>
    <w:p w14:paraId="5893831D" w14:textId="22A19E41" w:rsidR="002A70C9" w:rsidRPr="002A70C9" w:rsidRDefault="002A70C9" w:rsidP="002A70C9">
      <w:pPr>
        <w:rPr>
          <w:sz w:val="22"/>
        </w:rPr>
      </w:pPr>
      <w:r w:rsidRPr="002A70C9">
        <w:rPr>
          <w:sz w:val="22"/>
        </w:rPr>
        <w:t>Obj</w:t>
      </w:r>
      <w:r w:rsidR="00DE013E">
        <w:rPr>
          <w:sz w:val="22"/>
        </w:rPr>
        <w:t>ective: To understand how to use MUL instruction in a</w:t>
      </w:r>
      <w:r w:rsidRPr="002A70C9">
        <w:rPr>
          <w:sz w:val="22"/>
        </w:rPr>
        <w:t xml:space="preserve"> simple Assembly program and program structure.</w:t>
      </w:r>
    </w:p>
    <w:p w14:paraId="5893831E" w14:textId="77777777" w:rsidR="002A70C9" w:rsidRPr="002A70C9" w:rsidRDefault="002A70C9" w:rsidP="002A70C9">
      <w:pPr>
        <w:rPr>
          <w:sz w:val="22"/>
        </w:rPr>
      </w:pPr>
      <w:r w:rsidRPr="002A70C9">
        <w:rPr>
          <w:sz w:val="22"/>
        </w:rPr>
        <w:t>Explanations</w:t>
      </w:r>
      <w:r w:rsidRPr="002A70C9">
        <w:rPr>
          <w:rFonts w:hint="eastAsia"/>
          <w:sz w:val="22"/>
        </w:rPr>
        <w:t>：</w:t>
      </w:r>
    </w:p>
    <w:p w14:paraId="5893831F" w14:textId="77777777" w:rsidR="005A4643" w:rsidRDefault="002A70C9" w:rsidP="002A70C9">
      <w:pPr>
        <w:pStyle w:val="ListParagraph"/>
        <w:numPr>
          <w:ilvl w:val="0"/>
          <w:numId w:val="1"/>
        </w:numPr>
        <w:ind w:leftChars="0"/>
        <w:rPr>
          <w:sz w:val="22"/>
        </w:rPr>
      </w:pPr>
      <w:r w:rsidRPr="002A70C9">
        <w:rPr>
          <w:sz w:val="22"/>
        </w:rPr>
        <w:t>Use the course content to learn data in memory storage and how to use MUL instruction. Make a program that stored multiplication table from 1*1 to 9*9 as shown as in the memory.</w:t>
      </w:r>
      <w:r w:rsidRPr="002A70C9">
        <w:rPr>
          <w:noProof/>
          <w:sz w:val="22"/>
          <w:lang w:eastAsia="en-US"/>
        </w:rPr>
        <w:t xml:space="preserve"> </w:t>
      </w:r>
    </w:p>
    <w:p w14:paraId="58938320" w14:textId="77777777" w:rsidR="00802D8A" w:rsidRPr="002A70C9" w:rsidRDefault="00802D8A" w:rsidP="00802D8A">
      <w:pPr>
        <w:pStyle w:val="ListParagraph"/>
        <w:ind w:leftChars="0"/>
        <w:jc w:val="center"/>
        <w:rPr>
          <w:sz w:val="22"/>
        </w:rPr>
      </w:pPr>
      <w:r w:rsidRPr="00802D8A">
        <w:rPr>
          <w:noProof/>
          <w:sz w:val="22"/>
        </w:rPr>
        <w:drawing>
          <wp:inline distT="0" distB="0" distL="0" distR="0" wp14:anchorId="5893833A" wp14:editId="5893833B">
            <wp:extent cx="2301422" cy="1003465"/>
            <wp:effectExtent l="0" t="0" r="3810" b="635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1" r="409" b="67151"/>
                    <a:stretch/>
                  </pic:blipFill>
                  <pic:spPr bwMode="auto">
                    <a:xfrm>
                      <a:off x="0" y="0"/>
                      <a:ext cx="2361753" cy="1029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8042" w:type="dxa"/>
        <w:tblInd w:w="480" w:type="dxa"/>
        <w:tblLook w:val="04A0" w:firstRow="1" w:lastRow="0" w:firstColumn="1" w:lastColumn="0" w:noHBand="0" w:noVBand="1"/>
      </w:tblPr>
      <w:tblGrid>
        <w:gridCol w:w="8042"/>
      </w:tblGrid>
      <w:tr w:rsidR="00DE61FB" w:rsidRPr="002A70C9" w14:paraId="5893832B" w14:textId="77777777" w:rsidTr="00DE61FB">
        <w:tc>
          <w:tcPr>
            <w:tcW w:w="8042" w:type="dxa"/>
          </w:tcPr>
          <w:p w14:paraId="58938321" w14:textId="77777777" w:rsidR="00B22E5A" w:rsidRPr="002A70C9" w:rsidRDefault="00B22E5A" w:rsidP="00B22E5A">
            <w:pPr>
              <w:spacing w:line="420" w:lineRule="exact"/>
              <w:rPr>
                <w:rFonts w:ascii="Consolas" w:eastAsiaTheme="minorEastAsia" w:hAnsi="Consolas" w:cs="Consolas"/>
                <w:sz w:val="22"/>
              </w:rPr>
            </w:pPr>
            <w:r w:rsidRPr="002A70C9">
              <w:rPr>
                <w:rFonts w:ascii="Consolas" w:eastAsiaTheme="minorEastAsia" w:hAnsi="Consolas" w:cs="Consolas"/>
                <w:sz w:val="22"/>
              </w:rPr>
              <w:t>.data</w:t>
            </w:r>
          </w:p>
          <w:p w14:paraId="58938322" w14:textId="77777777" w:rsidR="005A4643" w:rsidRPr="002A70C9" w:rsidRDefault="005A4643" w:rsidP="00B22E5A">
            <w:pPr>
              <w:spacing w:line="420" w:lineRule="exact"/>
              <w:rPr>
                <w:rFonts w:ascii="Consolas" w:eastAsiaTheme="minorEastAsia" w:hAnsi="Consolas" w:cs="Consolas"/>
                <w:sz w:val="22"/>
              </w:rPr>
            </w:pPr>
            <w:r w:rsidRPr="002A70C9">
              <w:rPr>
                <w:rFonts w:ascii="Consolas" w:eastAsiaTheme="minorEastAsia" w:hAnsi="Consolas" w:cs="Consolas"/>
                <w:sz w:val="22"/>
              </w:rPr>
              <w:t>ninenine byte 81 DUP(?)</w:t>
            </w:r>
          </w:p>
          <w:p w14:paraId="58938323" w14:textId="77777777" w:rsidR="00B22E5A" w:rsidRPr="002A70C9" w:rsidRDefault="00B22E5A" w:rsidP="00B22E5A">
            <w:pPr>
              <w:spacing w:line="420" w:lineRule="exact"/>
              <w:rPr>
                <w:rFonts w:ascii="Consolas" w:eastAsiaTheme="minorEastAsia" w:hAnsi="Consolas" w:cs="Consolas"/>
                <w:sz w:val="22"/>
              </w:rPr>
            </w:pPr>
            <w:r w:rsidRPr="002A70C9">
              <w:rPr>
                <w:rFonts w:ascii="Consolas" w:eastAsiaTheme="minorEastAsia" w:hAnsi="Consolas" w:cs="Consolas"/>
                <w:sz w:val="22"/>
              </w:rPr>
              <w:t>.code</w:t>
            </w:r>
          </w:p>
          <w:p w14:paraId="58938324" w14:textId="77777777" w:rsidR="00B22E5A" w:rsidRPr="002A70C9" w:rsidRDefault="00B22E5A" w:rsidP="00B22E5A">
            <w:pPr>
              <w:spacing w:line="420" w:lineRule="exact"/>
              <w:rPr>
                <w:rFonts w:ascii="Consolas" w:eastAsiaTheme="minorEastAsia" w:hAnsi="Consolas" w:cs="Consolas"/>
                <w:sz w:val="22"/>
              </w:rPr>
            </w:pPr>
            <w:r w:rsidRPr="002A70C9">
              <w:rPr>
                <w:rFonts w:ascii="Consolas" w:eastAsiaTheme="minorEastAsia" w:hAnsi="Consolas" w:cs="Consolas"/>
                <w:sz w:val="22"/>
              </w:rPr>
              <w:t>start@0 PROC</w:t>
            </w:r>
          </w:p>
          <w:p w14:paraId="58938325" w14:textId="77777777" w:rsidR="00B22E5A" w:rsidRPr="002A70C9" w:rsidRDefault="00B22E5A" w:rsidP="00B22E5A">
            <w:pPr>
              <w:spacing w:line="420" w:lineRule="exact"/>
              <w:rPr>
                <w:rFonts w:ascii="Consolas" w:eastAsiaTheme="minorEastAsia" w:hAnsi="Consolas" w:cs="Consolas"/>
                <w:sz w:val="22"/>
              </w:rPr>
            </w:pPr>
            <w:r w:rsidRPr="002A70C9">
              <w:rPr>
                <w:rFonts w:ascii="Consolas" w:eastAsiaTheme="minorEastAsia" w:hAnsi="Consolas" w:cs="Consolas"/>
                <w:sz w:val="22"/>
              </w:rPr>
              <w:tab/>
            </w:r>
          </w:p>
          <w:p w14:paraId="58938326" w14:textId="77777777" w:rsidR="00B22E5A" w:rsidRPr="002A70C9" w:rsidRDefault="00B22E5A" w:rsidP="00B22E5A">
            <w:pPr>
              <w:spacing w:line="420" w:lineRule="exact"/>
              <w:rPr>
                <w:rFonts w:ascii="Consolas" w:eastAsiaTheme="minorEastAsia" w:hAnsi="Consolas" w:cs="Consolas"/>
                <w:sz w:val="22"/>
              </w:rPr>
            </w:pPr>
            <w:r w:rsidRPr="002A70C9">
              <w:rPr>
                <w:rFonts w:ascii="Consolas" w:eastAsiaTheme="minorEastAsia" w:hAnsi="Consolas" w:cs="Consolas"/>
                <w:sz w:val="22"/>
              </w:rPr>
              <w:tab/>
              <w:t>[do something...]</w:t>
            </w:r>
          </w:p>
          <w:p w14:paraId="58938327" w14:textId="77777777" w:rsidR="00B22E5A" w:rsidRPr="002A70C9" w:rsidRDefault="00B22E5A" w:rsidP="00B22E5A">
            <w:pPr>
              <w:spacing w:line="420" w:lineRule="exact"/>
              <w:rPr>
                <w:rFonts w:ascii="Consolas" w:eastAsiaTheme="minorEastAsia" w:hAnsi="Consolas" w:cs="Consolas"/>
                <w:sz w:val="22"/>
              </w:rPr>
            </w:pPr>
            <w:r w:rsidRPr="002A70C9">
              <w:rPr>
                <w:rFonts w:ascii="Consolas" w:eastAsiaTheme="minorEastAsia" w:hAnsi="Consolas" w:cs="Consolas"/>
                <w:sz w:val="22"/>
              </w:rPr>
              <w:tab/>
            </w:r>
          </w:p>
          <w:p w14:paraId="58938328" w14:textId="77777777" w:rsidR="00B22E5A" w:rsidRPr="002A70C9" w:rsidRDefault="00B22E5A" w:rsidP="00B22E5A">
            <w:pPr>
              <w:spacing w:line="420" w:lineRule="exact"/>
              <w:rPr>
                <w:rFonts w:ascii="Consolas" w:eastAsiaTheme="minorEastAsia" w:hAnsi="Consolas" w:cs="Consolas"/>
                <w:sz w:val="22"/>
              </w:rPr>
            </w:pPr>
            <w:r w:rsidRPr="002A70C9">
              <w:rPr>
                <w:rFonts w:ascii="Consolas" w:eastAsiaTheme="minorEastAsia" w:hAnsi="Consolas" w:cs="Consolas"/>
                <w:sz w:val="22"/>
              </w:rPr>
              <w:tab/>
              <w:t>exit</w:t>
            </w:r>
          </w:p>
          <w:p w14:paraId="58938329" w14:textId="77777777" w:rsidR="00B22E5A" w:rsidRPr="002A70C9" w:rsidRDefault="00B22E5A" w:rsidP="00B22E5A">
            <w:pPr>
              <w:spacing w:line="420" w:lineRule="exact"/>
              <w:rPr>
                <w:rFonts w:ascii="Consolas" w:eastAsiaTheme="minorEastAsia" w:hAnsi="Consolas" w:cs="Consolas"/>
                <w:sz w:val="22"/>
              </w:rPr>
            </w:pPr>
            <w:r w:rsidRPr="002A70C9">
              <w:rPr>
                <w:rFonts w:ascii="Consolas" w:eastAsiaTheme="minorEastAsia" w:hAnsi="Consolas" w:cs="Consolas"/>
                <w:sz w:val="22"/>
              </w:rPr>
              <w:t>start@0 ENDP</w:t>
            </w:r>
          </w:p>
          <w:p w14:paraId="5893832A" w14:textId="77777777" w:rsidR="00DE61FB" w:rsidRPr="002A70C9" w:rsidRDefault="00B22E5A" w:rsidP="00B22E5A">
            <w:pPr>
              <w:spacing w:line="420" w:lineRule="exact"/>
              <w:rPr>
                <w:rFonts w:ascii="Consolas" w:eastAsiaTheme="minorEastAsia" w:hAnsi="Consolas" w:cs="Consolas"/>
                <w:sz w:val="22"/>
              </w:rPr>
            </w:pPr>
            <w:r w:rsidRPr="002A70C9">
              <w:rPr>
                <w:rFonts w:ascii="Consolas" w:eastAsiaTheme="minorEastAsia" w:hAnsi="Consolas" w:cs="Consolas"/>
                <w:sz w:val="22"/>
              </w:rPr>
              <w:t>END start@0</w:t>
            </w:r>
          </w:p>
        </w:tc>
      </w:tr>
    </w:tbl>
    <w:p w14:paraId="5893832C" w14:textId="77777777" w:rsidR="002A70C9" w:rsidRPr="002A70C9" w:rsidRDefault="002A70C9" w:rsidP="002A70C9">
      <w:pPr>
        <w:pStyle w:val="ListParagraph"/>
        <w:numPr>
          <w:ilvl w:val="0"/>
          <w:numId w:val="1"/>
        </w:numPr>
        <w:ind w:leftChars="0"/>
        <w:rPr>
          <w:sz w:val="22"/>
        </w:rPr>
      </w:pPr>
      <w:r w:rsidRPr="002A70C9">
        <w:rPr>
          <w:rFonts w:hint="eastAsia"/>
          <w:sz w:val="22"/>
        </w:rPr>
        <w:t xml:space="preserve">Use WINdbg to shows registers and memory status when program executed and </w:t>
      </w:r>
      <w:r w:rsidRPr="002A70C9">
        <w:rPr>
          <w:sz w:val="22"/>
        </w:rPr>
        <w:t>add screenshots to report in Word files.</w:t>
      </w:r>
    </w:p>
    <w:p w14:paraId="5893832D" w14:textId="77777777" w:rsidR="002A70C9" w:rsidRPr="002A70C9" w:rsidRDefault="002A70C9" w:rsidP="002A70C9">
      <w:pPr>
        <w:pStyle w:val="ListParagraph"/>
        <w:numPr>
          <w:ilvl w:val="0"/>
          <w:numId w:val="1"/>
        </w:numPr>
        <w:ind w:leftChars="0"/>
        <w:rPr>
          <w:sz w:val="22"/>
        </w:rPr>
      </w:pPr>
      <w:r w:rsidRPr="002A70C9">
        <w:rPr>
          <w:rFonts w:hint="eastAsia"/>
          <w:sz w:val="22"/>
        </w:rPr>
        <w:t>Compress</w:t>
      </w:r>
      <w:r w:rsidRPr="002A70C9">
        <w:rPr>
          <w:sz w:val="22"/>
        </w:rPr>
        <w:t>(.zip,.rar)</w:t>
      </w:r>
      <w:r w:rsidRPr="002A70C9">
        <w:rPr>
          <w:rFonts w:hint="eastAsia"/>
          <w:sz w:val="22"/>
        </w:rPr>
        <w:t xml:space="preserve"> the fol</w:t>
      </w:r>
      <w:r w:rsidRPr="002A70C9">
        <w:rPr>
          <w:sz w:val="22"/>
        </w:rPr>
        <w:t>lowing file with the name of the group ( e.g. group_1.zip)</w:t>
      </w:r>
    </w:p>
    <w:p w14:paraId="5893832E" w14:textId="77777777" w:rsidR="002A70C9" w:rsidRPr="002A70C9" w:rsidRDefault="002A70C9" w:rsidP="002A70C9">
      <w:pPr>
        <w:pStyle w:val="ListParagraph"/>
        <w:numPr>
          <w:ilvl w:val="2"/>
          <w:numId w:val="1"/>
        </w:numPr>
        <w:ind w:leftChars="0"/>
        <w:rPr>
          <w:sz w:val="22"/>
        </w:rPr>
      </w:pPr>
      <w:r w:rsidRPr="002A70C9">
        <w:rPr>
          <w:rFonts w:hint="eastAsia"/>
          <w:sz w:val="22"/>
        </w:rPr>
        <w:t>C</w:t>
      </w:r>
      <w:r w:rsidRPr="002A70C9">
        <w:rPr>
          <w:sz w:val="22"/>
        </w:rPr>
        <w:t>ode</w:t>
      </w:r>
      <w:r w:rsidRPr="002A70C9">
        <w:rPr>
          <w:rFonts w:hint="eastAsia"/>
          <w:sz w:val="22"/>
        </w:rPr>
        <w:t>(</w:t>
      </w:r>
      <w:r w:rsidR="00A50ABD">
        <w:rPr>
          <w:b/>
          <w:kern w:val="0"/>
          <w:u w:val="single"/>
        </w:rPr>
        <w:t>exercise7.asm</w:t>
      </w:r>
      <w:r w:rsidRPr="002A70C9">
        <w:rPr>
          <w:rFonts w:hint="eastAsia"/>
          <w:sz w:val="22"/>
        </w:rPr>
        <w:t>)</w:t>
      </w:r>
    </w:p>
    <w:p w14:paraId="5893832F" w14:textId="77777777" w:rsidR="002A70C9" w:rsidRPr="002A70C9" w:rsidRDefault="002A70C9" w:rsidP="002A70C9">
      <w:pPr>
        <w:pStyle w:val="ListParagraph"/>
        <w:numPr>
          <w:ilvl w:val="2"/>
          <w:numId w:val="1"/>
        </w:numPr>
        <w:ind w:leftChars="0"/>
        <w:rPr>
          <w:sz w:val="22"/>
        </w:rPr>
      </w:pPr>
      <w:r w:rsidRPr="002A70C9">
        <w:rPr>
          <w:rFonts w:hint="eastAsia"/>
          <w:sz w:val="22"/>
        </w:rPr>
        <w:t>R</w:t>
      </w:r>
      <w:r w:rsidRPr="002A70C9">
        <w:rPr>
          <w:sz w:val="22"/>
        </w:rPr>
        <w:t>eport</w:t>
      </w:r>
      <w:r w:rsidRPr="002A70C9">
        <w:rPr>
          <w:rFonts w:hint="eastAsia"/>
          <w:sz w:val="22"/>
        </w:rPr>
        <w:t>(</w:t>
      </w:r>
      <w:r w:rsidR="00A50ABD">
        <w:rPr>
          <w:b/>
          <w:kern w:val="0"/>
        </w:rPr>
        <w:t>group_1</w:t>
      </w:r>
      <w:r w:rsidR="00A50ABD">
        <w:rPr>
          <w:kern w:val="0"/>
        </w:rPr>
        <w:t xml:space="preserve">.doc/.docx or </w:t>
      </w:r>
      <w:r w:rsidR="00A50ABD">
        <w:rPr>
          <w:b/>
          <w:kern w:val="0"/>
        </w:rPr>
        <w:t>group_1</w:t>
      </w:r>
      <w:r w:rsidR="00A50ABD">
        <w:rPr>
          <w:kern w:val="0"/>
        </w:rPr>
        <w:t>.pdf</w:t>
      </w:r>
      <w:r w:rsidRPr="002A70C9">
        <w:rPr>
          <w:rFonts w:hint="eastAsia"/>
          <w:sz w:val="22"/>
        </w:rPr>
        <w:t>)</w:t>
      </w:r>
    </w:p>
    <w:p w14:paraId="58938330" w14:textId="77777777" w:rsidR="00A50ABD" w:rsidRDefault="00A50ABD" w:rsidP="00A50ABD">
      <w:pPr>
        <w:pStyle w:val="ListParagraph"/>
        <w:numPr>
          <w:ilvl w:val="3"/>
          <w:numId w:val="1"/>
        </w:numPr>
        <w:ind w:leftChars="0"/>
      </w:pPr>
      <w:r>
        <w:t>Report Title</w:t>
      </w:r>
    </w:p>
    <w:p w14:paraId="58938331" w14:textId="77777777" w:rsidR="00A50ABD" w:rsidRDefault="00A50ABD" w:rsidP="00A50ABD">
      <w:pPr>
        <w:pStyle w:val="ListParagraph"/>
        <w:numPr>
          <w:ilvl w:val="3"/>
          <w:numId w:val="1"/>
        </w:numPr>
        <w:ind w:leftChars="0"/>
      </w:pPr>
      <w:r>
        <w:t>Group, name, student ID</w:t>
      </w:r>
    </w:p>
    <w:p w14:paraId="58938332" w14:textId="77777777" w:rsidR="00A50ABD" w:rsidRDefault="00A50ABD" w:rsidP="00A50ABD">
      <w:pPr>
        <w:pStyle w:val="ListParagraph"/>
        <w:numPr>
          <w:ilvl w:val="3"/>
          <w:numId w:val="1"/>
        </w:numPr>
        <w:ind w:leftChars="0"/>
      </w:pPr>
      <w:r>
        <w:t>Program execution flow, memory (register) status</w:t>
      </w:r>
    </w:p>
    <w:p w14:paraId="58938333" w14:textId="77777777" w:rsidR="00A50ABD" w:rsidRDefault="00A50ABD" w:rsidP="00A50ABD">
      <w:pPr>
        <w:pStyle w:val="ListParagraph"/>
        <w:numPr>
          <w:ilvl w:val="3"/>
          <w:numId w:val="1"/>
        </w:numPr>
        <w:ind w:leftChars="0"/>
      </w:pPr>
      <w:r>
        <w:t>Screenshots description code Description</w:t>
      </w:r>
    </w:p>
    <w:p w14:paraId="58938334" w14:textId="77777777" w:rsidR="00A50ABD" w:rsidRDefault="00A50ABD" w:rsidP="00A50ABD">
      <w:pPr>
        <w:pStyle w:val="ListParagraph"/>
        <w:numPr>
          <w:ilvl w:val="3"/>
          <w:numId w:val="1"/>
        </w:numPr>
        <w:ind w:leftChars="0"/>
      </w:pPr>
      <w:r>
        <w:t>Reviews</w:t>
      </w:r>
    </w:p>
    <w:p w14:paraId="58938335" w14:textId="77777777" w:rsidR="002A70C9" w:rsidRPr="002A70C9" w:rsidRDefault="002A70C9" w:rsidP="002A70C9">
      <w:pPr>
        <w:pStyle w:val="ListParagraph"/>
        <w:numPr>
          <w:ilvl w:val="0"/>
          <w:numId w:val="1"/>
        </w:numPr>
        <w:ind w:leftChars="0"/>
        <w:rPr>
          <w:sz w:val="22"/>
        </w:rPr>
      </w:pPr>
      <w:r w:rsidRPr="002A70C9">
        <w:rPr>
          <w:rFonts w:hint="eastAsia"/>
          <w:sz w:val="22"/>
        </w:rPr>
        <w:t>T</w:t>
      </w:r>
      <w:r w:rsidRPr="002A70C9">
        <w:rPr>
          <w:sz w:val="22"/>
        </w:rPr>
        <w:t>o update the contents of report can be directly re-upload file with the name of version (e.g. Group_1_v2.zip)</w:t>
      </w:r>
    </w:p>
    <w:p w14:paraId="58938336" w14:textId="77777777" w:rsidR="002A70C9" w:rsidRPr="002A70C9" w:rsidRDefault="002A70C9" w:rsidP="002A70C9">
      <w:pPr>
        <w:rPr>
          <w:sz w:val="22"/>
        </w:rPr>
      </w:pPr>
    </w:p>
    <w:p w14:paraId="58938337" w14:textId="77777777" w:rsidR="002A70C9" w:rsidRPr="002A70C9" w:rsidRDefault="002A70C9" w:rsidP="002A70C9">
      <w:pPr>
        <w:rPr>
          <w:sz w:val="22"/>
        </w:rPr>
      </w:pPr>
      <w:r w:rsidRPr="002A70C9">
        <w:rPr>
          <w:rFonts w:hint="eastAsia"/>
          <w:sz w:val="22"/>
        </w:rPr>
        <w:t>N</w:t>
      </w:r>
      <w:r w:rsidRPr="002A70C9">
        <w:rPr>
          <w:sz w:val="22"/>
        </w:rPr>
        <w:t>ote</w:t>
      </w:r>
      <w:r w:rsidRPr="002A70C9">
        <w:rPr>
          <w:rFonts w:hint="eastAsia"/>
          <w:sz w:val="22"/>
        </w:rPr>
        <w:t>：</w:t>
      </w:r>
    </w:p>
    <w:p w14:paraId="58938338" w14:textId="77777777" w:rsidR="002A70C9" w:rsidRPr="002A70C9" w:rsidRDefault="002A70C9" w:rsidP="002A70C9">
      <w:pPr>
        <w:pStyle w:val="ListParagraph"/>
        <w:numPr>
          <w:ilvl w:val="0"/>
          <w:numId w:val="3"/>
        </w:numPr>
        <w:ind w:leftChars="0"/>
        <w:rPr>
          <w:sz w:val="22"/>
        </w:rPr>
      </w:pPr>
      <w:r w:rsidRPr="002A70C9">
        <w:rPr>
          <w:rFonts w:hint="eastAsia"/>
          <w:sz w:val="22"/>
        </w:rPr>
        <w:t>E</w:t>
      </w:r>
      <w:r w:rsidRPr="002A70C9">
        <w:rPr>
          <w:sz w:val="22"/>
        </w:rPr>
        <w:t>ach group, one report</w:t>
      </w:r>
    </w:p>
    <w:p w14:paraId="58938339" w14:textId="29A8A9A1" w:rsidR="00D26354" w:rsidRPr="00D55336" w:rsidRDefault="002A70C9" w:rsidP="002A70C9">
      <w:pPr>
        <w:pStyle w:val="ListParagraph"/>
        <w:numPr>
          <w:ilvl w:val="0"/>
          <w:numId w:val="3"/>
        </w:numPr>
        <w:ind w:leftChars="0"/>
        <w:rPr>
          <w:sz w:val="22"/>
        </w:rPr>
      </w:pPr>
      <w:r w:rsidRPr="002A70C9">
        <w:rPr>
          <w:rFonts w:hint="eastAsia"/>
          <w:sz w:val="22"/>
        </w:rPr>
        <w:t>U</w:t>
      </w:r>
      <w:r w:rsidRPr="002A70C9">
        <w:rPr>
          <w:sz w:val="22"/>
        </w:rPr>
        <w:t xml:space="preserve">pload the report to </w:t>
      </w:r>
      <w:r w:rsidRPr="002A70C9">
        <w:rPr>
          <w:rFonts w:hint="eastAsia"/>
          <w:sz w:val="22"/>
        </w:rPr>
        <w:t>(</w:t>
      </w:r>
      <w:hyperlink r:id="rId8" w:history="1">
        <w:r w:rsidRPr="002A70C9">
          <w:rPr>
            <w:rStyle w:val="Hyperlink"/>
            <w:rFonts w:hint="eastAsia"/>
            <w:sz w:val="22"/>
          </w:rPr>
          <w:t>http://lms.ncu.edu.tw/ncu</w:t>
        </w:r>
      </w:hyperlink>
      <w:r w:rsidRPr="002A70C9">
        <w:rPr>
          <w:rFonts w:hint="eastAsia"/>
          <w:sz w:val="22"/>
        </w:rPr>
        <w:t>)</w:t>
      </w:r>
      <w:r w:rsidRPr="002A70C9">
        <w:rPr>
          <w:sz w:val="22"/>
        </w:rPr>
        <w:t xml:space="preserve"> </w:t>
      </w:r>
      <w:r w:rsidRPr="002A70C9">
        <w:rPr>
          <w:rFonts w:hint="eastAsia"/>
          <w:sz w:val="22"/>
        </w:rPr>
        <w:t>b</w:t>
      </w:r>
      <w:r w:rsidRPr="002A70C9">
        <w:rPr>
          <w:sz w:val="22"/>
        </w:rPr>
        <w:t xml:space="preserve">efore </w:t>
      </w:r>
      <w:r w:rsidR="00DE013E">
        <w:rPr>
          <w:sz w:val="22"/>
        </w:rPr>
        <w:t>Friday, 12</w:t>
      </w:r>
      <w:r w:rsidR="00D55336">
        <w:rPr>
          <w:sz w:val="22"/>
        </w:rPr>
        <w:t>:</w:t>
      </w:r>
      <w:r w:rsidR="00DE013E">
        <w:rPr>
          <w:sz w:val="22"/>
        </w:rPr>
        <w:t>00</w:t>
      </w:r>
      <w:bookmarkStart w:id="0" w:name="_GoBack"/>
      <w:bookmarkEnd w:id="0"/>
      <w:r w:rsidR="00D55336">
        <w:rPr>
          <w:sz w:val="22"/>
        </w:rPr>
        <w:t>.</w:t>
      </w:r>
      <w:r w:rsidRPr="002A70C9">
        <w:rPr>
          <w:sz w:val="22"/>
        </w:rPr>
        <w:t xml:space="preserve"> </w:t>
      </w:r>
    </w:p>
    <w:sectPr w:rsidR="00D26354" w:rsidRPr="00D55336" w:rsidSect="002A70C9">
      <w:pgSz w:w="11906" w:h="16838"/>
      <w:pgMar w:top="1080" w:right="1800" w:bottom="720" w:left="1800" w:header="850" w:footer="9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93833E" w14:textId="77777777" w:rsidR="00B64632" w:rsidRDefault="00B64632" w:rsidP="00CB5C45">
      <w:r>
        <w:separator/>
      </w:r>
    </w:p>
  </w:endnote>
  <w:endnote w:type="continuationSeparator" w:id="0">
    <w:p w14:paraId="5893833F" w14:textId="77777777" w:rsidR="00B64632" w:rsidRDefault="00B64632" w:rsidP="00CB5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93833C" w14:textId="77777777" w:rsidR="00B64632" w:rsidRDefault="00B64632" w:rsidP="00CB5C45">
      <w:r>
        <w:separator/>
      </w:r>
    </w:p>
  </w:footnote>
  <w:footnote w:type="continuationSeparator" w:id="0">
    <w:p w14:paraId="5893833D" w14:textId="77777777" w:rsidR="00B64632" w:rsidRDefault="00B64632" w:rsidP="00CB5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198"/>
    <w:multiLevelType w:val="hybridMultilevel"/>
    <w:tmpl w:val="59FEC654"/>
    <w:lvl w:ilvl="0" w:tplc="7BF4D7E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A73754"/>
    <w:multiLevelType w:val="hybridMultilevel"/>
    <w:tmpl w:val="0AEEB1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9904D48">
      <w:start w:val="1"/>
      <w:numFmt w:val="bullet"/>
      <w:lvlText w:val=""/>
      <w:lvlJc w:val="left"/>
      <w:pPr>
        <w:ind w:left="960" w:hanging="480"/>
      </w:pPr>
      <w:rPr>
        <w:rFonts w:ascii="Webdings" w:hAnsi="Web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27A1E54"/>
    <w:multiLevelType w:val="hybridMultilevel"/>
    <w:tmpl w:val="579097DC"/>
    <w:lvl w:ilvl="0" w:tplc="15BACD8E">
      <w:start w:val="3"/>
      <w:numFmt w:val="lowerRoman"/>
      <w:lvlText w:val="%1."/>
      <w:lvlJc w:val="righ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3D31F4C"/>
    <w:multiLevelType w:val="hybridMultilevel"/>
    <w:tmpl w:val="F24262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yN7awtDQztzAEQiUdpeDU4uLM/DyQAsNaAC7m4eosAAAA"/>
  </w:docVars>
  <w:rsids>
    <w:rsidRoot w:val="00E63206"/>
    <w:rsid w:val="00007314"/>
    <w:rsid w:val="00010CAF"/>
    <w:rsid w:val="000214B7"/>
    <w:rsid w:val="000712C2"/>
    <w:rsid w:val="000C3DC1"/>
    <w:rsid w:val="000F5D56"/>
    <w:rsid w:val="001468A9"/>
    <w:rsid w:val="001954D1"/>
    <w:rsid w:val="001A0946"/>
    <w:rsid w:val="001E37BC"/>
    <w:rsid w:val="0020263B"/>
    <w:rsid w:val="002136B6"/>
    <w:rsid w:val="00237E64"/>
    <w:rsid w:val="002A024A"/>
    <w:rsid w:val="002A4CF4"/>
    <w:rsid w:val="002A70C9"/>
    <w:rsid w:val="00321B3F"/>
    <w:rsid w:val="00324921"/>
    <w:rsid w:val="003467CC"/>
    <w:rsid w:val="00356FD2"/>
    <w:rsid w:val="00385BF8"/>
    <w:rsid w:val="003F51E7"/>
    <w:rsid w:val="00447F5F"/>
    <w:rsid w:val="004620F2"/>
    <w:rsid w:val="004637D3"/>
    <w:rsid w:val="00483A00"/>
    <w:rsid w:val="005078AB"/>
    <w:rsid w:val="005A4643"/>
    <w:rsid w:val="005D5162"/>
    <w:rsid w:val="00600C29"/>
    <w:rsid w:val="00641F13"/>
    <w:rsid w:val="0068213F"/>
    <w:rsid w:val="006B72F4"/>
    <w:rsid w:val="006C734C"/>
    <w:rsid w:val="007239C4"/>
    <w:rsid w:val="00737A31"/>
    <w:rsid w:val="00745653"/>
    <w:rsid w:val="00770F8A"/>
    <w:rsid w:val="007915CD"/>
    <w:rsid w:val="007B1C8F"/>
    <w:rsid w:val="007C6B83"/>
    <w:rsid w:val="00801BB0"/>
    <w:rsid w:val="00802D8A"/>
    <w:rsid w:val="00814E09"/>
    <w:rsid w:val="008203F5"/>
    <w:rsid w:val="008543AA"/>
    <w:rsid w:val="00866F81"/>
    <w:rsid w:val="008A1205"/>
    <w:rsid w:val="008A3985"/>
    <w:rsid w:val="00906466"/>
    <w:rsid w:val="00911112"/>
    <w:rsid w:val="0098405A"/>
    <w:rsid w:val="009D2F24"/>
    <w:rsid w:val="009D49EE"/>
    <w:rsid w:val="00A318DB"/>
    <w:rsid w:val="00A50ABD"/>
    <w:rsid w:val="00A54455"/>
    <w:rsid w:val="00A649CD"/>
    <w:rsid w:val="00A81BA8"/>
    <w:rsid w:val="00AD28FB"/>
    <w:rsid w:val="00AF09BC"/>
    <w:rsid w:val="00B02063"/>
    <w:rsid w:val="00B20214"/>
    <w:rsid w:val="00B22E5A"/>
    <w:rsid w:val="00B249E3"/>
    <w:rsid w:val="00B64632"/>
    <w:rsid w:val="00B768C0"/>
    <w:rsid w:val="00BF3833"/>
    <w:rsid w:val="00CB5C45"/>
    <w:rsid w:val="00D21458"/>
    <w:rsid w:val="00D26354"/>
    <w:rsid w:val="00D55336"/>
    <w:rsid w:val="00DA41F0"/>
    <w:rsid w:val="00DB6326"/>
    <w:rsid w:val="00DE013E"/>
    <w:rsid w:val="00DE61FB"/>
    <w:rsid w:val="00E10E87"/>
    <w:rsid w:val="00E56A92"/>
    <w:rsid w:val="00E63206"/>
    <w:rsid w:val="00F11856"/>
    <w:rsid w:val="00F126FF"/>
    <w:rsid w:val="00F50065"/>
    <w:rsid w:val="00F64014"/>
    <w:rsid w:val="00F6700B"/>
    <w:rsid w:val="00FA24BE"/>
    <w:rsid w:val="00FC7D10"/>
    <w:rsid w:val="00FE2784"/>
    <w:rsid w:val="00FE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93831B"/>
  <w15:docId w15:val="{C415A81A-2C28-4C77-9645-D5CE2C9D1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162"/>
    <w:pPr>
      <w:widowControl w:val="0"/>
    </w:pPr>
    <w:rPr>
      <w:rFonts w:ascii="Calibri" w:eastAsia="PMingLiU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162"/>
    <w:pPr>
      <w:ind w:leftChars="200" w:left="48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7C6B8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6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5C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B5C45"/>
    <w:rPr>
      <w:rFonts w:ascii="Calibri" w:eastAsia="PMingLiU" w:hAnsi="Calibr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B5C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B5C45"/>
    <w:rPr>
      <w:rFonts w:ascii="Calibri" w:eastAsia="PMingLiU" w:hAnsi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ncu.edu.tw/nc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</dc:creator>
  <cp:lastModifiedBy>Dyah Wardhani</cp:lastModifiedBy>
  <cp:revision>71</cp:revision>
  <dcterms:created xsi:type="dcterms:W3CDTF">2014-11-04T09:39:00Z</dcterms:created>
  <dcterms:modified xsi:type="dcterms:W3CDTF">2017-03-29T15:13:00Z</dcterms:modified>
</cp:coreProperties>
</file>