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54D8D" w14:textId="77777777" w:rsidR="00CF3297" w:rsidRDefault="00CF3297" w:rsidP="000B7185">
      <w:pPr>
        <w:jc w:val="center"/>
        <w:rPr>
          <w:sz w:val="28"/>
        </w:rPr>
      </w:pPr>
      <w:r>
        <w:rPr>
          <w:sz w:val="28"/>
        </w:rPr>
        <w:t>Introduction to Bayesian Data Analysis</w:t>
      </w:r>
    </w:p>
    <w:p w14:paraId="4A153227" w14:textId="2AAB8EDE" w:rsidR="00B709F5" w:rsidRDefault="008468CA" w:rsidP="000B7185">
      <w:pPr>
        <w:jc w:val="center"/>
        <w:rPr>
          <w:sz w:val="28"/>
        </w:rPr>
      </w:pPr>
      <w:r>
        <w:rPr>
          <w:rFonts w:hint="eastAsia"/>
          <w:sz w:val="28"/>
        </w:rPr>
        <w:t>Homework 2</w:t>
      </w:r>
    </w:p>
    <w:p w14:paraId="12949565" w14:textId="508C90E7" w:rsidR="00090233" w:rsidRPr="00090233" w:rsidRDefault="00090233" w:rsidP="00090233">
      <w:pPr>
        <w:jc w:val="right"/>
      </w:pPr>
      <w:r w:rsidRPr="00090233">
        <w:rPr>
          <w:rFonts w:hint="eastAsia"/>
        </w:rPr>
        <w:t xml:space="preserve">104502518 </w:t>
      </w:r>
      <w:r w:rsidRPr="00090233">
        <w:rPr>
          <w:rFonts w:hint="eastAsia"/>
        </w:rPr>
        <w:t>資工</w:t>
      </w:r>
      <w:r w:rsidRPr="00090233">
        <w:rPr>
          <w:rFonts w:hint="eastAsia"/>
        </w:rPr>
        <w:t xml:space="preserve">4A </w:t>
      </w:r>
      <w:r w:rsidRPr="00090233">
        <w:rPr>
          <w:rFonts w:hint="eastAsia"/>
        </w:rPr>
        <w:t>劉冠聲</w:t>
      </w:r>
    </w:p>
    <w:p w14:paraId="5691D9BF" w14:textId="77777777" w:rsidR="008468CA" w:rsidRDefault="008468CA" w:rsidP="008468CA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 w:rsidRPr="008468CA">
        <w:rPr>
          <w:rFonts w:ascii="Calibri" w:hAnsi="Calibri"/>
        </w:rPr>
        <w:t>Consider a normal probability density function that has mean of 10.0 and standard deviation of 0.20.</w:t>
      </w:r>
    </w:p>
    <w:p w14:paraId="24B807E4" w14:textId="77777777" w:rsidR="008468CA" w:rsidRDefault="008468CA" w:rsidP="008468CA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8468CA">
        <w:rPr>
          <w:rFonts w:ascii="Calibri" w:hAnsi="Calibri"/>
        </w:rPr>
        <w:t xml:space="preserve">What is the exact probability density at x=9.9? </w:t>
      </w:r>
    </w:p>
    <w:p w14:paraId="497419C5" w14:textId="008125DA" w:rsidR="00090233" w:rsidRPr="00090233" w:rsidRDefault="0067771C" w:rsidP="008468CA">
      <w:pPr>
        <w:pStyle w:val="a4"/>
        <w:ind w:leftChars="0" w:left="960"/>
        <w:jc w:val="both"/>
        <w:rPr>
          <w:rFonts w:ascii="Calibri" w:hAnsi="Calibri"/>
          <w:b/>
        </w:rPr>
      </w:pPr>
      <w:r>
        <w:rPr>
          <w:rFonts w:ascii="Calibri" w:hAnsi="Calibri"/>
          <w:i/>
        </w:rPr>
        <w:pict w14:anchorId="4D2F4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10.8pt">
            <v:imagedata r:id="rId5" o:title="1A_CODE"/>
          </v:shape>
        </w:pict>
      </w:r>
      <w:r w:rsidR="00090233">
        <w:rPr>
          <w:rFonts w:ascii="Calibri" w:hAnsi="Calibri" w:hint="eastAsia"/>
          <w:i/>
        </w:rPr>
        <w:t xml:space="preserve">  </w:t>
      </w:r>
      <w:r w:rsidR="00090233" w:rsidRPr="00090233">
        <w:rPr>
          <w:rFonts w:ascii="Calibri" w:hAnsi="Calibri" w:hint="eastAsia"/>
          <w:b/>
        </w:rPr>
        <w:t>ANS: 1.760327</w:t>
      </w:r>
    </w:p>
    <w:p w14:paraId="01A94C77" w14:textId="77777777" w:rsidR="008468CA" w:rsidRDefault="008468CA" w:rsidP="008468CA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8468CA">
        <w:rPr>
          <w:rFonts w:ascii="Calibri" w:hAnsi="Calibri"/>
        </w:rPr>
        <w:t>Generate a random sample of 100,000 values from the normal distribution.</w:t>
      </w:r>
    </w:p>
    <w:p w14:paraId="570C063D" w14:textId="5719D985" w:rsidR="008468CA" w:rsidRDefault="0067771C" w:rsidP="008468CA">
      <w:pPr>
        <w:pStyle w:val="a4"/>
        <w:ind w:leftChars="0" w:left="960"/>
        <w:jc w:val="both"/>
        <w:rPr>
          <w:rFonts w:ascii="Calibri" w:hAnsi="Calibri"/>
        </w:rPr>
      </w:pPr>
      <w:r>
        <w:rPr>
          <w:rFonts w:ascii="Calibri" w:hAnsi="Calibri"/>
          <w:i/>
        </w:rPr>
        <w:pict w14:anchorId="15BAA015">
          <v:shape id="_x0000_i1026" type="#_x0000_t75" style="width:139.2pt;height:12pt">
            <v:imagedata r:id="rId6" o:title="1B_CODE"/>
          </v:shape>
        </w:pict>
      </w:r>
    </w:p>
    <w:p w14:paraId="6C378428" w14:textId="074D0FEE" w:rsidR="008468CA" w:rsidRDefault="008468CA" w:rsidP="008468CA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8468CA">
        <w:rPr>
          <w:rFonts w:ascii="Calibri" w:hAnsi="Calibri"/>
        </w:rPr>
        <w:t xml:space="preserve">Compute the approximate probability density at x=9.9 by counting the proportion of sampled points that falls between x=9.8 and x=10.0, and then dividing by the width of the bin. Show your code and explain what it does. Is the result approximately the same as Part A? (It should be.) </w:t>
      </w:r>
    </w:p>
    <w:p w14:paraId="3268D356" w14:textId="70046A16" w:rsidR="00306E69" w:rsidRDefault="0067771C" w:rsidP="00306E69">
      <w:pPr>
        <w:pStyle w:val="a4"/>
        <w:ind w:leftChars="0" w:left="960"/>
        <w:jc w:val="both"/>
        <w:rPr>
          <w:rFonts w:ascii="Calibri" w:hAnsi="Calibri"/>
        </w:rPr>
      </w:pPr>
      <w:r>
        <w:rPr>
          <w:rFonts w:ascii="Calibri" w:hAnsi="Calibri"/>
        </w:rPr>
        <w:pict w14:anchorId="5E153E50">
          <v:shape id="_x0000_i1027" type="#_x0000_t75" style="width:285.6pt;height:83.4pt">
            <v:imagedata r:id="rId7" o:title="1C_CODE"/>
          </v:shape>
        </w:pict>
      </w:r>
    </w:p>
    <w:p w14:paraId="7466C4D3" w14:textId="2599D627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19B9679E" w14:textId="65F124BE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6F1B6C68" w14:textId="77777777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25E82E7A" w14:textId="04771AFA" w:rsidR="00711A96" w:rsidRPr="00711A96" w:rsidRDefault="00711A96" w:rsidP="00711A96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>
        <w:rPr>
          <w:rFonts w:ascii="Calibri" w:hAnsi="Calibri"/>
        </w:rPr>
        <w:t>S</w:t>
      </w:r>
      <w:r w:rsidRPr="00711A96">
        <w:rPr>
          <w:rFonts w:ascii="Calibri" w:hAnsi="Calibri"/>
        </w:rPr>
        <w:t xml:space="preserve">uppose that if θ = 1, then y has a normal distribution with mean 1 and standard deviation σ, and if θ = 2, then y has a normal distribution with mean 2 and standard deviation σ. Also, suppose </w:t>
      </w:r>
      <w:proofErr w:type="gramStart"/>
      <w:r w:rsidRPr="00711A96">
        <w:rPr>
          <w:rFonts w:ascii="Calibri" w:hAnsi="Calibri"/>
        </w:rPr>
        <w:t>P</w:t>
      </w:r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θ = 1) = 0.5 and P</w:t>
      </w:r>
      <w:r w:rsidRPr="00711A96">
        <w:rPr>
          <w:rFonts w:ascii="Calibri" w:hAnsi="Calibri"/>
        </w:rPr>
        <w:t xml:space="preserve">(θ = 2) = 0.5. </w:t>
      </w:r>
    </w:p>
    <w:p w14:paraId="165996C1" w14:textId="78C8DCE1" w:rsidR="00711A96" w:rsidRDefault="00711A96" w:rsidP="00711A96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711A96">
        <w:rPr>
          <w:rFonts w:ascii="Calibri" w:hAnsi="Calibri"/>
        </w:rPr>
        <w:t>For σ = 2, write the formula for the marginal probabili</w:t>
      </w:r>
      <w:r>
        <w:rPr>
          <w:rFonts w:ascii="Calibri" w:hAnsi="Calibri"/>
        </w:rPr>
        <w:t>ty density for y and sketch it.</w:t>
      </w:r>
    </w:p>
    <w:p w14:paraId="4CCEA4B0" w14:textId="50B1755B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42EFFAC0" w14:textId="50B1755B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07AE34E1" w14:textId="1EFD860D" w:rsidR="00306E69" w:rsidRDefault="0067771C" w:rsidP="00306E69">
      <w:pPr>
        <w:pStyle w:val="a4"/>
        <w:ind w:leftChars="0" w:left="960"/>
        <w:jc w:val="both"/>
        <w:rPr>
          <w:rFonts w:ascii="Calibri" w:hAnsi="Calibri"/>
        </w:rPr>
      </w:pPr>
      <w:r>
        <w:rPr>
          <w:rFonts w:ascii="Calibri" w:hAnsi="Calibri"/>
        </w:rPr>
        <w:pict w14:anchorId="609F9F3B">
          <v:shape id="_x0000_i1028" type="#_x0000_t75" style="width:337.2pt;height:189.6pt">
            <v:imagedata r:id="rId8" o:title="2A"/>
          </v:shape>
        </w:pict>
      </w:r>
    </w:p>
    <w:p w14:paraId="67C2550D" w14:textId="4621A685" w:rsidR="00306E69" w:rsidRDefault="00711A96" w:rsidP="00306E69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711A96">
        <w:rPr>
          <w:rFonts w:ascii="Calibri" w:hAnsi="Calibri"/>
        </w:rPr>
        <w:lastRenderedPageBreak/>
        <w:t xml:space="preserve">What is </w:t>
      </w:r>
      <w:proofErr w:type="gramStart"/>
      <w:r w:rsidRPr="00711A96">
        <w:rPr>
          <w:rFonts w:ascii="Calibri" w:hAnsi="Calibri"/>
        </w:rPr>
        <w:t>P(</w:t>
      </w:r>
      <w:proofErr w:type="gramEnd"/>
      <w:r w:rsidRPr="00711A96">
        <w:rPr>
          <w:rFonts w:ascii="Calibri" w:hAnsi="Calibri"/>
        </w:rPr>
        <w:t>θ = 1</w:t>
      </w:r>
      <w:r>
        <w:rPr>
          <w:rFonts w:ascii="Calibri" w:hAnsi="Calibri"/>
        </w:rPr>
        <w:t>|y = 1), again supposing σ = 2?</w:t>
      </w:r>
    </w:p>
    <w:p w14:paraId="13FE1496" w14:textId="156870EC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62C0CA93" w14:textId="19285620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3B7CD29B" w14:textId="3EA85B00" w:rsid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5BB7EEE8" w14:textId="77777777" w:rsidR="00306E69" w:rsidRPr="00306E69" w:rsidRDefault="00306E69" w:rsidP="00306E69">
      <w:pPr>
        <w:pStyle w:val="a4"/>
        <w:ind w:leftChars="0" w:left="960"/>
        <w:jc w:val="both"/>
        <w:rPr>
          <w:rFonts w:ascii="Calibri" w:hAnsi="Calibri"/>
        </w:rPr>
      </w:pPr>
    </w:p>
    <w:p w14:paraId="44FDD7AB" w14:textId="3A55274D" w:rsidR="00711A96" w:rsidRDefault="00711A96" w:rsidP="00711A96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711A96">
        <w:rPr>
          <w:rFonts w:ascii="Calibri" w:hAnsi="Calibri"/>
        </w:rPr>
        <w:t>Describe how the posterior density of θ changes in shape as σ is increased and as it is decreased.  </w:t>
      </w:r>
    </w:p>
    <w:p w14:paraId="6FD199D3" w14:textId="1B7EEBFF" w:rsidR="00306E69" w:rsidRDefault="0067771C" w:rsidP="00306E69">
      <w:pPr>
        <w:pStyle w:val="a4"/>
        <w:ind w:leftChars="0" w:left="960"/>
        <w:jc w:val="both"/>
        <w:rPr>
          <w:rFonts w:ascii="Calibri" w:hAnsi="Calibri"/>
        </w:rPr>
      </w:pPr>
      <w:r>
        <w:rPr>
          <w:rFonts w:ascii="Calibri" w:hAnsi="Calibri"/>
        </w:rPr>
        <w:pict w14:anchorId="3981ABA5">
          <v:shape id="_x0000_i1029" type="#_x0000_t75" style="width:352.2pt;height:192.6pt">
            <v:imagedata r:id="rId9" o:title="2C"/>
          </v:shape>
        </w:pict>
      </w:r>
    </w:p>
    <w:p w14:paraId="515FD01F" w14:textId="77777777" w:rsidR="000E3ED8" w:rsidRDefault="000E3ED8" w:rsidP="00306E69">
      <w:pPr>
        <w:pStyle w:val="a4"/>
        <w:ind w:leftChars="0" w:left="960"/>
        <w:jc w:val="both"/>
        <w:rPr>
          <w:rFonts w:ascii="Calibri" w:hAnsi="Calibri" w:hint="eastAsia"/>
          <w:b/>
        </w:rPr>
      </w:pPr>
      <w:r>
        <w:rPr>
          <w:rFonts w:ascii="Calibri" w:hAnsi="Calibri" w:hint="eastAsia"/>
          <w:b/>
        </w:rPr>
        <w:t>由圖中可知</w:t>
      </w:r>
    </w:p>
    <w:p w14:paraId="7FB08414" w14:textId="605EE2AD" w:rsidR="00306E69" w:rsidRPr="000E3ED8" w:rsidRDefault="000E3ED8" w:rsidP="000E3ED8">
      <w:pPr>
        <w:pStyle w:val="a4"/>
        <w:ind w:leftChars="0" w:left="960"/>
        <w:jc w:val="both"/>
        <w:rPr>
          <w:rFonts w:ascii="Calibri" w:hAnsi="Calibri" w:hint="eastAsia"/>
          <w:b/>
        </w:rPr>
      </w:pPr>
      <w:r w:rsidRPr="000E3ED8">
        <w:rPr>
          <w:rFonts w:ascii="Calibri" w:hAnsi="Calibri" w:hint="eastAsia"/>
          <w:b/>
        </w:rPr>
        <w:t>當</w:t>
      </w:r>
      <w:r w:rsidRPr="000E3ED8">
        <w:rPr>
          <w:rFonts w:ascii="Calibri" w:hAnsi="Calibri"/>
          <w:b/>
        </w:rPr>
        <w:t>σ</w:t>
      </w:r>
      <w:r>
        <w:rPr>
          <w:rFonts w:ascii="Calibri" w:hAnsi="Calibri" w:hint="eastAsia"/>
          <w:b/>
        </w:rPr>
        <w:t>越大，圖形就越寬範圍越大，資料較不密集</w:t>
      </w:r>
    </w:p>
    <w:p w14:paraId="60696207" w14:textId="2371E3AB" w:rsidR="00306E69" w:rsidRPr="000E3ED8" w:rsidRDefault="000E3ED8" w:rsidP="00306E69">
      <w:pPr>
        <w:pStyle w:val="a4"/>
        <w:ind w:leftChars="0" w:left="960"/>
        <w:jc w:val="both"/>
        <w:rPr>
          <w:rFonts w:ascii="Calibri" w:hAnsi="Calibri"/>
        </w:rPr>
      </w:pPr>
      <w:r w:rsidRPr="000E3ED8">
        <w:rPr>
          <w:rFonts w:ascii="Calibri" w:hAnsi="Calibri" w:hint="eastAsia"/>
          <w:b/>
        </w:rPr>
        <w:t>當</w:t>
      </w:r>
      <w:r w:rsidRPr="000E3ED8">
        <w:rPr>
          <w:rFonts w:ascii="Calibri" w:hAnsi="Calibri"/>
          <w:b/>
        </w:rPr>
        <w:t>σ</w:t>
      </w:r>
      <w:r>
        <w:rPr>
          <w:rFonts w:ascii="Calibri" w:hAnsi="Calibri" w:hint="eastAsia"/>
          <w:b/>
        </w:rPr>
        <w:t>越小</w:t>
      </w:r>
      <w:r>
        <w:rPr>
          <w:rFonts w:ascii="Calibri" w:hAnsi="Calibri" w:hint="eastAsia"/>
          <w:b/>
        </w:rPr>
        <w:t>，圖形</w:t>
      </w:r>
      <w:r>
        <w:rPr>
          <w:rFonts w:ascii="Calibri" w:hAnsi="Calibri" w:hint="eastAsia"/>
          <w:b/>
        </w:rPr>
        <w:t>就越窄範圍越小</w:t>
      </w:r>
      <w:r>
        <w:rPr>
          <w:rFonts w:ascii="Calibri" w:hAnsi="Calibri" w:hint="eastAsia"/>
          <w:b/>
        </w:rPr>
        <w:t>，資料</w:t>
      </w:r>
      <w:r>
        <w:rPr>
          <w:rFonts w:ascii="Calibri" w:hAnsi="Calibri" w:hint="eastAsia"/>
          <w:b/>
        </w:rPr>
        <w:t>較</w:t>
      </w:r>
      <w:bookmarkStart w:id="0" w:name="_GoBack"/>
      <w:bookmarkEnd w:id="0"/>
      <w:r>
        <w:rPr>
          <w:rFonts w:ascii="Calibri" w:hAnsi="Calibri" w:hint="eastAsia"/>
          <w:b/>
        </w:rPr>
        <w:t>密集</w:t>
      </w:r>
    </w:p>
    <w:p w14:paraId="1BD3C3E9" w14:textId="6011857D" w:rsidR="00711A96" w:rsidRPr="007B16C4" w:rsidRDefault="00711A96" w:rsidP="007B16C4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Pr="00711A96">
        <w:rPr>
          <w:rFonts w:ascii="Calibri" w:hAnsi="Calibri"/>
        </w:rPr>
        <w:t>pproximately 1/125 of all births are fraternal twins and 1/300 of births are identical twins. Elvis Presley had a twin brother (who died at birth). What is the probability that Elvis was an identical twin? (You may approximate the probability of a boy or girl birth as 1</w:t>
      </w:r>
      <w:r>
        <w:rPr>
          <w:rFonts w:ascii="Calibri" w:hAnsi="Calibri"/>
        </w:rPr>
        <w:t>.)</w:t>
      </w:r>
    </w:p>
    <w:sectPr w:rsidR="00711A96" w:rsidRPr="007B1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5D5F64"/>
    <w:multiLevelType w:val="multilevel"/>
    <w:tmpl w:val="4A9ED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514FF1"/>
    <w:multiLevelType w:val="hybridMultilevel"/>
    <w:tmpl w:val="926A76D0"/>
    <w:lvl w:ilvl="0" w:tplc="F088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E43931"/>
    <w:multiLevelType w:val="hybridMultilevel"/>
    <w:tmpl w:val="E82EDCEC"/>
    <w:lvl w:ilvl="0" w:tplc="498E2F4C">
      <w:start w:val="1"/>
      <w:numFmt w:val="decimal"/>
      <w:lvlText w:val="%1."/>
      <w:lvlJc w:val="left"/>
      <w:pPr>
        <w:ind w:left="-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-960" w:hanging="480"/>
      </w:pPr>
    </w:lvl>
    <w:lvl w:ilvl="3" w:tplc="0409000F" w:tentative="1">
      <w:start w:val="1"/>
      <w:numFmt w:val="decimal"/>
      <w:lvlText w:val="%4."/>
      <w:lvlJc w:val="left"/>
      <w:pPr>
        <w:ind w:left="-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" w:hanging="480"/>
      </w:pPr>
    </w:lvl>
    <w:lvl w:ilvl="6" w:tplc="0409000F" w:tentative="1">
      <w:start w:val="1"/>
      <w:numFmt w:val="decimal"/>
      <w:lvlText w:val="%7."/>
      <w:lvlJc w:val="left"/>
      <w:pPr>
        <w:ind w:left="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1920" w:hanging="480"/>
      </w:pPr>
    </w:lvl>
  </w:abstractNum>
  <w:abstractNum w:abstractNumId="4" w15:restartNumberingAfterBreak="0">
    <w:nsid w:val="6B13078E"/>
    <w:multiLevelType w:val="hybridMultilevel"/>
    <w:tmpl w:val="EAD6A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85"/>
    <w:rsid w:val="000157F2"/>
    <w:rsid w:val="00056573"/>
    <w:rsid w:val="000901C2"/>
    <w:rsid w:val="00090233"/>
    <w:rsid w:val="000B7185"/>
    <w:rsid w:val="000E3ED8"/>
    <w:rsid w:val="001A6E6C"/>
    <w:rsid w:val="001C7956"/>
    <w:rsid w:val="00203B13"/>
    <w:rsid w:val="00306E69"/>
    <w:rsid w:val="003B5989"/>
    <w:rsid w:val="005A18B2"/>
    <w:rsid w:val="005D33E6"/>
    <w:rsid w:val="00711A96"/>
    <w:rsid w:val="007B16C4"/>
    <w:rsid w:val="008318D2"/>
    <w:rsid w:val="008468CA"/>
    <w:rsid w:val="008D24A5"/>
    <w:rsid w:val="00954BD7"/>
    <w:rsid w:val="009E7591"/>
    <w:rsid w:val="00AE4217"/>
    <w:rsid w:val="00B709F5"/>
    <w:rsid w:val="00BD7F03"/>
    <w:rsid w:val="00C36A35"/>
    <w:rsid w:val="00C55936"/>
    <w:rsid w:val="00CB20B9"/>
    <w:rsid w:val="00CF3297"/>
    <w:rsid w:val="00D7092C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B6BAB5C"/>
  <w15:docId w15:val="{F03214E8-FB0C-FF4C-BADF-6BD4D22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8B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CB20B9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20B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Windows 使用者</cp:lastModifiedBy>
  <cp:revision>6</cp:revision>
  <dcterms:created xsi:type="dcterms:W3CDTF">2018-10-04T15:51:00Z</dcterms:created>
  <dcterms:modified xsi:type="dcterms:W3CDTF">2018-10-14T14:37:00Z</dcterms:modified>
</cp:coreProperties>
</file>