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2" w:rsidRDefault="00566CBE" w:rsidP="00566CBE">
      <w:pPr>
        <w:pStyle w:val="Heading1"/>
        <w:rPr>
          <w:lang w:val="da-DK"/>
        </w:rPr>
      </w:pPr>
      <w:r>
        <w:rPr>
          <w:lang w:val="da-DK"/>
        </w:rPr>
        <w:t>Brugervejledning</w:t>
      </w:r>
    </w:p>
    <w:p w:rsidR="00566CBE" w:rsidRDefault="00566CBE" w:rsidP="00566CBE">
      <w:pPr>
        <w:rPr>
          <w:lang w:val="da-DK"/>
        </w:rPr>
      </w:pPr>
    </w:p>
    <w:p w:rsidR="006B5156" w:rsidRDefault="00D44FD8" w:rsidP="00566CBE">
      <w:pPr>
        <w:rPr>
          <w:lang w:val="da-DK"/>
        </w:rPr>
      </w:pPr>
      <w:r>
        <w:rPr>
          <w:noProof/>
        </w:rPr>
        <w:pict>
          <v:shapetype id="_x0000_t202" coordsize="21600,21600" o:spt="202" path="m,l,21600r21600,l21600,xe">
            <v:stroke joinstyle="miter"/>
            <v:path gradientshapeok="t" o:connecttype="rect"/>
          </v:shapetype>
          <v:shape id="_x0000_s1026" type="#_x0000_t202" style="position:absolute;margin-left:222.75pt;margin-top:200.2pt;width:246pt;height:.05pt;z-index:251660288" stroked="f">
            <v:textbox style="mso-fit-shape-to-text:t" inset="0,0,0,0">
              <w:txbxContent>
                <w:p w:rsidR="00D44FD8" w:rsidRPr="00D44FD8" w:rsidRDefault="00D44FD8" w:rsidP="00D44FD8">
                  <w:pPr>
                    <w:pStyle w:val="Caption"/>
                    <w:rPr>
                      <w:noProof/>
                      <w:lang w:val="da-DK"/>
                    </w:rPr>
                  </w:pPr>
                  <w:r w:rsidRPr="00D44FD8">
                    <w:rPr>
                      <w:lang w:val="da-DK"/>
                    </w:rPr>
                    <w:t xml:space="preserve">Figur </w:t>
                  </w:r>
                  <w:r>
                    <w:fldChar w:fldCharType="begin"/>
                  </w:r>
                  <w:r w:rsidRPr="00D44FD8">
                    <w:rPr>
                      <w:lang w:val="da-DK"/>
                    </w:rPr>
                    <w:instrText xml:space="preserve"> SEQ Figur \* ARABIC </w:instrText>
                  </w:r>
                  <w:r>
                    <w:fldChar w:fldCharType="separate"/>
                  </w:r>
                  <w:r w:rsidR="00F0279B">
                    <w:rPr>
                      <w:noProof/>
                      <w:lang w:val="da-DK"/>
                    </w:rPr>
                    <w:t>1</w:t>
                  </w:r>
                  <w:r>
                    <w:fldChar w:fldCharType="end"/>
                  </w:r>
                  <w:r w:rsidRPr="00D44FD8">
                    <w:rPr>
                      <w:lang w:val="da-DK"/>
                    </w:rPr>
                    <w:t>: viser det første skærmbillede "Vælg en sudoku"</w:t>
                  </w:r>
                </w:p>
              </w:txbxContent>
            </v:textbox>
            <w10:wrap type="square"/>
          </v:shape>
        </w:pict>
      </w:r>
      <w:r>
        <w:rPr>
          <w:noProof/>
        </w:rPr>
        <w:drawing>
          <wp:anchor distT="0" distB="0" distL="114300" distR="114300" simplePos="0" relativeHeight="251658240" behindDoc="0" locked="0" layoutInCell="1" allowOverlap="1">
            <wp:simplePos x="0" y="0"/>
            <wp:positionH relativeFrom="column">
              <wp:posOffset>2828925</wp:posOffset>
            </wp:positionH>
            <wp:positionV relativeFrom="paragraph">
              <wp:posOffset>27940</wp:posOffset>
            </wp:positionV>
            <wp:extent cx="3124200" cy="2457450"/>
            <wp:effectExtent l="19050" t="0" r="0" b="0"/>
            <wp:wrapSquare wrapText="bothSides"/>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4"/>
                    <a:stretch>
                      <a:fillRect/>
                    </a:stretch>
                  </pic:blipFill>
                  <pic:spPr>
                    <a:xfrm>
                      <a:off x="0" y="0"/>
                      <a:ext cx="3124200" cy="2457450"/>
                    </a:xfrm>
                    <a:prstGeom prst="rect">
                      <a:avLst/>
                    </a:prstGeom>
                  </pic:spPr>
                </pic:pic>
              </a:graphicData>
            </a:graphic>
          </wp:anchor>
        </w:drawing>
      </w:r>
      <w:r w:rsidR="006B5156">
        <w:rPr>
          <w:lang w:val="da-DK"/>
        </w:rPr>
        <w:t>Programmet køres fra en eksekverbar JAR fil. Det kræver at computeren kan køre java 1.5 eller højere. Det er også muligt at køre programmet som en applet i en browser (Internet Explorer v. 5.5+ eller Mozilla Firefox v. 1.5.x+).</w:t>
      </w:r>
    </w:p>
    <w:p w:rsidR="00A5666D" w:rsidRDefault="006B5156" w:rsidP="00566CBE">
      <w:pPr>
        <w:rPr>
          <w:lang w:val="da-DK"/>
        </w:rPr>
      </w:pPr>
      <w:r>
        <w:rPr>
          <w:lang w:val="da-DK"/>
        </w:rPr>
        <w:t>Det første skærmbillede der ses når programmet starter er ”</w:t>
      </w:r>
      <w:r w:rsidR="00D44FD8">
        <w:rPr>
          <w:lang w:val="da-DK"/>
        </w:rPr>
        <w:t>vælg en sudoku</w:t>
      </w:r>
      <w:r>
        <w:rPr>
          <w:lang w:val="da-DK"/>
        </w:rPr>
        <w:t xml:space="preserve">” skærmen. Det er nu muligt at vælge mellem Let, Middel og Svær. De 3 indstillinger afgører hvor mange tal der skal fjernes fra sudoku spillepladen når den genereres. Når en af disse muligheder er valgt fortsætter programmet til næste skærmbillede hvor selve sudokupladen vises.  </w:t>
      </w:r>
    </w:p>
    <w:p w:rsidR="00357D31" w:rsidRDefault="006D156A" w:rsidP="00566CBE">
      <w:pPr>
        <w:rPr>
          <w:lang w:val="da-DK"/>
        </w:rPr>
      </w:pPr>
      <w:r>
        <w:rPr>
          <w:noProof/>
        </w:rPr>
        <w:pict>
          <v:shape id="_x0000_s1027" type="#_x0000_t202" style="position:absolute;margin-left:1.5pt;margin-top:199.4pt;width:240.8pt;height:.05pt;z-index:251663360" stroked="f">
            <v:textbox style="mso-fit-shape-to-text:t" inset="0,0,0,0">
              <w:txbxContent>
                <w:p w:rsidR="006D156A" w:rsidRPr="006D156A" w:rsidRDefault="006D156A" w:rsidP="006D156A">
                  <w:pPr>
                    <w:pStyle w:val="Caption"/>
                    <w:rPr>
                      <w:noProof/>
                      <w:lang w:val="da-DK"/>
                    </w:rPr>
                  </w:pPr>
                  <w:r w:rsidRPr="006D156A">
                    <w:rPr>
                      <w:lang w:val="da-DK"/>
                    </w:rPr>
                    <w:t xml:space="preserve">Figur </w:t>
                  </w:r>
                  <w:r>
                    <w:fldChar w:fldCharType="begin"/>
                  </w:r>
                  <w:r w:rsidRPr="006D156A">
                    <w:rPr>
                      <w:lang w:val="da-DK"/>
                    </w:rPr>
                    <w:instrText xml:space="preserve"> SEQ Figur \* ARABIC </w:instrText>
                  </w:r>
                  <w:r>
                    <w:fldChar w:fldCharType="separate"/>
                  </w:r>
                  <w:r w:rsidR="00F0279B">
                    <w:rPr>
                      <w:noProof/>
                      <w:lang w:val="da-DK"/>
                    </w:rPr>
                    <w:t>2</w:t>
                  </w:r>
                  <w:r>
                    <w:fldChar w:fldCharType="end"/>
                  </w:r>
                  <w:r w:rsidRPr="006D156A">
                    <w:rPr>
                      <w:lang w:val="da-DK"/>
                    </w:rPr>
                    <w:t>: Viser "Sudoku" vinduet med spillepladen</w:t>
                  </w:r>
                </w:p>
              </w:txbxContent>
            </v:textbox>
            <w10:wrap type="square"/>
          </v:shape>
        </w:pict>
      </w:r>
      <w:r w:rsidR="00D44FD8">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65405</wp:posOffset>
            </wp:positionV>
            <wp:extent cx="3058160" cy="2409825"/>
            <wp:effectExtent l="19050" t="0" r="8890" b="0"/>
            <wp:wrapSquare wrapText="bothSides"/>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5"/>
                    <a:stretch>
                      <a:fillRect/>
                    </a:stretch>
                  </pic:blipFill>
                  <pic:spPr>
                    <a:xfrm>
                      <a:off x="0" y="0"/>
                      <a:ext cx="3058160" cy="2409825"/>
                    </a:xfrm>
                    <a:prstGeom prst="rect">
                      <a:avLst/>
                    </a:prstGeom>
                  </pic:spPr>
                </pic:pic>
              </a:graphicData>
            </a:graphic>
          </wp:anchor>
        </w:drawing>
      </w:r>
      <w:r w:rsidR="00357D31">
        <w:rPr>
          <w:lang w:val="da-DK"/>
        </w:rPr>
        <w:t>I toppen af skærmbilledet findes menu linien.  Der findes to punkter der hver har to underpunkter. Det første er ”Spil”. Der har man mulighed for at starte et nyt spil og afslutte spillet.Det andet er ”Hjælp”. Der har man mulighed for at finde spillereglerne for sudoku og for at få et hint til at løse sudokuen.</w:t>
      </w:r>
    </w:p>
    <w:p w:rsidR="00357D31" w:rsidRDefault="006B5156" w:rsidP="00566CBE">
      <w:pPr>
        <w:rPr>
          <w:lang w:val="da-DK"/>
        </w:rPr>
      </w:pPr>
      <w:r>
        <w:rPr>
          <w:lang w:val="da-DK"/>
        </w:rPr>
        <w:t xml:space="preserve">Til højre findes to knapper. Hjælp og Nyt spil. Hjælp vil, forudsat </w:t>
      </w:r>
      <w:r w:rsidR="00D910D8">
        <w:rPr>
          <w:lang w:val="da-DK"/>
        </w:rPr>
        <w:t xml:space="preserve">brugeren ikke har indsat forkerte tal på sudokupladen angive et felt der er muligt at løse på nuværende tidspunkt. </w:t>
      </w:r>
      <w:r w:rsidR="00357D31">
        <w:rPr>
          <w:lang w:val="da-DK"/>
        </w:rPr>
        <w:t>Nyt spil vil afslutte det nuværende spil og sende brugeren tilbage til det første skærmbillede.</w:t>
      </w:r>
    </w:p>
    <w:p w:rsidR="006D156A" w:rsidRDefault="006D156A">
      <w:pPr>
        <w:rPr>
          <w:lang w:val="da-DK"/>
        </w:rPr>
      </w:pPr>
      <w:r>
        <w:rPr>
          <w:lang w:val="da-DK"/>
        </w:rPr>
        <w:br w:type="page"/>
      </w:r>
    </w:p>
    <w:p w:rsidR="00357D31" w:rsidRDefault="006D156A" w:rsidP="00566CBE">
      <w:pPr>
        <w:rPr>
          <w:lang w:val="da-DK"/>
        </w:rPr>
      </w:pPr>
      <w:r>
        <w:rPr>
          <w:noProof/>
        </w:rPr>
        <w:lastRenderedPageBreak/>
        <w:pict>
          <v:shape id="_x0000_s1028" type="#_x0000_t202" style="position:absolute;margin-left:220.6pt;margin-top:192pt;width:248.1pt;height:.05pt;z-index:251666432" stroked="f">
            <v:textbox style="mso-fit-shape-to-text:t" inset="0,0,0,0">
              <w:txbxContent>
                <w:p w:rsidR="006D156A" w:rsidRPr="007A71C7" w:rsidRDefault="006D156A" w:rsidP="006D156A">
                  <w:pPr>
                    <w:pStyle w:val="Caption"/>
                    <w:rPr>
                      <w:noProof/>
                    </w:rPr>
                  </w:pPr>
                  <w:proofErr w:type="spellStart"/>
                  <w:r>
                    <w:t>Figur</w:t>
                  </w:r>
                  <w:proofErr w:type="spellEnd"/>
                  <w:r>
                    <w:t xml:space="preserve"> </w:t>
                  </w:r>
                  <w:fldSimple w:instr=" SEQ Figur \* ARABIC ">
                    <w:r w:rsidR="00F0279B">
                      <w:rPr>
                        <w:noProof/>
                      </w:rPr>
                      <w:t>3</w:t>
                    </w:r>
                  </w:fldSimple>
                  <w:r>
                    <w:t>: "</w:t>
                  </w:r>
                  <w:proofErr w:type="spellStart"/>
                  <w:r>
                    <w:t>Tillykke</w:t>
                  </w:r>
                  <w:proofErr w:type="spellEnd"/>
                  <w:r>
                    <w:rPr>
                      <w:noProof/>
                    </w:rPr>
                    <w:t>" vinduet</w:t>
                  </w:r>
                </w:p>
              </w:txbxContent>
            </v:textbox>
            <w10:wrap type="square"/>
          </v:shape>
        </w:pict>
      </w:r>
      <w:r>
        <w:rPr>
          <w:noProof/>
        </w:rPr>
        <w:drawing>
          <wp:anchor distT="0" distB="0" distL="114300" distR="114300" simplePos="0" relativeHeight="251664384" behindDoc="0" locked="0" layoutInCell="1" allowOverlap="1">
            <wp:simplePos x="0" y="0"/>
            <wp:positionH relativeFrom="column">
              <wp:posOffset>2801620</wp:posOffset>
            </wp:positionH>
            <wp:positionV relativeFrom="paragraph">
              <wp:posOffset>-95250</wp:posOffset>
            </wp:positionV>
            <wp:extent cx="3150870" cy="2476500"/>
            <wp:effectExtent l="19050" t="0" r="0" b="0"/>
            <wp:wrapSquare wrapText="bothSides"/>
            <wp:docPr id="5" name="Picture 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6"/>
                    <a:stretch>
                      <a:fillRect/>
                    </a:stretch>
                  </pic:blipFill>
                  <pic:spPr>
                    <a:xfrm>
                      <a:off x="0" y="0"/>
                      <a:ext cx="3150870" cy="2476500"/>
                    </a:xfrm>
                    <a:prstGeom prst="rect">
                      <a:avLst/>
                    </a:prstGeom>
                  </pic:spPr>
                </pic:pic>
              </a:graphicData>
            </a:graphic>
          </wp:anchor>
        </w:drawing>
      </w:r>
      <w:r w:rsidR="006273B8">
        <w:rPr>
          <w:lang w:val="da-DK"/>
        </w:rPr>
        <w:t>Når sudokuen er løst vil brugeren få vist ”Tillykke” skærmbilledet hvor det er muligt at se statestik fra det netop overståede spil. Der findes også en knap til at påbegynde et nyt spil.</w:t>
      </w:r>
    </w:p>
    <w:p w:rsidR="00357D31" w:rsidRPr="00566CBE" w:rsidRDefault="00357D31" w:rsidP="00566CBE">
      <w:pPr>
        <w:rPr>
          <w:lang w:val="da-DK"/>
        </w:rPr>
      </w:pPr>
    </w:p>
    <w:sectPr w:rsidR="00357D31" w:rsidRPr="00566CBE"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CBE"/>
    <w:rsid w:val="00176E7F"/>
    <w:rsid w:val="00357D31"/>
    <w:rsid w:val="00481746"/>
    <w:rsid w:val="00566CBE"/>
    <w:rsid w:val="006273B8"/>
    <w:rsid w:val="0068745D"/>
    <w:rsid w:val="006B5156"/>
    <w:rsid w:val="006D156A"/>
    <w:rsid w:val="007E41FA"/>
    <w:rsid w:val="008B70DD"/>
    <w:rsid w:val="008E15B1"/>
    <w:rsid w:val="00A5666D"/>
    <w:rsid w:val="00AB69A0"/>
    <w:rsid w:val="00D44FD8"/>
    <w:rsid w:val="00D910D8"/>
    <w:rsid w:val="00F02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566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4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FD8"/>
    <w:rPr>
      <w:rFonts w:ascii="Tahoma" w:hAnsi="Tahoma" w:cs="Tahoma"/>
      <w:sz w:val="16"/>
      <w:szCs w:val="16"/>
    </w:rPr>
  </w:style>
  <w:style w:type="paragraph" w:styleId="Caption">
    <w:name w:val="caption"/>
    <w:basedOn w:val="Normal"/>
    <w:next w:val="Normal"/>
    <w:uiPriority w:val="35"/>
    <w:unhideWhenUsed/>
    <w:qFormat/>
    <w:rsid w:val="00D44FD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8</cp:revision>
  <cp:lastPrinted>2007-06-05T13:25:00Z</cp:lastPrinted>
  <dcterms:created xsi:type="dcterms:W3CDTF">2007-06-05T12:02:00Z</dcterms:created>
  <dcterms:modified xsi:type="dcterms:W3CDTF">2007-06-05T13:28:00Z</dcterms:modified>
</cp:coreProperties>
</file>