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7B1C6" w14:textId="77777777" w:rsidR="00BE369E" w:rsidRPr="005277B2" w:rsidRDefault="00BE369E" w:rsidP="00BE369E">
      <w:pPr>
        <w:pStyle w:val="Heading1"/>
        <w:rPr>
          <w:rFonts w:ascii="Times New Roman" w:hAnsi="Times New Roman" w:cs="Times New Roman"/>
          <w:sz w:val="32"/>
          <w:szCs w:val="32"/>
        </w:rPr>
      </w:pPr>
      <w:r w:rsidRPr="005277B2">
        <w:rPr>
          <w:rStyle w:val="Strong"/>
          <w:rFonts w:ascii="Times New Roman" w:hAnsi="Times New Roman" w:cs="Times New Roman"/>
          <w:sz w:val="32"/>
          <w:szCs w:val="32"/>
        </w:rPr>
        <w:t>ABSTRACT</w:t>
      </w:r>
    </w:p>
    <w:p w14:paraId="048BBF84" w14:textId="77777777" w:rsidR="00BE369E" w:rsidRPr="005277B2" w:rsidRDefault="00BE369E" w:rsidP="00BE369E">
      <w:pPr>
        <w:pStyle w:val="NormalWeb"/>
      </w:pPr>
      <w:r w:rsidRPr="005277B2">
        <w:t xml:space="preserve">The </w:t>
      </w:r>
      <w:r w:rsidRPr="005277B2">
        <w:rPr>
          <w:rStyle w:val="Strong"/>
        </w:rPr>
        <w:t>Study Buddy Match</w:t>
      </w:r>
      <w:r w:rsidRPr="005277B2">
        <w:t xml:space="preserve"> project is a web-based platform designed to connect high school students with compatible study partners by leveraging profile-based filtering, behavioral learning, and real-time communication technologies. The system addresses a growing problem among students: the lack of structured peer-learning environments that match learners based on academic goals rather than social preferences. Unlike mainstream matching platforms such as Tinder, or learning management systems like Moodle, this platform focuses exclusively on academic compatibility—considering subjects, learning goals, study schedules, study styles, grade level, and availability.</w:t>
      </w:r>
    </w:p>
    <w:p w14:paraId="003EE27B" w14:textId="47EB6315" w:rsidR="00BE369E" w:rsidRPr="00AD38D2" w:rsidRDefault="00BE369E" w:rsidP="00BE369E">
      <w:pPr>
        <w:pStyle w:val="NormalWeb"/>
      </w:pPr>
      <w:r w:rsidRPr="00AD38D2">
        <w:t xml:space="preserve">The core contribution of this system lies in its </w:t>
      </w:r>
      <w:r w:rsidRPr="00AD38D2">
        <w:rPr>
          <w:rStyle w:val="Strong"/>
          <w:b w:val="0"/>
          <w:bCs w:val="0"/>
        </w:rPr>
        <w:t>hybrid matching model</w:t>
      </w:r>
      <w:r w:rsidRPr="00AD38D2">
        <w:t xml:space="preserve">, combining </w:t>
      </w:r>
      <w:r w:rsidRPr="00AD38D2">
        <w:br/>
      </w:r>
      <w:r w:rsidRPr="00AD38D2">
        <w:t xml:space="preserve">(1) </w:t>
      </w:r>
      <w:r w:rsidRPr="00AD38D2">
        <w:rPr>
          <w:rStyle w:val="Strong"/>
          <w:b w:val="0"/>
          <w:bCs w:val="0"/>
        </w:rPr>
        <w:t>rule-based filtering</w:t>
      </w:r>
      <w:r w:rsidRPr="00AD38D2">
        <w:rPr>
          <w:b/>
          <w:bCs/>
        </w:rPr>
        <w:br/>
      </w:r>
      <w:r w:rsidRPr="00AD38D2">
        <w:t xml:space="preserve">(2) </w:t>
      </w:r>
      <w:r w:rsidRPr="00AD38D2">
        <w:rPr>
          <w:rStyle w:val="Strong"/>
          <w:b w:val="0"/>
          <w:bCs w:val="0"/>
        </w:rPr>
        <w:t>weighted scoring</w:t>
      </w:r>
      <w:r w:rsidRPr="00AD38D2">
        <w:t xml:space="preserve"> </w:t>
      </w:r>
      <w:r w:rsidRPr="00AD38D2">
        <w:br/>
      </w:r>
      <w:r w:rsidRPr="00AD38D2">
        <w:t>(3)</w:t>
      </w:r>
      <w:r w:rsidRPr="00AD38D2">
        <w:rPr>
          <w:b/>
          <w:bCs/>
        </w:rPr>
        <w:t xml:space="preserve"> </w:t>
      </w:r>
      <w:r w:rsidRPr="00AD38D2">
        <w:rPr>
          <w:rStyle w:val="Strong"/>
          <w:b w:val="0"/>
          <w:bCs w:val="0"/>
        </w:rPr>
        <w:t>behavior-driven preference learning</w:t>
      </w:r>
      <w:r w:rsidRPr="00AD38D2">
        <w:br/>
      </w:r>
      <w:r w:rsidRPr="00AD38D2">
        <w:t xml:space="preserve">The algorithm ensures that users are matched not only based on static profiles but also on their historical interaction patterns, improving match relevance over time. The platform also integrates a </w:t>
      </w:r>
      <w:r w:rsidRPr="00AD38D2">
        <w:rPr>
          <w:rStyle w:val="Strong"/>
          <w:b w:val="0"/>
          <w:bCs w:val="0"/>
        </w:rPr>
        <w:t>real-time messaging system</w:t>
      </w:r>
      <w:r w:rsidRPr="00AD38D2">
        <w:rPr>
          <w:b/>
          <w:bCs/>
        </w:rPr>
        <w:t xml:space="preserve"> </w:t>
      </w:r>
      <w:r w:rsidRPr="00AD38D2">
        <w:t xml:space="preserve">using Socket.IO, and a </w:t>
      </w:r>
      <w:r w:rsidRPr="00AD38D2">
        <w:rPr>
          <w:rStyle w:val="Strong"/>
          <w:b w:val="0"/>
          <w:bCs w:val="0"/>
        </w:rPr>
        <w:t>secure video conferencing module</w:t>
      </w:r>
      <w:r w:rsidRPr="00AD38D2">
        <w:t xml:space="preserve"> using Jitsi Meet, enabling matched users to communicate through text, audio, video, and screen sharing. Additional academic features—including resource sharing, auto-generated quizzes, and personalized study material recommendations—enhance the learning experience.</w:t>
      </w:r>
    </w:p>
    <w:p w14:paraId="07832CA7" w14:textId="77777777" w:rsidR="00BE369E" w:rsidRPr="005277B2" w:rsidRDefault="00BE369E" w:rsidP="00BE369E">
      <w:pPr>
        <w:pStyle w:val="NormalWeb"/>
      </w:pPr>
      <w:r w:rsidRPr="005277B2">
        <w:t>A robust security model underpins the system, incorporating JWT authentication, role-based access control, encrypted communication (HTTPS/WSS), input validation, file upload restrictions, and content moderation. The backend exposes a structured REST API architecture, while the frontend uses a reactive interface that supports real-time interaction and embedded video calls. Together, these components form an integrated, scalable, and secure platform that facilitates academically oriented peer matching and collaborative study for high school students.</w:t>
      </w:r>
    </w:p>
    <w:p w14:paraId="58305B5F" w14:textId="77777777" w:rsidR="00BE369E" w:rsidRPr="005277B2" w:rsidRDefault="00BE369E" w:rsidP="00BE369E">
      <w:pPr>
        <w:pStyle w:val="NormalWeb"/>
      </w:pPr>
    </w:p>
    <w:p w14:paraId="6B10805F" w14:textId="0C516601" w:rsidR="0042039C" w:rsidRPr="005277B2" w:rsidRDefault="00612E6F">
      <w:pPr>
        <w:pStyle w:val="Heading1"/>
        <w:jc w:val="both"/>
        <w:rPr>
          <w:rFonts w:ascii="Times New Roman" w:eastAsia="Times New Roman" w:hAnsi="Times New Roman" w:cs="Times New Roman"/>
          <w:b/>
          <w:sz w:val="32"/>
          <w:szCs w:val="32"/>
        </w:rPr>
      </w:pPr>
      <w:bookmarkStart w:id="0" w:name="_q66jnl52zz22" w:colFirst="0" w:colLast="0"/>
      <w:bookmarkStart w:id="1" w:name="_eqszzrp7c4i5" w:colFirst="0" w:colLast="0"/>
      <w:bookmarkStart w:id="2" w:name="_a2e34dgy5x9n" w:colFirst="0" w:colLast="0"/>
      <w:bookmarkStart w:id="3" w:name="_ncprzenw8m3z" w:colFirst="0" w:colLast="0"/>
      <w:bookmarkStart w:id="4" w:name="_Toc204650617"/>
      <w:bookmarkEnd w:id="0"/>
      <w:bookmarkEnd w:id="1"/>
      <w:bookmarkEnd w:id="2"/>
      <w:bookmarkEnd w:id="3"/>
      <w:r w:rsidRPr="005277B2">
        <w:rPr>
          <w:rFonts w:ascii="Times New Roman" w:eastAsia="Times New Roman" w:hAnsi="Times New Roman" w:cs="Times New Roman"/>
          <w:b/>
          <w:sz w:val="32"/>
          <w:szCs w:val="32"/>
        </w:rPr>
        <w:t>I. Introduction</w:t>
      </w:r>
      <w:bookmarkEnd w:id="4"/>
    </w:p>
    <w:p w14:paraId="2A944901" w14:textId="77777777" w:rsidR="00886CB9" w:rsidRPr="005277B2" w:rsidRDefault="00612E6F" w:rsidP="00886CB9">
      <w:pPr>
        <w:pStyle w:val="Heading2"/>
        <w:jc w:val="both"/>
        <w:rPr>
          <w:rFonts w:ascii="Times New Roman" w:eastAsia="Times New Roman" w:hAnsi="Times New Roman" w:cs="Times New Roman"/>
          <w:b/>
          <w:sz w:val="28"/>
          <w:szCs w:val="28"/>
          <w:lang w:val="en-US"/>
        </w:rPr>
      </w:pPr>
      <w:bookmarkStart w:id="5" w:name="_u7k2zbv2y9ng" w:colFirst="0" w:colLast="0"/>
      <w:bookmarkStart w:id="6" w:name="_Toc204650618"/>
      <w:bookmarkEnd w:id="5"/>
      <w:r w:rsidRPr="005277B2">
        <w:rPr>
          <w:rFonts w:ascii="Times New Roman" w:eastAsia="Times New Roman" w:hAnsi="Times New Roman" w:cs="Times New Roman"/>
          <w:b/>
          <w:sz w:val="28"/>
          <w:szCs w:val="28"/>
        </w:rPr>
        <w:t>1. Background</w:t>
      </w:r>
      <w:bookmarkEnd w:id="6"/>
      <w:r w:rsidR="00886CB9" w:rsidRPr="005277B2">
        <w:rPr>
          <w:rFonts w:ascii="Times New Roman" w:eastAsia="Times New Roman" w:hAnsi="Times New Roman" w:cs="Times New Roman"/>
          <w:b/>
          <w:sz w:val="28"/>
          <w:szCs w:val="28"/>
          <w:lang w:val="en-US"/>
        </w:rPr>
        <w:t xml:space="preserve"> anh Motivation</w:t>
      </w:r>
      <w:bookmarkStart w:id="7" w:name="_Toc204650619"/>
    </w:p>
    <w:p w14:paraId="5C18D22E" w14:textId="78DA329B" w:rsidR="00886CB9" w:rsidRPr="005277B2" w:rsidRDefault="00886CB9" w:rsidP="00886CB9">
      <w:pPr>
        <w:pStyle w:val="NormalWeb"/>
      </w:pPr>
      <w:r w:rsidRPr="005277B2">
        <w:t>In recent years, high school students have increasingly relied on online platforms to support their academic activities, collaborate with peers, and access learning resources. However, most existing platforms fall into two categories:</w:t>
      </w:r>
      <w:r w:rsidRPr="005277B2">
        <w:br/>
        <w:t xml:space="preserve">(1) </w:t>
      </w:r>
      <w:r w:rsidRPr="005277B2">
        <w:rPr>
          <w:rStyle w:val="Strong"/>
        </w:rPr>
        <w:t>S</w:t>
      </w:r>
      <w:r w:rsidRPr="005277B2">
        <w:rPr>
          <w:rStyle w:val="Strong"/>
        </w:rPr>
        <w:t>ocial matching applications</w:t>
      </w:r>
      <w:r w:rsidRPr="005277B2">
        <w:t xml:space="preserve"> such as Tinder, which match users based on personal preferences but offer no academic value; and</w:t>
      </w:r>
      <w:r w:rsidRPr="005277B2">
        <w:br/>
        <w:t xml:space="preserve">(2) </w:t>
      </w:r>
      <w:r w:rsidRPr="005277B2">
        <w:rPr>
          <w:rStyle w:val="Strong"/>
        </w:rPr>
        <w:t>L</w:t>
      </w:r>
      <w:r w:rsidRPr="005277B2">
        <w:rPr>
          <w:rStyle w:val="Strong"/>
        </w:rPr>
        <w:t>earning management systems (LMS)</w:t>
      </w:r>
      <w:r w:rsidRPr="005277B2">
        <w:t xml:space="preserve"> like Moodle or Google Classroom, which focus on course delivery but do not help students find compatible study partners.</w:t>
      </w:r>
    </w:p>
    <w:p w14:paraId="508F6A0A" w14:textId="65D45D8A" w:rsidR="00886CB9" w:rsidRPr="005277B2" w:rsidRDefault="00886CB9" w:rsidP="00886CB9">
      <w:pPr>
        <w:pStyle w:val="NormalWeb"/>
      </w:pPr>
      <w:r w:rsidRPr="005277B2">
        <w:lastRenderedPageBreak/>
        <w:t xml:space="preserve">There is currently </w:t>
      </w:r>
      <w:r w:rsidRPr="005277B2">
        <w:rPr>
          <w:rStyle w:val="Strong"/>
          <w:b w:val="0"/>
          <w:bCs w:val="0"/>
        </w:rPr>
        <w:t>no dedicated platform</w:t>
      </w:r>
      <w:r w:rsidRPr="005277B2">
        <w:t xml:space="preserve"> designed to connect students based on </w:t>
      </w:r>
      <w:r w:rsidRPr="005277B2">
        <w:rPr>
          <w:rStyle w:val="Strong"/>
          <w:b w:val="0"/>
          <w:bCs w:val="0"/>
        </w:rPr>
        <w:t>academic compatibility</w:t>
      </w:r>
      <w:r w:rsidRPr="005277B2">
        <w:t>, shared study goals, and matching schedules. As a result, students struggle to:</w:t>
      </w:r>
    </w:p>
    <w:p w14:paraId="79B2DBAF" w14:textId="77777777" w:rsidR="00886CB9" w:rsidRPr="005277B2" w:rsidRDefault="00886CB9" w:rsidP="00886CB9">
      <w:pPr>
        <w:pStyle w:val="NormalWeb"/>
      </w:pPr>
      <w:r w:rsidRPr="005277B2">
        <w:t xml:space="preserve">There is currently </w:t>
      </w:r>
      <w:r w:rsidRPr="005277B2">
        <w:rPr>
          <w:rStyle w:val="Strong"/>
          <w:b w:val="0"/>
          <w:bCs w:val="0"/>
        </w:rPr>
        <w:t>no dedicated platform</w:t>
      </w:r>
      <w:r w:rsidRPr="005277B2">
        <w:t xml:space="preserve"> designed to connect students based on </w:t>
      </w:r>
      <w:r w:rsidRPr="005277B2">
        <w:rPr>
          <w:rStyle w:val="Strong"/>
          <w:b w:val="0"/>
          <w:bCs w:val="0"/>
        </w:rPr>
        <w:t>academic</w:t>
      </w:r>
      <w:r w:rsidRPr="005277B2">
        <w:rPr>
          <w:rStyle w:val="Strong"/>
        </w:rPr>
        <w:t xml:space="preserve"> </w:t>
      </w:r>
      <w:r w:rsidRPr="005277B2">
        <w:rPr>
          <w:rStyle w:val="Strong"/>
          <w:b w:val="0"/>
          <w:bCs w:val="0"/>
        </w:rPr>
        <w:t>compatibility</w:t>
      </w:r>
      <w:r w:rsidRPr="005277B2">
        <w:t>, shared study goals, and matching schedules. As a result, students struggle to:</w:t>
      </w:r>
    </w:p>
    <w:p w14:paraId="5DA2BB4A" w14:textId="77777777" w:rsidR="00886CB9" w:rsidRPr="005277B2" w:rsidRDefault="00886CB9" w:rsidP="00886CB9">
      <w:pPr>
        <w:pStyle w:val="NormalWeb"/>
        <w:numPr>
          <w:ilvl w:val="0"/>
          <w:numId w:val="11"/>
        </w:numPr>
      </w:pPr>
      <w:r w:rsidRPr="005277B2">
        <w:t>Find classmates who study the same subjects</w:t>
      </w:r>
    </w:p>
    <w:p w14:paraId="46F7E351" w14:textId="77777777" w:rsidR="00886CB9" w:rsidRPr="005277B2" w:rsidRDefault="00886CB9" w:rsidP="00886CB9">
      <w:pPr>
        <w:pStyle w:val="NormalWeb"/>
        <w:numPr>
          <w:ilvl w:val="0"/>
          <w:numId w:val="11"/>
        </w:numPr>
      </w:pPr>
      <w:r w:rsidRPr="005277B2">
        <w:t>Build consistent study partnerships</w:t>
      </w:r>
    </w:p>
    <w:p w14:paraId="2ED887AC" w14:textId="77777777" w:rsidR="00886CB9" w:rsidRPr="005277B2" w:rsidRDefault="00886CB9" w:rsidP="00886CB9">
      <w:pPr>
        <w:pStyle w:val="NormalWeb"/>
        <w:numPr>
          <w:ilvl w:val="0"/>
          <w:numId w:val="11"/>
        </w:numPr>
      </w:pPr>
      <w:r w:rsidRPr="005277B2">
        <w:t>Remain motivated and accountable</w:t>
      </w:r>
    </w:p>
    <w:p w14:paraId="43D9A4E1" w14:textId="77777777" w:rsidR="00886CB9" w:rsidRPr="005277B2" w:rsidRDefault="00886CB9" w:rsidP="00886CB9">
      <w:pPr>
        <w:pStyle w:val="NormalWeb"/>
        <w:numPr>
          <w:ilvl w:val="0"/>
          <w:numId w:val="11"/>
        </w:numPr>
      </w:pPr>
      <w:r w:rsidRPr="005277B2">
        <w:t>Exchange relevant study materials</w:t>
      </w:r>
    </w:p>
    <w:p w14:paraId="0F972BF3" w14:textId="77777777" w:rsidR="00886CB9" w:rsidRPr="005277B2" w:rsidRDefault="00886CB9" w:rsidP="00886CB9">
      <w:pPr>
        <w:pStyle w:val="NormalWeb"/>
        <w:numPr>
          <w:ilvl w:val="0"/>
          <w:numId w:val="11"/>
        </w:numPr>
      </w:pPr>
      <w:r w:rsidRPr="005277B2">
        <w:t>Communicate efficiently in real time</w:t>
      </w:r>
    </w:p>
    <w:p w14:paraId="171CD1A9" w14:textId="374EDF7A" w:rsidR="00886CB9" w:rsidRPr="005277B2" w:rsidRDefault="00886CB9" w:rsidP="00886CB9">
      <w:pPr>
        <w:pStyle w:val="NormalWeb"/>
      </w:pPr>
      <w:r w:rsidRPr="005277B2">
        <w:t xml:space="preserve">To address this gap, the </w:t>
      </w:r>
      <w:r w:rsidRPr="005277B2">
        <w:rPr>
          <w:rStyle w:val="Strong"/>
          <w:b w:val="0"/>
          <w:bCs w:val="0"/>
        </w:rPr>
        <w:t>Study Buddy Match</w:t>
      </w:r>
      <w:r w:rsidRPr="005277B2">
        <w:t xml:space="preserve"> project was developed as a specialized web application that prioritizes academic characteristics and learning behavior rather than social traits.</w:t>
      </w:r>
    </w:p>
    <w:p w14:paraId="6B10806E" w14:textId="579AB207" w:rsidR="0042039C" w:rsidRPr="005277B2" w:rsidRDefault="00612E6F">
      <w:pPr>
        <w:pStyle w:val="Heading2"/>
        <w:jc w:val="both"/>
        <w:rPr>
          <w:rFonts w:ascii="Times New Roman" w:eastAsia="Times New Roman" w:hAnsi="Times New Roman" w:cs="Times New Roman"/>
          <w:b/>
          <w:sz w:val="28"/>
          <w:szCs w:val="28"/>
        </w:rPr>
      </w:pPr>
      <w:r w:rsidRPr="005277B2">
        <w:rPr>
          <w:rFonts w:ascii="Times New Roman" w:eastAsia="Times New Roman" w:hAnsi="Times New Roman" w:cs="Times New Roman"/>
          <w:b/>
          <w:sz w:val="28"/>
          <w:szCs w:val="28"/>
        </w:rPr>
        <w:t xml:space="preserve">2. </w:t>
      </w:r>
      <w:bookmarkEnd w:id="7"/>
      <w:r w:rsidR="00886CB9" w:rsidRPr="005277B2">
        <w:rPr>
          <w:rFonts w:ascii="Times New Roman" w:hAnsi="Times New Roman" w:cs="Times New Roman"/>
          <w:b/>
          <w:sz w:val="28"/>
          <w:szCs w:val="28"/>
        </w:rPr>
        <w:t>Problem Statement</w:t>
      </w:r>
    </w:p>
    <w:p w14:paraId="5E031A9F" w14:textId="77777777" w:rsidR="00886CB9" w:rsidRPr="005277B2" w:rsidRDefault="00886CB9" w:rsidP="00886CB9">
      <w:pPr>
        <w:pStyle w:val="NormalWeb"/>
      </w:pPr>
      <w:bookmarkStart w:id="8" w:name="_od14b3qqbmbx" w:colFirst="0" w:colLast="0"/>
      <w:bookmarkStart w:id="9" w:name="_Toc204650620"/>
      <w:bookmarkEnd w:id="8"/>
      <w:r w:rsidRPr="005277B2">
        <w:t>Students face several challenges:</w:t>
      </w:r>
    </w:p>
    <w:p w14:paraId="382133E8" w14:textId="77777777" w:rsidR="00886CB9" w:rsidRPr="005277B2" w:rsidRDefault="00886CB9" w:rsidP="00886CB9">
      <w:pPr>
        <w:pStyle w:val="NormalWeb"/>
        <w:numPr>
          <w:ilvl w:val="0"/>
          <w:numId w:val="12"/>
        </w:numPr>
      </w:pPr>
      <w:r w:rsidRPr="005277B2">
        <w:t>Studying alone without peer support</w:t>
      </w:r>
    </w:p>
    <w:p w14:paraId="6CD12591" w14:textId="77777777" w:rsidR="00886CB9" w:rsidRPr="005277B2" w:rsidRDefault="00886CB9" w:rsidP="00886CB9">
      <w:pPr>
        <w:pStyle w:val="NormalWeb"/>
        <w:numPr>
          <w:ilvl w:val="0"/>
          <w:numId w:val="12"/>
        </w:numPr>
      </w:pPr>
      <w:r w:rsidRPr="005277B2">
        <w:t>Difficulty forming consistent study partnerships</w:t>
      </w:r>
    </w:p>
    <w:p w14:paraId="2E9B2729" w14:textId="77777777" w:rsidR="00886CB9" w:rsidRPr="005277B2" w:rsidRDefault="00886CB9" w:rsidP="00886CB9">
      <w:pPr>
        <w:pStyle w:val="NormalWeb"/>
        <w:numPr>
          <w:ilvl w:val="0"/>
          <w:numId w:val="12"/>
        </w:numPr>
      </w:pPr>
      <w:r w:rsidRPr="005277B2">
        <w:t>Lack of personalization in traditional LMS platforms</w:t>
      </w:r>
    </w:p>
    <w:p w14:paraId="113A1090" w14:textId="77777777" w:rsidR="00886CB9" w:rsidRPr="005277B2" w:rsidRDefault="00886CB9" w:rsidP="00886CB9">
      <w:pPr>
        <w:pStyle w:val="NormalWeb"/>
        <w:numPr>
          <w:ilvl w:val="0"/>
          <w:numId w:val="12"/>
        </w:numPr>
      </w:pPr>
      <w:r w:rsidRPr="005277B2">
        <w:t>Limited integration of real-time chat, video calls, and screen sharing</w:t>
      </w:r>
    </w:p>
    <w:p w14:paraId="7B9A0E6B" w14:textId="77777777" w:rsidR="00886CB9" w:rsidRPr="005277B2" w:rsidRDefault="00886CB9" w:rsidP="00886CB9">
      <w:pPr>
        <w:pStyle w:val="NormalWeb"/>
        <w:numPr>
          <w:ilvl w:val="0"/>
          <w:numId w:val="12"/>
        </w:numPr>
      </w:pPr>
      <w:r w:rsidRPr="005277B2">
        <w:t>Difficulty finding peers with compatible study goals and schedules</w:t>
      </w:r>
    </w:p>
    <w:p w14:paraId="7832EAE6" w14:textId="2CEA65C4" w:rsidR="00886CB9" w:rsidRPr="005277B2" w:rsidRDefault="00886CB9" w:rsidP="00886CB9">
      <w:pPr>
        <w:pStyle w:val="NormalWeb"/>
      </w:pPr>
      <w:r w:rsidRPr="005277B2">
        <w:t xml:space="preserve">An intelligent system that </w:t>
      </w:r>
      <w:r w:rsidRPr="005277B2">
        <w:rPr>
          <w:rStyle w:val="Strong"/>
          <w:b w:val="0"/>
          <w:bCs w:val="0"/>
        </w:rPr>
        <w:t>matches students based on subjects, study time, learning style, and goals</w:t>
      </w:r>
      <w:r w:rsidRPr="005277B2">
        <w:t xml:space="preserve"> can improve academic performance and collaborative learning efficiency.</w:t>
      </w:r>
    </w:p>
    <w:p w14:paraId="6B108078" w14:textId="04F6BB55" w:rsidR="0042039C" w:rsidRPr="005277B2" w:rsidRDefault="00612E6F">
      <w:pPr>
        <w:pStyle w:val="Heading2"/>
        <w:jc w:val="both"/>
        <w:rPr>
          <w:rFonts w:ascii="Times New Roman" w:hAnsi="Times New Roman" w:cs="Times New Roman"/>
          <w:b/>
          <w:sz w:val="28"/>
          <w:szCs w:val="28"/>
        </w:rPr>
      </w:pPr>
      <w:r w:rsidRPr="005277B2">
        <w:rPr>
          <w:rFonts w:ascii="Times New Roman" w:eastAsia="Times New Roman" w:hAnsi="Times New Roman" w:cs="Times New Roman"/>
          <w:b/>
          <w:sz w:val="28"/>
          <w:szCs w:val="28"/>
        </w:rPr>
        <w:t xml:space="preserve">3. </w:t>
      </w:r>
      <w:bookmarkEnd w:id="9"/>
      <w:r w:rsidR="00886CB9" w:rsidRPr="005277B2">
        <w:rPr>
          <w:rFonts w:ascii="Times New Roman" w:hAnsi="Times New Roman" w:cs="Times New Roman"/>
          <w:b/>
          <w:sz w:val="28"/>
          <w:szCs w:val="28"/>
        </w:rPr>
        <w:t>Project Objectives</w:t>
      </w:r>
    </w:p>
    <w:p w14:paraId="19012468" w14:textId="7C9EF546" w:rsidR="00886CB9" w:rsidRPr="005277B2" w:rsidRDefault="00886CB9" w:rsidP="00886CB9">
      <w:pPr>
        <w:rPr>
          <w:rFonts w:ascii="Times New Roman" w:hAnsi="Times New Roman" w:cs="Times New Roman"/>
          <w:b/>
          <w:bCs/>
          <w:sz w:val="24"/>
          <w:szCs w:val="24"/>
          <w:lang w:val="en-US"/>
        </w:rPr>
      </w:pPr>
      <w:r w:rsidRPr="005277B2">
        <w:rPr>
          <w:rFonts w:ascii="Times New Roman" w:hAnsi="Times New Roman" w:cs="Times New Roman"/>
          <w:b/>
          <w:bCs/>
          <w:sz w:val="24"/>
          <w:szCs w:val="24"/>
          <w:lang w:val="en-US"/>
        </w:rPr>
        <w:t>Primary Objectives</w:t>
      </w:r>
    </w:p>
    <w:p w14:paraId="68183901" w14:textId="77777777" w:rsidR="00886CB9" w:rsidRPr="005277B2" w:rsidRDefault="00886CB9" w:rsidP="00886CB9">
      <w:pPr>
        <w:pStyle w:val="NormalWeb"/>
        <w:numPr>
          <w:ilvl w:val="0"/>
          <w:numId w:val="13"/>
        </w:numPr>
      </w:pPr>
      <w:bookmarkStart w:id="10" w:name="_1505qmjb1jet" w:colFirst="0" w:colLast="0"/>
      <w:bookmarkEnd w:id="10"/>
      <w:r w:rsidRPr="005277B2">
        <w:t xml:space="preserve">Provide an </w:t>
      </w:r>
      <w:r w:rsidRPr="005277B2">
        <w:rPr>
          <w:rStyle w:val="Strong"/>
          <w:b w:val="0"/>
          <w:bCs w:val="0"/>
        </w:rPr>
        <w:t>intelligent matching algorithm</w:t>
      </w:r>
      <w:r w:rsidRPr="005277B2">
        <w:t xml:space="preserve"> combining rule-based scoring and behavior analytics.</w:t>
      </w:r>
    </w:p>
    <w:p w14:paraId="044FC9E3" w14:textId="77777777" w:rsidR="00886CB9" w:rsidRPr="005277B2" w:rsidRDefault="00886CB9" w:rsidP="00886CB9">
      <w:pPr>
        <w:pStyle w:val="NormalWeb"/>
        <w:numPr>
          <w:ilvl w:val="0"/>
          <w:numId w:val="13"/>
        </w:numPr>
      </w:pPr>
      <w:r w:rsidRPr="005277B2">
        <w:t xml:space="preserve">Enable </w:t>
      </w:r>
      <w:r w:rsidRPr="005277B2">
        <w:rPr>
          <w:rStyle w:val="Strong"/>
          <w:b w:val="0"/>
          <w:bCs w:val="0"/>
        </w:rPr>
        <w:t>real-time communication</w:t>
      </w:r>
      <w:r w:rsidRPr="005277B2">
        <w:t xml:space="preserve"> via messaging, secure video calls, and screen sharing.</w:t>
      </w:r>
    </w:p>
    <w:p w14:paraId="0400B9DF" w14:textId="77777777" w:rsidR="00886CB9" w:rsidRPr="005277B2" w:rsidRDefault="00886CB9" w:rsidP="00886CB9">
      <w:pPr>
        <w:pStyle w:val="NormalWeb"/>
        <w:numPr>
          <w:ilvl w:val="0"/>
          <w:numId w:val="13"/>
        </w:numPr>
      </w:pPr>
      <w:r w:rsidRPr="005277B2">
        <w:t xml:space="preserve">Support academic collaboration via </w:t>
      </w:r>
      <w:r w:rsidRPr="005277B2">
        <w:rPr>
          <w:rStyle w:val="Strong"/>
          <w:b w:val="0"/>
          <w:bCs w:val="0"/>
        </w:rPr>
        <w:t>resource sharing and auto-generated quizzes</w:t>
      </w:r>
      <w:r w:rsidRPr="005277B2">
        <w:t>.</w:t>
      </w:r>
    </w:p>
    <w:p w14:paraId="126978B6" w14:textId="794A4FF9" w:rsidR="00886CB9" w:rsidRPr="005277B2" w:rsidRDefault="00886CB9" w:rsidP="00886CB9">
      <w:pPr>
        <w:pStyle w:val="NormalWeb"/>
        <w:rPr>
          <w:b/>
          <w:bCs/>
        </w:rPr>
      </w:pPr>
      <w:r w:rsidRPr="005277B2">
        <w:rPr>
          <w:b/>
          <w:bCs/>
        </w:rPr>
        <w:t>Secondary Objective</w:t>
      </w:r>
    </w:p>
    <w:p w14:paraId="096EDD95" w14:textId="1F508D00" w:rsidR="00886CB9" w:rsidRPr="005277B2" w:rsidRDefault="00886CB9" w:rsidP="00886CB9">
      <w:pPr>
        <w:pStyle w:val="NormalWeb"/>
        <w:numPr>
          <w:ilvl w:val="0"/>
          <w:numId w:val="14"/>
        </w:numPr>
      </w:pPr>
      <w:r w:rsidRPr="005277B2">
        <w:t xml:space="preserve">Ensure a </w:t>
      </w:r>
      <w:r w:rsidRPr="005277B2">
        <w:rPr>
          <w:rStyle w:val="Strong"/>
          <w:b w:val="0"/>
          <w:bCs w:val="0"/>
        </w:rPr>
        <w:t>secure authentication system</w:t>
      </w:r>
      <w:r w:rsidRPr="005277B2">
        <w:t xml:space="preserve"> with access control and email verification.</w:t>
      </w:r>
    </w:p>
    <w:p w14:paraId="7D375BFE" w14:textId="77777777" w:rsidR="00886CB9" w:rsidRPr="005277B2" w:rsidRDefault="00886CB9" w:rsidP="00886CB9">
      <w:pPr>
        <w:pStyle w:val="NormalWeb"/>
        <w:numPr>
          <w:ilvl w:val="0"/>
          <w:numId w:val="14"/>
        </w:numPr>
      </w:pPr>
      <w:r w:rsidRPr="005277B2">
        <w:t xml:space="preserve">Implement </w:t>
      </w:r>
      <w:r w:rsidRPr="005277B2">
        <w:rPr>
          <w:rStyle w:val="Strong"/>
          <w:b w:val="0"/>
          <w:bCs w:val="0"/>
        </w:rPr>
        <w:t>behavior-driven learning</w:t>
      </w:r>
      <w:r w:rsidRPr="005277B2">
        <w:t xml:space="preserve"> to improve match suggestions over time.</w:t>
      </w:r>
    </w:p>
    <w:p w14:paraId="6B10807A" w14:textId="6C1C9E1D" w:rsidR="0042039C" w:rsidRPr="005277B2" w:rsidRDefault="00886CB9" w:rsidP="00886CB9">
      <w:pPr>
        <w:pStyle w:val="NormalWeb"/>
        <w:numPr>
          <w:ilvl w:val="0"/>
          <w:numId w:val="14"/>
        </w:numPr>
      </w:pPr>
      <w:r w:rsidRPr="005277B2">
        <w:t xml:space="preserve">Provide an </w:t>
      </w:r>
      <w:r w:rsidRPr="005277B2">
        <w:rPr>
          <w:rStyle w:val="Strong"/>
          <w:b w:val="0"/>
          <w:bCs w:val="0"/>
        </w:rPr>
        <w:t>admin module</w:t>
      </w:r>
      <w:r w:rsidRPr="005277B2">
        <w:t xml:space="preserve"> to manage users, resources, and conte</w:t>
      </w:r>
      <w:bookmarkStart w:id="11" w:name="_3cv5dncvi41w" w:colFirst="0" w:colLast="0"/>
      <w:bookmarkEnd w:id="11"/>
      <w:r w:rsidRPr="005277B2">
        <w:t>nt.</w:t>
      </w:r>
    </w:p>
    <w:p w14:paraId="54A4D085" w14:textId="4CE58FB3" w:rsidR="005277B2" w:rsidRPr="005277B2" w:rsidRDefault="005277B2" w:rsidP="005277B2">
      <w:pPr>
        <w:pStyle w:val="Heading2"/>
        <w:jc w:val="both"/>
        <w:rPr>
          <w:rFonts w:ascii="Times New Roman" w:hAnsi="Times New Roman" w:cs="Times New Roman"/>
          <w:b/>
          <w:sz w:val="28"/>
          <w:szCs w:val="28"/>
          <w:lang w:val="en-US"/>
        </w:rPr>
      </w:pPr>
      <w:r w:rsidRPr="005277B2">
        <w:rPr>
          <w:rFonts w:ascii="Times New Roman" w:eastAsia="Times New Roman" w:hAnsi="Times New Roman" w:cs="Times New Roman"/>
          <w:b/>
          <w:sz w:val="28"/>
          <w:szCs w:val="28"/>
          <w:lang w:val="en-US"/>
        </w:rPr>
        <w:t>4</w:t>
      </w:r>
      <w:r w:rsidRPr="005277B2">
        <w:rPr>
          <w:rFonts w:ascii="Times New Roman" w:eastAsia="Times New Roman" w:hAnsi="Times New Roman" w:cs="Times New Roman"/>
          <w:b/>
          <w:sz w:val="28"/>
          <w:szCs w:val="28"/>
        </w:rPr>
        <w:t xml:space="preserve">. </w:t>
      </w:r>
      <w:r w:rsidRPr="005277B2">
        <w:rPr>
          <w:rFonts w:ascii="Times New Roman" w:hAnsi="Times New Roman" w:cs="Times New Roman"/>
          <w:b/>
          <w:sz w:val="28"/>
          <w:szCs w:val="28"/>
          <w:lang w:val="en-US"/>
        </w:rPr>
        <w:t>Scope of the Project</w:t>
      </w:r>
    </w:p>
    <w:p w14:paraId="4BFBB8F6" w14:textId="64871056" w:rsidR="005277B2" w:rsidRPr="005277B2" w:rsidRDefault="005277B2" w:rsidP="005277B2">
      <w:pPr>
        <w:rPr>
          <w:rFonts w:ascii="Times New Roman" w:hAnsi="Times New Roman" w:cs="Times New Roman"/>
          <w:b/>
          <w:bCs/>
          <w:sz w:val="24"/>
          <w:szCs w:val="24"/>
          <w:lang w:val="en-US"/>
        </w:rPr>
      </w:pPr>
      <w:r w:rsidRPr="005277B2">
        <w:rPr>
          <w:rFonts w:ascii="Times New Roman" w:hAnsi="Times New Roman" w:cs="Times New Roman"/>
          <w:b/>
          <w:bCs/>
          <w:sz w:val="24"/>
          <w:szCs w:val="24"/>
          <w:lang w:val="en-US"/>
        </w:rPr>
        <w:t>Included Components</w:t>
      </w:r>
    </w:p>
    <w:p w14:paraId="21F30502" w14:textId="19C9274A" w:rsidR="005277B2" w:rsidRPr="005277B2" w:rsidRDefault="005277B2" w:rsidP="005277B2">
      <w:pPr>
        <w:pStyle w:val="NormalWeb"/>
        <w:numPr>
          <w:ilvl w:val="0"/>
          <w:numId w:val="15"/>
        </w:numPr>
      </w:pPr>
      <w:r w:rsidRPr="005277B2">
        <w:rPr>
          <w:rStyle w:val="Strong"/>
        </w:rPr>
        <w:lastRenderedPageBreak/>
        <w:t>Frontend</w:t>
      </w:r>
      <w:r w:rsidRPr="005277B2">
        <w:t xml:space="preserve">: React.js + HTML/CSS </w:t>
      </w:r>
    </w:p>
    <w:p w14:paraId="0313D57A" w14:textId="4E503C6B" w:rsidR="005277B2" w:rsidRPr="005277B2" w:rsidRDefault="005277B2" w:rsidP="005277B2">
      <w:pPr>
        <w:pStyle w:val="NormalWeb"/>
        <w:numPr>
          <w:ilvl w:val="0"/>
          <w:numId w:val="15"/>
        </w:numPr>
      </w:pPr>
      <w:r w:rsidRPr="005277B2">
        <w:rPr>
          <w:rStyle w:val="Strong"/>
        </w:rPr>
        <w:t>Backend</w:t>
      </w:r>
      <w:r w:rsidRPr="005277B2">
        <w:t xml:space="preserve">: Node.js </w:t>
      </w:r>
    </w:p>
    <w:p w14:paraId="2AF16231" w14:textId="66550A56" w:rsidR="005277B2" w:rsidRPr="005277B2" w:rsidRDefault="005277B2" w:rsidP="005277B2">
      <w:pPr>
        <w:pStyle w:val="NormalWeb"/>
        <w:numPr>
          <w:ilvl w:val="0"/>
          <w:numId w:val="15"/>
        </w:numPr>
      </w:pPr>
      <w:r w:rsidRPr="005277B2">
        <w:rPr>
          <w:rStyle w:val="Strong"/>
        </w:rPr>
        <w:t>Database</w:t>
      </w:r>
      <w:r w:rsidRPr="005277B2">
        <w:t xml:space="preserve">: </w:t>
      </w:r>
      <w:r w:rsidRPr="005277B2">
        <w:t>MongoDB</w:t>
      </w:r>
    </w:p>
    <w:p w14:paraId="0950C67A" w14:textId="77777777" w:rsidR="005277B2" w:rsidRPr="005277B2" w:rsidRDefault="005277B2" w:rsidP="005277B2">
      <w:pPr>
        <w:pStyle w:val="NormalWeb"/>
        <w:numPr>
          <w:ilvl w:val="0"/>
          <w:numId w:val="15"/>
        </w:numPr>
      </w:pPr>
      <w:r w:rsidRPr="005277B2">
        <w:rPr>
          <w:rStyle w:val="Strong"/>
        </w:rPr>
        <w:t>Real-time Communication</w:t>
      </w:r>
      <w:r w:rsidRPr="005277B2">
        <w:t>: Socket.IO for chat</w:t>
      </w:r>
    </w:p>
    <w:p w14:paraId="7ADAE42C" w14:textId="677A6EAA" w:rsidR="005277B2" w:rsidRPr="005277B2" w:rsidRDefault="005277B2" w:rsidP="005277B2">
      <w:pPr>
        <w:pStyle w:val="NormalWeb"/>
        <w:numPr>
          <w:ilvl w:val="0"/>
          <w:numId w:val="15"/>
        </w:numPr>
      </w:pPr>
      <w:r w:rsidRPr="005277B2">
        <w:rPr>
          <w:rStyle w:val="Strong"/>
        </w:rPr>
        <w:t>Video Conferencing</w:t>
      </w:r>
      <w:r w:rsidRPr="005277B2">
        <w:t>: Jitsi Meet API (JS SDK / iframe)</w:t>
      </w:r>
    </w:p>
    <w:p w14:paraId="3A70727B" w14:textId="600E3B86" w:rsidR="005277B2" w:rsidRPr="005277B2" w:rsidRDefault="005277B2" w:rsidP="005277B2">
      <w:pPr>
        <w:pStyle w:val="NormalWeb"/>
        <w:numPr>
          <w:ilvl w:val="0"/>
          <w:numId w:val="15"/>
        </w:numPr>
      </w:pPr>
      <w:r w:rsidRPr="005277B2">
        <w:rPr>
          <w:rStyle w:val="Strong"/>
        </w:rPr>
        <w:t>Authentication</w:t>
      </w:r>
      <w:r w:rsidRPr="005277B2">
        <w:t xml:space="preserve">: JWT </w:t>
      </w:r>
      <w:r w:rsidR="0002065B">
        <w:t>+ bcryptjs for password hashing</w:t>
      </w:r>
    </w:p>
    <w:p w14:paraId="06E4B453" w14:textId="77777777" w:rsidR="005277B2" w:rsidRPr="005277B2" w:rsidRDefault="005277B2" w:rsidP="005277B2">
      <w:pPr>
        <w:pStyle w:val="NormalWeb"/>
        <w:numPr>
          <w:ilvl w:val="0"/>
          <w:numId w:val="15"/>
        </w:numPr>
      </w:pPr>
      <w:r w:rsidRPr="005277B2">
        <w:rPr>
          <w:rStyle w:val="Strong"/>
        </w:rPr>
        <w:t>Matching Algorithm</w:t>
      </w:r>
      <w:r w:rsidRPr="005277B2">
        <w:t>: Custom scoring logic using JavaScript/Node.js</w:t>
      </w:r>
    </w:p>
    <w:p w14:paraId="6B10807B" w14:textId="47E164F2" w:rsidR="0042039C" w:rsidRPr="00AD38D2" w:rsidRDefault="005277B2" w:rsidP="00AD38D2">
      <w:pPr>
        <w:pStyle w:val="NormalWeb"/>
        <w:numPr>
          <w:ilvl w:val="0"/>
          <w:numId w:val="15"/>
        </w:numPr>
      </w:pPr>
      <w:r w:rsidRPr="005277B2">
        <w:rPr>
          <w:rStyle w:val="Strong"/>
        </w:rPr>
        <w:t>Quiz &amp; Resource Module</w:t>
      </w:r>
      <w:r w:rsidRPr="005277B2">
        <w:t>: REST API for CRUD operations</w:t>
      </w:r>
    </w:p>
    <w:p w14:paraId="4FD5C40F" w14:textId="79717B74" w:rsidR="005277B2" w:rsidRPr="005277B2" w:rsidRDefault="005277B2" w:rsidP="005277B2">
      <w:pPr>
        <w:pStyle w:val="Heading2"/>
        <w:jc w:val="both"/>
        <w:rPr>
          <w:rFonts w:ascii="Times New Roman" w:hAnsi="Times New Roman" w:cs="Times New Roman"/>
          <w:b/>
          <w:sz w:val="28"/>
          <w:szCs w:val="28"/>
          <w:lang w:val="en-US"/>
        </w:rPr>
      </w:pPr>
      <w:r w:rsidRPr="005277B2">
        <w:rPr>
          <w:rFonts w:ascii="Times New Roman" w:eastAsia="Times New Roman" w:hAnsi="Times New Roman" w:cs="Times New Roman"/>
          <w:b/>
          <w:sz w:val="28"/>
          <w:szCs w:val="28"/>
          <w:lang w:val="en-US"/>
        </w:rPr>
        <w:t>5</w:t>
      </w:r>
      <w:r w:rsidRPr="005277B2">
        <w:rPr>
          <w:rFonts w:ascii="Times New Roman" w:eastAsia="Times New Roman" w:hAnsi="Times New Roman" w:cs="Times New Roman"/>
          <w:b/>
          <w:sz w:val="28"/>
          <w:szCs w:val="28"/>
        </w:rPr>
        <w:t xml:space="preserve">. </w:t>
      </w:r>
      <w:r w:rsidRPr="005277B2">
        <w:rPr>
          <w:rFonts w:ascii="Times New Roman" w:hAnsi="Times New Roman" w:cs="Times New Roman"/>
          <w:b/>
          <w:sz w:val="28"/>
          <w:szCs w:val="28"/>
          <w:lang w:val="en-US"/>
        </w:rPr>
        <w:t>Significance of the Study</w:t>
      </w:r>
    </w:p>
    <w:p w14:paraId="5E6750FD" w14:textId="2786607F" w:rsidR="005277B2" w:rsidRDefault="005277B2" w:rsidP="005277B2">
      <w:pPr>
        <w:rPr>
          <w:rFonts w:ascii="Times New Roman" w:hAnsi="Times New Roman" w:cs="Times New Roman"/>
          <w:b/>
          <w:bCs/>
          <w:sz w:val="24"/>
          <w:szCs w:val="24"/>
          <w:lang w:val="en-US"/>
        </w:rPr>
      </w:pPr>
      <w:r w:rsidRPr="005277B2">
        <w:rPr>
          <w:rFonts w:ascii="Times New Roman" w:hAnsi="Times New Roman" w:cs="Times New Roman"/>
          <w:b/>
          <w:bCs/>
          <w:sz w:val="24"/>
          <w:szCs w:val="24"/>
          <w:lang w:val="en-US"/>
        </w:rPr>
        <w:t>Educational Impact</w:t>
      </w:r>
    </w:p>
    <w:p w14:paraId="5BC01980" w14:textId="1AD6E903" w:rsidR="005277B2" w:rsidRDefault="005277B2" w:rsidP="005277B2">
      <w:pPr>
        <w:pStyle w:val="NormalWeb"/>
        <w:numPr>
          <w:ilvl w:val="0"/>
          <w:numId w:val="16"/>
        </w:numPr>
      </w:pPr>
      <w:r>
        <w:t>Promotes collaborative learning and student engagement</w:t>
      </w:r>
      <w:r>
        <w:t xml:space="preserve"> </w:t>
      </w:r>
    </w:p>
    <w:p w14:paraId="739F1A90" w14:textId="41B5E50B" w:rsidR="005277B2" w:rsidRDefault="005277B2" w:rsidP="005277B2">
      <w:pPr>
        <w:pStyle w:val="NormalWeb"/>
        <w:numPr>
          <w:ilvl w:val="0"/>
          <w:numId w:val="16"/>
        </w:numPr>
      </w:pPr>
      <w:r>
        <w:t>Encourages consistent study habits through intelligent matching</w:t>
      </w:r>
    </w:p>
    <w:p w14:paraId="1F4C5E99" w14:textId="35BC3C60" w:rsidR="005277B2" w:rsidRDefault="005277B2" w:rsidP="005277B2">
      <w:pPr>
        <w:pStyle w:val="NormalWeb"/>
        <w:numPr>
          <w:ilvl w:val="0"/>
          <w:numId w:val="16"/>
        </w:numPr>
      </w:pPr>
      <w:r>
        <w:t>Enhances motivation by connecting students with similar learning goals</w:t>
      </w:r>
    </w:p>
    <w:p w14:paraId="6CE0DC94" w14:textId="0DCC42F5" w:rsidR="0002065B" w:rsidRDefault="0002065B" w:rsidP="0002065B">
      <w:pPr>
        <w:pStyle w:val="NormalWeb"/>
        <w:rPr>
          <w:b/>
          <w:bCs/>
        </w:rPr>
      </w:pPr>
      <w:r w:rsidRPr="0002065B">
        <w:rPr>
          <w:b/>
          <w:bCs/>
        </w:rPr>
        <w:t>Technical Impact</w:t>
      </w:r>
    </w:p>
    <w:p w14:paraId="19470450" w14:textId="77777777" w:rsidR="0002065B" w:rsidRDefault="0002065B" w:rsidP="0002065B">
      <w:pPr>
        <w:pStyle w:val="NormalWeb"/>
        <w:numPr>
          <w:ilvl w:val="0"/>
          <w:numId w:val="17"/>
        </w:numPr>
      </w:pPr>
      <w:r>
        <w:t xml:space="preserve">Demonstrates integration of </w:t>
      </w:r>
      <w:r>
        <w:rPr>
          <w:rStyle w:val="Strong"/>
        </w:rPr>
        <w:t>modern web technologies</w:t>
      </w:r>
      <w:r>
        <w:t xml:space="preserve"> and open-source solutions:</w:t>
      </w:r>
    </w:p>
    <w:p w14:paraId="547D2849" w14:textId="77777777" w:rsidR="0002065B" w:rsidRDefault="0002065B" w:rsidP="0002065B">
      <w:pPr>
        <w:pStyle w:val="NormalWeb"/>
        <w:numPr>
          <w:ilvl w:val="1"/>
          <w:numId w:val="17"/>
        </w:numPr>
      </w:pPr>
      <w:r>
        <w:rPr>
          <w:rStyle w:val="Strong"/>
        </w:rPr>
        <w:t>WebSockets (Socket.IO)</w:t>
      </w:r>
      <w:r>
        <w:t xml:space="preserve"> for real-time messaging</w:t>
      </w:r>
    </w:p>
    <w:p w14:paraId="607F4D56" w14:textId="77777777" w:rsidR="0002065B" w:rsidRDefault="0002065B" w:rsidP="0002065B">
      <w:pPr>
        <w:pStyle w:val="NormalWeb"/>
        <w:numPr>
          <w:ilvl w:val="1"/>
          <w:numId w:val="17"/>
        </w:numPr>
      </w:pPr>
      <w:r>
        <w:rPr>
          <w:rStyle w:val="Strong"/>
        </w:rPr>
        <w:t>Jitsi Meet</w:t>
      </w:r>
      <w:r>
        <w:t xml:space="preserve"> for secure peer-to-peer video calls</w:t>
      </w:r>
    </w:p>
    <w:p w14:paraId="0EC6CDC3" w14:textId="77777777" w:rsidR="0002065B" w:rsidRDefault="0002065B" w:rsidP="0002065B">
      <w:pPr>
        <w:pStyle w:val="NormalWeb"/>
        <w:numPr>
          <w:ilvl w:val="1"/>
          <w:numId w:val="17"/>
        </w:numPr>
      </w:pPr>
      <w:r>
        <w:rPr>
          <w:rStyle w:val="Strong"/>
        </w:rPr>
        <w:t>Behavioral learning algorithms</w:t>
      </w:r>
      <w:r>
        <w:t xml:space="preserve"> to boost matching relevance</w:t>
      </w:r>
    </w:p>
    <w:p w14:paraId="7BD06C6E" w14:textId="77777777" w:rsidR="0002065B" w:rsidRDefault="0002065B" w:rsidP="0002065B">
      <w:pPr>
        <w:pStyle w:val="NormalWeb"/>
        <w:numPr>
          <w:ilvl w:val="1"/>
          <w:numId w:val="17"/>
        </w:numPr>
      </w:pPr>
      <w:r>
        <w:rPr>
          <w:rStyle w:val="Strong"/>
        </w:rPr>
        <w:t>Secure REST APIs</w:t>
      </w:r>
      <w:r>
        <w:t xml:space="preserve"> for account management, resources, and quizzes</w:t>
      </w:r>
    </w:p>
    <w:p w14:paraId="332EFC68" w14:textId="203DCC2D" w:rsidR="0002065B" w:rsidRDefault="0002065B" w:rsidP="0002065B">
      <w:pPr>
        <w:pStyle w:val="NormalWeb"/>
        <w:numPr>
          <w:ilvl w:val="0"/>
          <w:numId w:val="17"/>
        </w:numPr>
      </w:pPr>
      <w:r>
        <w:t xml:space="preserve">Implements </w:t>
      </w:r>
      <w:r>
        <w:rPr>
          <w:rStyle w:val="Strong"/>
        </w:rPr>
        <w:t>security best practices</w:t>
      </w:r>
      <w:r>
        <w:t>: HTTPS, JWT, bcrypt, input validation</w:t>
      </w:r>
    </w:p>
    <w:p w14:paraId="2C599AFE" w14:textId="30C25B08" w:rsidR="0002065B" w:rsidRPr="005277B2" w:rsidRDefault="0002065B" w:rsidP="0002065B">
      <w:pPr>
        <w:pStyle w:val="Heading2"/>
        <w:jc w:val="both"/>
        <w:rPr>
          <w:rFonts w:ascii="Times New Roman" w:hAnsi="Times New Roman" w:cs="Times New Roman"/>
          <w:b/>
          <w:sz w:val="28"/>
          <w:szCs w:val="28"/>
          <w:lang w:val="en-US"/>
        </w:rPr>
      </w:pPr>
      <w:r>
        <w:rPr>
          <w:rFonts w:ascii="Times New Roman" w:eastAsia="Times New Roman" w:hAnsi="Times New Roman" w:cs="Times New Roman"/>
          <w:b/>
          <w:sz w:val="28"/>
          <w:szCs w:val="28"/>
          <w:lang w:val="en-US"/>
        </w:rPr>
        <w:t>6</w:t>
      </w:r>
      <w:r w:rsidRPr="005277B2">
        <w:rPr>
          <w:rFonts w:ascii="Times New Roman" w:eastAsia="Times New Roman" w:hAnsi="Times New Roman" w:cs="Times New Roman"/>
          <w:b/>
          <w:sz w:val="28"/>
          <w:szCs w:val="28"/>
        </w:rPr>
        <w:t xml:space="preserve">. </w:t>
      </w:r>
      <w:r>
        <w:rPr>
          <w:rFonts w:ascii="Times New Roman" w:hAnsi="Times New Roman" w:cs="Times New Roman"/>
          <w:b/>
          <w:sz w:val="28"/>
          <w:szCs w:val="28"/>
          <w:lang w:val="en-US"/>
        </w:rPr>
        <w:t>Target Users</w:t>
      </w:r>
    </w:p>
    <w:p w14:paraId="16C00CC9" w14:textId="397D8EDB" w:rsidR="0002065B" w:rsidRDefault="0002065B" w:rsidP="0002065B">
      <w:pPr>
        <w:pStyle w:val="NormalWeb"/>
        <w:numPr>
          <w:ilvl w:val="0"/>
          <w:numId w:val="18"/>
        </w:numPr>
      </w:pPr>
      <w:r>
        <w:t>High school students (Grades 10–12)</w:t>
      </w:r>
    </w:p>
    <w:p w14:paraId="60B74127" w14:textId="20DE4452" w:rsidR="0002065B" w:rsidRDefault="0002065B" w:rsidP="0002065B">
      <w:pPr>
        <w:pStyle w:val="NormalWeb"/>
        <w:numPr>
          <w:ilvl w:val="0"/>
          <w:numId w:val="18"/>
        </w:numPr>
      </w:pPr>
      <w:r>
        <w:t>Students preparing for exams, projects, or competitions</w:t>
      </w:r>
    </w:p>
    <w:p w14:paraId="714B4F9B" w14:textId="09EFD2B0" w:rsidR="0002065B" w:rsidRDefault="0002065B" w:rsidP="0002065B">
      <w:pPr>
        <w:pStyle w:val="NormalWeb"/>
        <w:numPr>
          <w:ilvl w:val="0"/>
          <w:numId w:val="18"/>
        </w:numPr>
      </w:pPr>
      <w:r>
        <w:t>Learners who prefer collaborative study</w:t>
      </w:r>
    </w:p>
    <w:p w14:paraId="7139D05C" w14:textId="507255B2" w:rsidR="0002065B" w:rsidRDefault="0002065B" w:rsidP="0002065B">
      <w:pPr>
        <w:pStyle w:val="NormalWeb"/>
        <w:numPr>
          <w:ilvl w:val="0"/>
          <w:numId w:val="18"/>
        </w:numPr>
      </w:pPr>
      <w:r>
        <w:t>Administrators responsible for content management and moderation</w:t>
      </w:r>
    </w:p>
    <w:p w14:paraId="1E011BEE" w14:textId="3BD77A66" w:rsidR="00AD38D2" w:rsidRDefault="00AD38D2" w:rsidP="00AD38D2">
      <w:pPr>
        <w:pStyle w:val="Heading2"/>
        <w:jc w:val="both"/>
        <w:rPr>
          <w:rFonts w:ascii="Times New Roman" w:hAnsi="Times New Roman" w:cs="Times New Roman"/>
          <w:b/>
          <w:sz w:val="28"/>
          <w:szCs w:val="28"/>
          <w:lang w:val="en-US"/>
        </w:rPr>
      </w:pPr>
      <w:r>
        <w:rPr>
          <w:rFonts w:ascii="Times New Roman" w:eastAsia="Times New Roman" w:hAnsi="Times New Roman" w:cs="Times New Roman"/>
          <w:b/>
          <w:sz w:val="28"/>
          <w:szCs w:val="28"/>
          <w:lang w:val="en-US"/>
        </w:rPr>
        <w:t>7</w:t>
      </w:r>
      <w:r w:rsidRPr="005277B2">
        <w:rPr>
          <w:rFonts w:ascii="Times New Roman" w:eastAsia="Times New Roman" w:hAnsi="Times New Roman" w:cs="Times New Roman"/>
          <w:b/>
          <w:sz w:val="28"/>
          <w:szCs w:val="28"/>
        </w:rPr>
        <w:t xml:space="preserve">. </w:t>
      </w:r>
      <w:r>
        <w:rPr>
          <w:rFonts w:ascii="Times New Roman" w:hAnsi="Times New Roman" w:cs="Times New Roman"/>
          <w:b/>
          <w:sz w:val="28"/>
          <w:szCs w:val="28"/>
          <w:lang w:val="en-US"/>
        </w:rPr>
        <w:t>Project Deliverables</w:t>
      </w:r>
    </w:p>
    <w:p w14:paraId="2B3F84AC" w14:textId="41649B6B" w:rsidR="00AD38D2" w:rsidRPr="00AD38D2" w:rsidRDefault="00AD38D2" w:rsidP="00AD38D2">
      <w:pPr>
        <w:pStyle w:val="NormalWeb"/>
        <w:numPr>
          <w:ilvl w:val="0"/>
          <w:numId w:val="19"/>
        </w:numPr>
      </w:pPr>
      <w:r w:rsidRPr="00AD38D2">
        <w:rPr>
          <w:rStyle w:val="Strong"/>
          <w:b w:val="0"/>
          <w:bCs w:val="0"/>
        </w:rPr>
        <w:t>Fully functional web application</w:t>
      </w:r>
      <w:r w:rsidRPr="00AD38D2">
        <w:t xml:space="preserve"> with core and sub-features</w:t>
      </w:r>
    </w:p>
    <w:p w14:paraId="3ED19333" w14:textId="4BAB3B4D" w:rsidR="00AD38D2" w:rsidRPr="00AD38D2" w:rsidRDefault="00AD38D2" w:rsidP="00AD38D2">
      <w:pPr>
        <w:pStyle w:val="NormalWeb"/>
        <w:numPr>
          <w:ilvl w:val="0"/>
          <w:numId w:val="19"/>
        </w:numPr>
      </w:pPr>
      <w:r w:rsidRPr="00AD38D2">
        <w:rPr>
          <w:rStyle w:val="Strong"/>
          <w:b w:val="0"/>
          <w:bCs w:val="0"/>
        </w:rPr>
        <w:t>Matching algorithm</w:t>
      </w:r>
      <w:r w:rsidRPr="00AD38D2">
        <w:t xml:space="preserve"> combining rule-based scoring and behavior learning</w:t>
      </w:r>
    </w:p>
    <w:p w14:paraId="0908E7C5" w14:textId="030ED43D" w:rsidR="00AD38D2" w:rsidRPr="00AD38D2" w:rsidRDefault="00AD38D2" w:rsidP="00AD38D2">
      <w:pPr>
        <w:pStyle w:val="NormalWeb"/>
        <w:numPr>
          <w:ilvl w:val="0"/>
          <w:numId w:val="19"/>
        </w:numPr>
      </w:pPr>
      <w:r w:rsidRPr="00AD38D2">
        <w:rPr>
          <w:rStyle w:val="Strong"/>
          <w:b w:val="0"/>
          <w:bCs w:val="0"/>
        </w:rPr>
        <w:t>Admin panel</w:t>
      </w:r>
      <w:r w:rsidRPr="00AD38D2">
        <w:t xml:space="preserve"> for CRUD operations and moderation</w:t>
      </w:r>
    </w:p>
    <w:p w14:paraId="35B014AF" w14:textId="6AF0E4C6" w:rsidR="00AD38D2" w:rsidRPr="00AD38D2" w:rsidRDefault="00AD38D2" w:rsidP="00AD38D2">
      <w:pPr>
        <w:pStyle w:val="NormalWeb"/>
        <w:numPr>
          <w:ilvl w:val="0"/>
          <w:numId w:val="19"/>
        </w:numPr>
        <w:rPr>
          <w:b/>
          <w:bCs/>
        </w:rPr>
      </w:pPr>
      <w:r w:rsidRPr="00AD38D2">
        <w:rPr>
          <w:rStyle w:val="Strong"/>
          <w:b w:val="0"/>
          <w:bCs w:val="0"/>
        </w:rPr>
        <w:t>REST API documentation</w:t>
      </w:r>
    </w:p>
    <w:p w14:paraId="3F16462E" w14:textId="36857E1D" w:rsidR="00AD38D2" w:rsidRPr="00AD38D2" w:rsidRDefault="00AD38D2" w:rsidP="00AD38D2">
      <w:pPr>
        <w:pStyle w:val="NormalWeb"/>
        <w:numPr>
          <w:ilvl w:val="0"/>
          <w:numId w:val="19"/>
        </w:numPr>
        <w:rPr>
          <w:b/>
          <w:bCs/>
        </w:rPr>
      </w:pPr>
      <w:r w:rsidRPr="00AD38D2">
        <w:rPr>
          <w:rStyle w:val="Strong"/>
          <w:b w:val="0"/>
          <w:bCs w:val="0"/>
        </w:rPr>
        <w:t>Database schema and design</w:t>
      </w:r>
    </w:p>
    <w:p w14:paraId="548F2CEC" w14:textId="3A43E498" w:rsidR="00AD38D2" w:rsidRPr="00AD38D2" w:rsidRDefault="00AD38D2" w:rsidP="00AD38D2">
      <w:pPr>
        <w:pStyle w:val="NormalWeb"/>
        <w:numPr>
          <w:ilvl w:val="0"/>
          <w:numId w:val="19"/>
        </w:numPr>
        <w:rPr>
          <w:b/>
          <w:bCs/>
        </w:rPr>
      </w:pPr>
      <w:r w:rsidRPr="00AD38D2">
        <w:rPr>
          <w:rStyle w:val="Strong"/>
          <w:b w:val="0"/>
          <w:bCs w:val="0"/>
        </w:rPr>
        <w:t>Security and privacy implementation</w:t>
      </w:r>
    </w:p>
    <w:p w14:paraId="13BB4E40" w14:textId="59A56EB0" w:rsidR="00AD38D2" w:rsidRPr="00AD38D2" w:rsidRDefault="00AD38D2" w:rsidP="00AD38D2">
      <w:pPr>
        <w:pStyle w:val="NormalWeb"/>
        <w:numPr>
          <w:ilvl w:val="0"/>
          <w:numId w:val="19"/>
        </w:numPr>
        <w:rPr>
          <w:rStyle w:val="Strong"/>
        </w:rPr>
      </w:pPr>
      <w:r w:rsidRPr="00AD38D2">
        <w:rPr>
          <w:rStyle w:val="Strong"/>
          <w:b w:val="0"/>
          <w:bCs w:val="0"/>
        </w:rPr>
        <w:t>User manual and technical report</w:t>
      </w:r>
    </w:p>
    <w:p w14:paraId="3B15D35A" w14:textId="77777777" w:rsidR="00AD38D2" w:rsidRDefault="00AD38D2" w:rsidP="00AD38D2">
      <w:pPr>
        <w:pStyle w:val="NormalWeb"/>
        <w:rPr>
          <w:rStyle w:val="Strong"/>
          <w:b w:val="0"/>
          <w:bCs w:val="0"/>
        </w:rPr>
      </w:pPr>
    </w:p>
    <w:p w14:paraId="484C7A5E" w14:textId="77777777" w:rsidR="00AD38D2" w:rsidRPr="00AD38D2" w:rsidRDefault="00AD38D2" w:rsidP="00AD38D2">
      <w:pPr>
        <w:pStyle w:val="NormalWeb"/>
        <w:rPr>
          <w:b/>
          <w:bCs/>
        </w:rPr>
      </w:pPr>
    </w:p>
    <w:p w14:paraId="36D43C76" w14:textId="77777777" w:rsidR="00AD38D2" w:rsidRPr="00AD38D2" w:rsidRDefault="00AD38D2" w:rsidP="00AD38D2">
      <w:pPr>
        <w:rPr>
          <w:lang w:val="en-US"/>
        </w:rPr>
      </w:pPr>
    </w:p>
    <w:p w14:paraId="3F153749" w14:textId="77777777" w:rsidR="00AD38D2" w:rsidRDefault="00AD38D2" w:rsidP="00AD38D2">
      <w:pPr>
        <w:pStyle w:val="NormalWeb"/>
      </w:pPr>
    </w:p>
    <w:p w14:paraId="3E516B0B" w14:textId="1AA7EE56" w:rsidR="00AD38D2" w:rsidRDefault="00AD38D2" w:rsidP="00AD38D2">
      <w:pPr>
        <w:pStyle w:val="NormalWeb"/>
      </w:pPr>
    </w:p>
    <w:p w14:paraId="323A7D51" w14:textId="77777777" w:rsidR="0002065B" w:rsidRPr="0002065B" w:rsidRDefault="0002065B" w:rsidP="0002065B">
      <w:pPr>
        <w:pStyle w:val="NormalWeb"/>
        <w:rPr>
          <w:b/>
          <w:bCs/>
        </w:rPr>
      </w:pPr>
    </w:p>
    <w:p w14:paraId="6B108326" w14:textId="4D4E6A80" w:rsidR="0042039C" w:rsidRPr="005277B2" w:rsidRDefault="0042039C">
      <w:pPr>
        <w:jc w:val="both"/>
        <w:rPr>
          <w:rFonts w:ascii="Times New Roman" w:eastAsia="Times New Roman" w:hAnsi="Times New Roman" w:cs="Times New Roman"/>
          <w:sz w:val="24"/>
          <w:szCs w:val="24"/>
        </w:rPr>
      </w:pPr>
      <w:bookmarkStart w:id="12" w:name="_38m0zikejvmr" w:colFirst="0" w:colLast="0"/>
      <w:bookmarkStart w:id="13" w:name="_ci7z4ilzv4ar" w:colFirst="0" w:colLast="0"/>
      <w:bookmarkStart w:id="14" w:name="_azy76gcr8ri5" w:colFirst="0" w:colLast="0"/>
      <w:bookmarkStart w:id="15" w:name="_n7sn39iihjc3" w:colFirst="0" w:colLast="0"/>
      <w:bookmarkStart w:id="16" w:name="_aqosg77ohn3z" w:colFirst="0" w:colLast="0"/>
      <w:bookmarkEnd w:id="12"/>
      <w:bookmarkEnd w:id="13"/>
      <w:bookmarkEnd w:id="14"/>
      <w:bookmarkEnd w:id="15"/>
      <w:bookmarkEnd w:id="16"/>
    </w:p>
    <w:p w14:paraId="6B108340" w14:textId="77777777" w:rsidR="0042039C" w:rsidRPr="005277B2" w:rsidRDefault="00612E6F">
      <w:pPr>
        <w:pStyle w:val="Heading4"/>
        <w:spacing w:before="240" w:after="0" w:line="240" w:lineRule="auto"/>
        <w:jc w:val="both"/>
        <w:rPr>
          <w:rFonts w:ascii="Times New Roman" w:eastAsia="Times New Roman" w:hAnsi="Times New Roman" w:cs="Times New Roman"/>
          <w:b/>
          <w:color w:val="000000"/>
        </w:rPr>
      </w:pPr>
      <w:bookmarkStart w:id="17" w:name="_l93hfqsdb6fk" w:colFirst="0" w:colLast="0"/>
      <w:bookmarkStart w:id="18" w:name="_ttukwhb5ngo6" w:colFirst="0" w:colLast="0"/>
      <w:bookmarkStart w:id="19" w:name="_x8iu6jnuls8g" w:colFirst="0" w:colLast="0"/>
      <w:bookmarkStart w:id="20" w:name="_Toc204650649"/>
      <w:bookmarkEnd w:id="17"/>
      <w:bookmarkEnd w:id="18"/>
      <w:bookmarkEnd w:id="19"/>
      <w:r w:rsidRPr="005277B2">
        <w:rPr>
          <w:rFonts w:ascii="Times New Roman" w:eastAsia="Times New Roman" w:hAnsi="Times New Roman" w:cs="Times New Roman"/>
          <w:b/>
          <w:color w:val="000000"/>
        </w:rPr>
        <w:t>2.6.2. Manage Users</w:t>
      </w:r>
      <w:bookmarkEnd w:id="20"/>
    </w:p>
    <w:p w14:paraId="6B108341" w14:textId="7995A577" w:rsidR="0042039C" w:rsidRPr="005277B2" w:rsidRDefault="0042039C">
      <w:pPr>
        <w:jc w:val="both"/>
        <w:rPr>
          <w:rFonts w:ascii="Times New Roman" w:eastAsia="Times New Roman" w:hAnsi="Times New Roman" w:cs="Times New Roman"/>
          <w:sz w:val="24"/>
          <w:szCs w:val="24"/>
        </w:rPr>
      </w:pPr>
    </w:p>
    <w:p w14:paraId="6B108343"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Administrators are responsible for managing the user base, and we provided them with a user-friendly interface to do so. When the admin dashboard loads, a GET request fetches all user profiles. The admin can then perform actions such as editing profile information, resetting passwords, modifying roles, and locking or unlocking user accounts. Each of these actions is tied to a secure API call, validated through the administrator’s JWT token.</w:t>
      </w:r>
    </w:p>
    <w:p w14:paraId="6B108344"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We designed the backend to log each user management action for auditing purposes, and the frontend includes real-time feedback such as toast notifications and updated status indicators. These design choices helped us streamline the administrative workflow and strengthen system transparency.</w:t>
      </w:r>
    </w:p>
    <w:p w14:paraId="6B108345" w14:textId="77777777" w:rsidR="0042039C" w:rsidRPr="005277B2" w:rsidRDefault="00612E6F">
      <w:pPr>
        <w:pStyle w:val="Heading4"/>
        <w:spacing w:before="240" w:after="240"/>
        <w:jc w:val="both"/>
        <w:rPr>
          <w:rFonts w:ascii="Times New Roman" w:eastAsia="Times New Roman" w:hAnsi="Times New Roman" w:cs="Times New Roman"/>
          <w:b/>
          <w:color w:val="000000"/>
        </w:rPr>
      </w:pPr>
      <w:bookmarkStart w:id="21" w:name="_3mum8qpkvm7m" w:colFirst="0" w:colLast="0"/>
      <w:bookmarkStart w:id="22" w:name="_Toc204650650"/>
      <w:bookmarkEnd w:id="21"/>
      <w:r w:rsidRPr="005277B2">
        <w:rPr>
          <w:rFonts w:ascii="Times New Roman" w:eastAsia="Times New Roman" w:hAnsi="Times New Roman" w:cs="Times New Roman"/>
          <w:b/>
          <w:color w:val="000000"/>
        </w:rPr>
        <w:t>2.6.3. Manage Flashcards</w:t>
      </w:r>
      <w:bookmarkEnd w:id="22"/>
    </w:p>
    <w:p w14:paraId="6B108348"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Our flashcard system makes vocabulary learning easier by letting teachers and admins create and manage flashcards through a simple web interface. When a user wants to create a new flashcard, they just type in a keyword. Behind the scenes, our system automatically looks up that word using an online dictionary service, retrieving useful details like pronunciation (IPA), an audio file, and a definition.</w:t>
      </w:r>
    </w:p>
    <w:p w14:paraId="6B108349"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These results are shown instantly to the user for review, then saved along with the flashcard into our system. This helps reduce manual work and ensures all flashcards have accurate and rich information. Users can also easily update or delete existing flashcards when needed.</w:t>
      </w:r>
    </w:p>
    <w:p w14:paraId="6B10834A" w14:textId="77777777" w:rsidR="0042039C" w:rsidRPr="005277B2" w:rsidRDefault="00612E6F">
      <w:pPr>
        <w:pStyle w:val="Heading2"/>
        <w:spacing w:before="240" w:after="240"/>
        <w:jc w:val="both"/>
        <w:rPr>
          <w:rFonts w:ascii="Times New Roman" w:eastAsia="Times New Roman" w:hAnsi="Times New Roman" w:cs="Times New Roman"/>
          <w:b/>
          <w:sz w:val="24"/>
          <w:szCs w:val="24"/>
        </w:rPr>
      </w:pPr>
      <w:bookmarkStart w:id="23" w:name="_wijaek8vc8w3" w:colFirst="0" w:colLast="0"/>
      <w:bookmarkStart w:id="24" w:name="_Toc204650651"/>
      <w:bookmarkEnd w:id="23"/>
      <w:r w:rsidRPr="005277B2">
        <w:rPr>
          <w:rFonts w:ascii="Times New Roman" w:eastAsia="Times New Roman" w:hAnsi="Times New Roman" w:cs="Times New Roman"/>
          <w:b/>
          <w:sz w:val="24"/>
          <w:szCs w:val="24"/>
        </w:rPr>
        <w:t>3. Database Design</w:t>
      </w:r>
      <w:bookmarkEnd w:id="24"/>
    </w:p>
    <w:p w14:paraId="6B10834B" w14:textId="14F9652E" w:rsidR="0042039C" w:rsidRPr="005277B2" w:rsidRDefault="0042039C">
      <w:pPr>
        <w:jc w:val="both"/>
        <w:rPr>
          <w:rFonts w:ascii="Times New Roman" w:eastAsia="Times New Roman" w:hAnsi="Times New Roman" w:cs="Times New Roman"/>
          <w:sz w:val="24"/>
          <w:szCs w:val="24"/>
        </w:rPr>
      </w:pPr>
    </w:p>
    <w:p w14:paraId="6B10834C" w14:textId="77777777" w:rsidR="0042039C" w:rsidRPr="005277B2" w:rsidRDefault="00612E6F" w:rsidP="006A19C2">
      <w:pPr>
        <w:pStyle w:val="Figure"/>
        <w:rPr>
          <w:sz w:val="24"/>
        </w:rPr>
      </w:pPr>
      <w:bookmarkStart w:id="25" w:name="_Toc204651824"/>
      <w:r w:rsidRPr="005277B2">
        <w:rPr>
          <w:sz w:val="24"/>
        </w:rPr>
        <w:t>Figure 11: Entity Relational Diagram</w:t>
      </w:r>
      <w:bookmarkEnd w:id="25"/>
    </w:p>
    <w:p w14:paraId="6B10834D" w14:textId="77777777" w:rsidR="0042039C" w:rsidRPr="005277B2" w:rsidRDefault="00612E6F">
      <w:pPr>
        <w:spacing w:before="20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database schema for our system was carefully designed to accommodate the complexity and diversity of features, including user management, test creation and participation, submission tracking, flashcard learning, and performance reporting. Built using a MySQL relational database, the schema emphasizes normalization, referential integrity, and flexibility for future expansion.</w:t>
      </w:r>
    </w:p>
    <w:p w14:paraId="6B10834E" w14:textId="77777777" w:rsidR="0042039C" w:rsidRPr="005277B2" w:rsidRDefault="00612E6F">
      <w:pPr>
        <w:pStyle w:val="Heading3"/>
        <w:keepNext w:val="0"/>
        <w:keepLines w:val="0"/>
        <w:spacing w:before="280" w:line="240" w:lineRule="auto"/>
        <w:jc w:val="both"/>
        <w:rPr>
          <w:rFonts w:ascii="Times New Roman" w:eastAsia="Times New Roman" w:hAnsi="Times New Roman" w:cs="Times New Roman"/>
          <w:b/>
          <w:color w:val="000000"/>
          <w:sz w:val="24"/>
          <w:szCs w:val="24"/>
        </w:rPr>
      </w:pPr>
      <w:bookmarkStart w:id="26" w:name="_74scyv37dx25" w:colFirst="0" w:colLast="0"/>
      <w:bookmarkStart w:id="27" w:name="_Toc204650652"/>
      <w:bookmarkEnd w:id="26"/>
      <w:r w:rsidRPr="005277B2">
        <w:rPr>
          <w:rFonts w:ascii="Times New Roman" w:eastAsia="Times New Roman" w:hAnsi="Times New Roman" w:cs="Times New Roman"/>
          <w:b/>
          <w:color w:val="000000"/>
          <w:sz w:val="24"/>
          <w:szCs w:val="24"/>
        </w:rPr>
        <w:lastRenderedPageBreak/>
        <w:t>3.1. User Management</w:t>
      </w:r>
      <w:bookmarkEnd w:id="27"/>
    </w:p>
    <w:p w14:paraId="6B10834F"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users: This is one of the most important tables in the database. It stores basic information about each user, like their name, email, hashed password, role (ADMIN, TEACHER, STUDENT), and whether their account is active.</w:t>
      </w:r>
    </w:p>
    <w:p w14:paraId="6B108350"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Many other tables, such as test_attempts, student_progress, and student_flashcard_progress, are linked to this table through the user_id field so we can track who did what.</w:t>
      </w:r>
    </w:p>
    <w:p w14:paraId="6B108351" w14:textId="77777777" w:rsidR="0042039C" w:rsidRPr="005277B2" w:rsidRDefault="00612E6F">
      <w:pPr>
        <w:pStyle w:val="Heading3"/>
        <w:spacing w:before="240" w:after="240" w:line="240" w:lineRule="auto"/>
        <w:rPr>
          <w:rFonts w:ascii="Times New Roman" w:eastAsia="Times New Roman" w:hAnsi="Times New Roman" w:cs="Times New Roman"/>
          <w:b/>
          <w:color w:val="000000"/>
          <w:sz w:val="24"/>
          <w:szCs w:val="24"/>
        </w:rPr>
      </w:pPr>
      <w:bookmarkStart w:id="28" w:name="_av1dup61kmwq" w:colFirst="0" w:colLast="0"/>
      <w:bookmarkStart w:id="29" w:name="_Toc204650653"/>
      <w:bookmarkEnd w:id="28"/>
      <w:r w:rsidRPr="005277B2">
        <w:rPr>
          <w:rFonts w:ascii="Times New Roman" w:eastAsia="Times New Roman" w:hAnsi="Times New Roman" w:cs="Times New Roman"/>
          <w:b/>
          <w:color w:val="000000"/>
          <w:sz w:val="24"/>
          <w:szCs w:val="24"/>
        </w:rPr>
        <w:t>3.2. Test and Question Structure</w:t>
      </w:r>
      <w:bookmarkEnd w:id="29"/>
    </w:p>
    <w:p w14:paraId="6B108352"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tests: This table stores overall information about each test, like the title, skill type (Listening, Reading, etc.), difficulty level, and the user who created it.</w:t>
      </w:r>
    </w:p>
    <w:p w14:paraId="6B108353"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questions: Stores all the questions for each test. Each question has its content, type (e.g., multiple choice), and any media files attached (like audio or images).</w:t>
      </w:r>
    </w:p>
    <w:p w14:paraId="6B108354"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correct_answers: Keeps the correct answers for each question. This is mainly used to automatically grade Reading and Listening questions.</w:t>
      </w:r>
    </w:p>
    <w:p w14:paraId="6B108355"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reading_passage and listening_audio: These tables store extra content like long reading texts or audio files that are linked to tests.</w:t>
      </w:r>
    </w:p>
    <w:p w14:paraId="6B108356" w14:textId="77777777" w:rsidR="0042039C" w:rsidRPr="005277B2" w:rsidRDefault="00612E6F">
      <w:pPr>
        <w:pStyle w:val="Heading3"/>
        <w:keepNext w:val="0"/>
        <w:keepLines w:val="0"/>
        <w:spacing w:before="280" w:line="240" w:lineRule="auto"/>
        <w:jc w:val="both"/>
        <w:rPr>
          <w:rFonts w:ascii="Times New Roman" w:eastAsia="Times New Roman" w:hAnsi="Times New Roman" w:cs="Times New Roman"/>
          <w:b/>
          <w:color w:val="000000"/>
          <w:sz w:val="24"/>
          <w:szCs w:val="24"/>
        </w:rPr>
      </w:pPr>
      <w:bookmarkStart w:id="30" w:name="_s9gsxqkrxagn" w:colFirst="0" w:colLast="0"/>
      <w:bookmarkStart w:id="31" w:name="_Toc204650654"/>
      <w:bookmarkEnd w:id="30"/>
      <w:r w:rsidRPr="005277B2">
        <w:rPr>
          <w:rFonts w:ascii="Times New Roman" w:eastAsia="Times New Roman" w:hAnsi="Times New Roman" w:cs="Times New Roman"/>
          <w:b/>
          <w:color w:val="000000"/>
          <w:sz w:val="24"/>
          <w:szCs w:val="24"/>
        </w:rPr>
        <w:t>3.3. Submissions and Grading</w:t>
      </w:r>
      <w:bookmarkEnd w:id="31"/>
    </w:p>
    <w:p w14:paraId="6B108357" w14:textId="77777777" w:rsidR="0042039C" w:rsidRPr="005277B2" w:rsidRDefault="00612E6F">
      <w:pPr>
        <w:widowControl w:val="0"/>
        <w:spacing w:before="20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test_attempts: Every time a student takes a test, a record is saved in this table. It includes scores for each skill, how long the test took, and teacher feedback if available.</w:t>
      </w:r>
      <w:r w:rsidRPr="005277B2">
        <w:rPr>
          <w:rFonts w:ascii="Times New Roman" w:eastAsia="Times New Roman" w:hAnsi="Times New Roman" w:cs="Times New Roman"/>
          <w:sz w:val="24"/>
          <w:szCs w:val="24"/>
        </w:rPr>
        <w:br/>
        <w:t>- student_responses: This table stores each individual answer to every question. For Speaking tasks, we store audio recordings as Base64-encoded strings here.</w:t>
      </w:r>
    </w:p>
    <w:p w14:paraId="6B108358"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speaking_writing_criteria_scores: When teachers mark Speaking and Writing manually, their scores for each IELTS criterion (fluency, grammar, vocabulary, etc.) are saved in this table, along with any comments.</w:t>
      </w:r>
    </w:p>
    <w:p w14:paraId="6B108359" w14:textId="77777777" w:rsidR="0042039C" w:rsidRPr="005277B2" w:rsidRDefault="00612E6F">
      <w:pPr>
        <w:pStyle w:val="Heading3"/>
        <w:spacing w:before="240" w:after="240" w:line="240" w:lineRule="auto"/>
        <w:rPr>
          <w:rFonts w:ascii="Times New Roman" w:eastAsia="Times New Roman" w:hAnsi="Times New Roman" w:cs="Times New Roman"/>
          <w:b/>
          <w:sz w:val="24"/>
          <w:szCs w:val="24"/>
        </w:rPr>
      </w:pPr>
      <w:bookmarkStart w:id="32" w:name="_nxtodgghui5v" w:colFirst="0" w:colLast="0"/>
      <w:bookmarkStart w:id="33" w:name="_Toc204650655"/>
      <w:bookmarkEnd w:id="32"/>
      <w:r w:rsidRPr="005277B2">
        <w:rPr>
          <w:rFonts w:ascii="Times New Roman" w:eastAsia="Times New Roman" w:hAnsi="Times New Roman" w:cs="Times New Roman"/>
          <w:b/>
          <w:sz w:val="24"/>
          <w:szCs w:val="24"/>
        </w:rPr>
        <w:t>3.4. Progress and Performance Tracking</w:t>
      </w:r>
      <w:bookmarkEnd w:id="33"/>
    </w:p>
    <w:p w14:paraId="6B10835A"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student_progress: Helps us track each student’s learning journey, including their average scores, number of completed tests, and whether they’re improving over time.</w:t>
      </w:r>
    </w:p>
    <w:p w14:paraId="6B10835B"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test_score_mapping: Translates raw scores (e.g., number of correct answers) into IELTS band scores. This ensures that results are standardized and easy to interpret.</w:t>
      </w:r>
    </w:p>
    <w:p w14:paraId="6B10835C" w14:textId="77777777" w:rsidR="0042039C" w:rsidRPr="005277B2" w:rsidRDefault="00612E6F">
      <w:pPr>
        <w:pStyle w:val="Heading3"/>
        <w:keepNext w:val="0"/>
        <w:keepLines w:val="0"/>
        <w:spacing w:before="280" w:line="240" w:lineRule="auto"/>
        <w:jc w:val="both"/>
        <w:rPr>
          <w:rFonts w:ascii="Times New Roman" w:eastAsia="Times New Roman" w:hAnsi="Times New Roman" w:cs="Times New Roman"/>
          <w:b/>
          <w:color w:val="000000"/>
          <w:sz w:val="24"/>
          <w:szCs w:val="24"/>
        </w:rPr>
      </w:pPr>
      <w:bookmarkStart w:id="34" w:name="_w8jke0l8vg40" w:colFirst="0" w:colLast="0"/>
      <w:bookmarkStart w:id="35" w:name="_Toc204650656"/>
      <w:bookmarkEnd w:id="34"/>
      <w:r w:rsidRPr="005277B2">
        <w:rPr>
          <w:rFonts w:ascii="Times New Roman" w:eastAsia="Times New Roman" w:hAnsi="Times New Roman" w:cs="Times New Roman"/>
          <w:b/>
          <w:color w:val="000000"/>
          <w:sz w:val="24"/>
          <w:szCs w:val="24"/>
        </w:rPr>
        <w:t>3.5. Flashcard Learning System</w:t>
      </w:r>
      <w:bookmarkEnd w:id="35"/>
    </w:p>
    <w:p w14:paraId="6B10835D"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flashcards: Stores vocabulary items along with their meaning, example sentence, IPA pronunciation, audio file, category, and difficulty level.</w:t>
      </w:r>
    </w:p>
    <w:p w14:paraId="6B10835E"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student_flashcard_progress: Tracks how students are doing with their flashcards. For example, how many times they’ve reviewed each word, whether they’ve mastered it, and when the next review should happen (using spaced repetition).</w:t>
      </w:r>
    </w:p>
    <w:p w14:paraId="6B10835F" w14:textId="77777777" w:rsidR="0042039C" w:rsidRPr="005277B2" w:rsidRDefault="00612E6F">
      <w:pPr>
        <w:pStyle w:val="Heading3"/>
        <w:keepNext w:val="0"/>
        <w:keepLines w:val="0"/>
        <w:spacing w:before="280" w:line="240" w:lineRule="auto"/>
        <w:jc w:val="both"/>
        <w:rPr>
          <w:rFonts w:ascii="Times New Roman" w:eastAsia="Times New Roman" w:hAnsi="Times New Roman" w:cs="Times New Roman"/>
          <w:sz w:val="24"/>
          <w:szCs w:val="24"/>
        </w:rPr>
      </w:pPr>
      <w:bookmarkStart w:id="36" w:name="_p70cngoy5fr3" w:colFirst="0" w:colLast="0"/>
      <w:bookmarkStart w:id="37" w:name="_Toc204650657"/>
      <w:bookmarkEnd w:id="36"/>
      <w:r w:rsidRPr="005277B2">
        <w:rPr>
          <w:rFonts w:ascii="Times New Roman" w:eastAsia="Times New Roman" w:hAnsi="Times New Roman" w:cs="Times New Roman"/>
          <w:b/>
          <w:color w:val="000000"/>
          <w:sz w:val="24"/>
          <w:szCs w:val="24"/>
        </w:rPr>
        <w:t>3.6. Evaluation and Supporting Data</w:t>
      </w:r>
      <w:bookmarkEnd w:id="37"/>
    </w:p>
    <w:p w14:paraId="6B108360" w14:textId="77777777" w:rsidR="0042039C" w:rsidRPr="005277B2" w:rsidRDefault="00612E6F">
      <w:pPr>
        <w:spacing w:before="240" w:after="240"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lastRenderedPageBreak/>
        <w:t>- speaking_writing_criteria_scores (as mentioned earlier): This table also holds teacher comments and detailed scores per criterion, which are useful for giving personalized feedback.</w:t>
      </w:r>
    </w:p>
    <w:p w14:paraId="6B108361" w14:textId="77777777" w:rsidR="0042039C" w:rsidRPr="005277B2" w:rsidRDefault="00612E6F">
      <w:pPr>
        <w:pStyle w:val="Heading1"/>
        <w:jc w:val="both"/>
        <w:rPr>
          <w:rFonts w:ascii="Times New Roman" w:eastAsia="Times New Roman" w:hAnsi="Times New Roman" w:cs="Times New Roman"/>
          <w:b/>
          <w:sz w:val="24"/>
          <w:szCs w:val="24"/>
        </w:rPr>
      </w:pPr>
      <w:bookmarkStart w:id="38" w:name="_pna3hifnmpgh" w:colFirst="0" w:colLast="0"/>
      <w:bookmarkEnd w:id="38"/>
      <w:r w:rsidRPr="005277B2">
        <w:rPr>
          <w:rFonts w:ascii="Times New Roman" w:hAnsi="Times New Roman" w:cs="Times New Roman"/>
          <w:sz w:val="24"/>
          <w:szCs w:val="24"/>
        </w:rPr>
        <w:br w:type="page"/>
      </w:r>
    </w:p>
    <w:p w14:paraId="6B108362" w14:textId="77777777" w:rsidR="0042039C" w:rsidRPr="005277B2" w:rsidRDefault="00612E6F">
      <w:pPr>
        <w:pStyle w:val="Heading1"/>
        <w:jc w:val="both"/>
        <w:rPr>
          <w:rFonts w:ascii="Times New Roman" w:eastAsia="Times New Roman" w:hAnsi="Times New Roman" w:cs="Times New Roman"/>
          <w:b/>
          <w:sz w:val="24"/>
          <w:szCs w:val="24"/>
        </w:rPr>
      </w:pPr>
      <w:bookmarkStart w:id="39" w:name="_59ihu4djp00r" w:colFirst="0" w:colLast="0"/>
      <w:bookmarkStart w:id="40" w:name="_Toc204650658"/>
      <w:bookmarkEnd w:id="39"/>
      <w:r w:rsidRPr="005277B2">
        <w:rPr>
          <w:rFonts w:ascii="Times New Roman" w:eastAsia="Times New Roman" w:hAnsi="Times New Roman" w:cs="Times New Roman"/>
          <w:b/>
          <w:sz w:val="24"/>
          <w:szCs w:val="24"/>
        </w:rPr>
        <w:lastRenderedPageBreak/>
        <w:t>IV. Tools And Technologies</w:t>
      </w:r>
      <w:bookmarkEnd w:id="40"/>
    </w:p>
    <w:p w14:paraId="6B108363"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 build a secure, interactive, and scalable IELTS preparation system, we adopted a modern and well-integrated technology stack. The tools and technologies were selected based on their stability, community support, scalability, and suitability for real-time educational web platforms.</w:t>
      </w:r>
    </w:p>
    <w:p w14:paraId="6B108364" w14:textId="77777777" w:rsidR="0042039C" w:rsidRPr="005277B2" w:rsidRDefault="00612E6F">
      <w:pPr>
        <w:pStyle w:val="Heading2"/>
        <w:keepNext w:val="0"/>
        <w:keepLines w:val="0"/>
        <w:spacing w:before="280"/>
        <w:jc w:val="both"/>
        <w:rPr>
          <w:rFonts w:ascii="Times New Roman" w:eastAsia="Times New Roman" w:hAnsi="Times New Roman" w:cs="Times New Roman"/>
          <w:b/>
          <w:sz w:val="24"/>
          <w:szCs w:val="24"/>
        </w:rPr>
      </w:pPr>
      <w:bookmarkStart w:id="41" w:name="_s4h88ilzvyp9" w:colFirst="0" w:colLast="0"/>
      <w:bookmarkStart w:id="42" w:name="_Toc204650659"/>
      <w:bookmarkEnd w:id="41"/>
      <w:r w:rsidRPr="005277B2">
        <w:rPr>
          <w:rFonts w:ascii="Times New Roman" w:eastAsia="Times New Roman" w:hAnsi="Times New Roman" w:cs="Times New Roman"/>
          <w:b/>
          <w:sz w:val="24"/>
          <w:szCs w:val="24"/>
        </w:rPr>
        <w:t>1. Backend Technology: Spring Boot and Java</w:t>
      </w:r>
      <w:bookmarkEnd w:id="42"/>
    </w:p>
    <w:p w14:paraId="6B108365"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backend of the system is developed using Spring Boot, a modern Java framework that simplifies the creation of standalone, production-grade RESTful web services. It follows the principle of convention over configuration and supports embedded servers such as Tomcat, making it ideal for rapid backend development.</w:t>
      </w:r>
    </w:p>
    <w:p w14:paraId="6B108366"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We selected Spring Boot for its modular structure, allowing clear separation of logic through the Controller–Service–Repository layers. This architecture helped us effectively implement features such as user authentication, role-based access control, test management, grading, and flashcard handling. Furthermore, Java’s strong type system and mature ecosystem contributed to enhanced reliability and maintainability of the backend codebase.</w:t>
      </w:r>
    </w:p>
    <w:p w14:paraId="6B108367" w14:textId="77777777" w:rsidR="0042039C" w:rsidRPr="005277B2" w:rsidRDefault="00612E6F">
      <w:pPr>
        <w:pStyle w:val="Heading2"/>
        <w:keepNext w:val="0"/>
        <w:keepLines w:val="0"/>
        <w:spacing w:before="280"/>
        <w:jc w:val="both"/>
        <w:rPr>
          <w:rFonts w:ascii="Times New Roman" w:eastAsia="Times New Roman" w:hAnsi="Times New Roman" w:cs="Times New Roman"/>
          <w:b/>
          <w:sz w:val="24"/>
          <w:szCs w:val="24"/>
        </w:rPr>
      </w:pPr>
      <w:bookmarkStart w:id="43" w:name="_8sv4t7yglvay" w:colFirst="0" w:colLast="0"/>
      <w:bookmarkStart w:id="44" w:name="_Toc204650660"/>
      <w:bookmarkEnd w:id="43"/>
      <w:r w:rsidRPr="005277B2">
        <w:rPr>
          <w:rFonts w:ascii="Times New Roman" w:eastAsia="Times New Roman" w:hAnsi="Times New Roman" w:cs="Times New Roman"/>
          <w:b/>
          <w:sz w:val="24"/>
          <w:szCs w:val="24"/>
        </w:rPr>
        <w:t>2. Database Technology: MySQL with JPA and Hibernate</w:t>
      </w:r>
      <w:bookmarkEnd w:id="44"/>
    </w:p>
    <w:p w14:paraId="6B108368"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For persistent data storage, we used MySQL, a widely-used relational database system known for its reliability and support for complex data relationships. MySQL stores all structured data, including user information, test results, audio submissions, vocabulary flashcards, and learning history.</w:t>
      </w:r>
    </w:p>
    <w:p w14:paraId="6B108369"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 simplify data interaction, the backend integrates Spring Data JPA with Hibernate as the ORM (Object-Relational Mapping) provider. This enables seamless mapping between Java entity classes and relational tables, allowing us to perform queries and transactions using Java code instead of writing SQL manually. The database schema is automatically generated from the entity definitions, streamlining schema evolution and ensuring data consistency.</w:t>
      </w:r>
    </w:p>
    <w:p w14:paraId="6B10836A" w14:textId="77777777" w:rsidR="0042039C" w:rsidRPr="005277B2" w:rsidRDefault="00612E6F">
      <w:pPr>
        <w:pStyle w:val="Heading2"/>
        <w:keepNext w:val="0"/>
        <w:keepLines w:val="0"/>
        <w:spacing w:before="280"/>
        <w:jc w:val="both"/>
        <w:rPr>
          <w:rFonts w:ascii="Times New Roman" w:eastAsia="Times New Roman" w:hAnsi="Times New Roman" w:cs="Times New Roman"/>
          <w:b/>
          <w:sz w:val="24"/>
          <w:szCs w:val="24"/>
        </w:rPr>
      </w:pPr>
      <w:bookmarkStart w:id="45" w:name="_yvdxsck3hgzx" w:colFirst="0" w:colLast="0"/>
      <w:bookmarkStart w:id="46" w:name="_Toc204650661"/>
      <w:bookmarkEnd w:id="45"/>
      <w:r w:rsidRPr="005277B2">
        <w:rPr>
          <w:rFonts w:ascii="Times New Roman" w:eastAsia="Times New Roman" w:hAnsi="Times New Roman" w:cs="Times New Roman"/>
          <w:b/>
          <w:sz w:val="24"/>
          <w:szCs w:val="24"/>
        </w:rPr>
        <w:t>3. Frontend Technology: ReactJS and JavaScript</w:t>
      </w:r>
      <w:bookmarkEnd w:id="46"/>
    </w:p>
    <w:p w14:paraId="6B10836B"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client-side interface is developed using ReactJS, a JavaScript library for building responsive, component-based user interfaces. React's Virtual DOM improves performance by minimizing direct DOM manipulation, which is essential for real-time features such as countdown timers, audio recording, and interactive flashcards.</w:t>
      </w:r>
    </w:p>
    <w:p w14:paraId="6B10836C"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xml:space="preserve">React enables a modular structure where each part of the interface (login, dashboard, test screen, flashcard review) is implemented as an isolated component. We used React Router DOM for single-page navigation, allowing users to switch between views without full page reloads. All API interactions are handled via Axios, which also manages authentication tokens </w:t>
      </w:r>
      <w:r w:rsidRPr="005277B2">
        <w:rPr>
          <w:rFonts w:ascii="Times New Roman" w:eastAsia="Times New Roman" w:hAnsi="Times New Roman" w:cs="Times New Roman"/>
          <w:sz w:val="24"/>
          <w:szCs w:val="24"/>
        </w:rPr>
        <w:lastRenderedPageBreak/>
        <w:t>in request headers. To enhance user experience, React-Toastify is employed for real-time feedback through toast notifications.</w:t>
      </w:r>
    </w:p>
    <w:p w14:paraId="6B10836D" w14:textId="77777777" w:rsidR="0042039C" w:rsidRPr="005277B2" w:rsidRDefault="00612E6F">
      <w:pPr>
        <w:pStyle w:val="Heading2"/>
        <w:keepNext w:val="0"/>
        <w:keepLines w:val="0"/>
        <w:spacing w:before="280"/>
        <w:jc w:val="both"/>
        <w:rPr>
          <w:rFonts w:ascii="Times New Roman" w:eastAsia="Times New Roman" w:hAnsi="Times New Roman" w:cs="Times New Roman"/>
          <w:b/>
          <w:sz w:val="24"/>
          <w:szCs w:val="24"/>
        </w:rPr>
      </w:pPr>
      <w:bookmarkStart w:id="47" w:name="_d6aj08qcyh4k" w:colFirst="0" w:colLast="0"/>
      <w:bookmarkStart w:id="48" w:name="_Toc204650662"/>
      <w:bookmarkEnd w:id="47"/>
      <w:r w:rsidRPr="005277B2">
        <w:rPr>
          <w:rFonts w:ascii="Times New Roman" w:eastAsia="Times New Roman" w:hAnsi="Times New Roman" w:cs="Times New Roman"/>
          <w:b/>
          <w:sz w:val="24"/>
          <w:szCs w:val="24"/>
        </w:rPr>
        <w:t>4. Security and Authentication: JWT and Spring Security</w:t>
      </w:r>
      <w:bookmarkEnd w:id="48"/>
    </w:p>
    <w:p w14:paraId="6B10836E"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Security is a critical aspect of the system. We use Spring Security to enforce authentication and authorization on all backend API endpoints. Combined with JWT (JSON Web Token), this ensures a stateless authentication model where users log in once and receive a token used in subsequent requests.</w:t>
      </w:r>
    </w:p>
    <w:p w14:paraId="6B10836F"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Roles are assigned to users (e.g., STUDENT, TEACHER, ADMIN), and access to each endpoint is restricted based on these roles using Spring's method-level security annotations. Passwords are encrypted using the BCrypt hashing algorithm before being stored in the database, ensuring secure credential management.</w:t>
      </w:r>
    </w:p>
    <w:p w14:paraId="6B108370" w14:textId="77777777" w:rsidR="0042039C" w:rsidRPr="005277B2" w:rsidRDefault="00612E6F">
      <w:pPr>
        <w:pStyle w:val="Heading2"/>
        <w:keepNext w:val="0"/>
        <w:keepLines w:val="0"/>
        <w:spacing w:before="280"/>
        <w:jc w:val="both"/>
        <w:rPr>
          <w:rFonts w:ascii="Times New Roman" w:eastAsia="Times New Roman" w:hAnsi="Times New Roman" w:cs="Times New Roman"/>
          <w:b/>
          <w:sz w:val="24"/>
          <w:szCs w:val="24"/>
        </w:rPr>
      </w:pPr>
      <w:bookmarkStart w:id="49" w:name="_wovipnv58okr" w:colFirst="0" w:colLast="0"/>
      <w:bookmarkStart w:id="50" w:name="_Toc204650663"/>
      <w:bookmarkEnd w:id="49"/>
      <w:r w:rsidRPr="005277B2">
        <w:rPr>
          <w:rFonts w:ascii="Times New Roman" w:eastAsia="Times New Roman" w:hAnsi="Times New Roman" w:cs="Times New Roman"/>
          <w:b/>
          <w:sz w:val="24"/>
          <w:szCs w:val="24"/>
        </w:rPr>
        <w:t>5. Audio Handling: MediaRecorder and Base64 Encoding</w:t>
      </w:r>
      <w:bookmarkEnd w:id="50"/>
    </w:p>
    <w:p w14:paraId="6B108371"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One of the core functionalities of the platform is recording student responses for the Speaking test. On the client side, we use the MediaRecorder API, which allows in-browser audio recording directly from the user's microphone.</w:t>
      </w:r>
    </w:p>
    <w:p w14:paraId="6B108372"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Once the recording is complete, it is converted into a Base64-encoded string using the FileReader API. This encoded data is then sent to the backend and stored in the database. The use of Base64 ensures compatibility with JSON payloads and allows the audio to be embedded directly into the frontend interface using the standard &lt;audio&gt; element for playback.</w:t>
      </w:r>
    </w:p>
    <w:p w14:paraId="6B108373" w14:textId="77777777" w:rsidR="0042039C" w:rsidRPr="005277B2" w:rsidRDefault="00612E6F">
      <w:pPr>
        <w:pStyle w:val="Heading2"/>
        <w:keepNext w:val="0"/>
        <w:keepLines w:val="0"/>
        <w:spacing w:before="280"/>
        <w:jc w:val="both"/>
        <w:rPr>
          <w:rFonts w:ascii="Times New Roman" w:eastAsia="Times New Roman" w:hAnsi="Times New Roman" w:cs="Times New Roman"/>
          <w:b/>
          <w:sz w:val="24"/>
          <w:szCs w:val="24"/>
        </w:rPr>
      </w:pPr>
      <w:bookmarkStart w:id="51" w:name="_5tdqoif8h0fv" w:colFirst="0" w:colLast="0"/>
      <w:bookmarkStart w:id="52" w:name="_Toc204650664"/>
      <w:bookmarkEnd w:id="51"/>
      <w:r w:rsidRPr="005277B2">
        <w:rPr>
          <w:rFonts w:ascii="Times New Roman" w:eastAsia="Times New Roman" w:hAnsi="Times New Roman" w:cs="Times New Roman"/>
          <w:b/>
          <w:sz w:val="24"/>
          <w:szCs w:val="24"/>
        </w:rPr>
        <w:t>6. Vocabulary Enrichment: Dictionary and TTS APIs</w:t>
      </w:r>
      <w:bookmarkEnd w:id="52"/>
    </w:p>
    <w:p w14:paraId="6B108374" w14:textId="77777777" w:rsidR="0042039C" w:rsidRPr="005277B2" w:rsidRDefault="00612E6F">
      <w:pPr>
        <w:spacing w:before="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 enhance the vocabulary learning experience, the system integrates external APIs:</w:t>
      </w:r>
    </w:p>
    <w:p w14:paraId="6B108375" w14:textId="77777777" w:rsidR="0042039C" w:rsidRPr="005277B2" w:rsidRDefault="00612E6F">
      <w:pPr>
        <w:numPr>
          <w:ilvl w:val="0"/>
          <w:numId w:val="6"/>
        </w:numPr>
        <w:spacing w:after="20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DictionaryAPI.dev is used to retrieve definitions, IPA transcriptions, and audio pronunciation links for new flashcard entries.</w:t>
      </w:r>
    </w:p>
    <w:p w14:paraId="6B108376" w14:textId="77777777" w:rsidR="0042039C" w:rsidRPr="005277B2" w:rsidRDefault="00612E6F">
      <w:pPr>
        <w:numPr>
          <w:ilvl w:val="0"/>
          <w:numId w:val="6"/>
        </w:numPr>
        <w:spacing w:before="20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If no pronunciation audio is available from the dictionary, we utilize ResponsiveVoice, a text-to-speech (TTS) API, to generate the audio dynamically.</w:t>
      </w:r>
    </w:p>
    <w:p w14:paraId="6B108377"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This integration allows teachers and administrators to create flashcards quickly and ensures a rich learning experience for students.</w:t>
      </w:r>
    </w:p>
    <w:p w14:paraId="6B108378" w14:textId="77777777" w:rsidR="0042039C" w:rsidRPr="005277B2" w:rsidRDefault="00612E6F">
      <w:pPr>
        <w:pStyle w:val="Heading1"/>
        <w:spacing w:before="240" w:after="240"/>
        <w:jc w:val="both"/>
        <w:rPr>
          <w:rFonts w:ascii="Times New Roman" w:eastAsia="Times New Roman" w:hAnsi="Times New Roman" w:cs="Times New Roman"/>
          <w:b/>
          <w:sz w:val="24"/>
          <w:szCs w:val="24"/>
        </w:rPr>
      </w:pPr>
      <w:bookmarkStart w:id="53" w:name="_1oa20lizdt43" w:colFirst="0" w:colLast="0"/>
      <w:bookmarkStart w:id="54" w:name="_Toc204650665"/>
      <w:bookmarkEnd w:id="53"/>
      <w:r w:rsidRPr="005277B2">
        <w:rPr>
          <w:rFonts w:ascii="Times New Roman" w:eastAsia="Times New Roman" w:hAnsi="Times New Roman" w:cs="Times New Roman"/>
          <w:b/>
          <w:sz w:val="24"/>
          <w:szCs w:val="24"/>
        </w:rPr>
        <w:t>V. Implementation</w:t>
      </w:r>
      <w:bookmarkEnd w:id="54"/>
    </w:p>
    <w:p w14:paraId="6B108379" w14:textId="77777777" w:rsidR="0042039C" w:rsidRPr="005277B2" w:rsidRDefault="00612E6F">
      <w:pPr>
        <w:pStyle w:val="Heading2"/>
        <w:spacing w:before="240" w:after="240" w:line="240" w:lineRule="auto"/>
        <w:jc w:val="both"/>
        <w:rPr>
          <w:rFonts w:ascii="Times New Roman" w:eastAsia="Times New Roman" w:hAnsi="Times New Roman" w:cs="Times New Roman"/>
          <w:b/>
          <w:sz w:val="24"/>
          <w:szCs w:val="24"/>
        </w:rPr>
      </w:pPr>
      <w:bookmarkStart w:id="55" w:name="_wxyff8rljwad" w:colFirst="0" w:colLast="0"/>
      <w:bookmarkStart w:id="56" w:name="_Toc204650666"/>
      <w:bookmarkEnd w:id="55"/>
      <w:r w:rsidRPr="005277B2">
        <w:rPr>
          <w:rFonts w:ascii="Times New Roman" w:eastAsia="Times New Roman" w:hAnsi="Times New Roman" w:cs="Times New Roman"/>
          <w:b/>
          <w:sz w:val="24"/>
          <w:szCs w:val="24"/>
        </w:rPr>
        <w:t>1. Database connection</w:t>
      </w:r>
      <w:bookmarkEnd w:id="56"/>
    </w:p>
    <w:p w14:paraId="6B10837A" w14:textId="77777777" w:rsidR="0042039C" w:rsidRPr="005277B2" w:rsidRDefault="00612E6F">
      <w:pPr>
        <w:spacing w:before="240" w:after="240" w:line="240" w:lineRule="auto"/>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In our project, we connected the backend to a MySQL database using Spring Boot, and the process was straightforward thanks to Spring Boot’s built-in support for database configuration. We included two main dependencies in our pom.xml: one for Spring Data JPA, which also brings in Hibernate as the default ORM tool, and one for the MySQL JDBC driver.</w:t>
      </w:r>
    </w:p>
    <w:p w14:paraId="6B10837B" w14:textId="77777777" w:rsidR="0042039C" w:rsidRPr="005277B2" w:rsidRDefault="00612E6F">
      <w:pPr>
        <w:spacing w:before="240" w:after="240" w:line="240" w:lineRule="auto"/>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lastRenderedPageBreak/>
        <w:t>All the configuration was done through the application.properties file. Here, we defined the JDBC URL pointing to our local MySQL server, set the username (root), and left the password empty for local development. We also enabled automatic schema updates by setting spring.jpa.hibernate.ddl-auto to update, which allowed Hibernate to create or modify tables based on our Java entity classes. For debugging purposes, we also chose to log all executed SQL statements.</w:t>
      </w:r>
    </w:p>
    <w:p w14:paraId="6B10837C" w14:textId="77777777" w:rsidR="0042039C" w:rsidRPr="005277B2" w:rsidRDefault="00612E6F">
      <w:pPr>
        <w:spacing w:before="240" w:after="240" w:line="240" w:lineRule="auto"/>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Once the application starts, Spring Boot automatically reads these settings and sets up everything behind the scenes. It initializes a connection pool using HikariCP, scans for classes marked with @Entity, and syncs them with the corresponding tables in the database. This setup allowed us to avoid writing any manual JDBC code.</w:t>
      </w:r>
    </w:p>
    <w:p w14:paraId="6B10837D" w14:textId="77777777" w:rsidR="0042039C" w:rsidRPr="005277B2" w:rsidRDefault="00612E6F">
      <w:pPr>
        <w:spacing w:before="240" w:after="240" w:line="240" w:lineRule="auto"/>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Instead, we worked entirely with Spring Data JPA by creating repository interfaces that extend JpaRepository. These interfaces gave us access to all the common database operations without having to write SQL ourselves. In our service layer, we simply injected the repositories and used them to perform database operations.</w:t>
      </w:r>
    </w:p>
    <w:p w14:paraId="6B10837E" w14:textId="77777777" w:rsidR="0042039C" w:rsidRPr="005277B2" w:rsidRDefault="00612E6F">
      <w:pPr>
        <w:spacing w:before="240" w:after="240" w:line="240" w:lineRule="auto"/>
        <w:jc w:val="both"/>
        <w:rPr>
          <w:rFonts w:ascii="Times New Roman" w:hAnsi="Times New Roman" w:cs="Times New Roman"/>
          <w:sz w:val="24"/>
          <w:szCs w:val="24"/>
        </w:rPr>
      </w:pPr>
      <w:r w:rsidRPr="005277B2">
        <w:rPr>
          <w:rFonts w:ascii="Times New Roman" w:eastAsia="Times New Roman" w:hAnsi="Times New Roman" w:cs="Times New Roman"/>
          <w:sz w:val="24"/>
          <w:szCs w:val="24"/>
        </w:rPr>
        <w:t>This setup made the data layer very clean and efficient. Spring handled everything under the hood, from managing connections, generating SQL queries, to mapping results back to Java objects. As a result, we were able to focus more on building the actual business logic of the system rather than spending time on repetitive or low-level code.</w:t>
      </w:r>
      <w:r w:rsidRPr="005277B2">
        <w:rPr>
          <w:rFonts w:ascii="Times New Roman" w:hAnsi="Times New Roman" w:cs="Times New Roman"/>
          <w:sz w:val="24"/>
          <w:szCs w:val="24"/>
        </w:rPr>
        <w:br w:type="page"/>
      </w:r>
    </w:p>
    <w:p w14:paraId="6B10837F" w14:textId="77777777" w:rsidR="0042039C" w:rsidRPr="005277B2" w:rsidRDefault="00612E6F">
      <w:pPr>
        <w:pStyle w:val="Heading2"/>
        <w:jc w:val="both"/>
        <w:rPr>
          <w:rFonts w:ascii="Times New Roman" w:eastAsia="Times New Roman" w:hAnsi="Times New Roman" w:cs="Times New Roman"/>
          <w:b/>
          <w:sz w:val="24"/>
          <w:szCs w:val="24"/>
        </w:rPr>
      </w:pPr>
      <w:bookmarkStart w:id="57" w:name="_2wgu0tqau2vk" w:colFirst="0" w:colLast="0"/>
      <w:bookmarkStart w:id="58" w:name="_Toc204650667"/>
      <w:bookmarkEnd w:id="57"/>
      <w:r w:rsidRPr="005277B2">
        <w:rPr>
          <w:rFonts w:ascii="Times New Roman" w:eastAsia="Times New Roman" w:hAnsi="Times New Roman" w:cs="Times New Roman"/>
          <w:b/>
          <w:sz w:val="24"/>
          <w:szCs w:val="24"/>
        </w:rPr>
        <w:lastRenderedPageBreak/>
        <w:t>2. Integration and System Flow</w:t>
      </w:r>
      <w:bookmarkEnd w:id="58"/>
    </w:p>
    <w:p w14:paraId="6B108380"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Our application integrates the frontend and backend through RESTful API endpoints protected with JWT authentication. During development, the React frontend typically runs on port 3000, while the Spring Boot backend runs on port 8080. Because these services operate on different origins, cross-origin request issues (CORS) naturally arise.</w:t>
      </w:r>
    </w:p>
    <w:p w14:paraId="6B108381"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 handle this, we configured Cross-Origin Resource Sharing (CORS) in our Spring Boot backend by implementing a global configuration using WebMvcConfigurer</w:t>
      </w:r>
      <w:r w:rsidRPr="005277B2">
        <w:rPr>
          <w:rFonts w:ascii="Times New Roman" w:eastAsia="Times New Roman" w:hAnsi="Times New Roman" w:cs="Times New Roman"/>
          <w:b/>
          <w:sz w:val="24"/>
          <w:szCs w:val="24"/>
        </w:rPr>
        <w:t>.</w:t>
      </w:r>
      <w:r w:rsidRPr="005277B2">
        <w:rPr>
          <w:rFonts w:ascii="Times New Roman" w:eastAsia="Times New Roman" w:hAnsi="Times New Roman" w:cs="Times New Roman"/>
          <w:sz w:val="24"/>
          <w:szCs w:val="24"/>
        </w:rPr>
        <w:t xml:space="preserve"> This setup allows our backend to securely accept HTTP requests from the frontend development server, our frontend directly calls the backend using absolute API URLs (e.g., http://localhost:8080/api/...). This explicit routing approach ensures transparency and matches production behavior more closely.</w:t>
      </w:r>
    </w:p>
    <w:p w14:paraId="6B108382"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In production, the React frontend and Spring Boot backend are hosted separately, without relying on tools like Nginx. The React app is built with npm run build and deployed to a hosting provider, while the backend is served from its own domain or server. The frontend interacts with the backend by using its public URL (e.g., https://api.ourapp.com), and CORS must be enabled on the backend to accept these requests.</w:t>
      </w:r>
    </w:p>
    <w:p w14:paraId="6B108383"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This architecture promotes decoupling between UI and business logic while maintaining secure, token-based communication. For instance, when a student completes a Speaking test, the React app converts the audio recording to a Base64-encoded string and submits it along with other answers via an authenticated HTTP request. The backend verifies the JWT token, saves the data, and responds with a confirmation. This consistent integration strategy supports scalability, debugging, and long-term maintenance.</w:t>
      </w:r>
    </w:p>
    <w:p w14:paraId="6B108384"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This architecture ensures that our services remain decoupled and scalable, while also maintaining secure and reliable communication. For example, when a student submits a Speaking test with audio, the React app encodes the file in Base64 and sends it through a secure POST request. The backend validates the token, stores the audio and answers in the database, and returns a status update. Teachers later access this submission from their dashboards to provide manual grading.</w:t>
      </w:r>
    </w:p>
    <w:p w14:paraId="6B108385" w14:textId="77777777" w:rsidR="0042039C" w:rsidRPr="005277B2" w:rsidRDefault="00612E6F">
      <w:pPr>
        <w:pStyle w:val="Heading2"/>
        <w:jc w:val="both"/>
        <w:rPr>
          <w:rFonts w:ascii="Times New Roman" w:eastAsia="Times New Roman" w:hAnsi="Times New Roman" w:cs="Times New Roman"/>
          <w:b/>
          <w:sz w:val="24"/>
          <w:szCs w:val="24"/>
        </w:rPr>
      </w:pPr>
      <w:bookmarkStart w:id="59" w:name="_4iameij5ninm" w:colFirst="0" w:colLast="0"/>
      <w:bookmarkStart w:id="60" w:name="_Toc204650668"/>
      <w:bookmarkEnd w:id="59"/>
      <w:r w:rsidRPr="005277B2">
        <w:rPr>
          <w:rFonts w:ascii="Times New Roman" w:eastAsia="Times New Roman" w:hAnsi="Times New Roman" w:cs="Times New Roman"/>
          <w:b/>
          <w:sz w:val="24"/>
          <w:szCs w:val="24"/>
        </w:rPr>
        <w:t>3. Backend Implementation</w:t>
      </w:r>
      <w:bookmarkEnd w:id="60"/>
    </w:p>
    <w:p w14:paraId="6B108386"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backend architecture of our project is grounded in the Model-View-Controller (MVC) pattern, which promotes clean separation of responsibilities across components.</w:t>
      </w:r>
    </w:p>
    <w:p w14:paraId="6B108387" w14:textId="77777777" w:rsidR="0042039C" w:rsidRPr="005277B2" w:rsidRDefault="00612E6F">
      <w:pPr>
        <w:jc w:val="both"/>
        <w:rPr>
          <w:rFonts w:ascii="Times New Roman" w:eastAsia="Times New Roman" w:hAnsi="Times New Roman" w:cs="Times New Roman"/>
          <w:sz w:val="24"/>
          <w:szCs w:val="24"/>
        </w:rPr>
      </w:pPr>
      <w:r w:rsidRPr="005277B2">
        <w:rPr>
          <w:rFonts w:ascii="Times New Roman" w:eastAsia="Times New Roman" w:hAnsi="Times New Roman" w:cs="Times New Roman"/>
          <w:noProof/>
          <w:sz w:val="24"/>
          <w:szCs w:val="24"/>
        </w:rPr>
        <w:lastRenderedPageBreak/>
        <w:drawing>
          <wp:inline distT="114300" distB="114300" distL="114300" distR="114300" wp14:anchorId="6B1084E4" wp14:editId="6B1084E5">
            <wp:extent cx="5731200" cy="18288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731200" cy="1828800"/>
                    </a:xfrm>
                    <a:prstGeom prst="rect">
                      <a:avLst/>
                    </a:prstGeom>
                    <a:ln/>
                  </pic:spPr>
                </pic:pic>
              </a:graphicData>
            </a:graphic>
          </wp:inline>
        </w:drawing>
      </w:r>
    </w:p>
    <w:p w14:paraId="6B108388" w14:textId="77777777" w:rsidR="0042039C" w:rsidRPr="005277B2" w:rsidRDefault="00612E6F">
      <w:pPr>
        <w:jc w:val="center"/>
        <w:rPr>
          <w:rFonts w:ascii="Times New Roman" w:eastAsia="Times New Roman" w:hAnsi="Times New Roman" w:cs="Times New Roman"/>
          <w:i/>
          <w:sz w:val="24"/>
          <w:szCs w:val="24"/>
        </w:rPr>
      </w:pPr>
      <w:r w:rsidRPr="005277B2">
        <w:rPr>
          <w:rFonts w:ascii="Times New Roman" w:eastAsia="Times New Roman" w:hAnsi="Times New Roman" w:cs="Times New Roman"/>
          <w:i/>
          <w:sz w:val="24"/>
          <w:szCs w:val="24"/>
        </w:rPr>
        <w:t>Figure 12:Backend System Architecture</w:t>
      </w:r>
    </w:p>
    <w:p w14:paraId="6B108389"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This diagram emphasizes how each controller delegates incoming HTTP requests to its corresponding service, which encapsulates business logic. These services interact with the data persistence layer through repositories. Additionally, external integrations such as the Dictionary API (used to enrich flashcard content) and JWT security filters (used for authentication) are clearly represented. This modular structure ensures the backend is maintainable, scalable, and secure.</w:t>
      </w:r>
    </w:p>
    <w:p w14:paraId="6B10838A"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Before diving into each module, it's important to explain the architectural pattern our system is based on. The backend architecture adheres closely to the Model-View-Controller (MVC) paradigm. In this structure, the Model layer consists of JPA entities that reflect database tables. The Controller layer handles HTTP requests and user interactions, while the Service layer acts as an intermediary that encapsulates business logic. This clear separation helps us avoid code duplication and enhances testability.</w:t>
      </w:r>
    </w:p>
    <w:p w14:paraId="6B10838B"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61" w:name="_4fp8kjhz2rro" w:colFirst="0" w:colLast="0"/>
      <w:bookmarkStart w:id="62" w:name="_Toc204650669"/>
      <w:bookmarkEnd w:id="61"/>
      <w:r w:rsidRPr="005277B2">
        <w:rPr>
          <w:rFonts w:ascii="Times New Roman" w:eastAsia="Times New Roman" w:hAnsi="Times New Roman" w:cs="Times New Roman"/>
          <w:b/>
          <w:color w:val="000000"/>
          <w:sz w:val="24"/>
          <w:szCs w:val="24"/>
        </w:rPr>
        <w:t>3.1. Technologies and Configuration</w:t>
      </w:r>
      <w:bookmarkEnd w:id="62"/>
    </w:p>
    <w:p w14:paraId="6B10838C"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We implemented the backend using Java 17 with Spring Boot 2.6+. Our project is managed using Maven, which handles dependencies and project lifecycle. In our application.properties, we configured the database connection string, JWT security keys, CORS filters, and file upload limitations.</w:t>
      </w:r>
    </w:p>
    <w:p w14:paraId="6B10838D"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63" w:name="_czqh3hevgxzs" w:colFirst="0" w:colLast="0"/>
      <w:bookmarkStart w:id="64" w:name="_Toc204650670"/>
      <w:bookmarkEnd w:id="63"/>
      <w:r w:rsidRPr="005277B2">
        <w:rPr>
          <w:rFonts w:ascii="Times New Roman" w:eastAsia="Times New Roman" w:hAnsi="Times New Roman" w:cs="Times New Roman"/>
          <w:b/>
          <w:color w:val="000000"/>
          <w:sz w:val="24"/>
          <w:szCs w:val="24"/>
        </w:rPr>
        <w:t>3.2. Package Structure and Layered Design</w:t>
      </w:r>
      <w:bookmarkEnd w:id="64"/>
    </w:p>
    <w:p w14:paraId="6B10838E"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 ensure code readability and maintainability, we adopted a layered architecture pattern. Each layer has a clearly defined responsibility:</w:t>
      </w:r>
    </w:p>
    <w:p w14:paraId="6B10838F" w14:textId="77777777" w:rsidR="0042039C" w:rsidRPr="005277B2" w:rsidRDefault="00612E6F">
      <w:pPr>
        <w:numPr>
          <w:ilvl w:val="0"/>
          <w:numId w:val="5"/>
        </w:numPr>
        <w:spacing w:before="240"/>
        <w:jc w:val="both"/>
        <w:rPr>
          <w:rFonts w:ascii="Times New Roman" w:hAnsi="Times New Roman" w:cs="Times New Roman"/>
          <w:sz w:val="24"/>
          <w:szCs w:val="24"/>
        </w:rPr>
      </w:pPr>
      <w:r w:rsidRPr="005277B2">
        <w:rPr>
          <w:rFonts w:ascii="Times New Roman" w:eastAsia="Times New Roman" w:hAnsi="Times New Roman" w:cs="Times New Roman"/>
          <w:sz w:val="24"/>
          <w:szCs w:val="24"/>
        </w:rPr>
        <w:t>The controller</w:t>
      </w:r>
      <w:r w:rsidRPr="005277B2">
        <w:rPr>
          <w:rFonts w:ascii="Times New Roman" w:eastAsia="Times New Roman" w:hAnsi="Times New Roman" w:cs="Times New Roman"/>
          <w:b/>
          <w:sz w:val="24"/>
          <w:szCs w:val="24"/>
        </w:rPr>
        <w:t xml:space="preserve"> </w:t>
      </w:r>
      <w:r w:rsidRPr="005277B2">
        <w:rPr>
          <w:rFonts w:ascii="Times New Roman" w:eastAsia="Times New Roman" w:hAnsi="Times New Roman" w:cs="Times New Roman"/>
          <w:sz w:val="24"/>
          <w:szCs w:val="24"/>
        </w:rPr>
        <w:t>layer handles HTTP requests and routes them to appropriate services.</w:t>
      </w:r>
    </w:p>
    <w:p w14:paraId="6B108390" w14:textId="77777777" w:rsidR="0042039C" w:rsidRPr="005277B2" w:rsidRDefault="00612E6F">
      <w:pPr>
        <w:numPr>
          <w:ilvl w:val="0"/>
          <w:numId w:val="5"/>
        </w:numPr>
        <w:jc w:val="both"/>
        <w:rPr>
          <w:rFonts w:ascii="Times New Roman" w:hAnsi="Times New Roman" w:cs="Times New Roman"/>
          <w:sz w:val="24"/>
          <w:szCs w:val="24"/>
        </w:rPr>
      </w:pPr>
      <w:r w:rsidRPr="005277B2">
        <w:rPr>
          <w:rFonts w:ascii="Times New Roman" w:eastAsia="Times New Roman" w:hAnsi="Times New Roman" w:cs="Times New Roman"/>
          <w:sz w:val="24"/>
          <w:szCs w:val="24"/>
        </w:rPr>
        <w:t>The service layer contains business logic such as grading, authentication, dictionary lookup, and audio processing.</w:t>
      </w:r>
    </w:p>
    <w:p w14:paraId="6B108391" w14:textId="77777777" w:rsidR="0042039C" w:rsidRPr="005277B2" w:rsidRDefault="00612E6F">
      <w:pPr>
        <w:numPr>
          <w:ilvl w:val="0"/>
          <w:numId w:val="5"/>
        </w:numPr>
        <w:jc w:val="both"/>
        <w:rPr>
          <w:rFonts w:ascii="Times New Roman" w:hAnsi="Times New Roman" w:cs="Times New Roman"/>
          <w:sz w:val="24"/>
          <w:szCs w:val="24"/>
        </w:rPr>
      </w:pPr>
      <w:r w:rsidRPr="005277B2">
        <w:rPr>
          <w:rFonts w:ascii="Times New Roman" w:eastAsia="Times New Roman" w:hAnsi="Times New Roman" w:cs="Times New Roman"/>
          <w:sz w:val="24"/>
          <w:szCs w:val="24"/>
        </w:rPr>
        <w:t>The repository layer communicates with the database via Spring Data JPA.</w:t>
      </w:r>
    </w:p>
    <w:p w14:paraId="6B108392" w14:textId="77777777" w:rsidR="0042039C" w:rsidRPr="005277B2" w:rsidRDefault="00612E6F">
      <w:pPr>
        <w:numPr>
          <w:ilvl w:val="0"/>
          <w:numId w:val="5"/>
        </w:numPr>
        <w:spacing w:after="240"/>
        <w:jc w:val="both"/>
        <w:rPr>
          <w:rFonts w:ascii="Times New Roman" w:hAnsi="Times New Roman" w:cs="Times New Roman"/>
          <w:sz w:val="24"/>
          <w:szCs w:val="24"/>
        </w:rPr>
      </w:pPr>
      <w:r w:rsidRPr="005277B2">
        <w:rPr>
          <w:rFonts w:ascii="Times New Roman" w:eastAsia="Times New Roman" w:hAnsi="Times New Roman" w:cs="Times New Roman"/>
          <w:sz w:val="24"/>
          <w:szCs w:val="24"/>
        </w:rPr>
        <w:lastRenderedPageBreak/>
        <w:t>We also structured</w:t>
      </w:r>
      <w:r w:rsidRPr="005277B2">
        <w:rPr>
          <w:rFonts w:ascii="Times New Roman" w:eastAsia="Times New Roman" w:hAnsi="Times New Roman" w:cs="Times New Roman"/>
          <w:b/>
          <w:sz w:val="24"/>
          <w:szCs w:val="24"/>
        </w:rPr>
        <w:t xml:space="preserve"> </w:t>
      </w:r>
      <w:r w:rsidRPr="005277B2">
        <w:rPr>
          <w:rFonts w:ascii="Times New Roman" w:eastAsia="Times New Roman" w:hAnsi="Times New Roman" w:cs="Times New Roman"/>
          <w:sz w:val="24"/>
          <w:szCs w:val="24"/>
        </w:rPr>
        <w:t>entity, dto, security, and exception packages to isolate domain models, data transfer representations, authentication filters, and error handlers respectively.</w:t>
      </w:r>
    </w:p>
    <w:p w14:paraId="6B108393"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This separation made our system easier to scale, debug, and extend in the future.</w:t>
      </w:r>
    </w:p>
    <w:p w14:paraId="6B108394"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65" w:name="_gyqzxgowbhey" w:colFirst="0" w:colLast="0"/>
      <w:bookmarkStart w:id="66" w:name="_Toc204650671"/>
      <w:bookmarkEnd w:id="65"/>
      <w:r w:rsidRPr="005277B2">
        <w:rPr>
          <w:rFonts w:ascii="Times New Roman" w:eastAsia="Times New Roman" w:hAnsi="Times New Roman" w:cs="Times New Roman"/>
          <w:b/>
          <w:color w:val="000000"/>
          <w:sz w:val="24"/>
          <w:szCs w:val="24"/>
        </w:rPr>
        <w:t>3.3. Authentication and Role-Based Authorization</w:t>
      </w:r>
      <w:bookmarkEnd w:id="66"/>
    </w:p>
    <w:p w14:paraId="6B108395"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We applied JWT-based authentication across our backend. Upon successful login, a token is issued and stored on the client side. This token is required for accessing all protected routes. We use Spring Security filters to intercept and validate tokens. Role-based access is enforced using method-level annotations like @PreAuthorize, which restrict access to endpoints based on roles such as ADMIN, TEACHER, or STUDENT. Unauthorized attempts result in a structured error response.</w:t>
      </w:r>
    </w:p>
    <w:p w14:paraId="6B108396"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67" w:name="_272k20chdmm4" w:colFirst="0" w:colLast="0"/>
      <w:bookmarkStart w:id="68" w:name="_Toc204650672"/>
      <w:bookmarkEnd w:id="67"/>
      <w:r w:rsidRPr="005277B2">
        <w:rPr>
          <w:rFonts w:ascii="Times New Roman" w:eastAsia="Times New Roman" w:hAnsi="Times New Roman" w:cs="Times New Roman"/>
          <w:b/>
          <w:color w:val="000000"/>
          <w:sz w:val="24"/>
          <w:szCs w:val="24"/>
        </w:rPr>
        <w:t>3.4. Audio Handling (Upload and Retrieval)</w:t>
      </w:r>
      <w:bookmarkEnd w:id="68"/>
    </w:p>
    <w:p w14:paraId="6B108397"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 support the Speaking and Listening modules, we developed audio processing functionality. Audio files are submitted from the client in multipart/form-data format. The backend receives these files via MultipartFile, reads the byte stream, and converts it into a Base64-encoded string, which is stored in the database using a LONGTEXT field.</w:t>
      </w:r>
    </w:p>
    <w:p w14:paraId="6B108398"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This method allows embedding audio directly into response payloads without using external storage. When needed, the backend retrieves the encoded string, embeds it in the response, and the frontend decodes and plays it back using a standard HTML element.</w:t>
      </w:r>
    </w:p>
    <w:p w14:paraId="6B108399"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69" w:name="_5whmluzi2fo3" w:colFirst="0" w:colLast="0"/>
      <w:bookmarkStart w:id="70" w:name="_Toc204650673"/>
      <w:bookmarkEnd w:id="69"/>
      <w:r w:rsidRPr="005277B2">
        <w:rPr>
          <w:rFonts w:ascii="Times New Roman" w:eastAsia="Times New Roman" w:hAnsi="Times New Roman" w:cs="Times New Roman"/>
          <w:b/>
          <w:color w:val="000000"/>
          <w:sz w:val="24"/>
          <w:szCs w:val="24"/>
        </w:rPr>
        <w:t>3.5. Test Module</w:t>
      </w:r>
      <w:bookmarkEnd w:id="70"/>
    </w:p>
    <w:p w14:paraId="6B10839A"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Test creation is managed via the TestController and TestService. Admins and teachers can create multi-section tests, each linked to a set of questions. If a Listening section is included, the audio file is uploaded and validated on the backend before being Base64-encoded and stored.</w:t>
      </w:r>
    </w:p>
    <w:p w14:paraId="6B10839B"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system supports full CRUD operations for tests. Automated grading is applied to Listening and Reading sections using keyword comparison. All logic related to test creation, updates, and retrieval is centralized in the TestService.</w:t>
      </w:r>
    </w:p>
    <w:p w14:paraId="6B10839C"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71" w:name="_s2ntg1xlryca" w:colFirst="0" w:colLast="0"/>
      <w:bookmarkStart w:id="72" w:name="_Toc204650674"/>
      <w:bookmarkEnd w:id="71"/>
      <w:r w:rsidRPr="005277B2">
        <w:rPr>
          <w:rFonts w:ascii="Times New Roman" w:eastAsia="Times New Roman" w:hAnsi="Times New Roman" w:cs="Times New Roman"/>
          <w:b/>
          <w:color w:val="000000"/>
          <w:sz w:val="24"/>
          <w:szCs w:val="24"/>
        </w:rPr>
        <w:t>3.6. Submission Module</w:t>
      </w:r>
      <w:bookmarkEnd w:id="72"/>
    </w:p>
    <w:p w14:paraId="6B10839D"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Students submit test responses through multipart forms, combining written answers with audio recordings (for Speaking). Submissions are stored in StudentResponse and TestAttempt entities. Reading and Listening responses are graded automatically, while Speaking and Writing submissions are marked as "Pending" for manual teacher review.</w:t>
      </w:r>
    </w:p>
    <w:p w14:paraId="6B10839E"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 maintain data integrity, we use the @Transactional annotation to ensure consistency across operations when saving test attempts and their corresponding responses.</w:t>
      </w:r>
    </w:p>
    <w:p w14:paraId="6B10839F"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73" w:name="_w26sr5vom94g" w:colFirst="0" w:colLast="0"/>
      <w:bookmarkStart w:id="74" w:name="_Toc204650675"/>
      <w:bookmarkEnd w:id="73"/>
      <w:r w:rsidRPr="005277B2">
        <w:rPr>
          <w:rFonts w:ascii="Times New Roman" w:eastAsia="Times New Roman" w:hAnsi="Times New Roman" w:cs="Times New Roman"/>
          <w:b/>
          <w:color w:val="000000"/>
          <w:sz w:val="24"/>
          <w:szCs w:val="24"/>
        </w:rPr>
        <w:lastRenderedPageBreak/>
        <w:t>3.7. Flashcard Management</w:t>
      </w:r>
      <w:bookmarkEnd w:id="74"/>
    </w:p>
    <w:p w14:paraId="6B1083A0"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Our flashcard system allows users to input vocabulary words. Upon creation, the backend sends an HTTP request to the DictionaryAPI to fetch the word's definition, IPA transcription, and pronunciation audio. If the dictionary lacks audio, a fallback TTS URL is generated using ResponsiveVoice.</w:t>
      </w:r>
    </w:p>
    <w:p w14:paraId="6B1083A1"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Parsed data is stored in the flashcard database. Users can rate flashcards or review them later. We implemented pagination and filtering mechanisms to allow sorting by difficulty and review date.</w:t>
      </w:r>
    </w:p>
    <w:p w14:paraId="6B1083A2"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75" w:name="_mz8d4833wyru" w:colFirst="0" w:colLast="0"/>
      <w:bookmarkStart w:id="76" w:name="_Toc204650676"/>
      <w:bookmarkEnd w:id="75"/>
      <w:r w:rsidRPr="005277B2">
        <w:rPr>
          <w:rFonts w:ascii="Times New Roman" w:eastAsia="Times New Roman" w:hAnsi="Times New Roman" w:cs="Times New Roman"/>
          <w:b/>
          <w:color w:val="000000"/>
          <w:sz w:val="24"/>
          <w:szCs w:val="24"/>
        </w:rPr>
        <w:t>3.8. User Management</w:t>
      </w:r>
      <w:bookmarkEnd w:id="76"/>
    </w:p>
    <w:p w14:paraId="6B1083A3"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Administrators manage users by activating/deactivating accounts, assigning roles, and viewing user details. Sensitive operations are protected by role checks and logged for traceability. We use soft deletion to mark users as inactive without permanently erasing data. This allows future reactivation and audit history.</w:t>
      </w:r>
    </w:p>
    <w:p w14:paraId="6B1083A4"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77" w:name="_lfhip315123f" w:colFirst="0" w:colLast="0"/>
      <w:bookmarkStart w:id="78" w:name="_Toc204650677"/>
      <w:bookmarkEnd w:id="77"/>
      <w:r w:rsidRPr="005277B2">
        <w:rPr>
          <w:rFonts w:ascii="Times New Roman" w:eastAsia="Times New Roman" w:hAnsi="Times New Roman" w:cs="Times New Roman"/>
          <w:b/>
          <w:color w:val="000000"/>
          <w:sz w:val="24"/>
          <w:szCs w:val="24"/>
        </w:rPr>
        <w:t>3.9. Repository &amp; Database Queries</w:t>
      </w:r>
      <w:bookmarkEnd w:id="78"/>
    </w:p>
    <w:p w14:paraId="6B1083A5"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Database operations are implemented using Spring Data JPA’s repository interfaces. For complex operations such as retrieving pending submissions or filtering flashcards by difficulty we used custom JPQL queries via the @Query annotation.</w:t>
      </w:r>
    </w:p>
    <w:p w14:paraId="6B1083A6"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These queries are optimized for performance and structured for pagination where appropriate. Entity relationships are fully mapped, including OneToMany and ManyToOne relations for users, tests, and submissions.</w:t>
      </w:r>
    </w:p>
    <w:p w14:paraId="6B1083A7" w14:textId="77777777" w:rsidR="0042039C" w:rsidRPr="005277B2" w:rsidRDefault="00612E6F">
      <w:pPr>
        <w:pStyle w:val="Heading2"/>
        <w:jc w:val="both"/>
        <w:rPr>
          <w:rFonts w:ascii="Times New Roman" w:eastAsia="Times New Roman" w:hAnsi="Times New Roman" w:cs="Times New Roman"/>
          <w:b/>
          <w:sz w:val="24"/>
          <w:szCs w:val="24"/>
        </w:rPr>
      </w:pPr>
      <w:bookmarkStart w:id="79" w:name="_3reidukf570k" w:colFirst="0" w:colLast="0"/>
      <w:bookmarkStart w:id="80" w:name="_Toc204650678"/>
      <w:bookmarkEnd w:id="79"/>
      <w:r w:rsidRPr="005277B2">
        <w:rPr>
          <w:rFonts w:ascii="Times New Roman" w:eastAsia="Times New Roman" w:hAnsi="Times New Roman" w:cs="Times New Roman"/>
          <w:b/>
          <w:sz w:val="24"/>
          <w:szCs w:val="24"/>
        </w:rPr>
        <w:t>4. Frontend Implementation</w:t>
      </w:r>
      <w:bookmarkEnd w:id="80"/>
    </w:p>
    <w:p w14:paraId="6B1083A8"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81" w:name="_uywtw1g1y952" w:colFirst="0" w:colLast="0"/>
      <w:bookmarkStart w:id="82" w:name="_Toc204650679"/>
      <w:bookmarkEnd w:id="81"/>
      <w:r w:rsidRPr="005277B2">
        <w:rPr>
          <w:rFonts w:ascii="Times New Roman" w:eastAsia="Times New Roman" w:hAnsi="Times New Roman" w:cs="Times New Roman"/>
          <w:b/>
          <w:color w:val="000000"/>
          <w:sz w:val="24"/>
          <w:szCs w:val="24"/>
        </w:rPr>
        <w:t>4.1. Technologies and Project Setup</w:t>
      </w:r>
      <w:bookmarkEnd w:id="82"/>
    </w:p>
    <w:p w14:paraId="6B1083A9"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We built the frontend with ReactJS 17, using create-react-app for project scaffolding. We used react-router-dom for navigation between components and axios for HTTP communication. The frontend connects with the backend via a central API service module that handles token injection and response parsing.</w:t>
      </w:r>
    </w:p>
    <w:p w14:paraId="6B1083AA"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83" w:name="_km14hibyupuo" w:colFirst="0" w:colLast="0"/>
      <w:bookmarkStart w:id="84" w:name="_Toc204650680"/>
      <w:bookmarkEnd w:id="83"/>
      <w:r w:rsidRPr="005277B2">
        <w:rPr>
          <w:rFonts w:ascii="Times New Roman" w:eastAsia="Times New Roman" w:hAnsi="Times New Roman" w:cs="Times New Roman"/>
          <w:b/>
          <w:color w:val="000000"/>
          <w:sz w:val="24"/>
          <w:szCs w:val="24"/>
        </w:rPr>
        <w:t>4.2. Session and HTTP Request Management</w:t>
      </w:r>
      <w:bookmarkEnd w:id="84"/>
    </w:p>
    <w:p w14:paraId="6B1083AB"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JWT tokens are stored in localStorage upon login. We configured axios interceptors to automatically attach the token to every outgoing request. If the backend returns a 401 status code, we redirect users to the login page and clear the local storage. This session handling logic ensures security and smooth user experience.</w:t>
      </w:r>
    </w:p>
    <w:p w14:paraId="6B1083AC"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85" w:name="_oo2nr1ekxrac" w:colFirst="0" w:colLast="0"/>
      <w:bookmarkStart w:id="86" w:name="_Toc204650681"/>
      <w:bookmarkEnd w:id="85"/>
      <w:r w:rsidRPr="005277B2">
        <w:rPr>
          <w:rFonts w:ascii="Times New Roman" w:eastAsia="Times New Roman" w:hAnsi="Times New Roman" w:cs="Times New Roman"/>
          <w:b/>
          <w:color w:val="000000"/>
          <w:sz w:val="24"/>
          <w:szCs w:val="24"/>
        </w:rPr>
        <w:t>4.3. Audio Features</w:t>
      </w:r>
      <w:bookmarkEnd w:id="86"/>
    </w:p>
    <w:p w14:paraId="6B1083AD"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lastRenderedPageBreak/>
        <w:t>To allow voice recording, we used the Web API MediaRecorder. Audio blobs are converted to Base64 strings using FileReader. These Base64 strings are then sent to the backend for storage. To play audio, we simply use an &lt;audio&gt; element and assign its src to a data:audio/mp3;base64,... URI.</w:t>
      </w:r>
    </w:p>
    <w:p w14:paraId="6B1083AE"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87" w:name="_dt62d17zzu8v" w:colFirst="0" w:colLast="0"/>
      <w:bookmarkStart w:id="88" w:name="_Toc204650682"/>
      <w:bookmarkEnd w:id="87"/>
      <w:r w:rsidRPr="005277B2">
        <w:rPr>
          <w:rFonts w:ascii="Times New Roman" w:eastAsia="Times New Roman" w:hAnsi="Times New Roman" w:cs="Times New Roman"/>
          <w:b/>
          <w:color w:val="000000"/>
          <w:sz w:val="24"/>
          <w:szCs w:val="24"/>
        </w:rPr>
        <w:t>4.4. Key Components and Pages</w:t>
      </w:r>
      <w:bookmarkEnd w:id="88"/>
    </w:p>
    <w:p w14:paraId="6B1083AF"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We designed the frontend using functional components and CSS modules. The major pages include:</w:t>
      </w:r>
    </w:p>
    <w:p w14:paraId="6B1083B0" w14:textId="77777777" w:rsidR="0042039C" w:rsidRPr="005277B2" w:rsidRDefault="00612E6F">
      <w:pPr>
        <w:numPr>
          <w:ilvl w:val="0"/>
          <w:numId w:val="2"/>
        </w:numPr>
        <w:spacing w:before="240"/>
        <w:jc w:val="both"/>
        <w:rPr>
          <w:rFonts w:ascii="Times New Roman" w:hAnsi="Times New Roman" w:cs="Times New Roman"/>
          <w:sz w:val="24"/>
          <w:szCs w:val="24"/>
        </w:rPr>
      </w:pPr>
      <w:r w:rsidRPr="005277B2">
        <w:rPr>
          <w:rFonts w:ascii="Times New Roman" w:eastAsia="Times New Roman" w:hAnsi="Times New Roman" w:cs="Times New Roman"/>
          <w:sz w:val="24"/>
          <w:szCs w:val="24"/>
        </w:rPr>
        <w:t>Authentication Pages: Login and Register</w:t>
      </w:r>
    </w:p>
    <w:p w14:paraId="6B1083B1" w14:textId="77777777" w:rsidR="0042039C" w:rsidRPr="005277B2" w:rsidRDefault="00612E6F">
      <w:pPr>
        <w:numPr>
          <w:ilvl w:val="0"/>
          <w:numId w:val="2"/>
        </w:numPr>
        <w:jc w:val="both"/>
        <w:rPr>
          <w:rFonts w:ascii="Times New Roman" w:hAnsi="Times New Roman" w:cs="Times New Roman"/>
          <w:sz w:val="24"/>
          <w:szCs w:val="24"/>
        </w:rPr>
      </w:pPr>
      <w:r w:rsidRPr="005277B2">
        <w:rPr>
          <w:rFonts w:ascii="Times New Roman" w:eastAsia="Times New Roman" w:hAnsi="Times New Roman" w:cs="Times New Roman"/>
          <w:sz w:val="24"/>
          <w:szCs w:val="24"/>
        </w:rPr>
        <w:t>Dashboard: Dynamic dashboard showing options based on user role</w:t>
      </w:r>
    </w:p>
    <w:p w14:paraId="6B1083B2" w14:textId="77777777" w:rsidR="0042039C" w:rsidRPr="005277B2" w:rsidRDefault="00612E6F">
      <w:pPr>
        <w:numPr>
          <w:ilvl w:val="0"/>
          <w:numId w:val="2"/>
        </w:numPr>
        <w:jc w:val="both"/>
        <w:rPr>
          <w:rFonts w:ascii="Times New Roman" w:hAnsi="Times New Roman" w:cs="Times New Roman"/>
          <w:sz w:val="24"/>
          <w:szCs w:val="24"/>
        </w:rPr>
      </w:pPr>
      <w:r w:rsidRPr="005277B2">
        <w:rPr>
          <w:rFonts w:ascii="Times New Roman" w:eastAsia="Times New Roman" w:hAnsi="Times New Roman" w:cs="Times New Roman"/>
          <w:sz w:val="24"/>
          <w:szCs w:val="24"/>
        </w:rPr>
        <w:t>Test Interface: Displays test instructions, questions, and handles recording/submission</w:t>
      </w:r>
    </w:p>
    <w:p w14:paraId="6B1083B3" w14:textId="77777777" w:rsidR="0042039C" w:rsidRPr="005277B2" w:rsidRDefault="00612E6F">
      <w:pPr>
        <w:numPr>
          <w:ilvl w:val="0"/>
          <w:numId w:val="2"/>
        </w:numPr>
        <w:jc w:val="both"/>
        <w:rPr>
          <w:rFonts w:ascii="Times New Roman" w:hAnsi="Times New Roman" w:cs="Times New Roman"/>
          <w:sz w:val="24"/>
          <w:szCs w:val="24"/>
        </w:rPr>
      </w:pPr>
      <w:r w:rsidRPr="005277B2">
        <w:rPr>
          <w:rFonts w:ascii="Times New Roman" w:eastAsia="Times New Roman" w:hAnsi="Times New Roman" w:cs="Times New Roman"/>
          <w:sz w:val="24"/>
          <w:szCs w:val="24"/>
        </w:rPr>
        <w:t>Flashcard Interface: Vocabulary learning and rating</w:t>
      </w:r>
    </w:p>
    <w:p w14:paraId="6B1083B4" w14:textId="77777777" w:rsidR="0042039C" w:rsidRPr="005277B2" w:rsidRDefault="00612E6F">
      <w:pPr>
        <w:numPr>
          <w:ilvl w:val="0"/>
          <w:numId w:val="2"/>
        </w:numPr>
        <w:spacing w:after="240"/>
        <w:jc w:val="both"/>
        <w:rPr>
          <w:rFonts w:ascii="Times New Roman" w:hAnsi="Times New Roman" w:cs="Times New Roman"/>
          <w:sz w:val="24"/>
          <w:szCs w:val="24"/>
        </w:rPr>
      </w:pPr>
      <w:r w:rsidRPr="005277B2">
        <w:rPr>
          <w:rFonts w:ascii="Times New Roman" w:eastAsia="Times New Roman" w:hAnsi="Times New Roman" w:cs="Times New Roman"/>
          <w:sz w:val="24"/>
          <w:szCs w:val="24"/>
        </w:rPr>
        <w:t>Admin Panel: User list, role assignment, test and flashcard management</w:t>
      </w:r>
    </w:p>
    <w:p w14:paraId="6B1083B5"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Each component was modularized and designed to maximize reusability.</w:t>
      </w:r>
    </w:p>
    <w:p w14:paraId="6B1083B6" w14:textId="77777777" w:rsidR="0042039C" w:rsidRPr="005277B2" w:rsidRDefault="00612E6F">
      <w:pPr>
        <w:pStyle w:val="Heading3"/>
        <w:keepNext w:val="0"/>
        <w:keepLines w:val="0"/>
        <w:spacing w:before="240" w:after="40"/>
        <w:jc w:val="both"/>
        <w:rPr>
          <w:rFonts w:ascii="Times New Roman" w:eastAsia="Times New Roman" w:hAnsi="Times New Roman" w:cs="Times New Roman"/>
          <w:b/>
          <w:color w:val="000000"/>
          <w:sz w:val="24"/>
          <w:szCs w:val="24"/>
        </w:rPr>
      </w:pPr>
      <w:bookmarkStart w:id="89" w:name="_49nw8zmzv4eb" w:colFirst="0" w:colLast="0"/>
      <w:bookmarkStart w:id="90" w:name="_Toc204650683"/>
      <w:bookmarkEnd w:id="89"/>
      <w:r w:rsidRPr="005277B2">
        <w:rPr>
          <w:rFonts w:ascii="Times New Roman" w:eastAsia="Times New Roman" w:hAnsi="Times New Roman" w:cs="Times New Roman"/>
          <w:b/>
          <w:color w:val="000000"/>
          <w:sz w:val="24"/>
          <w:szCs w:val="24"/>
        </w:rPr>
        <w:t>4.5. UI/UX Handling</w:t>
      </w:r>
      <w:bookmarkEnd w:id="90"/>
    </w:p>
    <w:p w14:paraId="6B1083B7"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We used libraries like react-toastify to display real-time notifications. Loading indicators were shown using spinners while fetching or submitting data. All form inputs are validated and error messages are displayed inline. We optimized the layout for clarity and made the design responsive across devices.</w:t>
      </w:r>
    </w:p>
    <w:p w14:paraId="6B1083B8" w14:textId="77777777" w:rsidR="0042039C" w:rsidRPr="005277B2" w:rsidRDefault="00612E6F">
      <w:pPr>
        <w:pStyle w:val="Heading1"/>
        <w:spacing w:before="240" w:after="240"/>
        <w:jc w:val="both"/>
        <w:rPr>
          <w:rFonts w:ascii="Times New Roman" w:eastAsia="Times New Roman" w:hAnsi="Times New Roman" w:cs="Times New Roman"/>
          <w:b/>
          <w:sz w:val="24"/>
          <w:szCs w:val="24"/>
        </w:rPr>
      </w:pPr>
      <w:bookmarkStart w:id="91" w:name="_7agcmpw1959w" w:colFirst="0" w:colLast="0"/>
      <w:bookmarkStart w:id="92" w:name="_Toc204650684"/>
      <w:bookmarkEnd w:id="91"/>
      <w:r w:rsidRPr="005277B2">
        <w:rPr>
          <w:rFonts w:ascii="Times New Roman" w:eastAsia="Times New Roman" w:hAnsi="Times New Roman" w:cs="Times New Roman"/>
          <w:b/>
          <w:sz w:val="24"/>
          <w:szCs w:val="24"/>
        </w:rPr>
        <w:t>VI. Result and Testing</w:t>
      </w:r>
      <w:bookmarkEnd w:id="92"/>
    </w:p>
    <w:p w14:paraId="6B1083B9"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By the end of the project, we were able to successfully turn our original idea into a fully working IELTS practice platform. The system covers all the core functionalities we set out to implement and provides a complete solution for students, teachers, and administrators.</w:t>
      </w:r>
    </w:p>
    <w:p w14:paraId="6B1083BA"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For students, the platform offers a realistic IELTS testing experience. They can log in, take practice tests in all four skills—Listening, Reading, Writing, and Speaking—and receive detailed feedback. The Speaking and Writing sections, which require manual grading, are stored and later reviewed by teachers. Students can also study vocabulary using flashcards and track their progress through a personalized dashboard.</w:t>
      </w:r>
    </w:p>
    <w:p w14:paraId="6B1083BB"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For teachers, the system includes a test management interface where they can create IELTS-style tests, upload audio files, and assign questions for each section. They can also view student submissions, grade subjective answers, and leave feedback. The grading interface is straightforward and designed to support efficient evaluation.</w:t>
      </w:r>
    </w:p>
    <w:p w14:paraId="6B1083BC"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 xml:space="preserve">For administrators, we built a simple but powerful admin panel that allows them to manage users, control content (tests and flashcards), and monitor system activities. Admins can activate </w:t>
      </w:r>
      <w:r w:rsidRPr="005277B2">
        <w:rPr>
          <w:rFonts w:ascii="Times New Roman" w:eastAsia="Times New Roman" w:hAnsi="Times New Roman" w:cs="Times New Roman"/>
          <w:sz w:val="24"/>
          <w:szCs w:val="24"/>
        </w:rPr>
        <w:lastRenderedPageBreak/>
        <w:t>or deactivate accounts, assign roles, and ensure that only authorized users access certain features.</w:t>
      </w:r>
    </w:p>
    <w:p w14:paraId="6B1083BD"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From a technical perspective, the backend was implemented with a focus on clear structure, security, and role-based access. Although we didn’t define exact technologies at the beginning, we managed to implement secure login, token-based authorization, audio handling for Speaking and Listening, flashcard review with dictionary support, and full API communication with the frontend. We also focused on making the platform user-friendly and responsive. On the frontend, the interface adapts to different screen sizes, displays helpful notifications, and guides the user through each process—whether it's doing a test, grading, or reviewing feedback.</w:t>
      </w:r>
    </w:p>
    <w:p w14:paraId="6B1083BE"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Overall, the system meets the initial goals we had in mind: it supports meaningful IELTS preparation, gives teachers the tools they need to assess students, and keeps the platform manageable for admins. Most importantly, it works as a complete system that can be expanded or deployed in real-world environments with little additional setup.</w:t>
      </w:r>
    </w:p>
    <w:p w14:paraId="6B1083BF" w14:textId="77777777" w:rsidR="0042039C" w:rsidRPr="005277B2" w:rsidRDefault="00612E6F">
      <w:pPr>
        <w:pStyle w:val="Heading2"/>
        <w:spacing w:before="240" w:after="240"/>
        <w:jc w:val="both"/>
        <w:rPr>
          <w:rFonts w:ascii="Times New Roman" w:eastAsia="Times New Roman" w:hAnsi="Times New Roman" w:cs="Times New Roman"/>
          <w:b/>
          <w:sz w:val="24"/>
          <w:szCs w:val="24"/>
        </w:rPr>
      </w:pPr>
      <w:bookmarkStart w:id="93" w:name="_443655kxszxe" w:colFirst="0" w:colLast="0"/>
      <w:bookmarkStart w:id="94" w:name="_Toc204650685"/>
      <w:bookmarkEnd w:id="93"/>
      <w:r w:rsidRPr="005277B2">
        <w:rPr>
          <w:rFonts w:ascii="Times New Roman" w:eastAsia="Times New Roman" w:hAnsi="Times New Roman" w:cs="Times New Roman"/>
          <w:b/>
          <w:sz w:val="24"/>
          <w:szCs w:val="24"/>
        </w:rPr>
        <w:t>1. Discussion</w:t>
      </w:r>
      <w:bookmarkEnd w:id="94"/>
    </w:p>
    <w:p w14:paraId="6B1083C0"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Throughout the development of this project, we faced both technical and practical challenges that helped us gain valuable experience. From the beginning, we aimed to build a complete and useful IELTS practice system that supports students in all four skills while making it easier for teachers to manage and evaluate their performance. Although we did not have much experience with building large-scale systems before, the use of well-established tools like Spring Boot, ReactJS, and MySQL helped us structure the project in a clear and maintainable way.</w:t>
      </w:r>
    </w:p>
    <w:p w14:paraId="6B1083C1"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One of the main things we learned during this process was how to properly separate responsibilities between backend and frontend, and how to secure an application using JWT authentication and role-based access. We also became more confident in handling database relationships, especially when designing features like test submissions, scoring, and flashcard tracking. Another important aspect was dealing with media files such as audio uploads and playback, which was new to us and required extra research to handle correctly in both the backend and frontend.</w:t>
      </w:r>
    </w:p>
    <w:p w14:paraId="6B1083C2"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Due to time limitations, we focused on delivering core features that would work well and be usable by real students. This meant we had to make some compromises. For example, we did not include automated testing or mobile support in this version, and all tests were done manually. However, this gave us a chance to carefully check each part of the system and understand how everything works together.</w:t>
      </w:r>
    </w:p>
    <w:p w14:paraId="6B1083C3" w14:textId="77777777" w:rsidR="0042039C" w:rsidRPr="005277B2" w:rsidRDefault="00612E6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What makes this project special is that it brings together multiple useful features into one single platform, which is something we noticed was missing in many existing IELTS practice websites. By combining tests, grading, audio, and flashcards into one place, we believe this platform provides a more complete learning experience. While there are still many ways to improve it, we are proud of what we achieved and confident that it could be used as a starting point for further development or real-world deployment in schools or English centers.</w:t>
      </w:r>
    </w:p>
    <w:p w14:paraId="6B1083C4" w14:textId="77777777" w:rsidR="0042039C" w:rsidRPr="005277B2" w:rsidRDefault="00612E6F">
      <w:pPr>
        <w:pStyle w:val="Heading2"/>
        <w:jc w:val="both"/>
        <w:rPr>
          <w:rFonts w:ascii="Times New Roman" w:eastAsia="Times New Roman" w:hAnsi="Times New Roman" w:cs="Times New Roman"/>
          <w:b/>
          <w:sz w:val="24"/>
          <w:szCs w:val="24"/>
        </w:rPr>
      </w:pPr>
      <w:bookmarkStart w:id="95" w:name="_qt0yyxbedd92" w:colFirst="0" w:colLast="0"/>
      <w:bookmarkStart w:id="96" w:name="_Toc204650686"/>
      <w:bookmarkEnd w:id="95"/>
      <w:r w:rsidRPr="005277B2">
        <w:rPr>
          <w:rFonts w:ascii="Times New Roman" w:eastAsia="Times New Roman" w:hAnsi="Times New Roman" w:cs="Times New Roman"/>
          <w:b/>
          <w:sz w:val="24"/>
          <w:szCs w:val="24"/>
        </w:rPr>
        <w:lastRenderedPageBreak/>
        <w:t>2. Testing</w:t>
      </w:r>
      <w:bookmarkEnd w:id="96"/>
    </w:p>
    <w:p w14:paraId="6B1083C5" w14:textId="77777777" w:rsidR="0042039C" w:rsidRPr="005277B2" w:rsidRDefault="00612E6F">
      <w:pPr>
        <w:pStyle w:val="Heading3"/>
        <w:jc w:val="both"/>
        <w:rPr>
          <w:rFonts w:ascii="Times New Roman" w:eastAsia="Times New Roman" w:hAnsi="Times New Roman" w:cs="Times New Roman"/>
          <w:b/>
          <w:sz w:val="24"/>
          <w:szCs w:val="24"/>
        </w:rPr>
      </w:pPr>
      <w:bookmarkStart w:id="97" w:name="_gr1lbf1gzujf" w:colFirst="0" w:colLast="0"/>
      <w:bookmarkStart w:id="98" w:name="_Toc204650687"/>
      <w:bookmarkEnd w:id="97"/>
      <w:r w:rsidRPr="005277B2">
        <w:rPr>
          <w:rFonts w:ascii="Times New Roman" w:eastAsia="Times New Roman" w:hAnsi="Times New Roman" w:cs="Times New Roman"/>
          <w:b/>
          <w:sz w:val="24"/>
          <w:szCs w:val="24"/>
        </w:rPr>
        <w:t>2.1. Authentication &amp; JWT Handling</w:t>
      </w:r>
      <w:bookmarkEnd w:id="98"/>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42039C" w:rsidRPr="005277B2" w14:paraId="6B1083CA" w14:textId="77777777">
        <w:tc>
          <w:tcPr>
            <w:tcW w:w="2257" w:type="dxa"/>
            <w:tcMar>
              <w:top w:w="100" w:type="dxa"/>
              <w:left w:w="100" w:type="dxa"/>
              <w:bottom w:w="100" w:type="dxa"/>
              <w:right w:w="100" w:type="dxa"/>
            </w:tcMar>
          </w:tcPr>
          <w:p w14:paraId="6B1083C6"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Test Case</w:t>
            </w:r>
          </w:p>
        </w:tc>
        <w:tc>
          <w:tcPr>
            <w:tcW w:w="2257" w:type="dxa"/>
            <w:tcMar>
              <w:top w:w="100" w:type="dxa"/>
              <w:left w:w="100" w:type="dxa"/>
              <w:bottom w:w="100" w:type="dxa"/>
              <w:right w:w="100" w:type="dxa"/>
            </w:tcMar>
          </w:tcPr>
          <w:p w14:paraId="6B1083C7"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Expected Result</w:t>
            </w:r>
          </w:p>
        </w:tc>
        <w:tc>
          <w:tcPr>
            <w:tcW w:w="2257" w:type="dxa"/>
            <w:tcMar>
              <w:top w:w="100" w:type="dxa"/>
              <w:left w:w="100" w:type="dxa"/>
              <w:bottom w:w="100" w:type="dxa"/>
              <w:right w:w="100" w:type="dxa"/>
            </w:tcMar>
          </w:tcPr>
          <w:p w14:paraId="6B1083C8"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Actual Result</w:t>
            </w:r>
          </w:p>
        </w:tc>
        <w:tc>
          <w:tcPr>
            <w:tcW w:w="2257" w:type="dxa"/>
            <w:tcMar>
              <w:top w:w="100" w:type="dxa"/>
              <w:left w:w="100" w:type="dxa"/>
              <w:bottom w:w="100" w:type="dxa"/>
              <w:right w:w="100" w:type="dxa"/>
            </w:tcMar>
          </w:tcPr>
          <w:p w14:paraId="6B1083C9"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Status</w:t>
            </w:r>
          </w:p>
        </w:tc>
      </w:tr>
      <w:tr w:rsidR="0042039C" w:rsidRPr="005277B2" w14:paraId="6B1083CF" w14:textId="77777777">
        <w:tc>
          <w:tcPr>
            <w:tcW w:w="2257" w:type="dxa"/>
            <w:tcMar>
              <w:top w:w="100" w:type="dxa"/>
              <w:left w:w="100" w:type="dxa"/>
              <w:bottom w:w="100" w:type="dxa"/>
              <w:right w:w="100" w:type="dxa"/>
            </w:tcMar>
          </w:tcPr>
          <w:p w14:paraId="6B1083CB"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Tampered JWT (altered token payload)</w:t>
            </w:r>
          </w:p>
        </w:tc>
        <w:tc>
          <w:tcPr>
            <w:tcW w:w="2257" w:type="dxa"/>
            <w:tcMar>
              <w:top w:w="100" w:type="dxa"/>
              <w:left w:w="100" w:type="dxa"/>
              <w:bottom w:w="100" w:type="dxa"/>
              <w:right w:w="100" w:type="dxa"/>
            </w:tcMar>
          </w:tcPr>
          <w:p w14:paraId="6B1083CC"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Server should detect invalid signature and return 401 Unauthorized</w:t>
            </w:r>
          </w:p>
        </w:tc>
        <w:tc>
          <w:tcPr>
            <w:tcW w:w="2257" w:type="dxa"/>
            <w:tcMar>
              <w:top w:w="100" w:type="dxa"/>
              <w:left w:w="100" w:type="dxa"/>
              <w:bottom w:w="100" w:type="dxa"/>
              <w:right w:w="100" w:type="dxa"/>
            </w:tcMar>
          </w:tcPr>
          <w:p w14:paraId="6B1083CD"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Token can be manually modified via browser dev tools. While some redirects occur, parts of the app still temporarily render before logout</w:t>
            </w:r>
          </w:p>
        </w:tc>
        <w:tc>
          <w:tcPr>
            <w:tcW w:w="2257" w:type="dxa"/>
            <w:tcMar>
              <w:top w:w="100" w:type="dxa"/>
              <w:left w:w="100" w:type="dxa"/>
              <w:bottom w:w="100" w:type="dxa"/>
              <w:right w:w="100" w:type="dxa"/>
            </w:tcMar>
          </w:tcPr>
          <w:p w14:paraId="6B1083CE"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Fail</w:t>
            </w:r>
          </w:p>
        </w:tc>
      </w:tr>
      <w:tr w:rsidR="0042039C" w:rsidRPr="005277B2" w14:paraId="6B1083D4" w14:textId="77777777">
        <w:tc>
          <w:tcPr>
            <w:tcW w:w="2257" w:type="dxa"/>
            <w:tcMar>
              <w:top w:w="100" w:type="dxa"/>
              <w:left w:w="100" w:type="dxa"/>
              <w:bottom w:w="100" w:type="dxa"/>
              <w:right w:w="100" w:type="dxa"/>
            </w:tcMar>
          </w:tcPr>
          <w:p w14:paraId="6B1083D0"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Expired JWT Token</w:t>
            </w:r>
          </w:p>
        </w:tc>
        <w:tc>
          <w:tcPr>
            <w:tcW w:w="2257" w:type="dxa"/>
            <w:tcMar>
              <w:top w:w="100" w:type="dxa"/>
              <w:left w:w="100" w:type="dxa"/>
              <w:bottom w:w="100" w:type="dxa"/>
              <w:right w:w="100" w:type="dxa"/>
            </w:tcMar>
          </w:tcPr>
          <w:p w14:paraId="6B1083D1"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Token is invalid, system should redirect user to login or register with 401</w:t>
            </w:r>
          </w:p>
        </w:tc>
        <w:tc>
          <w:tcPr>
            <w:tcW w:w="2257" w:type="dxa"/>
            <w:tcMar>
              <w:top w:w="100" w:type="dxa"/>
              <w:left w:w="100" w:type="dxa"/>
              <w:bottom w:w="100" w:type="dxa"/>
              <w:right w:w="100" w:type="dxa"/>
            </w:tcMar>
          </w:tcPr>
          <w:p w14:paraId="6B1083D2"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Expired session triggered login redirect</w:t>
            </w:r>
          </w:p>
        </w:tc>
        <w:tc>
          <w:tcPr>
            <w:tcW w:w="2257" w:type="dxa"/>
            <w:tcMar>
              <w:top w:w="100" w:type="dxa"/>
              <w:left w:w="100" w:type="dxa"/>
              <w:bottom w:w="100" w:type="dxa"/>
              <w:right w:w="100" w:type="dxa"/>
            </w:tcMar>
          </w:tcPr>
          <w:p w14:paraId="6B1083D3"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3D9" w14:textId="77777777">
        <w:tc>
          <w:tcPr>
            <w:tcW w:w="2257" w:type="dxa"/>
            <w:tcMar>
              <w:top w:w="100" w:type="dxa"/>
              <w:left w:w="100" w:type="dxa"/>
              <w:bottom w:w="100" w:type="dxa"/>
              <w:right w:w="100" w:type="dxa"/>
            </w:tcMar>
          </w:tcPr>
          <w:p w14:paraId="6B1083D5"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Logout and revisit dashboard</w:t>
            </w:r>
          </w:p>
        </w:tc>
        <w:tc>
          <w:tcPr>
            <w:tcW w:w="2257" w:type="dxa"/>
            <w:tcMar>
              <w:top w:w="100" w:type="dxa"/>
              <w:left w:w="100" w:type="dxa"/>
              <w:bottom w:w="100" w:type="dxa"/>
              <w:right w:w="100" w:type="dxa"/>
            </w:tcMar>
          </w:tcPr>
          <w:p w14:paraId="6B1083D6"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Access should be denied, returning 401 or redirect to login</w:t>
            </w:r>
          </w:p>
        </w:tc>
        <w:tc>
          <w:tcPr>
            <w:tcW w:w="2257" w:type="dxa"/>
            <w:tcMar>
              <w:top w:w="100" w:type="dxa"/>
              <w:left w:w="100" w:type="dxa"/>
              <w:bottom w:w="100" w:type="dxa"/>
              <w:right w:w="100" w:type="dxa"/>
            </w:tcMar>
          </w:tcPr>
          <w:p w14:paraId="6B1083D7"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Access blocked as expected, login required</w:t>
            </w:r>
          </w:p>
        </w:tc>
        <w:tc>
          <w:tcPr>
            <w:tcW w:w="2257" w:type="dxa"/>
            <w:tcMar>
              <w:top w:w="100" w:type="dxa"/>
              <w:left w:w="100" w:type="dxa"/>
              <w:bottom w:w="100" w:type="dxa"/>
              <w:right w:w="100" w:type="dxa"/>
            </w:tcMar>
          </w:tcPr>
          <w:p w14:paraId="6B1083D8"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3DE" w14:textId="77777777">
        <w:tc>
          <w:tcPr>
            <w:tcW w:w="2257" w:type="dxa"/>
            <w:tcMar>
              <w:top w:w="100" w:type="dxa"/>
              <w:left w:w="100" w:type="dxa"/>
              <w:bottom w:w="100" w:type="dxa"/>
              <w:right w:w="100" w:type="dxa"/>
            </w:tcMar>
          </w:tcPr>
          <w:p w14:paraId="6B1083DA"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Repeated failed login attempts</w:t>
            </w:r>
          </w:p>
        </w:tc>
        <w:tc>
          <w:tcPr>
            <w:tcW w:w="2257" w:type="dxa"/>
            <w:tcMar>
              <w:top w:w="100" w:type="dxa"/>
              <w:left w:w="100" w:type="dxa"/>
              <w:bottom w:w="100" w:type="dxa"/>
              <w:right w:w="100" w:type="dxa"/>
            </w:tcMar>
          </w:tcPr>
          <w:p w14:paraId="6B1083DB"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System allows retry with error message; no lockout expected</w:t>
            </w:r>
          </w:p>
        </w:tc>
        <w:tc>
          <w:tcPr>
            <w:tcW w:w="2257" w:type="dxa"/>
            <w:tcMar>
              <w:top w:w="100" w:type="dxa"/>
              <w:left w:w="100" w:type="dxa"/>
              <w:bottom w:w="100" w:type="dxa"/>
              <w:right w:w="100" w:type="dxa"/>
            </w:tcMar>
          </w:tcPr>
          <w:p w14:paraId="6B1083DC"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Error shown; login still available</w:t>
            </w:r>
          </w:p>
        </w:tc>
        <w:tc>
          <w:tcPr>
            <w:tcW w:w="2257" w:type="dxa"/>
            <w:tcMar>
              <w:top w:w="100" w:type="dxa"/>
              <w:left w:w="100" w:type="dxa"/>
              <w:bottom w:w="100" w:type="dxa"/>
              <w:right w:w="100" w:type="dxa"/>
            </w:tcMar>
          </w:tcPr>
          <w:p w14:paraId="6B1083DD" w14:textId="77777777" w:rsidR="0042039C" w:rsidRPr="005277B2" w:rsidRDefault="00612E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bl>
    <w:p w14:paraId="6B1083DF" w14:textId="77777777" w:rsidR="0042039C" w:rsidRPr="005277B2" w:rsidRDefault="00612E6F" w:rsidP="00BD48E8">
      <w:pPr>
        <w:pStyle w:val="Table"/>
        <w:rPr>
          <w:sz w:val="24"/>
          <w:szCs w:val="24"/>
        </w:rPr>
      </w:pPr>
      <w:bookmarkStart w:id="99" w:name="_Toc204650726"/>
      <w:r w:rsidRPr="005277B2">
        <w:rPr>
          <w:sz w:val="24"/>
          <w:szCs w:val="24"/>
        </w:rPr>
        <w:t>Table 11: Authentication &amp; JWT Handling Testing Table</w:t>
      </w:r>
      <w:bookmarkEnd w:id="99"/>
    </w:p>
    <w:p w14:paraId="6B1083E0" w14:textId="77777777" w:rsidR="0042039C" w:rsidRPr="005277B2" w:rsidRDefault="00612E6F">
      <w:pPr>
        <w:spacing w:before="240" w:after="240"/>
        <w:rPr>
          <w:rFonts w:ascii="Times New Roman" w:eastAsia="Times New Roman" w:hAnsi="Times New Roman" w:cs="Times New Roman"/>
          <w:sz w:val="24"/>
          <w:szCs w:val="24"/>
          <w:lang w:val="en-US"/>
        </w:rPr>
      </w:pPr>
      <w:r w:rsidRPr="005277B2">
        <w:rPr>
          <w:rFonts w:ascii="Times New Roman" w:eastAsia="Times New Roman" w:hAnsi="Times New Roman" w:cs="Times New Roman"/>
          <w:sz w:val="24"/>
          <w:szCs w:val="24"/>
        </w:rPr>
        <w:t xml:space="preserve">The tampered JWT test failed because, although the backend does detect the modified token eventually, there is a short delay where the frontend still renders content before the system forces logout. This could create confusion for users or allow brief unintended access. The frontend should ideally detect and reject altered tokens immediately on load, rather than waiting for user interaction. </w:t>
      </w:r>
    </w:p>
    <w:p w14:paraId="6E189877" w14:textId="268AB69B" w:rsidR="00966696" w:rsidRPr="005277B2" w:rsidRDefault="00966696" w:rsidP="00966696">
      <w:pPr>
        <w:pStyle w:val="Heading3"/>
        <w:jc w:val="both"/>
        <w:rPr>
          <w:rFonts w:ascii="Times New Roman" w:eastAsia="Times New Roman" w:hAnsi="Times New Roman" w:cs="Times New Roman"/>
          <w:b/>
          <w:sz w:val="24"/>
          <w:szCs w:val="24"/>
          <w:lang w:val="en-US"/>
        </w:rPr>
      </w:pPr>
      <w:bookmarkStart w:id="100" w:name="_Toc204650688"/>
      <w:r w:rsidRPr="005277B2">
        <w:rPr>
          <w:rFonts w:ascii="Times New Roman" w:eastAsia="Times New Roman" w:hAnsi="Times New Roman" w:cs="Times New Roman"/>
          <w:b/>
          <w:sz w:val="24"/>
          <w:szCs w:val="24"/>
        </w:rPr>
        <w:t>2.2. Role-Based Access Control</w:t>
      </w:r>
      <w:bookmarkEnd w:id="100"/>
    </w:p>
    <w:tbl>
      <w:tblPr>
        <w:tblStyle w:val="TableGrid"/>
        <w:tblW w:w="0" w:type="auto"/>
        <w:tblLook w:val="04A0" w:firstRow="1" w:lastRow="0" w:firstColumn="1" w:lastColumn="0" w:noHBand="0" w:noVBand="1"/>
      </w:tblPr>
      <w:tblGrid>
        <w:gridCol w:w="2254"/>
        <w:gridCol w:w="2255"/>
        <w:gridCol w:w="2255"/>
        <w:gridCol w:w="2255"/>
      </w:tblGrid>
      <w:tr w:rsidR="00966696" w:rsidRPr="005277B2" w14:paraId="47CBF7B4" w14:textId="77777777" w:rsidTr="00F60E2F">
        <w:trPr>
          <w:trHeight w:val="467"/>
        </w:trPr>
        <w:tc>
          <w:tcPr>
            <w:tcW w:w="2254" w:type="dxa"/>
          </w:tcPr>
          <w:p w14:paraId="4AB5DA80" w14:textId="348436F3"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Test Case</w:t>
            </w:r>
          </w:p>
        </w:tc>
        <w:tc>
          <w:tcPr>
            <w:tcW w:w="2255" w:type="dxa"/>
          </w:tcPr>
          <w:p w14:paraId="3D8C3A7D" w14:textId="663DB199"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Expected Result</w:t>
            </w:r>
          </w:p>
        </w:tc>
        <w:tc>
          <w:tcPr>
            <w:tcW w:w="2255" w:type="dxa"/>
          </w:tcPr>
          <w:p w14:paraId="47ACAD05" w14:textId="61C113B2"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Actual Result</w:t>
            </w:r>
          </w:p>
        </w:tc>
        <w:tc>
          <w:tcPr>
            <w:tcW w:w="2255" w:type="dxa"/>
          </w:tcPr>
          <w:p w14:paraId="467669F7" w14:textId="05D3CD38"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Status</w:t>
            </w:r>
          </w:p>
        </w:tc>
      </w:tr>
      <w:tr w:rsidR="00966696" w:rsidRPr="005277B2" w14:paraId="766DA8BB" w14:textId="77777777" w:rsidTr="006B553B">
        <w:trPr>
          <w:trHeight w:val="656"/>
        </w:trPr>
        <w:tc>
          <w:tcPr>
            <w:tcW w:w="2254" w:type="dxa"/>
          </w:tcPr>
          <w:p w14:paraId="76EA9F76" w14:textId="0FCB71BC"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Student accesses teacher-only page</w:t>
            </w:r>
          </w:p>
        </w:tc>
        <w:tc>
          <w:tcPr>
            <w:tcW w:w="2255" w:type="dxa"/>
          </w:tcPr>
          <w:p w14:paraId="21F4615D" w14:textId="02C0735B"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Access blocked (403) or redirected.</w:t>
            </w:r>
          </w:p>
        </w:tc>
        <w:tc>
          <w:tcPr>
            <w:tcW w:w="2255" w:type="dxa"/>
          </w:tcPr>
          <w:p w14:paraId="3747EB0D" w14:textId="47948E5D"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Page access denied, 403 returned</w:t>
            </w:r>
          </w:p>
        </w:tc>
        <w:tc>
          <w:tcPr>
            <w:tcW w:w="2255" w:type="dxa"/>
          </w:tcPr>
          <w:p w14:paraId="5D112963" w14:textId="0E41D7FD"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966696" w:rsidRPr="005277B2" w14:paraId="265B84E8" w14:textId="77777777" w:rsidTr="006B553B">
        <w:trPr>
          <w:trHeight w:val="953"/>
        </w:trPr>
        <w:tc>
          <w:tcPr>
            <w:tcW w:w="2254" w:type="dxa"/>
          </w:tcPr>
          <w:p w14:paraId="67EF121B" w14:textId="3C852B3E"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Teacher tries admin functionality</w:t>
            </w:r>
          </w:p>
        </w:tc>
        <w:tc>
          <w:tcPr>
            <w:tcW w:w="2255" w:type="dxa"/>
          </w:tcPr>
          <w:p w14:paraId="59967F88" w14:textId="7631982D"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Restricted features not visible or blocked with 403</w:t>
            </w:r>
          </w:p>
        </w:tc>
        <w:tc>
          <w:tcPr>
            <w:tcW w:w="2255" w:type="dxa"/>
          </w:tcPr>
          <w:p w14:paraId="7DA7698E" w14:textId="6C6E7ED4"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Admin panel hidden, forced URL blocked</w:t>
            </w:r>
          </w:p>
        </w:tc>
        <w:tc>
          <w:tcPr>
            <w:tcW w:w="2255" w:type="dxa"/>
          </w:tcPr>
          <w:p w14:paraId="1A897508" w14:textId="21589361"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966696" w:rsidRPr="005277B2" w14:paraId="13E59BDF" w14:textId="77777777" w:rsidTr="006B553B">
        <w:trPr>
          <w:trHeight w:val="989"/>
        </w:trPr>
        <w:tc>
          <w:tcPr>
            <w:tcW w:w="2254" w:type="dxa"/>
          </w:tcPr>
          <w:p w14:paraId="20067952" w14:textId="43F21DBD"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lastRenderedPageBreak/>
              <w:t>Accessing another user’s data via modified URL</w:t>
            </w:r>
          </w:p>
        </w:tc>
        <w:tc>
          <w:tcPr>
            <w:tcW w:w="2255" w:type="dxa"/>
          </w:tcPr>
          <w:p w14:paraId="33690BBE" w14:textId="3BA3EDB3"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Request rejected or blank result</w:t>
            </w:r>
          </w:p>
        </w:tc>
        <w:tc>
          <w:tcPr>
            <w:tcW w:w="2255" w:type="dxa"/>
          </w:tcPr>
          <w:p w14:paraId="5FF44067" w14:textId="3699EF9B"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Unauthorized access prevented</w:t>
            </w:r>
          </w:p>
        </w:tc>
        <w:tc>
          <w:tcPr>
            <w:tcW w:w="2255" w:type="dxa"/>
          </w:tcPr>
          <w:p w14:paraId="38579B17" w14:textId="7EC46F07"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966696" w:rsidRPr="005277B2" w14:paraId="2079B474" w14:textId="77777777" w:rsidTr="006B553B">
        <w:trPr>
          <w:trHeight w:val="944"/>
        </w:trPr>
        <w:tc>
          <w:tcPr>
            <w:tcW w:w="2254" w:type="dxa"/>
          </w:tcPr>
          <w:p w14:paraId="6A997DAB" w14:textId="2030F8A2"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Unauthenticated user accesses protected page</w:t>
            </w:r>
          </w:p>
        </w:tc>
        <w:tc>
          <w:tcPr>
            <w:tcW w:w="2255" w:type="dxa"/>
          </w:tcPr>
          <w:p w14:paraId="1D770A26" w14:textId="12D99537"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Redirect to login or 401 error</w:t>
            </w:r>
          </w:p>
        </w:tc>
        <w:tc>
          <w:tcPr>
            <w:tcW w:w="2255" w:type="dxa"/>
          </w:tcPr>
          <w:p w14:paraId="7ACD2566" w14:textId="34B1FA6C"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Login page shown, access denied</w:t>
            </w:r>
          </w:p>
        </w:tc>
        <w:tc>
          <w:tcPr>
            <w:tcW w:w="2255" w:type="dxa"/>
          </w:tcPr>
          <w:p w14:paraId="2B20B2D7" w14:textId="4CD52DB5" w:rsidR="00966696" w:rsidRPr="005277B2" w:rsidRDefault="00966696" w:rsidP="00F60E2F">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bl>
    <w:p w14:paraId="6B1083FB" w14:textId="77777777" w:rsidR="0042039C" w:rsidRPr="005277B2" w:rsidRDefault="00612E6F" w:rsidP="00BD48E8">
      <w:pPr>
        <w:pStyle w:val="Table"/>
        <w:rPr>
          <w:sz w:val="24"/>
          <w:szCs w:val="24"/>
        </w:rPr>
      </w:pPr>
      <w:bookmarkStart w:id="101" w:name="_Toc204650727"/>
      <w:r w:rsidRPr="005277B2">
        <w:rPr>
          <w:sz w:val="24"/>
          <w:szCs w:val="24"/>
        </w:rPr>
        <w:t>Table 12: Role-Based Access Control Testing Table</w:t>
      </w:r>
      <w:bookmarkEnd w:id="101"/>
    </w:p>
    <w:p w14:paraId="6B1083FC" w14:textId="77777777" w:rsidR="0042039C" w:rsidRPr="005277B2" w:rsidRDefault="00612E6F">
      <w:pPr>
        <w:pStyle w:val="Heading3"/>
        <w:jc w:val="both"/>
        <w:rPr>
          <w:rFonts w:ascii="Times New Roman" w:eastAsia="Times New Roman" w:hAnsi="Times New Roman" w:cs="Times New Roman"/>
          <w:b/>
          <w:sz w:val="24"/>
          <w:szCs w:val="24"/>
          <w:lang w:val="en-US"/>
        </w:rPr>
      </w:pPr>
      <w:bookmarkStart w:id="102" w:name="_Toc204650689"/>
      <w:r w:rsidRPr="005277B2">
        <w:rPr>
          <w:rFonts w:ascii="Times New Roman" w:eastAsia="Times New Roman" w:hAnsi="Times New Roman" w:cs="Times New Roman"/>
          <w:b/>
          <w:sz w:val="24"/>
          <w:szCs w:val="24"/>
        </w:rPr>
        <w:t>2.3. Test Creation &amp; Management</w:t>
      </w:r>
      <w:bookmarkEnd w:id="102"/>
    </w:p>
    <w:tbl>
      <w:tblPr>
        <w:tblStyle w:val="TableGrid"/>
        <w:tblW w:w="0" w:type="auto"/>
        <w:tblLook w:val="04A0" w:firstRow="1" w:lastRow="0" w:firstColumn="1" w:lastColumn="0" w:noHBand="0" w:noVBand="1"/>
      </w:tblPr>
      <w:tblGrid>
        <w:gridCol w:w="2254"/>
        <w:gridCol w:w="2255"/>
        <w:gridCol w:w="2255"/>
        <w:gridCol w:w="2255"/>
      </w:tblGrid>
      <w:tr w:rsidR="00EC5314" w:rsidRPr="005277B2" w14:paraId="0A7FAA3A" w14:textId="77777777" w:rsidTr="00EC5314">
        <w:trPr>
          <w:trHeight w:val="377"/>
        </w:trPr>
        <w:tc>
          <w:tcPr>
            <w:tcW w:w="2254" w:type="dxa"/>
          </w:tcPr>
          <w:p w14:paraId="474C51C5" w14:textId="275C6013"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Test Case</w:t>
            </w:r>
          </w:p>
        </w:tc>
        <w:tc>
          <w:tcPr>
            <w:tcW w:w="2255" w:type="dxa"/>
          </w:tcPr>
          <w:p w14:paraId="55E9C6B6" w14:textId="5F8F944B"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Expected Result</w:t>
            </w:r>
          </w:p>
        </w:tc>
        <w:tc>
          <w:tcPr>
            <w:tcW w:w="2255" w:type="dxa"/>
          </w:tcPr>
          <w:p w14:paraId="04790D49" w14:textId="7C7E1C67"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Actual Result</w:t>
            </w:r>
          </w:p>
        </w:tc>
        <w:tc>
          <w:tcPr>
            <w:tcW w:w="2255" w:type="dxa"/>
          </w:tcPr>
          <w:p w14:paraId="32FF62D7" w14:textId="771FF42E"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Status</w:t>
            </w:r>
          </w:p>
        </w:tc>
      </w:tr>
      <w:tr w:rsidR="00EC5314" w:rsidRPr="005277B2" w14:paraId="2722B911" w14:textId="77777777" w:rsidTr="00EC5314">
        <w:trPr>
          <w:trHeight w:val="890"/>
        </w:trPr>
        <w:tc>
          <w:tcPr>
            <w:tcW w:w="2254" w:type="dxa"/>
          </w:tcPr>
          <w:p w14:paraId="5EB2178F" w14:textId="338999CC"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Submit incomplete test form</w:t>
            </w:r>
          </w:p>
        </w:tc>
        <w:tc>
          <w:tcPr>
            <w:tcW w:w="2255" w:type="dxa"/>
          </w:tcPr>
          <w:p w14:paraId="713EB465" w14:textId="7BEBBF10"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Validation errors shown, submission blocked.</w:t>
            </w:r>
          </w:p>
        </w:tc>
        <w:tc>
          <w:tcPr>
            <w:tcW w:w="2255" w:type="dxa"/>
          </w:tcPr>
          <w:p w14:paraId="0D9B72AB" w14:textId="09BF8A9D"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Test not saved, user alerted.</w:t>
            </w:r>
          </w:p>
        </w:tc>
        <w:tc>
          <w:tcPr>
            <w:tcW w:w="2255" w:type="dxa"/>
          </w:tcPr>
          <w:p w14:paraId="1F8AB3DC" w14:textId="26353A52"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EC5314" w:rsidRPr="005277B2" w14:paraId="42EC1BE4" w14:textId="77777777" w:rsidTr="00EC5314">
        <w:trPr>
          <w:trHeight w:val="674"/>
        </w:trPr>
        <w:tc>
          <w:tcPr>
            <w:tcW w:w="2254" w:type="dxa"/>
          </w:tcPr>
          <w:p w14:paraId="7A229937" w14:textId="6C48EEFE"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Upload large or invalid audio file</w:t>
            </w:r>
          </w:p>
        </w:tc>
        <w:tc>
          <w:tcPr>
            <w:tcW w:w="2255" w:type="dxa"/>
          </w:tcPr>
          <w:p w14:paraId="1C5CBD3B" w14:textId="20605F8D"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Upload fails with size/format error.</w:t>
            </w:r>
          </w:p>
        </w:tc>
        <w:tc>
          <w:tcPr>
            <w:tcW w:w="2255" w:type="dxa"/>
          </w:tcPr>
          <w:p w14:paraId="2CD449CA" w14:textId="4662ED3B"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File rejected, warning displayed.</w:t>
            </w:r>
          </w:p>
        </w:tc>
        <w:tc>
          <w:tcPr>
            <w:tcW w:w="2255" w:type="dxa"/>
          </w:tcPr>
          <w:p w14:paraId="671F9D8D" w14:textId="630B1901"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EC5314" w:rsidRPr="005277B2" w14:paraId="5507DDD3" w14:textId="77777777" w:rsidTr="00EC5314">
        <w:trPr>
          <w:trHeight w:val="656"/>
        </w:trPr>
        <w:tc>
          <w:tcPr>
            <w:tcW w:w="2254" w:type="dxa"/>
          </w:tcPr>
          <w:p w14:paraId="76F6C25B" w14:textId="49864745"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Edit test and verify update on student side</w:t>
            </w:r>
          </w:p>
        </w:tc>
        <w:tc>
          <w:tcPr>
            <w:tcW w:w="2255" w:type="dxa"/>
          </w:tcPr>
          <w:p w14:paraId="738B16AA" w14:textId="2FD74B3F"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Updated content visible to students.</w:t>
            </w:r>
          </w:p>
        </w:tc>
        <w:tc>
          <w:tcPr>
            <w:tcW w:w="2255" w:type="dxa"/>
          </w:tcPr>
          <w:p w14:paraId="39F17078" w14:textId="04423941"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Students saw a revised version.</w:t>
            </w:r>
          </w:p>
        </w:tc>
        <w:tc>
          <w:tcPr>
            <w:tcW w:w="2255" w:type="dxa"/>
          </w:tcPr>
          <w:p w14:paraId="7E74770B" w14:textId="3BCB2490"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EC5314" w:rsidRPr="005277B2" w14:paraId="35FAD12B" w14:textId="77777777" w:rsidTr="00EC5314">
        <w:trPr>
          <w:trHeight w:val="980"/>
        </w:trPr>
        <w:tc>
          <w:tcPr>
            <w:tcW w:w="2254" w:type="dxa"/>
          </w:tcPr>
          <w:p w14:paraId="29D5D92C" w14:textId="79D37781"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Delete test with submissions</w:t>
            </w:r>
          </w:p>
        </w:tc>
        <w:tc>
          <w:tcPr>
            <w:tcW w:w="2255" w:type="dxa"/>
          </w:tcPr>
          <w:p w14:paraId="0BF92795" w14:textId="09C5A660"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Either blocked with warning or handled gracefully.</w:t>
            </w:r>
          </w:p>
        </w:tc>
        <w:tc>
          <w:tcPr>
            <w:tcW w:w="2255" w:type="dxa"/>
          </w:tcPr>
          <w:p w14:paraId="70703440" w14:textId="580F3825"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Deleted test removed; no warning given.</w:t>
            </w:r>
          </w:p>
        </w:tc>
        <w:tc>
          <w:tcPr>
            <w:tcW w:w="2255" w:type="dxa"/>
          </w:tcPr>
          <w:p w14:paraId="1B917323" w14:textId="7B46830C" w:rsidR="00EC5314" w:rsidRPr="005277B2" w:rsidRDefault="00EC5314" w:rsidP="00EC5314">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bl>
    <w:p w14:paraId="6B108416" w14:textId="758FA3CE" w:rsidR="0042039C" w:rsidRPr="005277B2" w:rsidRDefault="00EC5314" w:rsidP="00BD48E8">
      <w:pPr>
        <w:pStyle w:val="Table"/>
        <w:rPr>
          <w:rFonts w:eastAsia="Arial"/>
          <w:sz w:val="24"/>
          <w:szCs w:val="24"/>
          <w:lang w:val="en-US"/>
        </w:rPr>
      </w:pPr>
      <w:bookmarkStart w:id="103" w:name="_Toc204650728"/>
      <w:r w:rsidRPr="005277B2">
        <w:rPr>
          <w:sz w:val="24"/>
          <w:szCs w:val="24"/>
        </w:rPr>
        <w:t>Table 13: Test Creation &amp; Management Testing Table</w:t>
      </w:r>
      <w:bookmarkEnd w:id="103"/>
    </w:p>
    <w:p w14:paraId="6B108417" w14:textId="77777777" w:rsidR="0042039C" w:rsidRPr="005277B2" w:rsidRDefault="00612E6F">
      <w:pPr>
        <w:pStyle w:val="Heading3"/>
        <w:jc w:val="both"/>
        <w:rPr>
          <w:rFonts w:ascii="Times New Roman" w:eastAsia="Times New Roman" w:hAnsi="Times New Roman" w:cs="Times New Roman"/>
          <w:b/>
          <w:sz w:val="24"/>
          <w:szCs w:val="24"/>
        </w:rPr>
      </w:pPr>
      <w:bookmarkStart w:id="104" w:name="_ynjrqibv139i" w:colFirst="0" w:colLast="0"/>
      <w:bookmarkStart w:id="105" w:name="_Toc204650690"/>
      <w:bookmarkEnd w:id="104"/>
      <w:r w:rsidRPr="005277B2">
        <w:rPr>
          <w:rFonts w:ascii="Times New Roman" w:eastAsia="Times New Roman" w:hAnsi="Times New Roman" w:cs="Times New Roman"/>
          <w:b/>
          <w:sz w:val="24"/>
          <w:szCs w:val="24"/>
        </w:rPr>
        <w:t>2.4. Test Submission &amp; Auto-Grading</w:t>
      </w:r>
      <w:bookmarkEnd w:id="105"/>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42039C" w:rsidRPr="005277B2" w14:paraId="6B10841C" w14:textId="77777777">
        <w:tc>
          <w:tcPr>
            <w:tcW w:w="2257" w:type="dxa"/>
            <w:tcMar>
              <w:top w:w="100" w:type="dxa"/>
              <w:left w:w="100" w:type="dxa"/>
              <w:bottom w:w="100" w:type="dxa"/>
              <w:right w:w="100" w:type="dxa"/>
            </w:tcMar>
          </w:tcPr>
          <w:p w14:paraId="6B108418"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Test Case</w:t>
            </w:r>
          </w:p>
        </w:tc>
        <w:tc>
          <w:tcPr>
            <w:tcW w:w="2257" w:type="dxa"/>
            <w:tcMar>
              <w:top w:w="100" w:type="dxa"/>
              <w:left w:w="100" w:type="dxa"/>
              <w:bottom w:w="100" w:type="dxa"/>
              <w:right w:w="100" w:type="dxa"/>
            </w:tcMar>
          </w:tcPr>
          <w:p w14:paraId="6B108419"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Expected Result</w:t>
            </w:r>
          </w:p>
        </w:tc>
        <w:tc>
          <w:tcPr>
            <w:tcW w:w="2257" w:type="dxa"/>
            <w:tcMar>
              <w:top w:w="100" w:type="dxa"/>
              <w:left w:w="100" w:type="dxa"/>
              <w:bottom w:w="100" w:type="dxa"/>
              <w:right w:w="100" w:type="dxa"/>
            </w:tcMar>
          </w:tcPr>
          <w:p w14:paraId="6B10841A"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Actual Result</w:t>
            </w:r>
          </w:p>
        </w:tc>
        <w:tc>
          <w:tcPr>
            <w:tcW w:w="2257" w:type="dxa"/>
            <w:tcMar>
              <w:top w:w="100" w:type="dxa"/>
              <w:left w:w="100" w:type="dxa"/>
              <w:bottom w:w="100" w:type="dxa"/>
              <w:right w:w="100" w:type="dxa"/>
            </w:tcMar>
          </w:tcPr>
          <w:p w14:paraId="6B10841B"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Status</w:t>
            </w:r>
          </w:p>
        </w:tc>
      </w:tr>
      <w:tr w:rsidR="0042039C" w:rsidRPr="005277B2" w14:paraId="6B108421" w14:textId="77777777">
        <w:tc>
          <w:tcPr>
            <w:tcW w:w="2257" w:type="dxa"/>
            <w:tcMar>
              <w:top w:w="100" w:type="dxa"/>
              <w:left w:w="100" w:type="dxa"/>
              <w:bottom w:w="100" w:type="dxa"/>
              <w:right w:w="100" w:type="dxa"/>
            </w:tcMar>
          </w:tcPr>
          <w:p w14:paraId="6B10841D"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Let timer expire during test</w:t>
            </w:r>
          </w:p>
        </w:tc>
        <w:tc>
          <w:tcPr>
            <w:tcW w:w="2257" w:type="dxa"/>
            <w:tcMar>
              <w:top w:w="100" w:type="dxa"/>
              <w:left w:w="100" w:type="dxa"/>
              <w:bottom w:w="100" w:type="dxa"/>
              <w:right w:w="100" w:type="dxa"/>
            </w:tcMar>
          </w:tcPr>
          <w:p w14:paraId="6B10841E"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Auto-submit triggers; answer saved</w:t>
            </w:r>
          </w:p>
        </w:tc>
        <w:tc>
          <w:tcPr>
            <w:tcW w:w="2257" w:type="dxa"/>
            <w:tcMar>
              <w:top w:w="100" w:type="dxa"/>
              <w:left w:w="100" w:type="dxa"/>
              <w:bottom w:w="100" w:type="dxa"/>
              <w:right w:w="100" w:type="dxa"/>
            </w:tcMar>
          </w:tcPr>
          <w:p w14:paraId="6B10841F"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Auto-submit executed on timeout</w:t>
            </w:r>
          </w:p>
        </w:tc>
        <w:tc>
          <w:tcPr>
            <w:tcW w:w="2257" w:type="dxa"/>
            <w:tcMar>
              <w:top w:w="100" w:type="dxa"/>
              <w:left w:w="100" w:type="dxa"/>
              <w:bottom w:w="100" w:type="dxa"/>
              <w:right w:w="100" w:type="dxa"/>
            </w:tcMar>
          </w:tcPr>
          <w:p w14:paraId="6B108420"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426" w14:textId="77777777">
        <w:tc>
          <w:tcPr>
            <w:tcW w:w="2257" w:type="dxa"/>
            <w:tcMar>
              <w:top w:w="100" w:type="dxa"/>
              <w:left w:w="100" w:type="dxa"/>
              <w:bottom w:w="100" w:type="dxa"/>
              <w:right w:w="100" w:type="dxa"/>
            </w:tcMar>
          </w:tcPr>
          <w:p w14:paraId="6B108422"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Attempt to submit after time’s up</w:t>
            </w:r>
          </w:p>
        </w:tc>
        <w:tc>
          <w:tcPr>
            <w:tcW w:w="2257" w:type="dxa"/>
            <w:tcMar>
              <w:top w:w="100" w:type="dxa"/>
              <w:left w:w="100" w:type="dxa"/>
              <w:bottom w:w="100" w:type="dxa"/>
              <w:right w:w="100" w:type="dxa"/>
            </w:tcMar>
          </w:tcPr>
          <w:p w14:paraId="6B108423"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Submission not accepted or blocked</w:t>
            </w:r>
          </w:p>
        </w:tc>
        <w:tc>
          <w:tcPr>
            <w:tcW w:w="2257" w:type="dxa"/>
            <w:tcMar>
              <w:top w:w="100" w:type="dxa"/>
              <w:left w:w="100" w:type="dxa"/>
              <w:bottom w:w="100" w:type="dxa"/>
              <w:right w:w="100" w:type="dxa"/>
            </w:tcMar>
          </w:tcPr>
          <w:p w14:paraId="6B108424"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Submit disabled after time expired</w:t>
            </w:r>
          </w:p>
        </w:tc>
        <w:tc>
          <w:tcPr>
            <w:tcW w:w="2257" w:type="dxa"/>
            <w:tcMar>
              <w:top w:w="100" w:type="dxa"/>
              <w:left w:w="100" w:type="dxa"/>
              <w:bottom w:w="100" w:type="dxa"/>
              <w:right w:w="100" w:type="dxa"/>
            </w:tcMar>
          </w:tcPr>
          <w:p w14:paraId="6B108425"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42B" w14:textId="77777777">
        <w:tc>
          <w:tcPr>
            <w:tcW w:w="2257" w:type="dxa"/>
            <w:tcMar>
              <w:top w:w="100" w:type="dxa"/>
              <w:left w:w="100" w:type="dxa"/>
              <w:bottom w:w="100" w:type="dxa"/>
              <w:right w:w="100" w:type="dxa"/>
            </w:tcMar>
          </w:tcPr>
          <w:p w14:paraId="6B108427"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Submit with blank answer</w:t>
            </w:r>
          </w:p>
        </w:tc>
        <w:tc>
          <w:tcPr>
            <w:tcW w:w="2257" w:type="dxa"/>
            <w:tcMar>
              <w:top w:w="100" w:type="dxa"/>
              <w:left w:w="100" w:type="dxa"/>
              <w:bottom w:w="100" w:type="dxa"/>
              <w:right w:w="100" w:type="dxa"/>
            </w:tcMar>
          </w:tcPr>
          <w:p w14:paraId="6B108428"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Submission accepted; blanks scored zero</w:t>
            </w:r>
          </w:p>
        </w:tc>
        <w:tc>
          <w:tcPr>
            <w:tcW w:w="2257" w:type="dxa"/>
            <w:tcMar>
              <w:top w:w="100" w:type="dxa"/>
              <w:left w:w="100" w:type="dxa"/>
              <w:bottom w:w="100" w:type="dxa"/>
              <w:right w:w="100" w:type="dxa"/>
            </w:tcMar>
          </w:tcPr>
          <w:p w14:paraId="6B108429"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Graded as expected, zero for blanks</w:t>
            </w:r>
          </w:p>
        </w:tc>
        <w:tc>
          <w:tcPr>
            <w:tcW w:w="2257" w:type="dxa"/>
            <w:tcMar>
              <w:top w:w="100" w:type="dxa"/>
              <w:left w:w="100" w:type="dxa"/>
              <w:bottom w:w="100" w:type="dxa"/>
              <w:right w:w="100" w:type="dxa"/>
            </w:tcMar>
          </w:tcPr>
          <w:p w14:paraId="6B10842A"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430" w14:textId="77777777">
        <w:tc>
          <w:tcPr>
            <w:tcW w:w="2257" w:type="dxa"/>
            <w:tcMar>
              <w:top w:w="100" w:type="dxa"/>
              <w:left w:w="100" w:type="dxa"/>
              <w:bottom w:w="100" w:type="dxa"/>
              <w:right w:w="100" w:type="dxa"/>
            </w:tcMar>
          </w:tcPr>
          <w:p w14:paraId="6B10842C"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Check auto-grading with known correct answers</w:t>
            </w:r>
          </w:p>
        </w:tc>
        <w:tc>
          <w:tcPr>
            <w:tcW w:w="2257" w:type="dxa"/>
            <w:tcMar>
              <w:top w:w="100" w:type="dxa"/>
              <w:left w:w="100" w:type="dxa"/>
              <w:bottom w:w="100" w:type="dxa"/>
              <w:right w:w="100" w:type="dxa"/>
            </w:tcMar>
          </w:tcPr>
          <w:p w14:paraId="6B10842D"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Score matches answer key</w:t>
            </w:r>
          </w:p>
        </w:tc>
        <w:tc>
          <w:tcPr>
            <w:tcW w:w="2257" w:type="dxa"/>
            <w:tcMar>
              <w:top w:w="100" w:type="dxa"/>
              <w:left w:w="100" w:type="dxa"/>
              <w:bottom w:w="100" w:type="dxa"/>
              <w:right w:w="100" w:type="dxa"/>
            </w:tcMar>
          </w:tcPr>
          <w:p w14:paraId="6B10842E"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Accurate score calculation</w:t>
            </w:r>
          </w:p>
        </w:tc>
        <w:tc>
          <w:tcPr>
            <w:tcW w:w="2257" w:type="dxa"/>
            <w:tcMar>
              <w:top w:w="100" w:type="dxa"/>
              <w:left w:w="100" w:type="dxa"/>
              <w:bottom w:w="100" w:type="dxa"/>
              <w:right w:w="100" w:type="dxa"/>
            </w:tcMar>
          </w:tcPr>
          <w:p w14:paraId="6B10842F"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435" w14:textId="77777777">
        <w:tc>
          <w:tcPr>
            <w:tcW w:w="2257" w:type="dxa"/>
            <w:tcMar>
              <w:top w:w="100" w:type="dxa"/>
              <w:left w:w="100" w:type="dxa"/>
              <w:bottom w:w="100" w:type="dxa"/>
              <w:right w:w="100" w:type="dxa"/>
            </w:tcMar>
          </w:tcPr>
          <w:p w14:paraId="6B108431"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lastRenderedPageBreak/>
              <w:t>Case-insensitive answer checking</w:t>
            </w:r>
          </w:p>
        </w:tc>
        <w:tc>
          <w:tcPr>
            <w:tcW w:w="2257" w:type="dxa"/>
            <w:tcMar>
              <w:top w:w="100" w:type="dxa"/>
              <w:left w:w="100" w:type="dxa"/>
              <w:bottom w:w="100" w:type="dxa"/>
              <w:right w:w="100" w:type="dxa"/>
            </w:tcMar>
          </w:tcPr>
          <w:p w14:paraId="6B108432"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Variants like "new york" match "New York".</w:t>
            </w:r>
          </w:p>
        </w:tc>
        <w:tc>
          <w:tcPr>
            <w:tcW w:w="2257" w:type="dxa"/>
            <w:tcMar>
              <w:top w:w="100" w:type="dxa"/>
              <w:left w:w="100" w:type="dxa"/>
              <w:bottom w:w="100" w:type="dxa"/>
              <w:right w:w="100" w:type="dxa"/>
            </w:tcMar>
          </w:tcPr>
          <w:p w14:paraId="6B108433"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Normalization confirmed.</w:t>
            </w:r>
          </w:p>
        </w:tc>
        <w:tc>
          <w:tcPr>
            <w:tcW w:w="2257" w:type="dxa"/>
            <w:tcMar>
              <w:top w:w="100" w:type="dxa"/>
              <w:left w:w="100" w:type="dxa"/>
              <w:bottom w:w="100" w:type="dxa"/>
              <w:right w:w="100" w:type="dxa"/>
            </w:tcMar>
          </w:tcPr>
          <w:p w14:paraId="6B108434"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43A" w14:textId="77777777">
        <w:tc>
          <w:tcPr>
            <w:tcW w:w="2257" w:type="dxa"/>
            <w:tcMar>
              <w:top w:w="100" w:type="dxa"/>
              <w:left w:w="100" w:type="dxa"/>
              <w:bottom w:w="100" w:type="dxa"/>
              <w:right w:w="100" w:type="dxa"/>
            </w:tcMar>
          </w:tcPr>
          <w:p w14:paraId="6B108436"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Display scores immediately</w:t>
            </w:r>
          </w:p>
        </w:tc>
        <w:tc>
          <w:tcPr>
            <w:tcW w:w="2257" w:type="dxa"/>
            <w:tcMar>
              <w:top w:w="100" w:type="dxa"/>
              <w:left w:w="100" w:type="dxa"/>
              <w:bottom w:w="100" w:type="dxa"/>
              <w:right w:w="100" w:type="dxa"/>
            </w:tcMar>
          </w:tcPr>
          <w:p w14:paraId="6B108437"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Objective scores shown; subjective pending</w:t>
            </w:r>
          </w:p>
        </w:tc>
        <w:tc>
          <w:tcPr>
            <w:tcW w:w="2257" w:type="dxa"/>
            <w:tcMar>
              <w:top w:w="100" w:type="dxa"/>
              <w:left w:w="100" w:type="dxa"/>
              <w:bottom w:w="100" w:type="dxa"/>
              <w:right w:w="100" w:type="dxa"/>
            </w:tcMar>
          </w:tcPr>
          <w:p w14:paraId="6B108438"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Reading/Listening scores visible instantly</w:t>
            </w:r>
          </w:p>
        </w:tc>
        <w:tc>
          <w:tcPr>
            <w:tcW w:w="2257" w:type="dxa"/>
            <w:tcMar>
              <w:top w:w="100" w:type="dxa"/>
              <w:left w:w="100" w:type="dxa"/>
              <w:bottom w:w="100" w:type="dxa"/>
              <w:right w:w="100" w:type="dxa"/>
            </w:tcMar>
          </w:tcPr>
          <w:p w14:paraId="6B108439"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Pass</w:t>
            </w:r>
          </w:p>
        </w:tc>
      </w:tr>
      <w:tr w:rsidR="0042039C" w:rsidRPr="005277B2" w14:paraId="6B10843F" w14:textId="77777777">
        <w:tc>
          <w:tcPr>
            <w:tcW w:w="2257" w:type="dxa"/>
            <w:tcMar>
              <w:top w:w="100" w:type="dxa"/>
              <w:left w:w="100" w:type="dxa"/>
              <w:bottom w:w="100" w:type="dxa"/>
              <w:right w:w="100" w:type="dxa"/>
            </w:tcMar>
          </w:tcPr>
          <w:p w14:paraId="6B10843B"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Submit long writing causes layout issue</w:t>
            </w:r>
          </w:p>
        </w:tc>
        <w:tc>
          <w:tcPr>
            <w:tcW w:w="2257" w:type="dxa"/>
            <w:tcMar>
              <w:top w:w="100" w:type="dxa"/>
              <w:left w:w="100" w:type="dxa"/>
              <w:bottom w:w="100" w:type="dxa"/>
              <w:right w:w="100" w:type="dxa"/>
            </w:tcMar>
          </w:tcPr>
          <w:p w14:paraId="6B10843C"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Text should wrap or scroll properly</w:t>
            </w:r>
          </w:p>
        </w:tc>
        <w:tc>
          <w:tcPr>
            <w:tcW w:w="2257" w:type="dxa"/>
            <w:tcMar>
              <w:top w:w="100" w:type="dxa"/>
              <w:left w:w="100" w:type="dxa"/>
              <w:bottom w:w="100" w:type="dxa"/>
              <w:right w:w="100" w:type="dxa"/>
            </w:tcMar>
          </w:tcPr>
          <w:p w14:paraId="6B10843D"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Overflow in grading UI</w:t>
            </w:r>
          </w:p>
        </w:tc>
        <w:tc>
          <w:tcPr>
            <w:tcW w:w="2257" w:type="dxa"/>
            <w:tcMar>
              <w:top w:w="100" w:type="dxa"/>
              <w:left w:w="100" w:type="dxa"/>
              <w:bottom w:w="100" w:type="dxa"/>
              <w:right w:w="100" w:type="dxa"/>
            </w:tcMar>
          </w:tcPr>
          <w:p w14:paraId="6B10843E" w14:textId="77777777" w:rsidR="0042039C" w:rsidRPr="005277B2" w:rsidRDefault="00612E6F">
            <w:pPr>
              <w:widowControl w:val="0"/>
              <w:spacing w:line="240" w:lineRule="auto"/>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Fail</w:t>
            </w:r>
          </w:p>
        </w:tc>
      </w:tr>
    </w:tbl>
    <w:p w14:paraId="6B108440" w14:textId="77777777" w:rsidR="0042039C" w:rsidRPr="005277B2" w:rsidRDefault="00612E6F" w:rsidP="00BD48E8">
      <w:pPr>
        <w:pStyle w:val="Table"/>
        <w:rPr>
          <w:sz w:val="24"/>
          <w:szCs w:val="24"/>
        </w:rPr>
      </w:pPr>
      <w:bookmarkStart w:id="106" w:name="_Toc204650729"/>
      <w:r w:rsidRPr="005277B2">
        <w:rPr>
          <w:sz w:val="24"/>
          <w:szCs w:val="24"/>
        </w:rPr>
        <w:t>Table 14: Test Submission &amp; Auto-Grading Testing Table</w:t>
      </w:r>
      <w:bookmarkEnd w:id="106"/>
    </w:p>
    <w:p w14:paraId="6B108441" w14:textId="77777777" w:rsidR="0042039C" w:rsidRPr="005277B2" w:rsidRDefault="00612E6F" w:rsidP="002123A1">
      <w:pPr>
        <w:spacing w:after="0"/>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layout issue for long writing submissions failed because there was no proper scroll or wrap behavior defined for lengthy text. This can negatively affect grading visibility for teachers, especially when reviewing essays or extended answers.</w:t>
      </w:r>
    </w:p>
    <w:p w14:paraId="6B108442" w14:textId="77777777" w:rsidR="0042039C" w:rsidRPr="005277B2" w:rsidRDefault="00612E6F" w:rsidP="002123A1">
      <w:pPr>
        <w:pStyle w:val="Heading3"/>
        <w:spacing w:before="160"/>
        <w:jc w:val="both"/>
        <w:rPr>
          <w:rFonts w:ascii="Times New Roman" w:eastAsia="Times New Roman" w:hAnsi="Times New Roman" w:cs="Times New Roman"/>
          <w:b/>
          <w:sz w:val="24"/>
          <w:szCs w:val="24"/>
          <w:lang w:val="en-US"/>
        </w:rPr>
      </w:pPr>
      <w:bookmarkStart w:id="107" w:name="_uxa4uxqr1pjq" w:colFirst="0" w:colLast="0"/>
      <w:bookmarkStart w:id="108" w:name="_Toc204650691"/>
      <w:bookmarkEnd w:id="107"/>
      <w:r w:rsidRPr="005277B2">
        <w:rPr>
          <w:rFonts w:ascii="Times New Roman" w:eastAsia="Times New Roman" w:hAnsi="Times New Roman" w:cs="Times New Roman"/>
          <w:b/>
          <w:sz w:val="24"/>
          <w:szCs w:val="24"/>
        </w:rPr>
        <w:t>2.5. Manual Teacher Grading</w:t>
      </w:r>
      <w:bookmarkEnd w:id="108"/>
    </w:p>
    <w:tbl>
      <w:tblPr>
        <w:tblStyle w:val="TableGrid"/>
        <w:tblW w:w="0" w:type="auto"/>
        <w:tblLook w:val="04A0" w:firstRow="1" w:lastRow="0" w:firstColumn="1" w:lastColumn="0" w:noHBand="0" w:noVBand="1"/>
      </w:tblPr>
      <w:tblGrid>
        <w:gridCol w:w="2254"/>
        <w:gridCol w:w="2255"/>
        <w:gridCol w:w="2255"/>
        <w:gridCol w:w="2255"/>
      </w:tblGrid>
      <w:tr w:rsidR="00BD48E8" w:rsidRPr="005277B2" w14:paraId="31042197" w14:textId="77777777" w:rsidTr="00BD48E8">
        <w:trPr>
          <w:trHeight w:val="404"/>
        </w:trPr>
        <w:tc>
          <w:tcPr>
            <w:tcW w:w="2254" w:type="dxa"/>
          </w:tcPr>
          <w:p w14:paraId="74D9D876" w14:textId="0CBE2B0A"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Test Case</w:t>
            </w:r>
          </w:p>
        </w:tc>
        <w:tc>
          <w:tcPr>
            <w:tcW w:w="2255" w:type="dxa"/>
          </w:tcPr>
          <w:p w14:paraId="6452280B" w14:textId="4255A3D6"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Expected Result</w:t>
            </w:r>
          </w:p>
        </w:tc>
        <w:tc>
          <w:tcPr>
            <w:tcW w:w="2255" w:type="dxa"/>
          </w:tcPr>
          <w:p w14:paraId="3ED70D88" w14:textId="67733155"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Actual Result</w:t>
            </w:r>
          </w:p>
        </w:tc>
        <w:tc>
          <w:tcPr>
            <w:tcW w:w="2255" w:type="dxa"/>
          </w:tcPr>
          <w:p w14:paraId="5B2EE495" w14:textId="52C01F49"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Status</w:t>
            </w:r>
          </w:p>
        </w:tc>
      </w:tr>
      <w:tr w:rsidR="00BD48E8" w:rsidRPr="005277B2" w14:paraId="56A6321E" w14:textId="77777777" w:rsidTr="00BD48E8">
        <w:trPr>
          <w:trHeight w:val="692"/>
        </w:trPr>
        <w:tc>
          <w:tcPr>
            <w:tcW w:w="2254" w:type="dxa"/>
          </w:tcPr>
          <w:p w14:paraId="06896232" w14:textId="19EA5B85"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Enter invalid score (e.g. 10 or letters)</w:t>
            </w:r>
          </w:p>
        </w:tc>
        <w:tc>
          <w:tcPr>
            <w:tcW w:w="2255" w:type="dxa"/>
          </w:tcPr>
          <w:p w14:paraId="5F88BE73" w14:textId="21881FD1"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Input rejected or error shown</w:t>
            </w:r>
          </w:p>
        </w:tc>
        <w:tc>
          <w:tcPr>
            <w:tcW w:w="2255" w:type="dxa"/>
          </w:tcPr>
          <w:p w14:paraId="1BFF3B04" w14:textId="22CA7930"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Validation worked correctly</w:t>
            </w:r>
          </w:p>
        </w:tc>
        <w:tc>
          <w:tcPr>
            <w:tcW w:w="2255" w:type="dxa"/>
          </w:tcPr>
          <w:p w14:paraId="2987B7E2" w14:textId="380CF307"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570B3A25" w14:textId="77777777" w:rsidTr="00BD48E8">
        <w:trPr>
          <w:trHeight w:val="620"/>
        </w:trPr>
        <w:tc>
          <w:tcPr>
            <w:tcW w:w="2254" w:type="dxa"/>
          </w:tcPr>
          <w:p w14:paraId="40DD7AA5" w14:textId="66B70205"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Save after only grading one section</w:t>
            </w:r>
          </w:p>
        </w:tc>
        <w:tc>
          <w:tcPr>
            <w:tcW w:w="2255" w:type="dxa"/>
          </w:tcPr>
          <w:p w14:paraId="0BB6EC4D" w14:textId="4F0E6896"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Partial save accepted; other pending</w:t>
            </w:r>
          </w:p>
        </w:tc>
        <w:tc>
          <w:tcPr>
            <w:tcW w:w="2255" w:type="dxa"/>
          </w:tcPr>
          <w:p w14:paraId="03941015" w14:textId="238D018F"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One section saved; grading incomplete</w:t>
            </w:r>
          </w:p>
        </w:tc>
        <w:tc>
          <w:tcPr>
            <w:tcW w:w="2255" w:type="dxa"/>
          </w:tcPr>
          <w:p w14:paraId="62399B64" w14:textId="63D41A59"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000C1F9F" w14:textId="77777777" w:rsidTr="00BD48E8">
        <w:trPr>
          <w:trHeight w:val="737"/>
        </w:trPr>
        <w:tc>
          <w:tcPr>
            <w:tcW w:w="2254" w:type="dxa"/>
          </w:tcPr>
          <w:p w14:paraId="64C29014" w14:textId="5839278D"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Student views updated feedback</w:t>
            </w:r>
          </w:p>
        </w:tc>
        <w:tc>
          <w:tcPr>
            <w:tcW w:w="2255" w:type="dxa"/>
          </w:tcPr>
          <w:p w14:paraId="171E4C06" w14:textId="1E9A70E7"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Scores and comments shown</w:t>
            </w:r>
          </w:p>
        </w:tc>
        <w:tc>
          <w:tcPr>
            <w:tcW w:w="2255" w:type="dxa"/>
          </w:tcPr>
          <w:p w14:paraId="00574638" w14:textId="600710F3"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Results visible after grading</w:t>
            </w:r>
          </w:p>
        </w:tc>
        <w:tc>
          <w:tcPr>
            <w:tcW w:w="2255" w:type="dxa"/>
          </w:tcPr>
          <w:p w14:paraId="2F2D8320" w14:textId="5B03BB1F"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0E6C6DEE" w14:textId="77777777" w:rsidTr="00BD48E8">
        <w:trPr>
          <w:trHeight w:val="665"/>
        </w:trPr>
        <w:tc>
          <w:tcPr>
            <w:tcW w:w="2254" w:type="dxa"/>
          </w:tcPr>
          <w:p w14:paraId="6C25D314" w14:textId="17A79A87"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Modify previously saved score</w:t>
            </w:r>
          </w:p>
        </w:tc>
        <w:tc>
          <w:tcPr>
            <w:tcW w:w="2255" w:type="dxa"/>
          </w:tcPr>
          <w:p w14:paraId="021F8894" w14:textId="5A047AB8"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Scores and comments shown</w:t>
            </w:r>
          </w:p>
        </w:tc>
        <w:tc>
          <w:tcPr>
            <w:tcW w:w="2255" w:type="dxa"/>
          </w:tcPr>
          <w:p w14:paraId="0EC73CA8" w14:textId="6C17B894"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Revision applied correctly</w:t>
            </w:r>
          </w:p>
        </w:tc>
        <w:tc>
          <w:tcPr>
            <w:tcW w:w="2255" w:type="dxa"/>
          </w:tcPr>
          <w:p w14:paraId="0C6EB6EE" w14:textId="392E7897"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09C8E679" w14:textId="77777777" w:rsidTr="00BD48E8">
        <w:trPr>
          <w:trHeight w:val="692"/>
        </w:trPr>
        <w:tc>
          <w:tcPr>
            <w:tcW w:w="2254" w:type="dxa"/>
          </w:tcPr>
          <w:p w14:paraId="70C1F00A" w14:textId="6564C67B"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Grade submission not owned by teacher</w:t>
            </w:r>
          </w:p>
        </w:tc>
        <w:tc>
          <w:tcPr>
            <w:tcW w:w="2255" w:type="dxa"/>
          </w:tcPr>
          <w:p w14:paraId="5B22B2C2" w14:textId="3D757C0C"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Access denied or record hidden</w:t>
            </w:r>
          </w:p>
        </w:tc>
        <w:tc>
          <w:tcPr>
            <w:tcW w:w="2255" w:type="dxa"/>
          </w:tcPr>
          <w:p w14:paraId="5D309185" w14:textId="72D40CF3"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Access blocked, not visible</w:t>
            </w:r>
          </w:p>
        </w:tc>
        <w:tc>
          <w:tcPr>
            <w:tcW w:w="2255" w:type="dxa"/>
          </w:tcPr>
          <w:p w14:paraId="2B4B7B60" w14:textId="46D51B03"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bl>
    <w:p w14:paraId="71958D98" w14:textId="209EFACD" w:rsidR="00EC5314" w:rsidRPr="005277B2" w:rsidRDefault="00BD48E8" w:rsidP="00BD48E8">
      <w:pPr>
        <w:pStyle w:val="Table"/>
        <w:rPr>
          <w:sz w:val="24"/>
          <w:szCs w:val="24"/>
          <w:lang w:val="en-US"/>
        </w:rPr>
      </w:pPr>
      <w:bookmarkStart w:id="109" w:name="_Toc204650730"/>
      <w:r w:rsidRPr="005277B2">
        <w:rPr>
          <w:sz w:val="24"/>
          <w:szCs w:val="24"/>
        </w:rPr>
        <w:t>Table 15: Manual Teacher Grading Testing Table</w:t>
      </w:r>
      <w:bookmarkEnd w:id="109"/>
    </w:p>
    <w:p w14:paraId="6B108462" w14:textId="6D9EEE49" w:rsidR="0042039C" w:rsidRPr="005277B2" w:rsidRDefault="00612E6F">
      <w:pPr>
        <w:pStyle w:val="Heading3"/>
        <w:jc w:val="both"/>
        <w:rPr>
          <w:rFonts w:ascii="Times New Roman" w:eastAsia="Times New Roman" w:hAnsi="Times New Roman" w:cs="Times New Roman"/>
          <w:b/>
          <w:sz w:val="24"/>
          <w:szCs w:val="24"/>
          <w:lang w:val="en-US"/>
        </w:rPr>
      </w:pPr>
      <w:bookmarkStart w:id="110" w:name="_Toc204650692"/>
      <w:r w:rsidRPr="005277B2">
        <w:rPr>
          <w:rFonts w:ascii="Times New Roman" w:eastAsia="Times New Roman" w:hAnsi="Times New Roman" w:cs="Times New Roman"/>
          <w:b/>
          <w:sz w:val="24"/>
          <w:szCs w:val="24"/>
        </w:rPr>
        <w:t>2.6. Audio Upload &amp; Playback</w:t>
      </w:r>
      <w:bookmarkEnd w:id="110"/>
    </w:p>
    <w:tbl>
      <w:tblPr>
        <w:tblStyle w:val="TableGrid"/>
        <w:tblW w:w="0" w:type="auto"/>
        <w:tblLook w:val="04A0" w:firstRow="1" w:lastRow="0" w:firstColumn="1" w:lastColumn="0" w:noHBand="0" w:noVBand="1"/>
      </w:tblPr>
      <w:tblGrid>
        <w:gridCol w:w="2254"/>
        <w:gridCol w:w="2255"/>
        <w:gridCol w:w="2255"/>
        <w:gridCol w:w="2255"/>
      </w:tblGrid>
      <w:tr w:rsidR="00BD48E8" w:rsidRPr="005277B2" w14:paraId="0C328DEC" w14:textId="77777777" w:rsidTr="00BD48E8">
        <w:trPr>
          <w:trHeight w:val="422"/>
        </w:trPr>
        <w:tc>
          <w:tcPr>
            <w:tcW w:w="2254" w:type="dxa"/>
          </w:tcPr>
          <w:p w14:paraId="38AA3586" w14:textId="58F15B2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Test Case</w:t>
            </w:r>
          </w:p>
        </w:tc>
        <w:tc>
          <w:tcPr>
            <w:tcW w:w="2255" w:type="dxa"/>
          </w:tcPr>
          <w:p w14:paraId="74D4227A" w14:textId="23CD984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Expected Result</w:t>
            </w:r>
          </w:p>
        </w:tc>
        <w:tc>
          <w:tcPr>
            <w:tcW w:w="2255" w:type="dxa"/>
          </w:tcPr>
          <w:p w14:paraId="093BA97F" w14:textId="7512C042"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Actual Result</w:t>
            </w:r>
          </w:p>
        </w:tc>
        <w:tc>
          <w:tcPr>
            <w:tcW w:w="2255" w:type="dxa"/>
          </w:tcPr>
          <w:p w14:paraId="50E21453" w14:textId="5993978F"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Status</w:t>
            </w:r>
          </w:p>
        </w:tc>
      </w:tr>
      <w:tr w:rsidR="00BD48E8" w:rsidRPr="005277B2" w14:paraId="00ADAE67" w14:textId="77777777" w:rsidTr="00BD48E8">
        <w:trPr>
          <w:trHeight w:val="710"/>
        </w:trPr>
        <w:tc>
          <w:tcPr>
            <w:tcW w:w="2254" w:type="dxa"/>
          </w:tcPr>
          <w:p w14:paraId="0A7B3B14" w14:textId="2AB03BFF"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Upload invalid file type</w:t>
            </w:r>
          </w:p>
        </w:tc>
        <w:tc>
          <w:tcPr>
            <w:tcW w:w="2255" w:type="dxa"/>
          </w:tcPr>
          <w:p w14:paraId="3496256A" w14:textId="1C109FDF"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Upload fails, error shown.</w:t>
            </w:r>
          </w:p>
        </w:tc>
        <w:tc>
          <w:tcPr>
            <w:tcW w:w="2255" w:type="dxa"/>
          </w:tcPr>
          <w:p w14:paraId="7F26215B" w14:textId="243C807B"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Rejected as expected.</w:t>
            </w:r>
          </w:p>
        </w:tc>
        <w:tc>
          <w:tcPr>
            <w:tcW w:w="2255" w:type="dxa"/>
          </w:tcPr>
          <w:p w14:paraId="74DA95B1" w14:textId="587BAA4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4A6A245F" w14:textId="77777777">
        <w:tc>
          <w:tcPr>
            <w:tcW w:w="2254" w:type="dxa"/>
          </w:tcPr>
          <w:p w14:paraId="220845B7" w14:textId="44297F94"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Play Listening audio</w:t>
            </w:r>
          </w:p>
        </w:tc>
        <w:tc>
          <w:tcPr>
            <w:tcW w:w="2255" w:type="dxa"/>
          </w:tcPr>
          <w:p w14:paraId="32673BF9" w14:textId="63F8FA5D"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Audio plays smoothly</w:t>
            </w:r>
          </w:p>
        </w:tc>
        <w:tc>
          <w:tcPr>
            <w:tcW w:w="2255" w:type="dxa"/>
          </w:tcPr>
          <w:p w14:paraId="3D74912B" w14:textId="0A5FB825"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Worked as expected</w:t>
            </w:r>
          </w:p>
        </w:tc>
        <w:tc>
          <w:tcPr>
            <w:tcW w:w="2255" w:type="dxa"/>
          </w:tcPr>
          <w:p w14:paraId="3BF1E850" w14:textId="1B414489"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7D774907" w14:textId="77777777" w:rsidTr="00BD48E8">
        <w:trPr>
          <w:trHeight w:val="710"/>
        </w:trPr>
        <w:tc>
          <w:tcPr>
            <w:tcW w:w="2254" w:type="dxa"/>
          </w:tcPr>
          <w:p w14:paraId="65022C26" w14:textId="091C07E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Record and playback Speaking</w:t>
            </w:r>
          </w:p>
        </w:tc>
        <w:tc>
          <w:tcPr>
            <w:tcW w:w="2255" w:type="dxa"/>
          </w:tcPr>
          <w:p w14:paraId="1F648D44" w14:textId="12A63B28"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Audio saved and played.</w:t>
            </w:r>
          </w:p>
        </w:tc>
        <w:tc>
          <w:tcPr>
            <w:tcW w:w="2255" w:type="dxa"/>
          </w:tcPr>
          <w:p w14:paraId="6F8C2CE9" w14:textId="4D97807C"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Clear audio, correct behavior.</w:t>
            </w:r>
          </w:p>
        </w:tc>
        <w:tc>
          <w:tcPr>
            <w:tcW w:w="2255" w:type="dxa"/>
          </w:tcPr>
          <w:p w14:paraId="6FA3E439" w14:textId="31EEF936"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4F38C59A" w14:textId="77777777" w:rsidTr="00BD48E8">
        <w:trPr>
          <w:trHeight w:val="701"/>
        </w:trPr>
        <w:tc>
          <w:tcPr>
            <w:tcW w:w="2254" w:type="dxa"/>
          </w:tcPr>
          <w:p w14:paraId="64398827" w14:textId="3D723F5C"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lastRenderedPageBreak/>
              <w:t>Upload interrupted by network loss</w:t>
            </w:r>
          </w:p>
        </w:tc>
        <w:tc>
          <w:tcPr>
            <w:tcW w:w="2255" w:type="dxa"/>
          </w:tcPr>
          <w:p w14:paraId="0E292EB1" w14:textId="77F30231"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Error shown, allow retry.</w:t>
            </w:r>
          </w:p>
        </w:tc>
        <w:tc>
          <w:tcPr>
            <w:tcW w:w="2255" w:type="dxa"/>
          </w:tcPr>
          <w:p w14:paraId="5CF0ECB4" w14:textId="21FA0BC0"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Upload error handled gracefully.</w:t>
            </w:r>
          </w:p>
        </w:tc>
        <w:tc>
          <w:tcPr>
            <w:tcW w:w="2255" w:type="dxa"/>
          </w:tcPr>
          <w:p w14:paraId="21B59C45" w14:textId="37DB645C"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10AF8FE3" w14:textId="77777777" w:rsidTr="00BD48E8">
        <w:trPr>
          <w:trHeight w:val="638"/>
        </w:trPr>
        <w:tc>
          <w:tcPr>
            <w:tcW w:w="2254" w:type="dxa"/>
          </w:tcPr>
          <w:p w14:paraId="50018A2C" w14:textId="27D79CF8"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Access audio without login</w:t>
            </w:r>
          </w:p>
        </w:tc>
        <w:tc>
          <w:tcPr>
            <w:tcW w:w="2255" w:type="dxa"/>
          </w:tcPr>
          <w:p w14:paraId="661EA308" w14:textId="1550A301"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401/403 error returned.</w:t>
            </w:r>
          </w:p>
        </w:tc>
        <w:tc>
          <w:tcPr>
            <w:tcW w:w="2255" w:type="dxa"/>
          </w:tcPr>
          <w:p w14:paraId="40615D12" w14:textId="09F2E7C3"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Unauthorized request blocked.</w:t>
            </w:r>
          </w:p>
        </w:tc>
        <w:tc>
          <w:tcPr>
            <w:tcW w:w="2255" w:type="dxa"/>
          </w:tcPr>
          <w:p w14:paraId="723C5C58" w14:textId="76A5EBCB"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01CB5094" w14:textId="77777777" w:rsidTr="00BD48E8">
        <w:trPr>
          <w:trHeight w:val="620"/>
        </w:trPr>
        <w:tc>
          <w:tcPr>
            <w:tcW w:w="2254" w:type="dxa"/>
          </w:tcPr>
          <w:p w14:paraId="674F658C" w14:textId="144FCFC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Spinner after speaking upload</w:t>
            </w:r>
          </w:p>
        </w:tc>
        <w:tc>
          <w:tcPr>
            <w:tcW w:w="2255" w:type="dxa"/>
          </w:tcPr>
          <w:p w14:paraId="6BF79D86" w14:textId="5513B0C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Confirmation should appear post-upload</w:t>
            </w:r>
          </w:p>
        </w:tc>
        <w:tc>
          <w:tcPr>
            <w:tcW w:w="2255" w:type="dxa"/>
          </w:tcPr>
          <w:p w14:paraId="15630C94" w14:textId="4463A2F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Spinner stuck; audio uploaded successfully</w:t>
            </w:r>
          </w:p>
        </w:tc>
        <w:tc>
          <w:tcPr>
            <w:tcW w:w="2255" w:type="dxa"/>
          </w:tcPr>
          <w:p w14:paraId="13E636A7" w14:textId="51664EEC" w:rsidR="00BD48E8" w:rsidRPr="005277B2" w:rsidRDefault="00BD48E8" w:rsidP="00BD48E8">
            <w:pPr>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Fail</w:t>
            </w:r>
          </w:p>
        </w:tc>
      </w:tr>
    </w:tbl>
    <w:p w14:paraId="6B108486" w14:textId="77777777" w:rsidR="0042039C" w:rsidRPr="005277B2" w:rsidRDefault="00612E6F" w:rsidP="00BD48E8">
      <w:pPr>
        <w:pStyle w:val="Table"/>
        <w:rPr>
          <w:sz w:val="24"/>
          <w:szCs w:val="24"/>
        </w:rPr>
      </w:pPr>
      <w:bookmarkStart w:id="111" w:name="_Toc204650731"/>
      <w:r w:rsidRPr="005277B2">
        <w:rPr>
          <w:sz w:val="24"/>
          <w:szCs w:val="24"/>
        </w:rPr>
        <w:t>Table 16: Audio Upload &amp; Playback Testing Table</w:t>
      </w:r>
      <w:bookmarkEnd w:id="111"/>
    </w:p>
    <w:p w14:paraId="6B108487" w14:textId="77777777" w:rsidR="0042039C" w:rsidRPr="005277B2" w:rsidRDefault="00612E6F" w:rsidP="002123A1">
      <w:pPr>
        <w:spacing w:before="160"/>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The spinner remained visible after audio upload, suggesting that the upload status was not correctly updated in the frontend. This could confuse users who believe the process is still ongoing, even though the audio was successfully uploaded.</w:t>
      </w:r>
    </w:p>
    <w:p w14:paraId="6B108488" w14:textId="77777777" w:rsidR="0042039C" w:rsidRPr="005277B2" w:rsidRDefault="00612E6F">
      <w:pPr>
        <w:pStyle w:val="Heading3"/>
        <w:jc w:val="both"/>
        <w:rPr>
          <w:rFonts w:ascii="Times New Roman" w:eastAsia="Times New Roman" w:hAnsi="Times New Roman" w:cs="Times New Roman"/>
          <w:b/>
          <w:sz w:val="24"/>
          <w:szCs w:val="24"/>
          <w:lang w:val="en-US"/>
        </w:rPr>
      </w:pPr>
      <w:bookmarkStart w:id="112" w:name="_3iwr28avrjxd" w:colFirst="0" w:colLast="0"/>
      <w:bookmarkStart w:id="113" w:name="_Toc204650693"/>
      <w:bookmarkEnd w:id="112"/>
      <w:r w:rsidRPr="005277B2">
        <w:rPr>
          <w:rFonts w:ascii="Times New Roman" w:eastAsia="Times New Roman" w:hAnsi="Times New Roman" w:cs="Times New Roman"/>
          <w:b/>
          <w:sz w:val="24"/>
          <w:szCs w:val="24"/>
        </w:rPr>
        <w:t>2.7. Flashcard Learning</w:t>
      </w:r>
      <w:bookmarkEnd w:id="113"/>
    </w:p>
    <w:tbl>
      <w:tblPr>
        <w:tblStyle w:val="TableGrid"/>
        <w:tblW w:w="0" w:type="auto"/>
        <w:tblLook w:val="04A0" w:firstRow="1" w:lastRow="0" w:firstColumn="1" w:lastColumn="0" w:noHBand="0" w:noVBand="1"/>
      </w:tblPr>
      <w:tblGrid>
        <w:gridCol w:w="2254"/>
        <w:gridCol w:w="2255"/>
        <w:gridCol w:w="2255"/>
        <w:gridCol w:w="2255"/>
      </w:tblGrid>
      <w:tr w:rsidR="00BD48E8" w:rsidRPr="005277B2" w14:paraId="60AEF029" w14:textId="77777777" w:rsidTr="00BD48E8">
        <w:trPr>
          <w:trHeight w:val="431"/>
        </w:trPr>
        <w:tc>
          <w:tcPr>
            <w:tcW w:w="2254" w:type="dxa"/>
          </w:tcPr>
          <w:p w14:paraId="1B6521E4" w14:textId="7307AEF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Test Case</w:t>
            </w:r>
          </w:p>
        </w:tc>
        <w:tc>
          <w:tcPr>
            <w:tcW w:w="2255" w:type="dxa"/>
          </w:tcPr>
          <w:p w14:paraId="11D1F768" w14:textId="14943465"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Expected Result</w:t>
            </w:r>
          </w:p>
        </w:tc>
        <w:tc>
          <w:tcPr>
            <w:tcW w:w="2255" w:type="dxa"/>
          </w:tcPr>
          <w:p w14:paraId="3F0D0083" w14:textId="0BE34A78"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Actual Result</w:t>
            </w:r>
          </w:p>
        </w:tc>
        <w:tc>
          <w:tcPr>
            <w:tcW w:w="2255" w:type="dxa"/>
          </w:tcPr>
          <w:p w14:paraId="70D9701D" w14:textId="1744329F"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Status</w:t>
            </w:r>
          </w:p>
        </w:tc>
      </w:tr>
      <w:tr w:rsidR="00BD48E8" w:rsidRPr="005277B2" w14:paraId="1AE2F609" w14:textId="77777777" w:rsidTr="00BD48E8">
        <w:trPr>
          <w:trHeight w:val="629"/>
        </w:trPr>
        <w:tc>
          <w:tcPr>
            <w:tcW w:w="2254" w:type="dxa"/>
          </w:tcPr>
          <w:p w14:paraId="324036D4" w14:textId="4875ABE9"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Add flashcard from dictionary</w:t>
            </w:r>
          </w:p>
        </w:tc>
        <w:tc>
          <w:tcPr>
            <w:tcW w:w="2255" w:type="dxa"/>
          </w:tcPr>
          <w:p w14:paraId="64842600" w14:textId="49E8C0D7"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Data fetched: meaning, IPA, audio.</w:t>
            </w:r>
          </w:p>
        </w:tc>
        <w:tc>
          <w:tcPr>
            <w:tcW w:w="2255" w:type="dxa"/>
          </w:tcPr>
          <w:p w14:paraId="3CB2B6AD" w14:textId="11C31F68"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Full flashcard created.</w:t>
            </w:r>
          </w:p>
        </w:tc>
        <w:tc>
          <w:tcPr>
            <w:tcW w:w="2255" w:type="dxa"/>
          </w:tcPr>
          <w:p w14:paraId="2F16DB2C" w14:textId="54F2482C"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5F0309E4" w14:textId="77777777" w:rsidTr="00BD48E8">
        <w:trPr>
          <w:trHeight w:val="701"/>
        </w:trPr>
        <w:tc>
          <w:tcPr>
            <w:tcW w:w="2254" w:type="dxa"/>
          </w:tcPr>
          <w:p w14:paraId="100582F3" w14:textId="097A7127"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Review behavior: mark easy/difficult</w:t>
            </w:r>
          </w:p>
        </w:tc>
        <w:tc>
          <w:tcPr>
            <w:tcW w:w="2255" w:type="dxa"/>
          </w:tcPr>
          <w:p w14:paraId="3E7D6949" w14:textId="0147EC9E"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Schedule adjusts review timing.</w:t>
            </w:r>
          </w:p>
        </w:tc>
        <w:tc>
          <w:tcPr>
            <w:tcW w:w="2255" w:type="dxa"/>
          </w:tcPr>
          <w:p w14:paraId="6C3CFA85" w14:textId="300307B4"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Spaced repetition worked.</w:t>
            </w:r>
          </w:p>
        </w:tc>
        <w:tc>
          <w:tcPr>
            <w:tcW w:w="2255" w:type="dxa"/>
          </w:tcPr>
          <w:p w14:paraId="7A63BAD2" w14:textId="6DC79BEB"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71F3F3C5" w14:textId="77777777" w:rsidTr="002123A1">
        <w:trPr>
          <w:trHeight w:val="521"/>
        </w:trPr>
        <w:tc>
          <w:tcPr>
            <w:tcW w:w="2254" w:type="dxa"/>
          </w:tcPr>
          <w:p w14:paraId="129F568F" w14:textId="01D2B8F6"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Finish all due cards</w:t>
            </w:r>
          </w:p>
        </w:tc>
        <w:tc>
          <w:tcPr>
            <w:tcW w:w="2255" w:type="dxa"/>
          </w:tcPr>
          <w:p w14:paraId="05C8608E" w14:textId="081090FF"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Show "No more cards" message.</w:t>
            </w:r>
          </w:p>
        </w:tc>
        <w:tc>
          <w:tcPr>
            <w:tcW w:w="2255" w:type="dxa"/>
          </w:tcPr>
          <w:p w14:paraId="732CC854" w14:textId="014C0C11"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Review queue completed properly.</w:t>
            </w:r>
          </w:p>
        </w:tc>
        <w:tc>
          <w:tcPr>
            <w:tcW w:w="2255" w:type="dxa"/>
          </w:tcPr>
          <w:p w14:paraId="180E26D2" w14:textId="1DB581B5"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r w:rsidR="00BD48E8" w:rsidRPr="005277B2" w14:paraId="7581D758" w14:textId="77777777" w:rsidTr="002123A1">
        <w:trPr>
          <w:trHeight w:val="476"/>
        </w:trPr>
        <w:tc>
          <w:tcPr>
            <w:tcW w:w="2254" w:type="dxa"/>
          </w:tcPr>
          <w:p w14:paraId="36DBB039" w14:textId="087F026D"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Audio playback for word</w:t>
            </w:r>
          </w:p>
        </w:tc>
        <w:tc>
          <w:tcPr>
            <w:tcW w:w="2255" w:type="dxa"/>
          </w:tcPr>
          <w:p w14:paraId="250444AA" w14:textId="720A5667"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Plays if available; else disabled.</w:t>
            </w:r>
          </w:p>
        </w:tc>
        <w:tc>
          <w:tcPr>
            <w:tcW w:w="2255" w:type="dxa"/>
          </w:tcPr>
          <w:p w14:paraId="2FCAEBF3" w14:textId="056B25FC"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Pronunciation played or icon disabled.</w:t>
            </w:r>
          </w:p>
        </w:tc>
        <w:tc>
          <w:tcPr>
            <w:tcW w:w="2255" w:type="dxa"/>
          </w:tcPr>
          <w:p w14:paraId="16CA99FA" w14:textId="573DAFA1" w:rsidR="00BD48E8" w:rsidRPr="005277B2" w:rsidRDefault="00BD48E8" w:rsidP="00BD48E8">
            <w:pPr>
              <w:rPr>
                <w:rFonts w:ascii="Times New Roman" w:hAnsi="Times New Roman" w:cs="Times New Roman"/>
                <w:sz w:val="24"/>
                <w:szCs w:val="24"/>
                <w:lang w:val="en-US"/>
              </w:rPr>
            </w:pPr>
            <w:r w:rsidRPr="005277B2">
              <w:rPr>
                <w:rFonts w:ascii="Times New Roman" w:eastAsia="Times New Roman" w:hAnsi="Times New Roman" w:cs="Times New Roman"/>
                <w:sz w:val="24"/>
                <w:szCs w:val="24"/>
              </w:rPr>
              <w:t>Pass</w:t>
            </w:r>
          </w:p>
        </w:tc>
      </w:tr>
    </w:tbl>
    <w:p w14:paraId="6B1084A2" w14:textId="77777777" w:rsidR="0042039C" w:rsidRPr="005277B2" w:rsidRDefault="00612E6F" w:rsidP="00BD48E8">
      <w:pPr>
        <w:pStyle w:val="Table"/>
        <w:rPr>
          <w:sz w:val="24"/>
          <w:szCs w:val="24"/>
        </w:rPr>
      </w:pPr>
      <w:bookmarkStart w:id="114" w:name="_Toc204650732"/>
      <w:r w:rsidRPr="005277B2">
        <w:rPr>
          <w:sz w:val="24"/>
          <w:szCs w:val="24"/>
        </w:rPr>
        <w:t>Table 17: Flashcard Learning Testing Table</w:t>
      </w:r>
      <w:bookmarkEnd w:id="114"/>
      <w:r w:rsidRPr="005277B2">
        <w:rPr>
          <w:sz w:val="24"/>
          <w:szCs w:val="24"/>
        </w:rPr>
        <w:br w:type="page"/>
      </w:r>
    </w:p>
    <w:p w14:paraId="6B1084A3" w14:textId="77777777" w:rsidR="0042039C" w:rsidRPr="005277B2" w:rsidRDefault="00612E6F">
      <w:pPr>
        <w:pStyle w:val="Heading1"/>
        <w:jc w:val="both"/>
        <w:rPr>
          <w:rFonts w:ascii="Times New Roman" w:eastAsia="Times New Roman" w:hAnsi="Times New Roman" w:cs="Times New Roman"/>
          <w:b/>
          <w:sz w:val="24"/>
          <w:szCs w:val="24"/>
        </w:rPr>
      </w:pPr>
      <w:bookmarkStart w:id="115" w:name="_f1es9kx6n7qk" w:colFirst="0" w:colLast="0"/>
      <w:bookmarkStart w:id="116" w:name="_Toc204650694"/>
      <w:bookmarkEnd w:id="115"/>
      <w:r w:rsidRPr="005277B2">
        <w:rPr>
          <w:rFonts w:ascii="Times New Roman" w:eastAsia="Times New Roman" w:hAnsi="Times New Roman" w:cs="Times New Roman"/>
          <w:b/>
          <w:sz w:val="24"/>
          <w:szCs w:val="24"/>
        </w:rPr>
        <w:lastRenderedPageBreak/>
        <w:t>VII. Conclusion and Future Works</w:t>
      </w:r>
      <w:bookmarkEnd w:id="116"/>
    </w:p>
    <w:p w14:paraId="6B1084A4" w14:textId="77777777" w:rsidR="0042039C" w:rsidRPr="005277B2" w:rsidRDefault="00612E6F">
      <w:pPr>
        <w:pStyle w:val="Heading2"/>
        <w:rPr>
          <w:rFonts w:ascii="Times New Roman" w:eastAsia="Times New Roman" w:hAnsi="Times New Roman" w:cs="Times New Roman"/>
          <w:b/>
          <w:sz w:val="24"/>
          <w:szCs w:val="24"/>
        </w:rPr>
      </w:pPr>
      <w:bookmarkStart w:id="117" w:name="_w5wm0yf59nuz" w:colFirst="0" w:colLast="0"/>
      <w:bookmarkStart w:id="118" w:name="_Toc204650695"/>
      <w:bookmarkEnd w:id="117"/>
      <w:r w:rsidRPr="005277B2">
        <w:rPr>
          <w:rFonts w:ascii="Times New Roman" w:eastAsia="Times New Roman" w:hAnsi="Times New Roman" w:cs="Times New Roman"/>
          <w:b/>
          <w:sz w:val="24"/>
          <w:szCs w:val="24"/>
        </w:rPr>
        <w:t>1. Conclusion</w:t>
      </w:r>
      <w:bookmarkEnd w:id="118"/>
    </w:p>
    <w:p w14:paraId="6B1084A5" w14:textId="77777777" w:rsidR="0042039C" w:rsidRPr="005277B2" w:rsidRDefault="00612E6F" w:rsidP="00BA4B1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After several months of development, we have successfully built a web-based IELTS preparation system that supports both learning and testing. The system includes full functionality for all four IELTS skills: Listening, Reading, Writing, and Speaking. Users can take practice tests online, submit their answers (including speaking recordings), and receive feedback either instantly (for objective sections) or from teachers (for subjective sections). Teachers can create and manage test content, grade student submissions, and view overall performance easily. In addition to test-taking, the system also provides a flashcard learning module, allowing students to review vocabulary using a spaced repetition approach.</w:t>
      </w:r>
    </w:p>
    <w:p w14:paraId="6B1084A6" w14:textId="77777777" w:rsidR="0042039C" w:rsidRPr="005277B2" w:rsidRDefault="00612E6F" w:rsidP="00BA4B1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From a technical perspective, the backend was developed using Spring Boot, with JWT authentication and role-based access to ensure secure interactions. The frontend, built with ReactJS, provides a responsive and user-friendly interface for all user roles (student, teacher, admin). Data is stored and managed through a MySQL relational database that is both well-organized and scalable. During the project, we manually tested all major features and handled various edge cases. Although we did not use automated tools, the testing results showed that the system worked reliably and handled different use scenarios correctly. Overall, this project has created a complete and practical platform that can support IELTS learners more effectively, while also providing useful tools for teachers and administrators.</w:t>
      </w:r>
    </w:p>
    <w:p w14:paraId="6B1084A7" w14:textId="77777777" w:rsidR="0042039C" w:rsidRPr="005277B2" w:rsidRDefault="00612E6F">
      <w:pPr>
        <w:pStyle w:val="Heading2"/>
        <w:rPr>
          <w:rFonts w:ascii="Times New Roman" w:eastAsia="Times New Roman" w:hAnsi="Times New Roman" w:cs="Times New Roman"/>
          <w:b/>
          <w:sz w:val="24"/>
          <w:szCs w:val="24"/>
        </w:rPr>
      </w:pPr>
      <w:bookmarkStart w:id="119" w:name="_37bhmcmd2yp5" w:colFirst="0" w:colLast="0"/>
      <w:bookmarkStart w:id="120" w:name="_Toc204650696"/>
      <w:bookmarkEnd w:id="119"/>
      <w:r w:rsidRPr="005277B2">
        <w:rPr>
          <w:rFonts w:ascii="Times New Roman" w:eastAsia="Times New Roman" w:hAnsi="Times New Roman" w:cs="Times New Roman"/>
          <w:b/>
          <w:sz w:val="24"/>
          <w:szCs w:val="24"/>
        </w:rPr>
        <w:t>2. Future Development</w:t>
      </w:r>
      <w:bookmarkEnd w:id="120"/>
    </w:p>
    <w:p w14:paraId="6B1084A8" w14:textId="77777777" w:rsidR="0042039C" w:rsidRPr="005277B2" w:rsidRDefault="00612E6F" w:rsidP="00BA4B1F">
      <w:pPr>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Even though the system is stable and fully functional, there are still many directions for improvement. In future versions, we hope to add AI-powered scoring for Writing and Speaking so that students can receive automatic feedback without waiting for teacher input. This will save time for teachers and help students improve faster. The current user interface can also be redesigned to look more modern and be easier for new users to navigate. In addition, the system should be made mobile-friendly or developed into a mobile app so that learners can study and take tests on their phones.</w:t>
      </w:r>
    </w:p>
    <w:p w14:paraId="6B1084A9" w14:textId="77777777" w:rsidR="0042039C" w:rsidRPr="005277B2" w:rsidRDefault="00612E6F" w:rsidP="00BA4B1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Another important improvement would be to add progress tracking and visual reports. This would allow students to monitor their performance over time and focus on their weak areas. Teachers could also benefit from seeing which parts of the test students struggle with the most. Furthermore, if possible, we plan to include more realistic IELTS questions by using official content or questions that closely follow real exam formats.</w:t>
      </w:r>
    </w:p>
    <w:p w14:paraId="6B1084AA" w14:textId="77777777" w:rsidR="0042039C" w:rsidRPr="005277B2" w:rsidRDefault="00612E6F" w:rsidP="00BA4B1F">
      <w:pPr>
        <w:spacing w:before="240" w:after="240"/>
        <w:jc w:val="both"/>
        <w:rPr>
          <w:rFonts w:ascii="Times New Roman" w:eastAsia="Times New Roman" w:hAnsi="Times New Roman" w:cs="Times New Roman"/>
          <w:sz w:val="24"/>
          <w:szCs w:val="24"/>
        </w:rPr>
      </w:pPr>
      <w:r w:rsidRPr="005277B2">
        <w:rPr>
          <w:rFonts w:ascii="Times New Roman" w:eastAsia="Times New Roman" w:hAnsi="Times New Roman" w:cs="Times New Roman"/>
          <w:sz w:val="24"/>
          <w:szCs w:val="24"/>
        </w:rPr>
        <w:t>By continuing to develop and improve the system, we believe it can become an even more helpful tool for IELTS learners and educators, and be ready for use in real-world learning environments.</w:t>
      </w:r>
    </w:p>
    <w:p w14:paraId="6B1084AB" w14:textId="77777777" w:rsidR="0042039C" w:rsidRPr="005277B2" w:rsidRDefault="00612E6F">
      <w:pPr>
        <w:pStyle w:val="Heading1"/>
        <w:jc w:val="both"/>
        <w:rPr>
          <w:rFonts w:ascii="Times New Roman" w:eastAsia="Times New Roman" w:hAnsi="Times New Roman" w:cs="Times New Roman"/>
          <w:b/>
          <w:sz w:val="24"/>
          <w:szCs w:val="24"/>
        </w:rPr>
      </w:pPr>
      <w:bookmarkStart w:id="121" w:name="_1aw5azsgw3f7" w:colFirst="0" w:colLast="0"/>
      <w:bookmarkEnd w:id="121"/>
      <w:r w:rsidRPr="005277B2">
        <w:rPr>
          <w:rFonts w:ascii="Times New Roman" w:hAnsi="Times New Roman" w:cs="Times New Roman"/>
          <w:sz w:val="24"/>
          <w:szCs w:val="24"/>
        </w:rPr>
        <w:br w:type="page"/>
      </w:r>
    </w:p>
    <w:p w14:paraId="6B1084C5" w14:textId="77777777" w:rsidR="0042039C" w:rsidRPr="005277B2" w:rsidRDefault="0042039C">
      <w:pPr>
        <w:jc w:val="center"/>
        <w:rPr>
          <w:rFonts w:ascii="Times New Roman" w:eastAsia="Times New Roman" w:hAnsi="Times New Roman" w:cs="Times New Roman"/>
          <w:i/>
          <w:sz w:val="24"/>
          <w:szCs w:val="24"/>
        </w:rPr>
      </w:pPr>
      <w:bookmarkStart w:id="122" w:name="_nfcp851liif" w:colFirst="0" w:colLast="0"/>
      <w:bookmarkEnd w:id="122"/>
    </w:p>
    <w:p w14:paraId="6B1084C6" w14:textId="77C2FC64" w:rsidR="0042039C" w:rsidRPr="005277B2" w:rsidRDefault="0042039C">
      <w:pPr>
        <w:rPr>
          <w:rFonts w:ascii="Times New Roman" w:hAnsi="Times New Roman" w:cs="Times New Roman"/>
          <w:sz w:val="24"/>
          <w:szCs w:val="24"/>
        </w:rPr>
      </w:pPr>
    </w:p>
    <w:sectPr w:rsidR="0042039C" w:rsidRPr="005277B2">
      <w:footerReference w:type="defaul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722A0" w14:textId="77777777" w:rsidR="00EE341E" w:rsidRDefault="00EE341E">
      <w:pPr>
        <w:spacing w:after="0" w:line="240" w:lineRule="auto"/>
      </w:pPr>
      <w:r>
        <w:separator/>
      </w:r>
    </w:p>
  </w:endnote>
  <w:endnote w:type="continuationSeparator" w:id="0">
    <w:p w14:paraId="4BBBC090" w14:textId="77777777" w:rsidR="00EE341E" w:rsidRDefault="00EE3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293274-0FAD-4B45-97E8-2FE0E32EF0C2}"/>
  </w:font>
  <w:font w:name="Cambria">
    <w:panose1 w:val="02040503050406030204"/>
    <w:charset w:val="00"/>
    <w:family w:val="roman"/>
    <w:pitch w:val="variable"/>
    <w:sig w:usb0="E00006FF" w:usb1="420024FF" w:usb2="02000000" w:usb3="00000000" w:csb0="0000019F" w:csb1="00000000"/>
    <w:embedRegular r:id="rId2" w:fontKey="{7E7D8843-EC4A-4CDE-B961-E2B8842404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084F6" w14:textId="71C00364" w:rsidR="0042039C" w:rsidRDefault="00612E6F">
    <w:pPr>
      <w:jc w:val="center"/>
    </w:pPr>
    <w:r>
      <w:fldChar w:fldCharType="begin"/>
    </w:r>
    <w:r>
      <w:instrText>PAGE</w:instrText>
    </w:r>
    <w:r>
      <w:fldChar w:fldCharType="separate"/>
    </w:r>
    <w:r w:rsidR="0081156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084F7" w14:textId="77777777" w:rsidR="0042039C" w:rsidRDefault="0042039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371AB" w14:textId="77777777" w:rsidR="00EE341E" w:rsidRDefault="00EE341E">
      <w:pPr>
        <w:spacing w:after="0" w:line="240" w:lineRule="auto"/>
      </w:pPr>
      <w:r>
        <w:separator/>
      </w:r>
    </w:p>
  </w:footnote>
  <w:footnote w:type="continuationSeparator" w:id="0">
    <w:p w14:paraId="60488EC1" w14:textId="77777777" w:rsidR="00EE341E" w:rsidRDefault="00EE3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30B16"/>
    <w:multiLevelType w:val="multilevel"/>
    <w:tmpl w:val="D6B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E12E3"/>
    <w:multiLevelType w:val="multilevel"/>
    <w:tmpl w:val="684E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B41C0"/>
    <w:multiLevelType w:val="hybridMultilevel"/>
    <w:tmpl w:val="6E346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42F43"/>
    <w:multiLevelType w:val="multilevel"/>
    <w:tmpl w:val="D6D2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0591D"/>
    <w:multiLevelType w:val="multilevel"/>
    <w:tmpl w:val="D298A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9B4AAA"/>
    <w:multiLevelType w:val="multilevel"/>
    <w:tmpl w:val="5A026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4347A6"/>
    <w:multiLevelType w:val="multilevel"/>
    <w:tmpl w:val="FCEEE4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318BF"/>
    <w:multiLevelType w:val="multilevel"/>
    <w:tmpl w:val="3490C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B917C8"/>
    <w:multiLevelType w:val="multilevel"/>
    <w:tmpl w:val="1DD82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882C15"/>
    <w:multiLevelType w:val="hybridMultilevel"/>
    <w:tmpl w:val="CE900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633A53"/>
    <w:multiLevelType w:val="multilevel"/>
    <w:tmpl w:val="6D0A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13176"/>
    <w:multiLevelType w:val="multilevel"/>
    <w:tmpl w:val="4E1A9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B97522"/>
    <w:multiLevelType w:val="multilevel"/>
    <w:tmpl w:val="E63C0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E42DDB"/>
    <w:multiLevelType w:val="multilevel"/>
    <w:tmpl w:val="CF8CE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362F02"/>
    <w:multiLevelType w:val="multilevel"/>
    <w:tmpl w:val="3FC02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FF7C9E"/>
    <w:multiLevelType w:val="multilevel"/>
    <w:tmpl w:val="02B88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8673CF"/>
    <w:multiLevelType w:val="multilevel"/>
    <w:tmpl w:val="56DED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C72071"/>
    <w:multiLevelType w:val="multilevel"/>
    <w:tmpl w:val="908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B2EBD"/>
    <w:multiLevelType w:val="hybridMultilevel"/>
    <w:tmpl w:val="AE54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599739">
    <w:abstractNumId w:val="15"/>
  </w:num>
  <w:num w:numId="2" w16cid:durableId="424807680">
    <w:abstractNumId w:val="11"/>
  </w:num>
  <w:num w:numId="3" w16cid:durableId="921065506">
    <w:abstractNumId w:val="14"/>
  </w:num>
  <w:num w:numId="4" w16cid:durableId="1933778892">
    <w:abstractNumId w:val="4"/>
  </w:num>
  <w:num w:numId="5" w16cid:durableId="532154616">
    <w:abstractNumId w:val="7"/>
  </w:num>
  <w:num w:numId="6" w16cid:durableId="948387629">
    <w:abstractNumId w:val="16"/>
  </w:num>
  <w:num w:numId="7" w16cid:durableId="1454056649">
    <w:abstractNumId w:val="8"/>
  </w:num>
  <w:num w:numId="8" w16cid:durableId="1429236547">
    <w:abstractNumId w:val="12"/>
  </w:num>
  <w:num w:numId="9" w16cid:durableId="576670188">
    <w:abstractNumId w:val="13"/>
  </w:num>
  <w:num w:numId="10" w16cid:durableId="2061054075">
    <w:abstractNumId w:val="5"/>
  </w:num>
  <w:num w:numId="11" w16cid:durableId="866262536">
    <w:abstractNumId w:val="3"/>
  </w:num>
  <w:num w:numId="12" w16cid:durableId="1020736131">
    <w:abstractNumId w:val="0"/>
  </w:num>
  <w:num w:numId="13" w16cid:durableId="263808602">
    <w:abstractNumId w:val="1"/>
  </w:num>
  <w:num w:numId="14" w16cid:durableId="1461530358">
    <w:abstractNumId w:val="6"/>
  </w:num>
  <w:num w:numId="15" w16cid:durableId="1716655520">
    <w:abstractNumId w:val="17"/>
  </w:num>
  <w:num w:numId="16" w16cid:durableId="1644389181">
    <w:abstractNumId w:val="9"/>
  </w:num>
  <w:num w:numId="17" w16cid:durableId="1351102543">
    <w:abstractNumId w:val="10"/>
  </w:num>
  <w:num w:numId="18" w16cid:durableId="932930093">
    <w:abstractNumId w:val="2"/>
  </w:num>
  <w:num w:numId="19" w16cid:durableId="19830780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9C"/>
    <w:rsid w:val="0002065B"/>
    <w:rsid w:val="002123A1"/>
    <w:rsid w:val="0042039C"/>
    <w:rsid w:val="00454FB4"/>
    <w:rsid w:val="0046720A"/>
    <w:rsid w:val="00494790"/>
    <w:rsid w:val="005277B2"/>
    <w:rsid w:val="00580E01"/>
    <w:rsid w:val="00581724"/>
    <w:rsid w:val="00612E6F"/>
    <w:rsid w:val="006444FC"/>
    <w:rsid w:val="006A19C2"/>
    <w:rsid w:val="006B553B"/>
    <w:rsid w:val="00811568"/>
    <w:rsid w:val="00886CB9"/>
    <w:rsid w:val="00966696"/>
    <w:rsid w:val="00992536"/>
    <w:rsid w:val="009A3F75"/>
    <w:rsid w:val="00AD38D2"/>
    <w:rsid w:val="00B0682A"/>
    <w:rsid w:val="00B35D34"/>
    <w:rsid w:val="00BA4B1F"/>
    <w:rsid w:val="00BD48E8"/>
    <w:rsid w:val="00BE369E"/>
    <w:rsid w:val="00C40058"/>
    <w:rsid w:val="00C918BB"/>
    <w:rsid w:val="00DA1086"/>
    <w:rsid w:val="00DF6BBE"/>
    <w:rsid w:val="00EC5314"/>
    <w:rsid w:val="00EE341E"/>
    <w:rsid w:val="00F40491"/>
    <w:rsid w:val="00F60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7FB8"/>
  <w15:docId w15:val="{4EF711CE-0588-4CE3-9F33-806AF3289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paragraph" w:customStyle="1" w:styleId="Figure">
    <w:name w:val="Figure"/>
    <w:basedOn w:val="Normal"/>
    <w:link w:val="FigureChar"/>
    <w:qFormat/>
    <w:rsid w:val="006A19C2"/>
    <w:pPr>
      <w:jc w:val="center"/>
    </w:pPr>
    <w:rPr>
      <w:rFonts w:ascii="Times New Roman" w:eastAsia="Times New Roman" w:hAnsi="Times New Roman" w:cs="Times New Roman"/>
      <w:i/>
      <w:szCs w:val="24"/>
    </w:rPr>
  </w:style>
  <w:style w:type="character" w:customStyle="1" w:styleId="FigureChar">
    <w:name w:val="Figure Char"/>
    <w:basedOn w:val="DefaultParagraphFont"/>
    <w:link w:val="Figure"/>
    <w:rsid w:val="006A19C2"/>
    <w:rPr>
      <w:rFonts w:ascii="Times New Roman" w:eastAsia="Times New Roman" w:hAnsi="Times New Roman" w:cs="Times New Roman"/>
      <w:i/>
      <w:szCs w:val="24"/>
    </w:rPr>
  </w:style>
  <w:style w:type="paragraph" w:styleId="Caption">
    <w:name w:val="caption"/>
    <w:basedOn w:val="Normal"/>
    <w:next w:val="Normal"/>
    <w:uiPriority w:val="35"/>
    <w:unhideWhenUsed/>
    <w:qFormat/>
    <w:rsid w:val="00992536"/>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BA4B1F"/>
    <w:pPr>
      <w:tabs>
        <w:tab w:val="right" w:leader="dot" w:pos="9019"/>
      </w:tabs>
      <w:spacing w:after="100"/>
    </w:pPr>
    <w:rPr>
      <w:rFonts w:ascii="Times New Roman" w:hAnsi="Times New Roman" w:cs="Times New Roman"/>
      <w:b/>
      <w:bCs/>
      <w:noProof/>
    </w:rPr>
  </w:style>
  <w:style w:type="character" w:styleId="Hyperlink">
    <w:name w:val="Hyperlink"/>
    <w:basedOn w:val="DefaultParagraphFont"/>
    <w:uiPriority w:val="99"/>
    <w:unhideWhenUsed/>
    <w:rsid w:val="00B35D34"/>
    <w:rPr>
      <w:color w:val="0000FF" w:themeColor="hyperlink"/>
      <w:u w:val="single"/>
    </w:rPr>
  </w:style>
  <w:style w:type="paragraph" w:customStyle="1" w:styleId="Table">
    <w:name w:val="Table"/>
    <w:basedOn w:val="Normal"/>
    <w:link w:val="TableChar"/>
    <w:qFormat/>
    <w:rsid w:val="00966696"/>
    <w:pPr>
      <w:jc w:val="center"/>
    </w:pPr>
    <w:rPr>
      <w:rFonts w:ascii="Times New Roman" w:eastAsia="Times New Roman" w:hAnsi="Times New Roman" w:cs="Times New Roman"/>
      <w:i/>
    </w:rPr>
  </w:style>
  <w:style w:type="character" w:customStyle="1" w:styleId="TableChar">
    <w:name w:val="Table Char"/>
    <w:basedOn w:val="DefaultParagraphFont"/>
    <w:link w:val="Table"/>
    <w:rsid w:val="00966696"/>
    <w:rPr>
      <w:rFonts w:ascii="Times New Roman" w:eastAsia="Times New Roman" w:hAnsi="Times New Roman" w:cs="Times New Roman"/>
      <w:i/>
    </w:rPr>
  </w:style>
  <w:style w:type="table" w:styleId="TableGrid">
    <w:name w:val="Table Grid"/>
    <w:basedOn w:val="TableNormal"/>
    <w:uiPriority w:val="39"/>
    <w:rsid w:val="009666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A4B1F"/>
    <w:pPr>
      <w:spacing w:after="100"/>
      <w:ind w:left="220"/>
    </w:pPr>
  </w:style>
  <w:style w:type="paragraph" w:styleId="TOC3">
    <w:name w:val="toc 3"/>
    <w:basedOn w:val="Normal"/>
    <w:next w:val="Normal"/>
    <w:autoRedefine/>
    <w:uiPriority w:val="39"/>
    <w:unhideWhenUsed/>
    <w:rsid w:val="00BA4B1F"/>
    <w:pPr>
      <w:spacing w:after="100"/>
      <w:ind w:left="440"/>
    </w:pPr>
  </w:style>
  <w:style w:type="paragraph" w:styleId="TOC4">
    <w:name w:val="toc 4"/>
    <w:basedOn w:val="Normal"/>
    <w:next w:val="Normal"/>
    <w:autoRedefine/>
    <w:uiPriority w:val="39"/>
    <w:unhideWhenUsed/>
    <w:rsid w:val="00BA4B1F"/>
    <w:pPr>
      <w:spacing w:after="100"/>
      <w:ind w:left="660"/>
    </w:pPr>
  </w:style>
  <w:style w:type="character" w:styleId="Strong">
    <w:name w:val="Strong"/>
    <w:basedOn w:val="DefaultParagraphFont"/>
    <w:uiPriority w:val="22"/>
    <w:qFormat/>
    <w:rsid w:val="00BE369E"/>
    <w:rPr>
      <w:b/>
      <w:bCs/>
    </w:rPr>
  </w:style>
  <w:style w:type="paragraph" w:styleId="NormalWeb">
    <w:name w:val="Normal (Web)"/>
    <w:basedOn w:val="Normal"/>
    <w:uiPriority w:val="99"/>
    <w:unhideWhenUsed/>
    <w:rsid w:val="00BE369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27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95486">
      <w:bodyDiv w:val="1"/>
      <w:marLeft w:val="0"/>
      <w:marRight w:val="0"/>
      <w:marTop w:val="0"/>
      <w:marBottom w:val="0"/>
      <w:divBdr>
        <w:top w:val="none" w:sz="0" w:space="0" w:color="auto"/>
        <w:left w:val="none" w:sz="0" w:space="0" w:color="auto"/>
        <w:bottom w:val="none" w:sz="0" w:space="0" w:color="auto"/>
        <w:right w:val="none" w:sz="0" w:space="0" w:color="auto"/>
      </w:divBdr>
    </w:div>
    <w:div w:id="197933432">
      <w:bodyDiv w:val="1"/>
      <w:marLeft w:val="0"/>
      <w:marRight w:val="0"/>
      <w:marTop w:val="0"/>
      <w:marBottom w:val="0"/>
      <w:divBdr>
        <w:top w:val="none" w:sz="0" w:space="0" w:color="auto"/>
        <w:left w:val="none" w:sz="0" w:space="0" w:color="auto"/>
        <w:bottom w:val="none" w:sz="0" w:space="0" w:color="auto"/>
        <w:right w:val="none" w:sz="0" w:space="0" w:color="auto"/>
      </w:divBdr>
    </w:div>
    <w:div w:id="631785746">
      <w:bodyDiv w:val="1"/>
      <w:marLeft w:val="0"/>
      <w:marRight w:val="0"/>
      <w:marTop w:val="0"/>
      <w:marBottom w:val="0"/>
      <w:divBdr>
        <w:top w:val="none" w:sz="0" w:space="0" w:color="auto"/>
        <w:left w:val="none" w:sz="0" w:space="0" w:color="auto"/>
        <w:bottom w:val="none" w:sz="0" w:space="0" w:color="auto"/>
        <w:right w:val="none" w:sz="0" w:space="0" w:color="auto"/>
      </w:divBdr>
    </w:div>
    <w:div w:id="772290244">
      <w:bodyDiv w:val="1"/>
      <w:marLeft w:val="0"/>
      <w:marRight w:val="0"/>
      <w:marTop w:val="0"/>
      <w:marBottom w:val="0"/>
      <w:divBdr>
        <w:top w:val="none" w:sz="0" w:space="0" w:color="auto"/>
        <w:left w:val="none" w:sz="0" w:space="0" w:color="auto"/>
        <w:bottom w:val="none" w:sz="0" w:space="0" w:color="auto"/>
        <w:right w:val="none" w:sz="0" w:space="0" w:color="auto"/>
      </w:divBdr>
    </w:div>
    <w:div w:id="793253571">
      <w:bodyDiv w:val="1"/>
      <w:marLeft w:val="0"/>
      <w:marRight w:val="0"/>
      <w:marTop w:val="0"/>
      <w:marBottom w:val="0"/>
      <w:divBdr>
        <w:top w:val="none" w:sz="0" w:space="0" w:color="auto"/>
        <w:left w:val="none" w:sz="0" w:space="0" w:color="auto"/>
        <w:bottom w:val="none" w:sz="0" w:space="0" w:color="auto"/>
        <w:right w:val="none" w:sz="0" w:space="0" w:color="auto"/>
      </w:divBdr>
    </w:div>
    <w:div w:id="866916993">
      <w:bodyDiv w:val="1"/>
      <w:marLeft w:val="0"/>
      <w:marRight w:val="0"/>
      <w:marTop w:val="0"/>
      <w:marBottom w:val="0"/>
      <w:divBdr>
        <w:top w:val="none" w:sz="0" w:space="0" w:color="auto"/>
        <w:left w:val="none" w:sz="0" w:space="0" w:color="auto"/>
        <w:bottom w:val="none" w:sz="0" w:space="0" w:color="auto"/>
        <w:right w:val="none" w:sz="0" w:space="0" w:color="auto"/>
      </w:divBdr>
    </w:div>
    <w:div w:id="1037435481">
      <w:bodyDiv w:val="1"/>
      <w:marLeft w:val="0"/>
      <w:marRight w:val="0"/>
      <w:marTop w:val="0"/>
      <w:marBottom w:val="0"/>
      <w:divBdr>
        <w:top w:val="none" w:sz="0" w:space="0" w:color="auto"/>
        <w:left w:val="none" w:sz="0" w:space="0" w:color="auto"/>
        <w:bottom w:val="none" w:sz="0" w:space="0" w:color="auto"/>
        <w:right w:val="none" w:sz="0" w:space="0" w:color="auto"/>
      </w:divBdr>
    </w:div>
    <w:div w:id="1238901833">
      <w:bodyDiv w:val="1"/>
      <w:marLeft w:val="0"/>
      <w:marRight w:val="0"/>
      <w:marTop w:val="0"/>
      <w:marBottom w:val="0"/>
      <w:divBdr>
        <w:top w:val="none" w:sz="0" w:space="0" w:color="auto"/>
        <w:left w:val="none" w:sz="0" w:space="0" w:color="auto"/>
        <w:bottom w:val="none" w:sz="0" w:space="0" w:color="auto"/>
        <w:right w:val="none" w:sz="0" w:space="0" w:color="auto"/>
      </w:divBdr>
    </w:div>
    <w:div w:id="1318458844">
      <w:bodyDiv w:val="1"/>
      <w:marLeft w:val="0"/>
      <w:marRight w:val="0"/>
      <w:marTop w:val="0"/>
      <w:marBottom w:val="0"/>
      <w:divBdr>
        <w:top w:val="none" w:sz="0" w:space="0" w:color="auto"/>
        <w:left w:val="none" w:sz="0" w:space="0" w:color="auto"/>
        <w:bottom w:val="none" w:sz="0" w:space="0" w:color="auto"/>
        <w:right w:val="none" w:sz="0" w:space="0" w:color="auto"/>
      </w:divBdr>
    </w:div>
    <w:div w:id="1606962792">
      <w:bodyDiv w:val="1"/>
      <w:marLeft w:val="0"/>
      <w:marRight w:val="0"/>
      <w:marTop w:val="0"/>
      <w:marBottom w:val="0"/>
      <w:divBdr>
        <w:top w:val="none" w:sz="0" w:space="0" w:color="auto"/>
        <w:left w:val="none" w:sz="0" w:space="0" w:color="auto"/>
        <w:bottom w:val="none" w:sz="0" w:space="0" w:color="auto"/>
        <w:right w:val="none" w:sz="0" w:space="0" w:color="auto"/>
      </w:divBdr>
    </w:div>
    <w:div w:id="1980377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1580B-BF43-4F84-B530-8E783C3EA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21</Pages>
  <Words>5911</Words>
  <Characters>33698</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21</cp:revision>
  <dcterms:created xsi:type="dcterms:W3CDTF">2025-07-28T18:17:00Z</dcterms:created>
  <dcterms:modified xsi:type="dcterms:W3CDTF">2025-11-27T18:03:00Z</dcterms:modified>
</cp:coreProperties>
</file>