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4E2" w:rsidRDefault="002068B0" w:rsidP="002068B0">
      <w:pPr>
        <w:tabs>
          <w:tab w:val="left" w:pos="-720"/>
        </w:tabs>
        <w:suppressAutoHyphens/>
        <w:jc w:val="right"/>
        <w:rPr>
          <w:rFonts w:ascii="Century Gothic" w:hAnsi="Century Gothic"/>
          <w:i/>
          <w:spacing w:val="-3"/>
          <w:sz w:val="18"/>
          <w:szCs w:val="18"/>
          <w:lang w:val="es-ES_tradnl"/>
        </w:rPr>
      </w:pPr>
      <w:r w:rsidRPr="002068B0">
        <w:rPr>
          <w:rFonts w:ascii="Century Gothic" w:hAnsi="Century Gothic"/>
          <w:i/>
          <w:spacing w:val="-3"/>
          <w:sz w:val="18"/>
          <w:szCs w:val="18"/>
          <w:lang w:val="es-ES_tradnl"/>
        </w:rPr>
        <w:t>Calle G, Parque Lefevre</w:t>
      </w:r>
      <w:r w:rsidR="000064E2">
        <w:rPr>
          <w:rFonts w:ascii="Century Gothic" w:hAnsi="Century Gothic"/>
          <w:i/>
          <w:spacing w:val="-3"/>
          <w:sz w:val="18"/>
          <w:szCs w:val="18"/>
          <w:lang w:val="es-ES_tradnl"/>
        </w:rPr>
        <w:t>,</w:t>
      </w:r>
    </w:p>
    <w:p w:rsidR="002068B0" w:rsidRPr="002068B0" w:rsidRDefault="002068B0" w:rsidP="002068B0">
      <w:pPr>
        <w:tabs>
          <w:tab w:val="left" w:pos="-720"/>
        </w:tabs>
        <w:suppressAutoHyphens/>
        <w:jc w:val="right"/>
        <w:rPr>
          <w:rFonts w:ascii="Century Gothic" w:hAnsi="Century Gothic"/>
          <w:i/>
          <w:spacing w:val="-3"/>
          <w:sz w:val="18"/>
          <w:szCs w:val="18"/>
          <w:lang w:val="es-ES_tradnl"/>
        </w:rPr>
      </w:pPr>
      <w:r w:rsidRPr="002068B0">
        <w:rPr>
          <w:rFonts w:ascii="Century Gothic" w:hAnsi="Century Gothic"/>
          <w:i/>
          <w:spacing w:val="-3"/>
          <w:sz w:val="18"/>
          <w:szCs w:val="18"/>
          <w:lang w:val="es-ES_tradnl"/>
        </w:rPr>
        <w:t xml:space="preserve"> Edificio </w:t>
      </w:r>
      <w:proofErr w:type="spellStart"/>
      <w:r w:rsidRPr="002068B0">
        <w:rPr>
          <w:rFonts w:ascii="Century Gothic" w:hAnsi="Century Gothic"/>
          <w:i/>
          <w:spacing w:val="-3"/>
          <w:sz w:val="18"/>
          <w:szCs w:val="18"/>
          <w:lang w:val="es-ES_tradnl"/>
        </w:rPr>
        <w:t>p.h</w:t>
      </w:r>
      <w:proofErr w:type="spellEnd"/>
      <w:r w:rsidRPr="002068B0">
        <w:rPr>
          <w:rFonts w:ascii="Century Gothic" w:hAnsi="Century Gothic"/>
          <w:i/>
          <w:spacing w:val="-3"/>
          <w:sz w:val="18"/>
          <w:szCs w:val="18"/>
          <w:lang w:val="es-ES_tradnl"/>
        </w:rPr>
        <w:t>. Park Place, Piso 7, Apto. A706.</w:t>
      </w:r>
    </w:p>
    <w:p w:rsidR="002068B0" w:rsidRDefault="002068B0" w:rsidP="002068B0">
      <w:pPr>
        <w:tabs>
          <w:tab w:val="left" w:pos="-720"/>
        </w:tabs>
        <w:suppressAutoHyphens/>
        <w:jc w:val="right"/>
        <w:rPr>
          <w:rFonts w:ascii="Century Gothic" w:hAnsi="Century Gothic"/>
          <w:i/>
          <w:spacing w:val="-3"/>
          <w:sz w:val="18"/>
          <w:szCs w:val="18"/>
          <w:lang w:val="es-ES_tradnl"/>
        </w:rPr>
      </w:pPr>
      <w:r w:rsidRPr="002068B0">
        <w:rPr>
          <w:rFonts w:ascii="Century Gothic" w:hAnsi="Century Gothic"/>
          <w:i/>
          <w:spacing w:val="-3"/>
          <w:sz w:val="18"/>
          <w:szCs w:val="18"/>
          <w:lang w:val="es-ES_tradnl"/>
        </w:rPr>
        <w:t>Teléfono Oficina: (507) 390-4675</w:t>
      </w:r>
    </w:p>
    <w:p w:rsidR="000064E2" w:rsidRPr="002068B0" w:rsidRDefault="000064E2" w:rsidP="002068B0">
      <w:pPr>
        <w:tabs>
          <w:tab w:val="left" w:pos="-720"/>
        </w:tabs>
        <w:suppressAutoHyphens/>
        <w:jc w:val="right"/>
        <w:rPr>
          <w:rFonts w:ascii="Century Gothic" w:hAnsi="Century Gothic"/>
          <w:i/>
          <w:spacing w:val="-3"/>
          <w:sz w:val="18"/>
          <w:szCs w:val="18"/>
          <w:lang w:val="es-ES_tradnl"/>
        </w:rPr>
      </w:pPr>
      <w:r>
        <w:rPr>
          <w:rFonts w:ascii="Century Gothic" w:hAnsi="Century Gothic"/>
          <w:i/>
          <w:spacing w:val="-3"/>
          <w:sz w:val="18"/>
          <w:szCs w:val="18"/>
          <w:lang w:val="es-ES_tradnl"/>
        </w:rPr>
        <w:t>Celular: (507) 6612-1529</w:t>
      </w:r>
    </w:p>
    <w:p w:rsidR="002068B0" w:rsidRPr="002068B0" w:rsidRDefault="000064E2" w:rsidP="002068B0">
      <w:pPr>
        <w:tabs>
          <w:tab w:val="left" w:pos="-720"/>
        </w:tabs>
        <w:suppressAutoHyphens/>
        <w:jc w:val="right"/>
        <w:rPr>
          <w:rFonts w:ascii="Century Gothic" w:hAnsi="Century Gothic"/>
          <w:i/>
          <w:spacing w:val="-3"/>
          <w:sz w:val="18"/>
          <w:szCs w:val="18"/>
          <w:lang w:val="es-ES_tradnl"/>
        </w:rPr>
      </w:pPr>
      <w:r>
        <w:rPr>
          <w:rFonts w:ascii="Century Gothic" w:hAnsi="Century Gothic"/>
          <w:i/>
          <w:spacing w:val="-3"/>
          <w:sz w:val="18"/>
          <w:szCs w:val="18"/>
          <w:lang w:val="es-ES_tradnl"/>
        </w:rPr>
        <w:t>E-Mail</w:t>
      </w:r>
      <w:r w:rsidR="002068B0" w:rsidRPr="002068B0">
        <w:rPr>
          <w:rFonts w:ascii="Century Gothic" w:hAnsi="Century Gothic"/>
          <w:i/>
          <w:spacing w:val="-3"/>
          <w:sz w:val="18"/>
          <w:szCs w:val="18"/>
          <w:lang w:val="es-ES_tradnl"/>
        </w:rPr>
        <w:t xml:space="preserve">: </w:t>
      </w:r>
      <w:r w:rsidR="00D1790A">
        <w:rPr>
          <w:rFonts w:ascii="Century Gothic" w:hAnsi="Century Gothic"/>
          <w:i/>
          <w:iCs/>
          <w:color w:val="0000FF"/>
          <w:spacing w:val="-3"/>
          <w:sz w:val="18"/>
          <w:szCs w:val="18"/>
          <w:lang w:val="es-ES_tradnl"/>
        </w:rPr>
        <w:t>gnunez@sertacse.com</w:t>
      </w:r>
    </w:p>
    <w:p w:rsidR="002068B0" w:rsidRPr="002068B0" w:rsidRDefault="002068B0" w:rsidP="002068B0"/>
    <w:p w:rsidR="00EF3861" w:rsidRPr="000518DA" w:rsidRDefault="005743E8" w:rsidP="002068B0">
      <w:pPr>
        <w:pBdr>
          <w:bottom w:val="thickThinSmallGap" w:sz="24" w:space="1" w:color="auto"/>
        </w:pBdr>
        <w:rPr>
          <w:rFonts w:ascii="Century Gothic" w:hAnsi="Century Gothic"/>
          <w:b/>
          <w:i/>
          <w:sz w:val="48"/>
          <w:szCs w:val="56"/>
        </w:rPr>
      </w:pPr>
      <w:r w:rsidRPr="000518DA">
        <w:rPr>
          <w:rFonts w:ascii="Century Gothic" w:hAnsi="Century Gothic"/>
          <w:b/>
          <w:i/>
          <w:sz w:val="48"/>
          <w:szCs w:val="56"/>
        </w:rPr>
        <w:t xml:space="preserve">Ing. </w:t>
      </w:r>
      <w:r w:rsidR="00EF3861" w:rsidRPr="000518DA">
        <w:rPr>
          <w:rFonts w:ascii="Century Gothic" w:hAnsi="Century Gothic"/>
          <w:b/>
          <w:i/>
          <w:sz w:val="48"/>
          <w:szCs w:val="56"/>
        </w:rPr>
        <w:t>Gonzalo Manuel Núñez Bósquez</w:t>
      </w:r>
    </w:p>
    <w:p w:rsidR="00C61F8F" w:rsidRDefault="00C61F8F" w:rsidP="000064E2">
      <w:pPr>
        <w:tabs>
          <w:tab w:val="left" w:pos="-720"/>
        </w:tabs>
        <w:suppressAutoHyphens/>
        <w:rPr>
          <w:spacing w:val="-3"/>
          <w:lang w:val="es-ES_tradnl"/>
        </w:rPr>
      </w:pPr>
    </w:p>
    <w:p w:rsidR="00EF3861" w:rsidRDefault="00EF3861"/>
    <w:p w:rsidR="00EF3861" w:rsidRPr="00C61F8F" w:rsidRDefault="00C61F8F" w:rsidP="00C61F8F">
      <w:pPr>
        <w:pStyle w:val="Ttulo1"/>
      </w:pPr>
      <w:r>
        <w:t>Experiencia Laboral</w:t>
      </w:r>
    </w:p>
    <w:p w:rsidR="001A10E5" w:rsidRDefault="001A10E5" w:rsidP="00C61F8F"/>
    <w:p w:rsidR="00B720DE" w:rsidRPr="00C61F8F" w:rsidRDefault="00B720DE" w:rsidP="00C61F8F"/>
    <w:p w:rsidR="00E10A51" w:rsidRPr="002068B0" w:rsidRDefault="00E10A51" w:rsidP="002068B0">
      <w:pPr>
        <w:pStyle w:val="Ttulo2"/>
      </w:pPr>
      <w:r w:rsidRPr="002068B0">
        <w:t>Servicios Tácticos de Seguridad, S.A.</w:t>
      </w:r>
    </w:p>
    <w:p w:rsidR="00E10A51" w:rsidRDefault="00E10A51" w:rsidP="00E10A5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Fecha</w:t>
      </w:r>
      <w:r>
        <w:rPr>
          <w:spacing w:val="-3"/>
          <w:lang w:val="es-ES_tradnl"/>
        </w:rPr>
        <w:t>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02/2005 – Hasta el presente.</w:t>
      </w:r>
    </w:p>
    <w:p w:rsidR="00E10A51" w:rsidRDefault="00E10A51" w:rsidP="00E10A5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Cargo: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Gerente de Seguridad Física.</w:t>
      </w:r>
    </w:p>
    <w:p w:rsidR="00E10A51" w:rsidRDefault="00E10A51" w:rsidP="00E10A5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Función:</w:t>
      </w:r>
      <w:r>
        <w:rPr>
          <w:spacing w:val="-3"/>
          <w:lang w:val="es-ES_tradnl"/>
        </w:rPr>
        <w:tab/>
        <w:t xml:space="preserve">Gerencia del Departamento de </w:t>
      </w:r>
      <w:r w:rsidR="00D1790A">
        <w:rPr>
          <w:spacing w:val="-3"/>
          <w:lang w:val="es-ES_tradnl"/>
        </w:rPr>
        <w:t>Tecnología</w:t>
      </w:r>
      <w:r>
        <w:rPr>
          <w:spacing w:val="-3"/>
          <w:lang w:val="es-ES_tradnl"/>
        </w:rPr>
        <w:t xml:space="preserve"> en las áreas de Seguridad Electrónica y de Sistemas, </w:t>
      </w:r>
      <w:r w:rsidR="003043C8">
        <w:rPr>
          <w:spacing w:val="-3"/>
          <w:lang w:val="es-ES_tradnl"/>
        </w:rPr>
        <w:t xml:space="preserve">Comunicaciones, </w:t>
      </w:r>
      <w:r>
        <w:rPr>
          <w:spacing w:val="-3"/>
          <w:lang w:val="es-ES_tradnl"/>
        </w:rPr>
        <w:t>CCTV, Control de Acceso, Detección de Intrusos, Detección de Incendios</w:t>
      </w:r>
      <w:r w:rsidR="003043C8">
        <w:rPr>
          <w:spacing w:val="-3"/>
          <w:lang w:val="es-ES_tradnl"/>
        </w:rPr>
        <w:t xml:space="preserve">, </w:t>
      </w:r>
      <w:r w:rsidR="00B720DE">
        <w:rPr>
          <w:spacing w:val="-3"/>
          <w:lang w:val="es-ES_tradnl"/>
        </w:rPr>
        <w:t xml:space="preserve">Auditoría de Sistemas de Seguridad, Análisis de Riesgo y </w:t>
      </w:r>
      <w:r w:rsidR="003043C8">
        <w:rPr>
          <w:spacing w:val="-3"/>
          <w:lang w:val="es-ES_tradnl"/>
        </w:rPr>
        <w:t>Sistemas electrónicos de contrainteligencia</w:t>
      </w:r>
      <w:r w:rsidR="00B720DE">
        <w:rPr>
          <w:spacing w:val="-3"/>
          <w:lang w:val="es-ES_tradnl"/>
        </w:rPr>
        <w:t xml:space="preserve"> y anti-terrorismo</w:t>
      </w:r>
      <w:r w:rsidR="00D1790A">
        <w:rPr>
          <w:spacing w:val="-3"/>
          <w:lang w:val="es-ES_tradnl"/>
        </w:rPr>
        <w:t>, integración y desarrollo</w:t>
      </w:r>
      <w:r>
        <w:rPr>
          <w:spacing w:val="-3"/>
          <w:lang w:val="es-ES_tradnl"/>
        </w:rPr>
        <w:t>.</w:t>
      </w:r>
    </w:p>
    <w:p w:rsidR="00E10A51" w:rsidRDefault="00E10A5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EF3861" w:rsidRDefault="00EF3861" w:rsidP="002068B0">
      <w:pPr>
        <w:pStyle w:val="Ttulo2"/>
      </w:pPr>
      <w:r>
        <w:t>Cervecería Panamá, S. A.</w:t>
      </w:r>
    </w:p>
    <w:p w:rsidR="00E10A51" w:rsidRDefault="00E10A51" w:rsidP="00E10A5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Fecha</w:t>
      </w:r>
      <w:r>
        <w:rPr>
          <w:spacing w:val="-3"/>
          <w:lang w:val="es-ES_tradnl"/>
        </w:rPr>
        <w:t>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01/</w:t>
      </w:r>
      <w:r w:rsidR="00C217D2">
        <w:rPr>
          <w:spacing w:val="-3"/>
          <w:lang w:val="es-ES_tradnl"/>
        </w:rPr>
        <w:t>2000</w:t>
      </w:r>
      <w:r>
        <w:rPr>
          <w:spacing w:val="-3"/>
          <w:lang w:val="es-ES_tradnl"/>
        </w:rPr>
        <w:t xml:space="preserve"> – 02/2005</w:t>
      </w:r>
    </w:p>
    <w:p w:rsidR="00E10A51" w:rsidRDefault="00E10A51" w:rsidP="00E10A5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Cargo: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Gerente de Ingeniería y Mantenimiento.</w:t>
      </w:r>
    </w:p>
    <w:p w:rsidR="00C217D2" w:rsidRDefault="00E10A51" w:rsidP="00C217D2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Función:</w:t>
      </w:r>
      <w:r>
        <w:rPr>
          <w:spacing w:val="-3"/>
          <w:lang w:val="es-ES_tradnl"/>
        </w:rPr>
        <w:tab/>
        <w:t>Gerencia de Ingeniería, Mantenimiento, Soporte Técnico y Proyectos del Área de Operaciones y Producción de la Planta Cervecera.</w:t>
      </w:r>
      <w:r w:rsidR="00C217D2">
        <w:rPr>
          <w:spacing w:val="-3"/>
          <w:lang w:val="es-ES_tradnl"/>
        </w:rPr>
        <w:t xml:space="preserve"> Departamentos a cargo: Sala de Máquinas, Electricidad, Mecánica, Soldadura, Mantenimiento, Electrónica, Instrumentación y Control.</w:t>
      </w:r>
    </w:p>
    <w:p w:rsidR="00E10A51" w:rsidRDefault="00E10A51"/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Fecha</w:t>
      </w:r>
      <w:r w:rsidR="00E10A51">
        <w:rPr>
          <w:spacing w:val="-3"/>
          <w:lang w:val="es-ES_tradnl"/>
        </w:rPr>
        <w:t>:</w:t>
      </w:r>
      <w:r w:rsidR="00E10A51">
        <w:rPr>
          <w:spacing w:val="-3"/>
          <w:lang w:val="es-ES_tradnl"/>
        </w:rPr>
        <w:tab/>
      </w:r>
      <w:r w:rsidR="00E10A51">
        <w:rPr>
          <w:spacing w:val="-3"/>
          <w:lang w:val="es-ES_tradnl"/>
        </w:rPr>
        <w:tab/>
        <w:t>0</w:t>
      </w:r>
      <w:r w:rsidR="00C217D2">
        <w:rPr>
          <w:spacing w:val="-3"/>
          <w:lang w:val="es-ES_tradnl"/>
        </w:rPr>
        <w:t>2</w:t>
      </w:r>
      <w:r w:rsidR="00E10A51">
        <w:rPr>
          <w:spacing w:val="-3"/>
          <w:lang w:val="es-ES_tradnl"/>
        </w:rPr>
        <w:t>/9</w:t>
      </w:r>
      <w:r w:rsidR="00C217D2">
        <w:rPr>
          <w:spacing w:val="-3"/>
          <w:lang w:val="es-ES_tradnl"/>
        </w:rPr>
        <w:t>8</w:t>
      </w:r>
      <w:r w:rsidR="00E10A51">
        <w:rPr>
          <w:spacing w:val="-3"/>
          <w:lang w:val="es-ES_tradnl"/>
        </w:rPr>
        <w:t xml:space="preserve"> – 1</w:t>
      </w:r>
      <w:r w:rsidR="00C217D2">
        <w:rPr>
          <w:spacing w:val="-3"/>
          <w:lang w:val="es-ES_tradnl"/>
        </w:rPr>
        <w:t>2</w:t>
      </w:r>
      <w:r w:rsidR="00E10A51">
        <w:rPr>
          <w:spacing w:val="-3"/>
          <w:lang w:val="es-ES_tradnl"/>
        </w:rPr>
        <w:t>/</w:t>
      </w:r>
      <w:r w:rsidR="00C217D2">
        <w:rPr>
          <w:spacing w:val="-3"/>
          <w:lang w:val="es-ES_tradnl"/>
        </w:rPr>
        <w:t>2000</w:t>
      </w:r>
    </w:p>
    <w:p w:rsidR="00EF3861" w:rsidRDefault="00EF386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Cargo: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Jefe de Departamento de Sistemas de Control e Instrumentación.</w:t>
      </w:r>
    </w:p>
    <w:p w:rsidR="00EF3861" w:rsidRDefault="00EF386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Función:</w:t>
      </w:r>
      <w:r>
        <w:rPr>
          <w:spacing w:val="-3"/>
          <w:lang w:val="es-ES_tradnl"/>
        </w:rPr>
        <w:tab/>
        <w:t xml:space="preserve">Encargado del Diseño, </w:t>
      </w:r>
      <w:r w:rsidR="00C217D2">
        <w:rPr>
          <w:spacing w:val="-3"/>
          <w:lang w:val="es-ES_tradnl"/>
        </w:rPr>
        <w:t xml:space="preserve">Planificación, </w:t>
      </w:r>
      <w:r>
        <w:rPr>
          <w:spacing w:val="-3"/>
          <w:lang w:val="es-ES_tradnl"/>
        </w:rPr>
        <w:t xml:space="preserve">Desarrollo, </w:t>
      </w:r>
      <w:r w:rsidR="00C217D2">
        <w:rPr>
          <w:spacing w:val="-3"/>
          <w:lang w:val="es-ES_tradnl"/>
        </w:rPr>
        <w:t xml:space="preserve">Proyectos, </w:t>
      </w:r>
      <w:r>
        <w:rPr>
          <w:spacing w:val="-3"/>
          <w:lang w:val="es-ES_tradnl"/>
        </w:rPr>
        <w:t>Mantenimiento y Soporte Técnico de los Sistemas de Automatización y Control Industrial de la Planta y de los Sistemas Electrónicos de Instrumentación.</w:t>
      </w:r>
    </w:p>
    <w:p w:rsidR="00C217D2" w:rsidRDefault="00C217D2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jc w:val="both"/>
        <w:rPr>
          <w:spacing w:val="-3"/>
          <w:lang w:val="es-ES_tradnl"/>
        </w:rPr>
      </w:pPr>
    </w:p>
    <w:p w:rsidR="00C217D2" w:rsidRDefault="00C217D2" w:rsidP="00C217D2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Fecha</w:t>
      </w:r>
      <w:r>
        <w:rPr>
          <w:spacing w:val="-3"/>
          <w:lang w:val="es-ES_tradnl"/>
        </w:rPr>
        <w:t>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02/96 – 01/98</w:t>
      </w:r>
    </w:p>
    <w:p w:rsidR="00C217D2" w:rsidRDefault="00C217D2" w:rsidP="00C217D2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Cargo: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Ingeniero de Sistemas de Control e Instrumentación.</w:t>
      </w:r>
    </w:p>
    <w:p w:rsidR="00C217D2" w:rsidRDefault="00C217D2" w:rsidP="00C217D2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Función:</w:t>
      </w:r>
      <w:r>
        <w:rPr>
          <w:spacing w:val="-3"/>
          <w:lang w:val="es-ES_tradnl"/>
        </w:rPr>
        <w:tab/>
        <w:t>Encargado de Desarrollo, Proyectos, Mantenimiento y Soporte Técnico de los Sistemas de Automatización y Control Industrial de la Planta y de los Sistemas Electrónicos de Instrumentación.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C217D2" w:rsidRDefault="00C217D2" w:rsidP="00C217D2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Fecha</w:t>
      </w:r>
      <w:r>
        <w:rPr>
          <w:spacing w:val="-3"/>
          <w:lang w:val="es-ES_tradnl"/>
        </w:rPr>
        <w:t>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03/01/95 – 01/96</w:t>
      </w:r>
    </w:p>
    <w:p w:rsidR="00C217D2" w:rsidRDefault="00C217D2" w:rsidP="00C217D2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Cargo: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Ingeniero de Soporte Técnico de Departamento de Informática.</w:t>
      </w:r>
    </w:p>
    <w:p w:rsidR="00C217D2" w:rsidRDefault="00C217D2" w:rsidP="00C217D2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Función:</w:t>
      </w:r>
      <w:r>
        <w:rPr>
          <w:spacing w:val="-3"/>
          <w:lang w:val="es-ES_tradnl"/>
        </w:rPr>
        <w:tab/>
        <w:t>Encargado de Soporte Técnico de Redes, Servidores y equipos informáticos.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C217D2" w:rsidRDefault="00C217D2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EF3861" w:rsidRDefault="00EF3861" w:rsidP="002068B0">
      <w:pPr>
        <w:pStyle w:val="Ttulo2"/>
      </w:pPr>
      <w:r>
        <w:lastRenderedPageBreak/>
        <w:t>Colgate-Palmolive (C.A.) Inc.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Fecha</w:t>
      </w:r>
      <w:r>
        <w:rPr>
          <w:spacing w:val="-3"/>
          <w:lang w:val="es-ES_tradnl"/>
        </w:rPr>
        <w:t>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03/10/94 - 15/12/94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Cargo: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Analista - Programador.</w:t>
      </w:r>
    </w:p>
    <w:p w:rsidR="00EF3861" w:rsidRDefault="00EF386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Función:</w:t>
      </w:r>
      <w:r>
        <w:rPr>
          <w:spacing w:val="-3"/>
          <w:lang w:val="es-ES_tradnl"/>
        </w:rPr>
        <w:tab/>
        <w:t>Diseño y Adición de nuevos módulos y Modificaciones al Sistema de Pedidos de Empleados (Sistema CPCP). Lenguaje utilizado: CA-Clipper 5.2.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EF3861" w:rsidRDefault="00EF3861" w:rsidP="002068B0">
      <w:pPr>
        <w:pStyle w:val="Ttulo2"/>
      </w:pPr>
      <w:r>
        <w:t>Dirección de Aeronáutica Civil: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Fecha</w:t>
      </w:r>
      <w:r>
        <w:rPr>
          <w:spacing w:val="-3"/>
          <w:lang w:val="es-ES_tradnl"/>
        </w:rPr>
        <w:t>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11/04/94 - 30/04/94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Cargo: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Analista - Programador.</w:t>
      </w:r>
    </w:p>
    <w:p w:rsidR="00EF3861" w:rsidRDefault="00EF386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Función:</w:t>
      </w:r>
      <w:r>
        <w:rPr>
          <w:spacing w:val="-3"/>
          <w:lang w:val="es-ES_tradnl"/>
        </w:rPr>
        <w:tab/>
        <w:t>Modificaciones de Mantenimiento y Adición de Módulos al Sistema NOTAM (Sistema de Manejo de Información Aeronáutica). Lenguaje utilizado: CA-Clipper 5.2.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Fecha</w:t>
      </w:r>
      <w:r>
        <w:rPr>
          <w:spacing w:val="-3"/>
          <w:lang w:val="es-ES_tradnl"/>
        </w:rPr>
        <w:t>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28/03/94 - 22/04/94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Cargo: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Analista y Diseñador de Sistemas.</w:t>
      </w:r>
    </w:p>
    <w:p w:rsidR="00EF3861" w:rsidRDefault="00EF386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Función:</w:t>
      </w:r>
      <w:r>
        <w:rPr>
          <w:spacing w:val="-3"/>
          <w:lang w:val="es-ES_tradnl"/>
        </w:rPr>
        <w:tab/>
        <w:t>Realización del Diseño General para el Proyecto de Automatización del Pago de la Tasa Aeroportuaria.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Fecha</w:t>
      </w:r>
      <w:r>
        <w:rPr>
          <w:spacing w:val="-3"/>
          <w:lang w:val="es-ES_tradnl"/>
        </w:rPr>
        <w:t>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10/03/94 - 23/03/94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Cargo: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Analista - Programador.</w:t>
      </w:r>
    </w:p>
    <w:p w:rsidR="00EF3861" w:rsidRDefault="00EF386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Función:</w:t>
      </w:r>
      <w:r>
        <w:rPr>
          <w:spacing w:val="-3"/>
          <w:lang w:val="es-ES_tradnl"/>
        </w:rPr>
        <w:tab/>
        <w:t>Modificaciones de Mantenimiento, Conversión de programas fuentes a nueva versión del compilador utilizado originalmente y Adición de Módulos al Sistema NOTAM (Sistema de Manejo de Información Aeronáutica). Lenguaje utilizado: Clipper 5.01.</w:t>
      </w:r>
    </w:p>
    <w:p w:rsidR="00EF3861" w:rsidRDefault="00EF3861">
      <w:pPr>
        <w:tabs>
          <w:tab w:val="left" w:pos="-720"/>
        </w:tabs>
        <w:suppressAutoHyphens/>
        <w:jc w:val="both"/>
        <w:rPr>
          <w:b/>
          <w:spacing w:val="-3"/>
          <w:lang w:val="es-ES_tradnl"/>
        </w:rPr>
      </w:pP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Fecha</w:t>
      </w:r>
      <w:r>
        <w:rPr>
          <w:spacing w:val="-3"/>
          <w:lang w:val="es-ES_tradnl"/>
        </w:rPr>
        <w:t>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13/12/93 - 21/12/93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Cargo: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Analista - Programador.</w:t>
      </w:r>
    </w:p>
    <w:p w:rsidR="00EF3861" w:rsidRDefault="00EF386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jc w:val="both"/>
        <w:rPr>
          <w:spacing w:val="-3"/>
          <w:lang w:val="es-ES_tradnl"/>
        </w:rPr>
      </w:pPr>
      <w:r>
        <w:rPr>
          <w:b/>
          <w:i/>
          <w:spacing w:val="-3"/>
          <w:lang w:val="es-ES_tradnl"/>
        </w:rPr>
        <w:tab/>
        <w:t>Función:</w:t>
      </w:r>
      <w:r>
        <w:rPr>
          <w:spacing w:val="-3"/>
          <w:lang w:val="es-ES_tradnl"/>
        </w:rPr>
        <w:tab/>
        <w:t>Diseño y Creación del Sistema NOTAM (Sistema de Manejo de Información Aeronáutica). Lenguaje utilizado: Clipper Summer '87.</w:t>
      </w:r>
    </w:p>
    <w:p w:rsidR="00C217D2" w:rsidRDefault="00C217D2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EF3861" w:rsidRDefault="005743E8" w:rsidP="002068B0">
      <w:pPr>
        <w:pStyle w:val="Ttulo1"/>
      </w:pPr>
      <w:r>
        <w:t>Preparación Académica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441E61" w:rsidRDefault="00441E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EF3861" w:rsidRDefault="00EF3861" w:rsidP="002068B0">
      <w:pPr>
        <w:pStyle w:val="Ttulo2"/>
      </w:pPr>
      <w:r>
        <w:t>Educación Universi</w:t>
      </w:r>
      <w:r w:rsidR="002068B0">
        <w:t>taria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  <w:t>Universidad Tecnológica de Panamá.</w:t>
      </w:r>
      <w:r w:rsidR="00441E61"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>
        <w:rPr>
          <w:spacing w:val="-3"/>
          <w:lang w:val="es-ES_tradnl"/>
        </w:rPr>
        <w:t>1990 - 1995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  <w:t>Licenciatura en Ingeniería de Sistemas Computacionales.</w:t>
      </w:r>
    </w:p>
    <w:p w:rsidR="00EF3861" w:rsidRDefault="00EF3861"/>
    <w:p w:rsidR="00EF3861" w:rsidRDefault="00EF3861"/>
    <w:p w:rsidR="00EF3861" w:rsidRDefault="00EF3861" w:rsidP="002068B0">
      <w:pPr>
        <w:pStyle w:val="Ttulo2"/>
      </w:pPr>
      <w:r>
        <w:t>Educación Escolar</w:t>
      </w:r>
    </w:p>
    <w:p w:rsidR="00EF3861" w:rsidRDefault="00EF3861">
      <w:pPr>
        <w:suppressAutoHyphens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  <w:t>Colegio La Salle</w:t>
      </w:r>
      <w:r w:rsidR="00441E61"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 w:rsidR="00441E61">
        <w:rPr>
          <w:spacing w:val="-3"/>
          <w:lang w:val="es-ES_tradnl"/>
        </w:rPr>
        <w:tab/>
      </w:r>
      <w:r>
        <w:rPr>
          <w:spacing w:val="-3"/>
          <w:lang w:val="es-ES_tradnl"/>
        </w:rPr>
        <w:t>1983 - 1986</w:t>
      </w:r>
    </w:p>
    <w:p w:rsidR="00EF3861" w:rsidRDefault="00EF3861">
      <w:pPr>
        <w:suppressAutoHyphens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</w:r>
      <w:r w:rsidR="000518DA">
        <w:rPr>
          <w:spacing w:val="-3"/>
          <w:lang w:val="es-ES_tradnl"/>
        </w:rPr>
        <w:t>Bachillerato</w:t>
      </w:r>
      <w:r>
        <w:rPr>
          <w:spacing w:val="-3"/>
          <w:lang w:val="es-ES_tradnl"/>
        </w:rPr>
        <w:t xml:space="preserve"> en Ciencias y Letras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EF3861" w:rsidRDefault="005743E8" w:rsidP="002068B0">
      <w:pPr>
        <w:pStyle w:val="Ttulo1"/>
      </w:pPr>
      <w:r>
        <w:lastRenderedPageBreak/>
        <w:t>Cursos, Seminarios y Certificaciones</w:t>
      </w:r>
    </w:p>
    <w:p w:rsidR="002068B0" w:rsidRPr="002068B0" w:rsidRDefault="002068B0" w:rsidP="002068B0">
      <w:pPr>
        <w:rPr>
          <w:lang w:val="es-ES_tradnl"/>
        </w:rPr>
      </w:pPr>
    </w:p>
    <w:tbl>
      <w:tblPr>
        <w:tblW w:w="99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0"/>
        <w:gridCol w:w="1350"/>
        <w:gridCol w:w="3300"/>
      </w:tblGrid>
      <w:tr w:rsidR="00EF3861" w:rsidTr="00441E61">
        <w:trPr>
          <w:tblHeader/>
        </w:trPr>
        <w:tc>
          <w:tcPr>
            <w:tcW w:w="5310" w:type="dxa"/>
            <w:shd w:val="pct12" w:color="000000" w:fill="FFFFFF"/>
            <w:vAlign w:val="center"/>
          </w:tcPr>
          <w:p w:rsidR="00EF3861" w:rsidRDefault="00EF3861">
            <w:pPr>
              <w:jc w:val="center"/>
              <w:rPr>
                <w:rFonts w:ascii="Arial Narrow" w:hAnsi="Arial Narrow"/>
                <w:b/>
                <w:sz w:val="16"/>
              </w:rPr>
            </w:pPr>
            <w:r>
              <w:rPr>
                <w:spacing w:val="-3"/>
                <w:lang w:val="es-ES_tradnl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>CURSO</w:t>
            </w:r>
          </w:p>
        </w:tc>
        <w:tc>
          <w:tcPr>
            <w:tcW w:w="1350" w:type="dxa"/>
            <w:shd w:val="pct12" w:color="000000" w:fill="FFFFFF"/>
            <w:vAlign w:val="center"/>
          </w:tcPr>
          <w:p w:rsidR="00EF3861" w:rsidRDefault="00EF3861">
            <w:pPr>
              <w:jc w:val="center"/>
              <w:rPr>
                <w:rFonts w:ascii="Arial Narrow" w:hAnsi="Arial Narrow"/>
                <w:b/>
                <w:sz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lang w:val="en-US"/>
              </w:rPr>
              <w:t>FECHA</w:t>
            </w:r>
          </w:p>
        </w:tc>
        <w:tc>
          <w:tcPr>
            <w:tcW w:w="3300" w:type="dxa"/>
            <w:shd w:val="pct12" w:color="000000" w:fill="FFFFFF"/>
            <w:vAlign w:val="center"/>
          </w:tcPr>
          <w:p w:rsidR="00EF3861" w:rsidRDefault="00EF3861">
            <w:pPr>
              <w:jc w:val="center"/>
              <w:rPr>
                <w:rFonts w:ascii="Arial Narrow" w:hAnsi="Arial Narrow"/>
                <w:b/>
                <w:sz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lang w:val="en-US"/>
              </w:rPr>
              <w:t>LUGAR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Data Communications Concepts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iCs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Cs/>
                <w:sz w:val="18"/>
                <w:szCs w:val="18"/>
                <w:lang w:val="en-US"/>
              </w:rPr>
              <w:t>3-12 Jul.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iCs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Cs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UNIX System V Release 4 Fundamentals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17-26 Jul.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UNIX MP-RAS System Administration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7-17 Ago.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UNIX MP-RAS Administrative Tools and Utilities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14-18 Ago.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UNIX MP-RAS Tuning for Unix- and Multiprocessors Systems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19-24 Ago.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UNIX Systems Security Implementation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25 Ago.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Support Fundamentals for Microsoft Windows NT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7-9 Sep.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Supporting Microsoft Windows NT Server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11-15 Sep.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TCP/IP Technical Overview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16-20 Sep.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SCO UNIX/386 Administration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20-23 Sep.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pStyle w:val="Ttulo5"/>
              <w:rPr>
                <w:i w:val="0"/>
                <w:sz w:val="18"/>
                <w:szCs w:val="18"/>
              </w:rPr>
            </w:pPr>
            <w:r w:rsidRPr="00441E61">
              <w:rPr>
                <w:sz w:val="18"/>
                <w:szCs w:val="18"/>
              </w:rPr>
              <w:t>Star Pro TCP/IP Implementation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iCs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Cs/>
                <w:sz w:val="18"/>
                <w:szCs w:val="18"/>
                <w:lang w:val="en-US"/>
              </w:rPr>
              <w:t>26-29 Sep.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iCs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Cs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Network File System Implementation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2-4 Oct.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Microsoft Mail 3.2 Implementation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5-11 Oct.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AT&amp;T;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Administración de la Base de Datos INFORMIX-SQL y 4GL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Octubre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SISINGE;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Herramientas de Usuario Final (View Point/DBA) y Manejo de ODBC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Octubre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SISINGE;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INFORMIX-STAR y Técnicas de Programación SIGMA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Octubre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SISINGE;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Administración de la Base de Datos INFORMIX-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Noviembre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SISINGE;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Lower Case PROGEN-SIGMA y Upper Case CHEN-ER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Noviembre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SISINGE;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Modelación de Datos e Implementación de Sistemas de Bases de Datos utilizando ORACLE RDBMS Versión 6.0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Ago. – dic.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Universidad Tecnológica de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Programación SQL utilizando ORACLE SQLPLUS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Ago. – dic.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Universidad Tecnológica de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Desarrollo de Aplicaciones utilizando ORACLE SQLFORMS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Ago. – dic. 1995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Universidad Tecnológica de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Mandos Electroneumáticos y Programables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Agosto 1996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Centro para Asistencia Técnica y Capacitación;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Mantenimiento de Motores Industriales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Noviembre 1996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Centro para Asistencia Técnica y Capacitación;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Fundamentos de Controles Lógicos Programables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4-8 Nov. de 1996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Instituto Nacional de Aprendizaje; San José, Costa Rica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Controladores SIMATIC I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4-8 Nov. 1996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Instituto Nacional de Aprendizaje; San José, Costa Rica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Capacitación en Técnicas de Regulación Digital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25-29 Ago. 1997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SIEMENS; México D.F., México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Capacitación en Sistema SIMATIC S7 Básico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1-5 Sep. 1997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SIEMENS; México D.F., México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SIMATIC S7 Avanzado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8-12 Sep. 1997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SIEMENS; México D.F., México</w:t>
            </w:r>
          </w:p>
        </w:tc>
      </w:tr>
      <w:tr w:rsidR="00EF3861" w:rsidRPr="002F474A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DOMINO Solo 6 Printer Training Course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10-14 Abr. 1998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 xml:space="preserve">DOMINO </w:t>
            </w:r>
            <w:proofErr w:type="spellStart"/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Amjet</w:t>
            </w:r>
            <w:proofErr w:type="spellEnd"/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, Inc.; Illinois, EUA.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 xml:space="preserve">Software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RSLogix</w:t>
            </w:r>
            <w:proofErr w:type="spellEnd"/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 xml:space="preserve"> 500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25-29 May. 1998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441E61">
              <w:rPr>
                <w:rFonts w:ascii="Arial Narrow" w:hAnsi="Arial Narrow"/>
                <w:sz w:val="18"/>
                <w:szCs w:val="18"/>
              </w:rPr>
              <w:t>ElectriHogar</w:t>
            </w:r>
            <w:proofErr w:type="spellEnd"/>
            <w:r w:rsidRPr="00441E61">
              <w:rPr>
                <w:rFonts w:ascii="Arial Narrow" w:hAnsi="Arial Narrow"/>
                <w:sz w:val="18"/>
                <w:szCs w:val="18"/>
              </w:rPr>
              <w:t>; Panamá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Tecnología y Funcionamiento de las Máquinas de Línea de Embotellado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 xml:space="preserve">22 jun. – 3 </w:t>
            </w:r>
            <w:proofErr w:type="spellStart"/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jul.</w:t>
            </w:r>
            <w:proofErr w:type="spellEnd"/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 xml:space="preserve"> 1998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 xml:space="preserve">KHS; Dortmund, </w:t>
            </w:r>
            <w:r w:rsidRPr="00441E61">
              <w:rPr>
                <w:rFonts w:ascii="Arial Narrow" w:hAnsi="Arial Narrow"/>
                <w:sz w:val="18"/>
                <w:szCs w:val="18"/>
                <w:lang w:val="es-PA"/>
              </w:rPr>
              <w:t>Alemania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Filtec OV-1200-OSW Inspection System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17-21 May. 1999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41E61">
              <w:rPr>
                <w:rFonts w:ascii="Arial Narrow" w:hAnsi="Arial Narrow"/>
                <w:sz w:val="18"/>
                <w:szCs w:val="18"/>
                <w:lang w:val="en-US"/>
              </w:rPr>
              <w:t>Industrial Dynamics Co., Ltd; California, EUA.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EF386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Curso Técnico y de Mantenimiento de la Línea de Envase KHS</w:t>
            </w:r>
          </w:p>
        </w:tc>
        <w:tc>
          <w:tcPr>
            <w:tcW w:w="1350" w:type="dxa"/>
          </w:tcPr>
          <w:p w:rsidR="00EF3861" w:rsidRPr="00441E61" w:rsidRDefault="00EF386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14-23 Sep.1999</w:t>
            </w:r>
          </w:p>
        </w:tc>
        <w:tc>
          <w:tcPr>
            <w:tcW w:w="3300" w:type="dxa"/>
          </w:tcPr>
          <w:p w:rsidR="00EF3861" w:rsidRPr="00441E61" w:rsidRDefault="00EF3861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Cervecería Panamá; Panamá.</w:t>
            </w:r>
          </w:p>
        </w:tc>
      </w:tr>
      <w:tr w:rsidR="00EF3861" w:rsidTr="00441E61">
        <w:tc>
          <w:tcPr>
            <w:tcW w:w="5310" w:type="dxa"/>
          </w:tcPr>
          <w:p w:rsidR="00EF3861" w:rsidRPr="00441E61" w:rsidRDefault="00AB362D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Curso </w:t>
            </w:r>
            <w:proofErr w:type="spellStart"/>
            <w:r w:rsidR="00907E99" w:rsidRPr="00441E61">
              <w:rPr>
                <w:rFonts w:ascii="Arial Narrow" w:hAnsi="Arial Narrow"/>
                <w:i/>
                <w:sz w:val="18"/>
                <w:szCs w:val="18"/>
              </w:rPr>
              <w:t>Pelco</w:t>
            </w:r>
            <w:proofErr w:type="spellEnd"/>
            <w:r w:rsidR="00907E99" w:rsidRPr="00441E61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proofErr w:type="spellStart"/>
            <w:r w:rsidR="00907E99" w:rsidRPr="00441E61">
              <w:rPr>
                <w:rFonts w:ascii="Arial Narrow" w:hAnsi="Arial Narrow"/>
                <w:i/>
                <w:sz w:val="18"/>
                <w:szCs w:val="18"/>
              </w:rPr>
              <w:t>Product</w:t>
            </w:r>
            <w:proofErr w:type="spellEnd"/>
            <w:r w:rsidR="00907E99" w:rsidRPr="00441E61">
              <w:rPr>
                <w:rFonts w:ascii="Arial Narrow" w:hAnsi="Arial Narrow"/>
                <w:i/>
                <w:sz w:val="18"/>
                <w:szCs w:val="18"/>
              </w:rPr>
              <w:t xml:space="preserve">  </w:t>
            </w:r>
            <w:proofErr w:type="spellStart"/>
            <w:r w:rsidR="00907E99" w:rsidRPr="00441E61">
              <w:rPr>
                <w:rFonts w:ascii="Arial Narrow" w:hAnsi="Arial Narrow"/>
                <w:i/>
                <w:sz w:val="18"/>
                <w:szCs w:val="18"/>
              </w:rPr>
              <w:t>Overview</w:t>
            </w:r>
            <w:proofErr w:type="spellEnd"/>
          </w:p>
        </w:tc>
        <w:tc>
          <w:tcPr>
            <w:tcW w:w="1350" w:type="dxa"/>
          </w:tcPr>
          <w:p w:rsidR="00EF3861" w:rsidRPr="00441E61" w:rsidRDefault="00907E99" w:rsidP="00907E99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Mar, 2006</w:t>
            </w:r>
          </w:p>
        </w:tc>
        <w:tc>
          <w:tcPr>
            <w:tcW w:w="3300" w:type="dxa"/>
          </w:tcPr>
          <w:p w:rsidR="00EF3861" w:rsidRPr="00441E61" w:rsidRDefault="00907E99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Pelco, Clovis California</w:t>
            </w:r>
          </w:p>
        </w:tc>
      </w:tr>
      <w:tr w:rsidR="00907E99" w:rsidTr="00441E61">
        <w:tc>
          <w:tcPr>
            <w:tcW w:w="5310" w:type="dxa"/>
          </w:tcPr>
          <w:p w:rsidR="00907E99" w:rsidRPr="00441E61" w:rsidRDefault="00907E99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Curso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Pelco</w:t>
            </w:r>
            <w:proofErr w:type="spellEnd"/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 Video Security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System</w:t>
            </w:r>
            <w:proofErr w:type="spellEnd"/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Design</w:t>
            </w:r>
            <w:proofErr w:type="spellEnd"/>
          </w:p>
        </w:tc>
        <w:tc>
          <w:tcPr>
            <w:tcW w:w="1350" w:type="dxa"/>
          </w:tcPr>
          <w:p w:rsidR="00907E99" w:rsidRPr="00441E61" w:rsidRDefault="00907E99" w:rsidP="00334105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Mar, 2006</w:t>
            </w:r>
          </w:p>
        </w:tc>
        <w:tc>
          <w:tcPr>
            <w:tcW w:w="3300" w:type="dxa"/>
          </w:tcPr>
          <w:p w:rsidR="00907E99" w:rsidRPr="00441E61" w:rsidRDefault="00907E99" w:rsidP="00334105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Pelco, Clovis California</w:t>
            </w:r>
          </w:p>
        </w:tc>
      </w:tr>
      <w:tr w:rsidR="00907E99" w:rsidTr="00441E61">
        <w:tc>
          <w:tcPr>
            <w:tcW w:w="5310" w:type="dxa"/>
          </w:tcPr>
          <w:p w:rsidR="00907E99" w:rsidRPr="00441E61" w:rsidRDefault="00907E99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Certificación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Pelco</w:t>
            </w:r>
            <w:proofErr w:type="spellEnd"/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 CM9700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System</w:t>
            </w:r>
            <w:proofErr w:type="spellEnd"/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Design</w:t>
            </w:r>
            <w:proofErr w:type="spellEnd"/>
          </w:p>
        </w:tc>
        <w:tc>
          <w:tcPr>
            <w:tcW w:w="1350" w:type="dxa"/>
          </w:tcPr>
          <w:p w:rsidR="00907E99" w:rsidRPr="00441E61" w:rsidRDefault="00907E99" w:rsidP="00334105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Mar, 2007</w:t>
            </w:r>
          </w:p>
        </w:tc>
        <w:tc>
          <w:tcPr>
            <w:tcW w:w="3300" w:type="dxa"/>
          </w:tcPr>
          <w:p w:rsidR="00907E99" w:rsidRPr="00441E61" w:rsidRDefault="00907E99" w:rsidP="00334105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Pelco, Clovis California</w:t>
            </w:r>
          </w:p>
        </w:tc>
      </w:tr>
      <w:tr w:rsidR="00907E99" w:rsidTr="00441E61">
        <w:tc>
          <w:tcPr>
            <w:tcW w:w="5310" w:type="dxa"/>
          </w:tcPr>
          <w:p w:rsidR="00907E99" w:rsidRPr="00441E61" w:rsidRDefault="00907E99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Certificación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Pelco</w:t>
            </w:r>
            <w:proofErr w:type="spellEnd"/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 CM9700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Advanced</w:t>
            </w:r>
            <w:proofErr w:type="spellEnd"/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Systems</w:t>
            </w:r>
            <w:proofErr w:type="spellEnd"/>
          </w:p>
        </w:tc>
        <w:tc>
          <w:tcPr>
            <w:tcW w:w="1350" w:type="dxa"/>
          </w:tcPr>
          <w:p w:rsidR="00907E99" w:rsidRPr="00441E61" w:rsidRDefault="00907E99" w:rsidP="00334105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Mar, 2007</w:t>
            </w:r>
          </w:p>
        </w:tc>
        <w:tc>
          <w:tcPr>
            <w:tcW w:w="3300" w:type="dxa"/>
          </w:tcPr>
          <w:p w:rsidR="00907E99" w:rsidRPr="00441E61" w:rsidRDefault="00907E99" w:rsidP="00334105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Pelco, Clovis California</w:t>
            </w:r>
          </w:p>
        </w:tc>
      </w:tr>
      <w:tr w:rsidR="00907E99" w:rsidTr="00441E61">
        <w:tc>
          <w:tcPr>
            <w:tcW w:w="5310" w:type="dxa"/>
          </w:tcPr>
          <w:p w:rsidR="00907E99" w:rsidRPr="00441E61" w:rsidRDefault="00907E99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Certificación Lenel OnGuard CR2000R</w:t>
            </w:r>
          </w:p>
        </w:tc>
        <w:tc>
          <w:tcPr>
            <w:tcW w:w="1350" w:type="dxa"/>
          </w:tcPr>
          <w:p w:rsidR="00907E99" w:rsidRPr="00441E61" w:rsidRDefault="00907E99" w:rsidP="00334105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Abr, 2005</w:t>
            </w:r>
          </w:p>
        </w:tc>
        <w:tc>
          <w:tcPr>
            <w:tcW w:w="3300" w:type="dxa"/>
          </w:tcPr>
          <w:p w:rsidR="00907E99" w:rsidRPr="00441E61" w:rsidRDefault="00907E99" w:rsidP="00334105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Miami, Florida</w:t>
            </w:r>
          </w:p>
        </w:tc>
      </w:tr>
      <w:tr w:rsidR="00907E99" w:rsidTr="00441E61">
        <w:tc>
          <w:tcPr>
            <w:tcW w:w="5310" w:type="dxa"/>
          </w:tcPr>
          <w:p w:rsidR="00907E99" w:rsidRPr="00441E61" w:rsidRDefault="00907E99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Diplomado de Redes de Datos CISCO CCNA</w:t>
            </w:r>
          </w:p>
        </w:tc>
        <w:tc>
          <w:tcPr>
            <w:tcW w:w="1350" w:type="dxa"/>
          </w:tcPr>
          <w:p w:rsidR="00907E99" w:rsidRPr="00441E61" w:rsidRDefault="00380E94" w:rsidP="00334105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Oct. 2006</w:t>
            </w:r>
          </w:p>
        </w:tc>
        <w:tc>
          <w:tcPr>
            <w:tcW w:w="3300" w:type="dxa"/>
          </w:tcPr>
          <w:p w:rsidR="00907E99" w:rsidRPr="00441E61" w:rsidRDefault="00380E94" w:rsidP="00334105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Universidad Latina</w:t>
            </w:r>
          </w:p>
        </w:tc>
      </w:tr>
      <w:tr w:rsidR="003043C8" w:rsidTr="00441E61">
        <w:tc>
          <w:tcPr>
            <w:tcW w:w="5310" w:type="dxa"/>
          </w:tcPr>
          <w:p w:rsidR="003043C8" w:rsidRPr="00441E61" w:rsidRDefault="003043C8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>Certificación Pelco Endura PCST (</w:t>
            </w:r>
            <w:r w:rsidRPr="00441E61">
              <w:rPr>
                <w:rFonts w:ascii="Arial Narrow" w:hAnsi="Arial Narrow"/>
                <w:i/>
                <w:sz w:val="18"/>
                <w:szCs w:val="18"/>
                <w:lang w:val="en-US"/>
              </w:rPr>
              <w:t>Pelco Certified System Technician</w:t>
            </w:r>
            <w:r w:rsidRPr="00441E61">
              <w:rPr>
                <w:rFonts w:ascii="Arial Narrow" w:hAnsi="Arial Narrow"/>
                <w:i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3043C8" w:rsidRPr="00441E61" w:rsidRDefault="003043C8" w:rsidP="00334105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Jul. 2007</w:t>
            </w:r>
          </w:p>
        </w:tc>
        <w:tc>
          <w:tcPr>
            <w:tcW w:w="3300" w:type="dxa"/>
          </w:tcPr>
          <w:p w:rsidR="003043C8" w:rsidRPr="00441E61" w:rsidRDefault="003043C8" w:rsidP="00F31FCC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Pelco, Clovis California</w:t>
            </w:r>
          </w:p>
        </w:tc>
      </w:tr>
      <w:tr w:rsidR="003043C8" w:rsidTr="00441E61">
        <w:tc>
          <w:tcPr>
            <w:tcW w:w="5310" w:type="dxa"/>
          </w:tcPr>
          <w:p w:rsidR="003043C8" w:rsidRPr="00441E61" w:rsidRDefault="003043C8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Certificación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Pelco</w:t>
            </w:r>
            <w:proofErr w:type="spellEnd"/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 Endura PCSD </w:t>
            </w:r>
            <w:r w:rsidRPr="00D1790A">
              <w:rPr>
                <w:rFonts w:ascii="Arial Narrow" w:hAnsi="Arial Narrow"/>
                <w:i/>
                <w:sz w:val="18"/>
                <w:szCs w:val="18"/>
                <w:lang w:val="es-PA"/>
              </w:rPr>
              <w:t>(</w:t>
            </w:r>
            <w:proofErr w:type="spellStart"/>
            <w:r w:rsidRPr="00D1790A">
              <w:rPr>
                <w:rFonts w:ascii="Arial Narrow" w:hAnsi="Arial Narrow"/>
                <w:i/>
                <w:sz w:val="18"/>
                <w:szCs w:val="18"/>
                <w:lang w:val="es-PA"/>
              </w:rPr>
              <w:t>Pelco</w:t>
            </w:r>
            <w:proofErr w:type="spellEnd"/>
            <w:r w:rsidRPr="00D1790A">
              <w:rPr>
                <w:rFonts w:ascii="Arial Narrow" w:hAnsi="Arial Narrow"/>
                <w:i/>
                <w:sz w:val="18"/>
                <w:szCs w:val="18"/>
                <w:lang w:val="es-PA"/>
              </w:rPr>
              <w:t xml:space="preserve"> </w:t>
            </w:r>
            <w:proofErr w:type="spellStart"/>
            <w:r w:rsidRPr="00D1790A">
              <w:rPr>
                <w:rFonts w:ascii="Arial Narrow" w:hAnsi="Arial Narrow"/>
                <w:i/>
                <w:sz w:val="18"/>
                <w:szCs w:val="18"/>
                <w:lang w:val="es-PA"/>
              </w:rPr>
              <w:t>Certified</w:t>
            </w:r>
            <w:proofErr w:type="spellEnd"/>
            <w:r w:rsidRPr="00D1790A">
              <w:rPr>
                <w:rFonts w:ascii="Arial Narrow" w:hAnsi="Arial Narrow"/>
                <w:i/>
                <w:sz w:val="18"/>
                <w:szCs w:val="18"/>
                <w:lang w:val="es-PA"/>
              </w:rPr>
              <w:t xml:space="preserve"> </w:t>
            </w:r>
            <w:proofErr w:type="spellStart"/>
            <w:r w:rsidRPr="00D1790A">
              <w:rPr>
                <w:rFonts w:ascii="Arial Narrow" w:hAnsi="Arial Narrow"/>
                <w:i/>
                <w:sz w:val="18"/>
                <w:szCs w:val="18"/>
                <w:lang w:val="es-PA"/>
              </w:rPr>
              <w:t>System</w:t>
            </w:r>
            <w:proofErr w:type="spellEnd"/>
            <w:r w:rsidRPr="00D1790A">
              <w:rPr>
                <w:rFonts w:ascii="Arial Narrow" w:hAnsi="Arial Narrow"/>
                <w:i/>
                <w:sz w:val="18"/>
                <w:szCs w:val="18"/>
                <w:lang w:val="es-PA"/>
              </w:rPr>
              <w:t xml:space="preserve"> </w:t>
            </w:r>
            <w:proofErr w:type="spellStart"/>
            <w:r w:rsidRPr="00D1790A">
              <w:rPr>
                <w:rFonts w:ascii="Arial Narrow" w:hAnsi="Arial Narrow"/>
                <w:i/>
                <w:sz w:val="18"/>
                <w:szCs w:val="18"/>
                <w:lang w:val="es-PA"/>
              </w:rPr>
              <w:t>Designer</w:t>
            </w:r>
            <w:proofErr w:type="spellEnd"/>
            <w:r w:rsidRPr="00441E61">
              <w:rPr>
                <w:rFonts w:ascii="Arial Narrow" w:hAnsi="Arial Narrow"/>
                <w:i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3043C8" w:rsidRPr="00441E61" w:rsidRDefault="003043C8" w:rsidP="00334105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Jul. 2007</w:t>
            </w:r>
          </w:p>
        </w:tc>
        <w:tc>
          <w:tcPr>
            <w:tcW w:w="3300" w:type="dxa"/>
          </w:tcPr>
          <w:p w:rsidR="003043C8" w:rsidRPr="00441E61" w:rsidRDefault="003043C8" w:rsidP="00F31FCC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Pelco, Clovis California</w:t>
            </w:r>
          </w:p>
        </w:tc>
      </w:tr>
      <w:tr w:rsidR="003043C8" w:rsidTr="00441E61">
        <w:tc>
          <w:tcPr>
            <w:tcW w:w="5310" w:type="dxa"/>
          </w:tcPr>
          <w:p w:rsidR="003043C8" w:rsidRPr="00441E61" w:rsidRDefault="00397B18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Certificación de Cableado Estructurado </w:t>
            </w:r>
            <w:proofErr w:type="spellStart"/>
            <w:r w:rsidRPr="00441E61">
              <w:rPr>
                <w:rFonts w:ascii="Arial Narrow" w:hAnsi="Arial Narrow"/>
                <w:i/>
                <w:sz w:val="18"/>
                <w:szCs w:val="18"/>
              </w:rPr>
              <w:t>Panduit</w:t>
            </w:r>
            <w:proofErr w:type="spellEnd"/>
            <w:r w:rsidRPr="00441E61">
              <w:rPr>
                <w:rFonts w:ascii="Arial Narrow" w:hAnsi="Arial Narrow"/>
                <w:i/>
                <w:sz w:val="18"/>
                <w:szCs w:val="18"/>
              </w:rPr>
              <w:t xml:space="preserve"> Nivel I y Nivel II</w:t>
            </w:r>
          </w:p>
        </w:tc>
        <w:tc>
          <w:tcPr>
            <w:tcW w:w="1350" w:type="dxa"/>
          </w:tcPr>
          <w:p w:rsidR="003043C8" w:rsidRPr="00441E61" w:rsidRDefault="00397B18" w:rsidP="00334105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Mar, 2009</w:t>
            </w:r>
          </w:p>
        </w:tc>
        <w:tc>
          <w:tcPr>
            <w:tcW w:w="3300" w:type="dxa"/>
          </w:tcPr>
          <w:p w:rsidR="003043C8" w:rsidRPr="00441E61" w:rsidRDefault="00397B18" w:rsidP="00F31FCC">
            <w:pPr>
              <w:rPr>
                <w:rFonts w:ascii="Arial Narrow" w:hAnsi="Arial Narrow"/>
                <w:sz w:val="18"/>
                <w:szCs w:val="18"/>
              </w:rPr>
            </w:pPr>
            <w:r w:rsidRPr="00441E61">
              <w:rPr>
                <w:rFonts w:ascii="Arial Narrow" w:hAnsi="Arial Narrow"/>
                <w:sz w:val="18"/>
                <w:szCs w:val="18"/>
              </w:rPr>
              <w:t>Panamá</w:t>
            </w:r>
          </w:p>
        </w:tc>
      </w:tr>
      <w:tr w:rsidR="00397B18" w:rsidRPr="002F474A" w:rsidTr="00441E61">
        <w:tc>
          <w:tcPr>
            <w:tcW w:w="5310" w:type="dxa"/>
          </w:tcPr>
          <w:p w:rsidR="00397B18" w:rsidRPr="00441E61" w:rsidRDefault="0074526D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Certificación de Sistemas Electrónicos de Contrainteligencia</w:t>
            </w:r>
          </w:p>
        </w:tc>
        <w:tc>
          <w:tcPr>
            <w:tcW w:w="1350" w:type="dxa"/>
          </w:tcPr>
          <w:p w:rsidR="00397B18" w:rsidRPr="00441E61" w:rsidRDefault="0074526D" w:rsidP="00334105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Jul. 2008</w:t>
            </w:r>
          </w:p>
        </w:tc>
        <w:tc>
          <w:tcPr>
            <w:tcW w:w="3300" w:type="dxa"/>
          </w:tcPr>
          <w:p w:rsidR="00397B18" w:rsidRPr="00D1790A" w:rsidRDefault="0074526D" w:rsidP="00F31FC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1790A">
              <w:rPr>
                <w:rFonts w:ascii="Arial Narrow" w:hAnsi="Arial Narrow"/>
                <w:sz w:val="18"/>
                <w:szCs w:val="18"/>
                <w:lang w:val="en-US"/>
              </w:rPr>
              <w:t>Homeland Security Strategies, Inc. New York.</w:t>
            </w:r>
          </w:p>
        </w:tc>
      </w:tr>
      <w:tr w:rsidR="0074526D" w:rsidRPr="002F474A" w:rsidTr="00441E61">
        <w:tc>
          <w:tcPr>
            <w:tcW w:w="5310" w:type="dxa"/>
          </w:tcPr>
          <w:p w:rsidR="0074526D" w:rsidRPr="00D1790A" w:rsidRDefault="00D1790A">
            <w:pPr>
              <w:rPr>
                <w:rFonts w:ascii="Arial Narrow" w:hAnsi="Arial Narrow"/>
                <w:i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 Narrow" w:hAnsi="Arial Narrow"/>
                <w:i/>
                <w:sz w:val="18"/>
                <w:szCs w:val="18"/>
                <w:lang w:val="en-US"/>
              </w:rPr>
              <w:t>Certificación</w:t>
            </w:r>
            <w:proofErr w:type="spellEnd"/>
            <w:r>
              <w:rPr>
                <w:rFonts w:ascii="Arial Narrow" w:hAnsi="Arial Narrow"/>
                <w:i/>
                <w:sz w:val="18"/>
                <w:szCs w:val="18"/>
                <w:lang w:val="en-US"/>
              </w:rPr>
              <w:t xml:space="preserve"> Master Lenel OnGuard</w:t>
            </w:r>
          </w:p>
        </w:tc>
        <w:tc>
          <w:tcPr>
            <w:tcW w:w="1350" w:type="dxa"/>
          </w:tcPr>
          <w:p w:rsidR="0074526D" w:rsidRPr="00C30B36" w:rsidRDefault="00C30B36" w:rsidP="00334105">
            <w:pPr>
              <w:jc w:val="right"/>
              <w:rPr>
                <w:rFonts w:ascii="Arial Narrow" w:hAnsi="Arial Narrow"/>
                <w:sz w:val="18"/>
                <w:szCs w:val="18"/>
                <w:lang w:val="es-PA"/>
              </w:rPr>
            </w:pPr>
            <w:r w:rsidRPr="00C30B36">
              <w:rPr>
                <w:rFonts w:ascii="Arial Narrow" w:hAnsi="Arial Narrow"/>
                <w:sz w:val="18"/>
                <w:szCs w:val="18"/>
                <w:lang w:val="es-PA"/>
              </w:rPr>
              <w:t xml:space="preserve">Abr. </w:t>
            </w:r>
            <w:r w:rsidR="00E815FC">
              <w:rPr>
                <w:rFonts w:ascii="Arial Narrow" w:hAnsi="Arial Narrow"/>
                <w:sz w:val="18"/>
                <w:szCs w:val="18"/>
                <w:lang w:val="es-PA"/>
              </w:rPr>
              <w:t>2010</w:t>
            </w:r>
          </w:p>
        </w:tc>
        <w:tc>
          <w:tcPr>
            <w:tcW w:w="3300" w:type="dxa"/>
          </w:tcPr>
          <w:p w:rsidR="0074526D" w:rsidRPr="0070334B" w:rsidRDefault="00C30B36" w:rsidP="00F31FC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70334B">
              <w:rPr>
                <w:rFonts w:ascii="Arial Narrow" w:hAnsi="Arial Narrow"/>
                <w:sz w:val="18"/>
                <w:szCs w:val="18"/>
                <w:lang w:val="en-US"/>
              </w:rPr>
              <w:t>Lenel Systems Inc. Rochester, New York.</w:t>
            </w:r>
          </w:p>
        </w:tc>
      </w:tr>
      <w:tr w:rsidR="0070334B" w:rsidRPr="0070334B" w:rsidTr="00441E61">
        <w:tc>
          <w:tcPr>
            <w:tcW w:w="5310" w:type="dxa"/>
          </w:tcPr>
          <w:p w:rsidR="0070334B" w:rsidRPr="0070334B" w:rsidRDefault="0070334B">
            <w:pPr>
              <w:rPr>
                <w:rFonts w:ascii="Arial Narrow" w:hAnsi="Arial Narrow"/>
                <w:i/>
                <w:sz w:val="18"/>
                <w:szCs w:val="18"/>
                <w:lang w:val="es-PA"/>
              </w:rPr>
            </w:pPr>
            <w:r w:rsidRPr="0070334B">
              <w:rPr>
                <w:rFonts w:ascii="Arial Narrow" w:hAnsi="Arial Narrow"/>
                <w:i/>
                <w:sz w:val="18"/>
                <w:szCs w:val="18"/>
                <w:lang w:val="es-PA"/>
              </w:rPr>
              <w:t xml:space="preserve">Certificación en Cableado Estructurado </w:t>
            </w:r>
            <w:proofErr w:type="spellStart"/>
            <w:r w:rsidRPr="0070334B">
              <w:rPr>
                <w:rFonts w:ascii="Arial Narrow" w:hAnsi="Arial Narrow"/>
                <w:i/>
                <w:sz w:val="18"/>
                <w:szCs w:val="18"/>
                <w:lang w:val="es-PA"/>
              </w:rPr>
              <w:t>Panduit</w:t>
            </w:r>
            <w:proofErr w:type="spellEnd"/>
          </w:p>
        </w:tc>
        <w:tc>
          <w:tcPr>
            <w:tcW w:w="1350" w:type="dxa"/>
          </w:tcPr>
          <w:p w:rsidR="0070334B" w:rsidRPr="00C30B36" w:rsidRDefault="0070334B" w:rsidP="00334105">
            <w:pPr>
              <w:jc w:val="right"/>
              <w:rPr>
                <w:rFonts w:ascii="Arial Narrow" w:hAnsi="Arial Narrow"/>
                <w:sz w:val="18"/>
                <w:szCs w:val="18"/>
                <w:lang w:val="es-PA"/>
              </w:rPr>
            </w:pPr>
          </w:p>
        </w:tc>
        <w:tc>
          <w:tcPr>
            <w:tcW w:w="3300" w:type="dxa"/>
          </w:tcPr>
          <w:p w:rsidR="0070334B" w:rsidRPr="0070334B" w:rsidRDefault="0070334B" w:rsidP="00F31FCC">
            <w:pPr>
              <w:rPr>
                <w:rFonts w:ascii="Arial Narrow" w:hAnsi="Arial Narrow"/>
                <w:sz w:val="18"/>
                <w:szCs w:val="18"/>
                <w:lang w:val="es-PA"/>
              </w:rPr>
            </w:pPr>
          </w:p>
        </w:tc>
      </w:tr>
      <w:tr w:rsidR="00C30B36" w:rsidRPr="00C30B36" w:rsidTr="00441E61">
        <w:tc>
          <w:tcPr>
            <w:tcW w:w="5310" w:type="dxa"/>
          </w:tcPr>
          <w:p w:rsidR="00C30B36" w:rsidRPr="00E815FC" w:rsidRDefault="00E815FC">
            <w:pPr>
              <w:rPr>
                <w:rFonts w:ascii="Arial Narrow" w:hAnsi="Arial Narrow"/>
                <w:i/>
                <w:sz w:val="18"/>
                <w:szCs w:val="18"/>
                <w:lang w:val="es-PA"/>
              </w:rPr>
            </w:pPr>
            <w:r w:rsidRPr="00E815FC">
              <w:rPr>
                <w:rFonts w:ascii="Arial Narrow" w:hAnsi="Arial Narrow"/>
                <w:i/>
                <w:sz w:val="18"/>
                <w:szCs w:val="18"/>
                <w:lang w:val="es-PA"/>
              </w:rPr>
              <w:lastRenderedPageBreak/>
              <w:t>Certificación Morpho-</w:t>
            </w:r>
            <w:proofErr w:type="spellStart"/>
            <w:r w:rsidRPr="00E815FC">
              <w:rPr>
                <w:rFonts w:ascii="Arial Narrow" w:hAnsi="Arial Narrow"/>
                <w:i/>
                <w:sz w:val="18"/>
                <w:szCs w:val="18"/>
                <w:lang w:val="es-PA"/>
              </w:rPr>
              <w:t>Safran</w:t>
            </w:r>
            <w:proofErr w:type="spellEnd"/>
            <w:r w:rsidRPr="00E815FC">
              <w:rPr>
                <w:rFonts w:ascii="Arial Narrow" w:hAnsi="Arial Narrow"/>
                <w:i/>
                <w:sz w:val="18"/>
                <w:szCs w:val="18"/>
                <w:lang w:val="es-PA"/>
              </w:rPr>
              <w:t xml:space="preserve"> en Terminales Biom</w:t>
            </w:r>
            <w:r>
              <w:rPr>
                <w:rFonts w:ascii="Arial Narrow" w:hAnsi="Arial Narrow"/>
                <w:i/>
                <w:sz w:val="18"/>
                <w:szCs w:val="18"/>
                <w:lang w:val="es-PA"/>
              </w:rPr>
              <w:t>étricas</w:t>
            </w:r>
          </w:p>
        </w:tc>
        <w:tc>
          <w:tcPr>
            <w:tcW w:w="1350" w:type="dxa"/>
          </w:tcPr>
          <w:p w:rsidR="00C30B36" w:rsidRPr="00C30B36" w:rsidRDefault="00E815FC" w:rsidP="00334105">
            <w:pPr>
              <w:jc w:val="right"/>
              <w:rPr>
                <w:rFonts w:ascii="Arial Narrow" w:hAnsi="Arial Narrow"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sz w:val="18"/>
                <w:szCs w:val="18"/>
                <w:lang w:val="es-PA"/>
              </w:rPr>
              <w:t>Jun. 2012</w:t>
            </w:r>
          </w:p>
        </w:tc>
        <w:tc>
          <w:tcPr>
            <w:tcW w:w="3300" w:type="dxa"/>
          </w:tcPr>
          <w:p w:rsidR="00C30B36" w:rsidRDefault="00E815FC" w:rsidP="00F31FCC">
            <w:pPr>
              <w:rPr>
                <w:rFonts w:ascii="Arial Narrow" w:hAnsi="Arial Narrow"/>
                <w:sz w:val="18"/>
                <w:szCs w:val="18"/>
                <w:lang w:val="es-PA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  <w:lang w:val="es-PA"/>
              </w:rPr>
              <w:t>Safran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es-PA"/>
              </w:rPr>
              <w:t xml:space="preserve"> Group. París, Francia.</w:t>
            </w:r>
          </w:p>
        </w:tc>
      </w:tr>
      <w:tr w:rsidR="0070334B" w:rsidRPr="00C30B36" w:rsidTr="00441E61">
        <w:tc>
          <w:tcPr>
            <w:tcW w:w="5310" w:type="dxa"/>
          </w:tcPr>
          <w:p w:rsidR="0070334B" w:rsidRPr="00E815FC" w:rsidRDefault="0070334B">
            <w:pPr>
              <w:rPr>
                <w:rFonts w:ascii="Arial Narrow" w:hAnsi="Arial Narrow"/>
                <w:i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es-PA"/>
              </w:rPr>
              <w:t>Certificación en Sistemas de Monitoreo SoftGuard</w:t>
            </w:r>
          </w:p>
        </w:tc>
        <w:tc>
          <w:tcPr>
            <w:tcW w:w="1350" w:type="dxa"/>
          </w:tcPr>
          <w:p w:rsidR="0070334B" w:rsidRDefault="0070334B" w:rsidP="00334105">
            <w:pPr>
              <w:jc w:val="right"/>
              <w:rPr>
                <w:rFonts w:ascii="Arial Narrow" w:hAnsi="Arial Narrow"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sz w:val="18"/>
                <w:szCs w:val="18"/>
                <w:lang w:val="es-PA"/>
              </w:rPr>
              <w:t>Oct. 2013</w:t>
            </w:r>
          </w:p>
        </w:tc>
        <w:tc>
          <w:tcPr>
            <w:tcW w:w="3300" w:type="dxa"/>
          </w:tcPr>
          <w:p w:rsidR="0070334B" w:rsidRDefault="0070334B" w:rsidP="00F31FCC">
            <w:pPr>
              <w:rPr>
                <w:rFonts w:ascii="Arial Narrow" w:hAnsi="Arial Narrow"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sz w:val="18"/>
                <w:szCs w:val="18"/>
                <w:lang w:val="es-PA"/>
              </w:rPr>
              <w:t>Bogotá, Colombia.</w:t>
            </w:r>
          </w:p>
        </w:tc>
      </w:tr>
      <w:tr w:rsidR="00E815FC" w:rsidRPr="002F474A" w:rsidTr="00441E61">
        <w:tc>
          <w:tcPr>
            <w:tcW w:w="5310" w:type="dxa"/>
          </w:tcPr>
          <w:p w:rsidR="00E815FC" w:rsidRPr="00E815FC" w:rsidRDefault="00E815FC">
            <w:pPr>
              <w:rPr>
                <w:rFonts w:ascii="Arial Narrow" w:hAnsi="Arial Narrow"/>
                <w:i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es-PA"/>
              </w:rPr>
              <w:t>Certificación en Sistemas de Audio y Megafonía</w:t>
            </w:r>
          </w:p>
        </w:tc>
        <w:tc>
          <w:tcPr>
            <w:tcW w:w="1350" w:type="dxa"/>
          </w:tcPr>
          <w:p w:rsidR="00E815FC" w:rsidRDefault="00E815FC" w:rsidP="00334105">
            <w:pPr>
              <w:jc w:val="right"/>
              <w:rPr>
                <w:rFonts w:ascii="Arial Narrow" w:hAnsi="Arial Narrow"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sz w:val="18"/>
                <w:szCs w:val="18"/>
                <w:lang w:val="es-PA"/>
              </w:rPr>
              <w:t>Abr. 2014</w:t>
            </w:r>
          </w:p>
        </w:tc>
        <w:tc>
          <w:tcPr>
            <w:tcW w:w="3300" w:type="dxa"/>
          </w:tcPr>
          <w:p w:rsidR="00E815FC" w:rsidRPr="0070334B" w:rsidRDefault="00E815FC" w:rsidP="00F31FC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70334B">
              <w:rPr>
                <w:rFonts w:ascii="Arial Narrow" w:hAnsi="Arial Narrow"/>
                <w:sz w:val="18"/>
                <w:szCs w:val="18"/>
                <w:lang w:val="en-US"/>
              </w:rPr>
              <w:t xml:space="preserve">Innovative Electronic Designs (IED). </w:t>
            </w:r>
            <w:r w:rsidR="005234D6" w:rsidRPr="0070334B">
              <w:rPr>
                <w:rFonts w:ascii="Arial Narrow" w:hAnsi="Arial Narrow"/>
                <w:sz w:val="18"/>
                <w:szCs w:val="18"/>
                <w:lang w:val="en-US"/>
              </w:rPr>
              <w:t>Louisville</w:t>
            </w:r>
            <w:r w:rsidRPr="0070334B">
              <w:rPr>
                <w:rFonts w:ascii="Arial Narrow" w:hAnsi="Arial Narrow"/>
                <w:sz w:val="18"/>
                <w:szCs w:val="18"/>
                <w:lang w:val="en-US"/>
              </w:rPr>
              <w:t>, Kentucky.</w:t>
            </w:r>
          </w:p>
        </w:tc>
      </w:tr>
      <w:tr w:rsidR="0070334B" w:rsidRPr="0070334B" w:rsidTr="00441E61">
        <w:tc>
          <w:tcPr>
            <w:tcW w:w="5310" w:type="dxa"/>
          </w:tcPr>
          <w:p w:rsidR="0070334B" w:rsidRPr="0070334B" w:rsidRDefault="0070334B">
            <w:pPr>
              <w:rPr>
                <w:rFonts w:ascii="Arial Narrow" w:hAnsi="Arial Narrow"/>
                <w:i/>
                <w:sz w:val="18"/>
                <w:szCs w:val="18"/>
                <w:lang w:val="es-PA"/>
              </w:rPr>
            </w:pPr>
            <w:r w:rsidRPr="0070334B">
              <w:rPr>
                <w:rFonts w:ascii="Arial Narrow" w:hAnsi="Arial Narrow"/>
                <w:i/>
                <w:sz w:val="18"/>
                <w:szCs w:val="18"/>
                <w:lang w:val="es-PA"/>
              </w:rPr>
              <w:t xml:space="preserve">Certificación ONSSI en VMS </w:t>
            </w:r>
            <w:proofErr w:type="spellStart"/>
            <w:r w:rsidRPr="0070334B">
              <w:rPr>
                <w:rFonts w:ascii="Arial Narrow" w:hAnsi="Arial Narrow"/>
                <w:i/>
                <w:sz w:val="18"/>
                <w:szCs w:val="18"/>
                <w:lang w:val="es-PA"/>
              </w:rPr>
              <w:t>Ocularis</w:t>
            </w:r>
            <w:proofErr w:type="spellEnd"/>
          </w:p>
        </w:tc>
        <w:tc>
          <w:tcPr>
            <w:tcW w:w="1350" w:type="dxa"/>
          </w:tcPr>
          <w:p w:rsidR="0070334B" w:rsidRPr="0070334B" w:rsidRDefault="0070334B" w:rsidP="00334105">
            <w:pPr>
              <w:jc w:val="right"/>
              <w:rPr>
                <w:rFonts w:ascii="Arial Narrow" w:hAnsi="Arial Narrow"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sz w:val="18"/>
                <w:szCs w:val="18"/>
                <w:lang w:val="es-PA"/>
              </w:rPr>
              <w:t>Jul. 2014</w:t>
            </w:r>
          </w:p>
        </w:tc>
        <w:tc>
          <w:tcPr>
            <w:tcW w:w="3300" w:type="dxa"/>
          </w:tcPr>
          <w:p w:rsidR="0070334B" w:rsidRPr="0070334B" w:rsidRDefault="0070334B" w:rsidP="00F31FCC">
            <w:pPr>
              <w:rPr>
                <w:rFonts w:ascii="Arial Narrow" w:hAnsi="Arial Narrow"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sz w:val="18"/>
                <w:szCs w:val="18"/>
                <w:lang w:val="es-PA"/>
              </w:rPr>
              <w:t>Panamá</w:t>
            </w:r>
          </w:p>
        </w:tc>
      </w:tr>
      <w:tr w:rsidR="00E815FC" w:rsidRPr="00C30B36" w:rsidTr="00441E61">
        <w:tc>
          <w:tcPr>
            <w:tcW w:w="5310" w:type="dxa"/>
          </w:tcPr>
          <w:p w:rsidR="00E815FC" w:rsidRDefault="00E815FC" w:rsidP="00E815FC">
            <w:pPr>
              <w:rPr>
                <w:rFonts w:ascii="Arial Narrow" w:hAnsi="Arial Narrow"/>
                <w:i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es-PA"/>
              </w:rPr>
              <w:t xml:space="preserve">Certificación Genetec de VMS </w:t>
            </w:r>
            <w:proofErr w:type="spellStart"/>
            <w:r>
              <w:rPr>
                <w:rFonts w:ascii="Arial Narrow" w:hAnsi="Arial Narrow"/>
                <w:i/>
                <w:sz w:val="18"/>
                <w:szCs w:val="18"/>
                <w:lang w:val="es-PA"/>
              </w:rPr>
              <w:t>Omnicast</w:t>
            </w:r>
            <w:proofErr w:type="spellEnd"/>
          </w:p>
        </w:tc>
        <w:tc>
          <w:tcPr>
            <w:tcW w:w="1350" w:type="dxa"/>
          </w:tcPr>
          <w:p w:rsidR="00E815FC" w:rsidRDefault="00E815FC" w:rsidP="00334105">
            <w:pPr>
              <w:jc w:val="right"/>
              <w:rPr>
                <w:rFonts w:ascii="Arial Narrow" w:hAnsi="Arial Narrow"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sz w:val="18"/>
                <w:szCs w:val="18"/>
                <w:lang w:val="es-PA"/>
              </w:rPr>
              <w:t>Dic. 2015</w:t>
            </w:r>
          </w:p>
        </w:tc>
        <w:tc>
          <w:tcPr>
            <w:tcW w:w="3300" w:type="dxa"/>
          </w:tcPr>
          <w:p w:rsidR="00E815FC" w:rsidRDefault="00E815FC" w:rsidP="00F31FCC">
            <w:pPr>
              <w:rPr>
                <w:rFonts w:ascii="Arial Narrow" w:hAnsi="Arial Narrow"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sz w:val="18"/>
                <w:szCs w:val="18"/>
                <w:lang w:val="es-PA"/>
              </w:rPr>
              <w:t>Genetec. México DF, México.</w:t>
            </w:r>
          </w:p>
        </w:tc>
      </w:tr>
      <w:tr w:rsidR="00E815FC" w:rsidRPr="00C30B36" w:rsidTr="00441E61">
        <w:tc>
          <w:tcPr>
            <w:tcW w:w="5310" w:type="dxa"/>
          </w:tcPr>
          <w:p w:rsidR="00E815FC" w:rsidRDefault="00E815FC" w:rsidP="00E815FC">
            <w:pPr>
              <w:rPr>
                <w:rFonts w:ascii="Arial Narrow" w:hAnsi="Arial Narrow"/>
                <w:i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es-PA"/>
              </w:rPr>
              <w:t xml:space="preserve">Certificación Milestone de VMX </w:t>
            </w:r>
            <w:proofErr w:type="spellStart"/>
            <w:r>
              <w:rPr>
                <w:rFonts w:ascii="Arial Narrow" w:hAnsi="Arial Narrow"/>
                <w:i/>
                <w:sz w:val="18"/>
                <w:szCs w:val="18"/>
                <w:lang w:val="es-PA"/>
              </w:rPr>
              <w:t>XProtect</w:t>
            </w:r>
            <w:proofErr w:type="spellEnd"/>
            <w:r>
              <w:rPr>
                <w:rFonts w:ascii="Arial Narrow" w:hAnsi="Arial Narrow"/>
                <w:i/>
                <w:sz w:val="18"/>
                <w:szCs w:val="18"/>
                <w:lang w:val="es-PA"/>
              </w:rPr>
              <w:t xml:space="preserve"> Professional, </w:t>
            </w:r>
            <w:proofErr w:type="spellStart"/>
            <w:r>
              <w:rPr>
                <w:rFonts w:ascii="Arial Narrow" w:hAnsi="Arial Narrow"/>
                <w:i/>
                <w:sz w:val="18"/>
                <w:szCs w:val="18"/>
                <w:lang w:val="es-PA"/>
              </w:rPr>
              <w:t>Corporate</w:t>
            </w:r>
            <w:proofErr w:type="spellEnd"/>
            <w:r>
              <w:rPr>
                <w:rFonts w:ascii="Arial Narrow" w:hAnsi="Arial Narrow"/>
                <w:i/>
                <w:sz w:val="18"/>
                <w:szCs w:val="18"/>
                <w:lang w:val="es-PA"/>
              </w:rPr>
              <w:t xml:space="preserve"> y Expert</w:t>
            </w:r>
          </w:p>
        </w:tc>
        <w:tc>
          <w:tcPr>
            <w:tcW w:w="1350" w:type="dxa"/>
          </w:tcPr>
          <w:p w:rsidR="00E815FC" w:rsidRDefault="00E815FC" w:rsidP="00334105">
            <w:pPr>
              <w:jc w:val="right"/>
              <w:rPr>
                <w:rFonts w:ascii="Arial Narrow" w:hAnsi="Arial Narrow"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sz w:val="18"/>
                <w:szCs w:val="18"/>
                <w:lang w:val="es-PA"/>
              </w:rPr>
              <w:t>Abr. 2016</w:t>
            </w:r>
          </w:p>
        </w:tc>
        <w:tc>
          <w:tcPr>
            <w:tcW w:w="3300" w:type="dxa"/>
          </w:tcPr>
          <w:p w:rsidR="00E815FC" w:rsidRDefault="00E815FC" w:rsidP="00E815FC">
            <w:pPr>
              <w:rPr>
                <w:rFonts w:ascii="Arial Narrow" w:hAnsi="Arial Narrow"/>
                <w:sz w:val="18"/>
                <w:szCs w:val="18"/>
                <w:lang w:val="es-PA"/>
              </w:rPr>
            </w:pPr>
            <w:r>
              <w:rPr>
                <w:rFonts w:ascii="Arial Narrow" w:hAnsi="Arial Narrow"/>
                <w:sz w:val="18"/>
                <w:szCs w:val="18"/>
                <w:lang w:val="es-PA"/>
              </w:rPr>
              <w:t>Panamá.</w:t>
            </w:r>
          </w:p>
        </w:tc>
      </w:tr>
      <w:tr w:rsidR="00E815FC" w:rsidRPr="00C30B36" w:rsidTr="00441E61">
        <w:tc>
          <w:tcPr>
            <w:tcW w:w="5310" w:type="dxa"/>
          </w:tcPr>
          <w:p w:rsidR="00E815FC" w:rsidRDefault="00E815FC" w:rsidP="00E815FC">
            <w:pPr>
              <w:rPr>
                <w:rFonts w:ascii="Arial Narrow" w:hAnsi="Arial Narrow"/>
                <w:i/>
                <w:sz w:val="18"/>
                <w:szCs w:val="18"/>
                <w:lang w:val="es-PA"/>
              </w:rPr>
            </w:pPr>
          </w:p>
        </w:tc>
        <w:tc>
          <w:tcPr>
            <w:tcW w:w="1350" w:type="dxa"/>
          </w:tcPr>
          <w:p w:rsidR="00E815FC" w:rsidRDefault="00E815FC" w:rsidP="00334105">
            <w:pPr>
              <w:jc w:val="right"/>
              <w:rPr>
                <w:rFonts w:ascii="Arial Narrow" w:hAnsi="Arial Narrow"/>
                <w:sz w:val="18"/>
                <w:szCs w:val="18"/>
                <w:lang w:val="es-PA"/>
              </w:rPr>
            </w:pPr>
          </w:p>
        </w:tc>
        <w:tc>
          <w:tcPr>
            <w:tcW w:w="3300" w:type="dxa"/>
          </w:tcPr>
          <w:p w:rsidR="00E815FC" w:rsidRDefault="00E815FC" w:rsidP="00E815FC">
            <w:pPr>
              <w:rPr>
                <w:rFonts w:ascii="Arial Narrow" w:hAnsi="Arial Narrow"/>
                <w:sz w:val="18"/>
                <w:szCs w:val="18"/>
                <w:lang w:val="es-PA"/>
              </w:rPr>
            </w:pPr>
          </w:p>
        </w:tc>
      </w:tr>
    </w:tbl>
    <w:p w:rsidR="00EF3861" w:rsidRPr="00C30B36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3"/>
          <w:lang w:val="es-PA"/>
        </w:rPr>
      </w:pPr>
    </w:p>
    <w:p w:rsidR="00EF3861" w:rsidRDefault="005743E8" w:rsidP="002068B0">
      <w:pPr>
        <w:pStyle w:val="Ttulo1"/>
      </w:pPr>
      <w:r>
        <w:t>Habilidad</w:t>
      </w:r>
      <w:r w:rsidR="0074526D">
        <w:t xml:space="preserve"> y Experiencia Técnica</w:t>
      </w:r>
    </w:p>
    <w:p w:rsidR="00EF3861" w:rsidRDefault="00EF3861"/>
    <w:p w:rsidR="00EF3861" w:rsidRDefault="00EF3861" w:rsidP="002068B0">
      <w:pPr>
        <w:pStyle w:val="Ttulo2"/>
      </w:pPr>
      <w:r>
        <w:t xml:space="preserve">Manejo de Sistemas </w:t>
      </w:r>
      <w:r w:rsidR="002068B0">
        <w:t>Operativos</w:t>
      </w:r>
    </w:p>
    <w:p w:rsidR="00EF3861" w:rsidRPr="008052AF" w:rsidRDefault="00EF3861">
      <w:pPr>
        <w:ind w:left="720" w:hanging="720"/>
        <w:jc w:val="both"/>
        <w:rPr>
          <w:spacing w:val="-3"/>
          <w:lang w:val="en-US"/>
        </w:rPr>
      </w:pPr>
      <w:r w:rsidRPr="0070334B">
        <w:rPr>
          <w:spacing w:val="-3"/>
          <w:lang w:val="en-US"/>
        </w:rPr>
        <w:tab/>
      </w:r>
      <w:r w:rsidR="008052AF" w:rsidRPr="008052AF">
        <w:rPr>
          <w:spacing w:val="-3"/>
          <w:lang w:val="en-US"/>
        </w:rPr>
        <w:t>Microsoft Windows</w:t>
      </w:r>
      <w:r w:rsidR="00D1790A" w:rsidRPr="008052AF">
        <w:rPr>
          <w:spacing w:val="-3"/>
          <w:lang w:val="en-US"/>
        </w:rPr>
        <w:t xml:space="preserve"> </w:t>
      </w:r>
      <w:r w:rsidRPr="008052AF">
        <w:rPr>
          <w:spacing w:val="-3"/>
          <w:lang w:val="en-US"/>
        </w:rPr>
        <w:t>(Server y Workstation)</w:t>
      </w:r>
      <w:r w:rsidR="003043C8" w:rsidRPr="008052AF">
        <w:rPr>
          <w:spacing w:val="-3"/>
          <w:lang w:val="en-US"/>
        </w:rPr>
        <w:t>,</w:t>
      </w:r>
      <w:r w:rsidRPr="008052AF">
        <w:rPr>
          <w:spacing w:val="-3"/>
          <w:lang w:val="en-US"/>
        </w:rPr>
        <w:t xml:space="preserve"> </w:t>
      </w:r>
      <w:r w:rsidR="00E815FC" w:rsidRPr="008052AF">
        <w:rPr>
          <w:spacing w:val="-3"/>
          <w:lang w:val="en-US"/>
        </w:rPr>
        <w:t xml:space="preserve">UNIX, Linux, </w:t>
      </w:r>
      <w:r w:rsidRPr="008052AF">
        <w:rPr>
          <w:spacing w:val="-3"/>
          <w:lang w:val="en-US"/>
        </w:rPr>
        <w:t xml:space="preserve">MS-DOS, </w:t>
      </w:r>
      <w:r w:rsidR="003043C8" w:rsidRPr="008052AF">
        <w:rPr>
          <w:spacing w:val="-3"/>
          <w:lang w:val="en-US"/>
        </w:rPr>
        <w:t>Mac OSX</w:t>
      </w:r>
      <w:r w:rsidRPr="008052AF">
        <w:rPr>
          <w:spacing w:val="-3"/>
          <w:lang w:val="en-US"/>
        </w:rPr>
        <w:t>.</w:t>
      </w:r>
    </w:p>
    <w:p w:rsidR="00EF3861" w:rsidRPr="008052AF" w:rsidRDefault="00EF3861">
      <w:pPr>
        <w:ind w:left="720" w:hanging="720"/>
        <w:jc w:val="both"/>
        <w:rPr>
          <w:lang w:val="en-US"/>
        </w:rPr>
      </w:pPr>
    </w:p>
    <w:p w:rsidR="00EF3861" w:rsidRPr="008052AF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3"/>
          <w:lang w:val="en-US"/>
        </w:rPr>
      </w:pPr>
    </w:p>
    <w:p w:rsidR="00EF3861" w:rsidRDefault="00EF3861" w:rsidP="002068B0">
      <w:pPr>
        <w:pStyle w:val="Ttulo2"/>
      </w:pPr>
      <w:r>
        <w:t>Manej</w:t>
      </w:r>
      <w:r w:rsidR="002068B0">
        <w:t>o de Software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</w:r>
      <w:r>
        <w:rPr>
          <w:b/>
          <w:spacing w:val="-3"/>
          <w:lang w:val="es-ES_tradnl"/>
        </w:rPr>
        <w:t>Redes: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  <w:t xml:space="preserve">Configuración de redes TCP/IP con </w:t>
      </w:r>
      <w:r w:rsidR="00AB362D">
        <w:rPr>
          <w:spacing w:val="-3"/>
          <w:lang w:val="es-ES_tradnl"/>
        </w:rPr>
        <w:t xml:space="preserve">DNS, </w:t>
      </w:r>
      <w:r>
        <w:rPr>
          <w:spacing w:val="-3"/>
          <w:lang w:val="es-ES_tradnl"/>
        </w:rPr>
        <w:t>WIN</w:t>
      </w:r>
      <w:r w:rsidR="00AB362D">
        <w:rPr>
          <w:spacing w:val="-3"/>
          <w:lang w:val="es-ES_tradnl"/>
        </w:rPr>
        <w:t>, DHCP</w:t>
      </w:r>
      <w:r w:rsidR="00397B18">
        <w:rPr>
          <w:spacing w:val="-3"/>
          <w:lang w:val="es-ES_tradnl"/>
        </w:rPr>
        <w:t xml:space="preserve">, Ruteadores, </w:t>
      </w:r>
      <w:proofErr w:type="spellStart"/>
      <w:r w:rsidR="008052AF">
        <w:rPr>
          <w:spacing w:val="-3"/>
          <w:lang w:val="es-ES_tradnl"/>
        </w:rPr>
        <w:t>Firerwalls</w:t>
      </w:r>
      <w:proofErr w:type="spellEnd"/>
      <w:r w:rsidR="008052AF">
        <w:rPr>
          <w:spacing w:val="-3"/>
          <w:lang w:val="es-ES_tradnl"/>
        </w:rPr>
        <w:t xml:space="preserve">, </w:t>
      </w:r>
      <w:r w:rsidR="00397B18">
        <w:rPr>
          <w:spacing w:val="-3"/>
          <w:lang w:val="es-ES_tradnl"/>
        </w:rPr>
        <w:t xml:space="preserve">Protocolos de Ruteo, </w:t>
      </w:r>
      <w:proofErr w:type="spellStart"/>
      <w:r w:rsidR="00397B18">
        <w:rPr>
          <w:spacing w:val="-3"/>
          <w:lang w:val="es-ES_tradnl"/>
        </w:rPr>
        <w:t>Switches</w:t>
      </w:r>
      <w:proofErr w:type="spellEnd"/>
      <w:r w:rsidR="00397B18">
        <w:rPr>
          <w:spacing w:val="-3"/>
          <w:lang w:val="es-ES_tradnl"/>
        </w:rPr>
        <w:t xml:space="preserve"> Capa 2 y Capa 3, </w:t>
      </w:r>
      <w:proofErr w:type="spellStart"/>
      <w:r w:rsidR="00397B18">
        <w:rPr>
          <w:spacing w:val="-3"/>
          <w:lang w:val="es-ES_tradnl"/>
        </w:rPr>
        <w:t>VLAN’s</w:t>
      </w:r>
      <w:proofErr w:type="spellEnd"/>
      <w:r w:rsidR="00397B18">
        <w:rPr>
          <w:spacing w:val="-3"/>
          <w:lang w:val="es-ES_tradnl"/>
        </w:rPr>
        <w:t xml:space="preserve">, NAT, PAT, </w:t>
      </w:r>
      <w:r>
        <w:rPr>
          <w:spacing w:val="-3"/>
          <w:lang w:val="es-ES_tradnl"/>
        </w:rPr>
        <w:t>Servidores FTP, Redes NFS; Correo Electrónico</w:t>
      </w:r>
      <w:r w:rsidR="00397B18">
        <w:rPr>
          <w:spacing w:val="-3"/>
          <w:lang w:val="es-ES_tradnl"/>
        </w:rPr>
        <w:t>,</w:t>
      </w:r>
      <w:r>
        <w:rPr>
          <w:spacing w:val="-3"/>
          <w:lang w:val="es-ES_tradnl"/>
        </w:rPr>
        <w:t xml:space="preserve"> Programas de Comunicaciones varios</w:t>
      </w:r>
      <w:r w:rsidR="00397B18">
        <w:rPr>
          <w:spacing w:val="-3"/>
          <w:lang w:val="es-ES_tradnl"/>
        </w:rPr>
        <w:t>, especialista en equipos CISCO y cableado estructurado</w:t>
      </w:r>
      <w:r>
        <w:rPr>
          <w:spacing w:val="-3"/>
          <w:lang w:val="es-ES_tradnl"/>
        </w:rPr>
        <w:t>.</w:t>
      </w:r>
      <w:r w:rsidR="00397B18">
        <w:rPr>
          <w:spacing w:val="-3"/>
          <w:lang w:val="es-ES_tradnl"/>
        </w:rPr>
        <w:t xml:space="preserve"> 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</w:r>
      <w:r>
        <w:rPr>
          <w:b/>
          <w:spacing w:val="-3"/>
          <w:lang w:val="es-ES_tradnl"/>
        </w:rPr>
        <w:t>Gráficos:</w:t>
      </w:r>
    </w:p>
    <w:p w:rsidR="00EF3861" w:rsidRDefault="00397B1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  <w:t>AutoCAD,</w:t>
      </w:r>
      <w:r w:rsidR="00EF3861">
        <w:rPr>
          <w:spacing w:val="-3"/>
          <w:lang w:val="es-ES_tradnl"/>
        </w:rPr>
        <w:t xml:space="preserve"> </w:t>
      </w:r>
      <w:r>
        <w:rPr>
          <w:spacing w:val="-3"/>
          <w:lang w:val="es-ES_tradnl"/>
        </w:rPr>
        <w:t xml:space="preserve">Adobe </w:t>
      </w:r>
      <w:proofErr w:type="spellStart"/>
      <w:r>
        <w:rPr>
          <w:spacing w:val="-3"/>
          <w:lang w:val="es-ES_tradnl"/>
        </w:rPr>
        <w:t>PhotoShop</w:t>
      </w:r>
      <w:proofErr w:type="spellEnd"/>
      <w:r>
        <w:rPr>
          <w:spacing w:val="-3"/>
          <w:lang w:val="es-ES_tradnl"/>
        </w:rPr>
        <w:t xml:space="preserve">, Adobe </w:t>
      </w:r>
      <w:proofErr w:type="spellStart"/>
      <w:r>
        <w:rPr>
          <w:spacing w:val="-3"/>
          <w:lang w:val="es-ES_tradnl"/>
        </w:rPr>
        <w:t>Illustrator</w:t>
      </w:r>
      <w:proofErr w:type="spellEnd"/>
      <w:r>
        <w:rPr>
          <w:spacing w:val="-3"/>
          <w:lang w:val="es-ES_tradnl"/>
        </w:rPr>
        <w:t>, Microsoft VISIO</w:t>
      </w:r>
      <w:r w:rsidR="00EF3861">
        <w:rPr>
          <w:spacing w:val="-3"/>
          <w:lang w:val="es-ES_tradnl"/>
        </w:rPr>
        <w:t xml:space="preserve"> y otros.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</w:r>
      <w:r>
        <w:rPr>
          <w:b/>
          <w:spacing w:val="-3"/>
          <w:lang w:val="es-ES_tradnl"/>
        </w:rPr>
        <w:t>Bases de Datos:</w:t>
      </w:r>
    </w:p>
    <w:p w:rsidR="00D1790A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n-US"/>
        </w:rPr>
      </w:pPr>
      <w:r>
        <w:rPr>
          <w:spacing w:val="-3"/>
          <w:lang w:val="es-ES_tradnl"/>
        </w:rPr>
        <w:tab/>
      </w:r>
      <w:r w:rsidR="00D1790A" w:rsidRPr="00D1790A">
        <w:rPr>
          <w:spacing w:val="-3"/>
          <w:lang w:val="en-US"/>
        </w:rPr>
        <w:t xml:space="preserve">Microsoft </w:t>
      </w:r>
      <w:r w:rsidR="00397B18" w:rsidRPr="00D1790A">
        <w:rPr>
          <w:spacing w:val="-3"/>
          <w:lang w:val="en-US"/>
        </w:rPr>
        <w:t>SQL</w:t>
      </w:r>
      <w:r w:rsidR="00D1790A">
        <w:rPr>
          <w:spacing w:val="-3"/>
          <w:lang w:val="en-US"/>
        </w:rPr>
        <w:t xml:space="preserve"> Server</w:t>
      </w:r>
      <w:r w:rsidR="00397B18" w:rsidRPr="00D1790A">
        <w:rPr>
          <w:spacing w:val="-3"/>
          <w:lang w:val="en-US"/>
        </w:rPr>
        <w:t xml:space="preserve">, </w:t>
      </w:r>
      <w:r w:rsidR="00D1790A">
        <w:rPr>
          <w:spacing w:val="-3"/>
          <w:lang w:val="en-US"/>
        </w:rPr>
        <w:t xml:space="preserve">INFORMIX, </w:t>
      </w:r>
      <w:bookmarkStart w:id="0" w:name="_GoBack"/>
      <w:bookmarkEnd w:id="0"/>
      <w:r w:rsidR="00D1790A">
        <w:rPr>
          <w:spacing w:val="-3"/>
          <w:lang w:val="en-US"/>
        </w:rPr>
        <w:t>ORACLE</w:t>
      </w:r>
      <w:r w:rsidR="00D1790A" w:rsidRPr="00D1790A">
        <w:rPr>
          <w:spacing w:val="-3"/>
          <w:lang w:val="en-US"/>
        </w:rPr>
        <w:t>.</w:t>
      </w:r>
    </w:p>
    <w:p w:rsidR="00EF3861" w:rsidRPr="00D1790A" w:rsidRDefault="00D1790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n-US"/>
        </w:rPr>
      </w:pPr>
      <w:r w:rsidRPr="00D1790A">
        <w:rPr>
          <w:spacing w:val="-3"/>
          <w:lang w:val="en-US"/>
        </w:rPr>
        <w:t xml:space="preserve"> 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  <w:r w:rsidRPr="00D1790A">
        <w:rPr>
          <w:spacing w:val="-3"/>
          <w:lang w:val="en-US"/>
        </w:rPr>
        <w:tab/>
      </w:r>
      <w:r>
        <w:rPr>
          <w:b/>
          <w:spacing w:val="-3"/>
          <w:lang w:val="es-ES_tradnl"/>
        </w:rPr>
        <w:t>Automatización: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  <w:t xml:space="preserve">Manejo y Programación de Sistemas de Control de Producción BRAUMAT PA-5500 y PA-5700 y Sistemas de Análisis </w:t>
      </w:r>
      <w:r w:rsidR="00D1790A">
        <w:rPr>
          <w:spacing w:val="-3"/>
          <w:lang w:val="es-ES_tradnl"/>
        </w:rPr>
        <w:t xml:space="preserve">Estadístico de Producción APROL, </w:t>
      </w:r>
      <w:proofErr w:type="spellStart"/>
      <w:r w:rsidR="00D1790A">
        <w:rPr>
          <w:spacing w:val="-3"/>
          <w:lang w:val="es-ES_tradnl"/>
        </w:rPr>
        <w:t>PLC’s</w:t>
      </w:r>
      <w:proofErr w:type="spellEnd"/>
      <w:r w:rsidR="00D1790A">
        <w:rPr>
          <w:spacing w:val="-3"/>
          <w:lang w:val="es-ES_tradnl"/>
        </w:rPr>
        <w:t xml:space="preserve"> marca SIEMENS y Allen Bradley.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</w:r>
      <w:r>
        <w:rPr>
          <w:b/>
          <w:spacing w:val="-3"/>
          <w:lang w:val="es-ES_tradnl"/>
        </w:rPr>
        <w:t>Internet: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  <w:t xml:space="preserve">Instalación y Configuración de Servidor de Internet </w:t>
      </w:r>
      <w:r w:rsidR="00D1790A">
        <w:rPr>
          <w:spacing w:val="-3"/>
          <w:lang w:val="es-ES_tradnl"/>
        </w:rPr>
        <w:t>Microsoft Internet Services.</w:t>
      </w:r>
      <w:r>
        <w:rPr>
          <w:spacing w:val="-3"/>
          <w:lang w:val="es-ES_tradnl"/>
        </w:rPr>
        <w:t xml:space="preserve"> Configuración de Redes para Intranet. Conectividad de Servidores de Web con Bases de Datos.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3"/>
          <w:lang w:val="es-ES_tradnl"/>
        </w:rPr>
      </w:pP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3"/>
          <w:lang w:val="es-ES_tradnl"/>
        </w:rPr>
      </w:pPr>
    </w:p>
    <w:p w:rsidR="00EF3861" w:rsidRDefault="00EF3861" w:rsidP="002068B0">
      <w:pPr>
        <w:pStyle w:val="Ttulo2"/>
      </w:pPr>
      <w:r>
        <w:t>Lenguajes</w:t>
      </w:r>
      <w:r w:rsidR="002068B0">
        <w:t xml:space="preserve"> de Programación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720" w:hanging="720"/>
        <w:jc w:val="both"/>
        <w:rPr>
          <w:spacing w:val="-3"/>
          <w:lang w:val="es-ES_tradnl"/>
        </w:rPr>
      </w:pPr>
      <w:r>
        <w:rPr>
          <w:spacing w:val="-3"/>
          <w:lang w:val="es-ES_tradnl"/>
        </w:rPr>
        <w:tab/>
      </w:r>
      <w:r w:rsidR="00D1790A">
        <w:rPr>
          <w:spacing w:val="-3"/>
          <w:lang w:val="es-ES_tradnl"/>
        </w:rPr>
        <w:t>C#, XAML para WPF en Visual Studio, T-</w:t>
      </w:r>
      <w:r>
        <w:rPr>
          <w:spacing w:val="-3"/>
          <w:lang w:val="es-ES_tradnl"/>
        </w:rPr>
        <w:t xml:space="preserve">SQL, Oracle PL/SQL, Informix-SQL, Informix-4GL, </w:t>
      </w:r>
      <w:proofErr w:type="spellStart"/>
      <w:r>
        <w:rPr>
          <w:spacing w:val="-3"/>
          <w:lang w:val="es-ES_tradnl"/>
        </w:rPr>
        <w:t>Dbase</w:t>
      </w:r>
      <w:proofErr w:type="spellEnd"/>
      <w:r>
        <w:rPr>
          <w:spacing w:val="-3"/>
          <w:lang w:val="es-ES_tradnl"/>
        </w:rPr>
        <w:t xml:space="preserve"> I</w:t>
      </w:r>
      <w:r w:rsidR="00397B18">
        <w:rPr>
          <w:spacing w:val="-3"/>
          <w:lang w:val="es-ES_tradnl"/>
        </w:rPr>
        <w:t xml:space="preserve">II+, CA-Clipper, </w:t>
      </w:r>
      <w:r>
        <w:rPr>
          <w:spacing w:val="-3"/>
          <w:lang w:val="es-ES_tradnl"/>
        </w:rPr>
        <w:t>Microsoft Fox Pro</w:t>
      </w:r>
      <w:r w:rsidR="00397B18">
        <w:rPr>
          <w:spacing w:val="-3"/>
          <w:lang w:val="es-ES_tradnl"/>
        </w:rPr>
        <w:t>,</w:t>
      </w:r>
      <w:r>
        <w:rPr>
          <w:spacing w:val="-3"/>
          <w:lang w:val="es-ES_tradnl"/>
        </w:rPr>
        <w:t xml:space="preserve">  Fortran-77, Cobol, RPG, Basic, Turbo Pa</w:t>
      </w:r>
      <w:r w:rsidR="00D1790A">
        <w:rPr>
          <w:spacing w:val="-3"/>
          <w:lang w:val="es-ES_tradnl"/>
        </w:rPr>
        <w:t>scal, ANSI C para UNIX</w:t>
      </w:r>
      <w:r>
        <w:rPr>
          <w:spacing w:val="-3"/>
          <w:lang w:val="es-ES_tradnl"/>
        </w:rPr>
        <w:t xml:space="preserve">, </w:t>
      </w:r>
      <w:proofErr w:type="spellStart"/>
      <w:r>
        <w:rPr>
          <w:spacing w:val="-3"/>
          <w:lang w:val="es-ES_tradnl"/>
        </w:rPr>
        <w:t>Assembler</w:t>
      </w:r>
      <w:proofErr w:type="spellEnd"/>
      <w:r>
        <w:rPr>
          <w:spacing w:val="-3"/>
          <w:lang w:val="es-ES_tradnl"/>
        </w:rPr>
        <w:t xml:space="preserve">, Microsoft Visual Basic y Controles ActiveX, Microsoft Visual Basic Script, </w:t>
      </w:r>
      <w:r w:rsidR="00397B18">
        <w:rPr>
          <w:spacing w:val="-3"/>
          <w:lang w:val="es-ES_tradnl"/>
        </w:rPr>
        <w:t>Conocimientos de Java,</w:t>
      </w:r>
      <w:r w:rsidR="00D1790A">
        <w:rPr>
          <w:spacing w:val="-3"/>
          <w:lang w:val="es-ES_tradnl"/>
        </w:rPr>
        <w:t xml:space="preserve"> JavaScript,</w:t>
      </w:r>
      <w:r w:rsidR="00397B18">
        <w:rPr>
          <w:spacing w:val="-3"/>
          <w:lang w:val="es-ES_tradnl"/>
        </w:rPr>
        <w:t xml:space="preserve"> </w:t>
      </w:r>
      <w:r>
        <w:rPr>
          <w:spacing w:val="-3"/>
          <w:lang w:val="es-ES_tradnl"/>
        </w:rPr>
        <w:t>ASP, HTML.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3"/>
          <w:lang w:val="es-ES_tradnl"/>
        </w:rPr>
      </w:pP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3"/>
          <w:lang w:val="es-ES_tradnl"/>
        </w:rPr>
      </w:pPr>
    </w:p>
    <w:p w:rsidR="00EF3861" w:rsidRDefault="00EF3861" w:rsidP="002068B0">
      <w:pPr>
        <w:pStyle w:val="Ttulo2"/>
      </w:pPr>
      <w:r>
        <w:lastRenderedPageBreak/>
        <w:t>Manejo de H</w:t>
      </w:r>
      <w:r w:rsidR="002068B0">
        <w:t>ardware</w:t>
      </w:r>
    </w:p>
    <w:p w:rsidR="00EF3861" w:rsidRDefault="00EF3861"/>
    <w:p w:rsidR="00EF3861" w:rsidRDefault="00D1790A">
      <w:pPr>
        <w:pStyle w:val="Ttulo4"/>
      </w:pPr>
      <w:r>
        <w:tab/>
        <w:t>Servidores, Computadoras Personales</w:t>
      </w:r>
      <w:r w:rsidR="00EF3861">
        <w:t xml:space="preserve"> y Redes Locales</w:t>
      </w:r>
    </w:p>
    <w:p w:rsidR="00EF3861" w:rsidRDefault="00EF3861">
      <w:pPr>
        <w:pStyle w:val="Listaconvietas"/>
        <w:numPr>
          <w:ilvl w:val="0"/>
          <w:numId w:val="3"/>
        </w:numPr>
      </w:pPr>
      <w:r>
        <w:t>Operación general del computador</w:t>
      </w:r>
      <w:r w:rsidR="00D1790A">
        <w:t>/servidor</w:t>
      </w:r>
      <w:r>
        <w:t>, sus partes y periféricos</w:t>
      </w:r>
    </w:p>
    <w:p w:rsidR="00EF3861" w:rsidRDefault="00EF3861">
      <w:pPr>
        <w:pStyle w:val="Listaconvietas"/>
        <w:numPr>
          <w:ilvl w:val="0"/>
          <w:numId w:val="3"/>
        </w:numPr>
      </w:pPr>
      <w:r>
        <w:t xml:space="preserve">Ensamblaje completo y configuración de </w:t>
      </w:r>
      <w:r w:rsidR="00D1790A">
        <w:t>computadores, servidores y equipos de redes</w:t>
      </w:r>
      <w:r>
        <w:t>.</w:t>
      </w:r>
    </w:p>
    <w:p w:rsidR="00EF3861" w:rsidRDefault="00EF3861">
      <w:pPr>
        <w:pStyle w:val="Listaconvietas"/>
        <w:numPr>
          <w:ilvl w:val="0"/>
          <w:numId w:val="3"/>
        </w:numPr>
      </w:pPr>
      <w:r>
        <w:t>Instalación, operación, configuración y mantenimiento de equipos de Multimedia.</w:t>
      </w:r>
    </w:p>
    <w:p w:rsidR="00EF3861" w:rsidRDefault="00EF3861">
      <w:pPr>
        <w:pStyle w:val="Listaconvietas"/>
        <w:numPr>
          <w:ilvl w:val="0"/>
          <w:numId w:val="3"/>
        </w:numPr>
      </w:pPr>
      <w:r>
        <w:t xml:space="preserve">Instalación, operación, configuración y mantenimiento de equipos de redes </w:t>
      </w:r>
      <w:r w:rsidR="00397B18">
        <w:t>LAN y WAN</w:t>
      </w:r>
      <w:r>
        <w:t>.</w:t>
      </w:r>
    </w:p>
    <w:p w:rsidR="00EF3861" w:rsidRDefault="00EF3861">
      <w:pPr>
        <w:pStyle w:val="Listaconvietas"/>
        <w:numPr>
          <w:ilvl w:val="0"/>
          <w:numId w:val="3"/>
        </w:numPr>
      </w:pPr>
      <w:r>
        <w:t>Instalación, operación, configuración y mantenimiento de equipos de comunicaciones</w:t>
      </w:r>
      <w:r w:rsidR="00D1790A">
        <w:t xml:space="preserve"> para enlaces de comunicaciones</w:t>
      </w:r>
      <w:r>
        <w:t>.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3"/>
          <w:lang w:val="es-ES_tradnl"/>
        </w:rPr>
      </w:pP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spacing w:val="-3"/>
          <w:lang w:val="es-ES_tradnl"/>
        </w:rPr>
      </w:pPr>
    </w:p>
    <w:p w:rsidR="00EF3861" w:rsidRDefault="00EF3861">
      <w:pPr>
        <w:pStyle w:val="Ttulo4"/>
      </w:pPr>
      <w:r>
        <w:tab/>
        <w:t>Controladores Lógicos Programables (PLC)</w:t>
      </w:r>
    </w:p>
    <w:p w:rsidR="00EF3861" w:rsidRDefault="00EF3861" w:rsidP="008052AF">
      <w:pPr>
        <w:pStyle w:val="Listaconvietas"/>
        <w:numPr>
          <w:ilvl w:val="0"/>
          <w:numId w:val="3"/>
        </w:numPr>
      </w:pPr>
      <w:r>
        <w:t xml:space="preserve">Controladores SIEMENS, series SIMATIC S5 </w:t>
      </w:r>
      <w:r w:rsidR="008052AF">
        <w:t xml:space="preserve">y </w:t>
      </w:r>
      <w:r>
        <w:t>S7. Operación general del computador, sus partes y periféricos.</w:t>
      </w:r>
    </w:p>
    <w:p w:rsidR="00EF3861" w:rsidRDefault="00EF3861">
      <w:pPr>
        <w:pStyle w:val="Listaconvietas"/>
        <w:numPr>
          <w:ilvl w:val="0"/>
          <w:numId w:val="3"/>
        </w:numPr>
      </w:pPr>
      <w:r>
        <w:t>Comunicación entre PLC’s SIEMENS por medio de protocolo PROFIBUS-DP.</w:t>
      </w:r>
    </w:p>
    <w:p w:rsidR="00EF3861" w:rsidRDefault="00EF3861">
      <w:pPr>
        <w:pStyle w:val="Listaconvietas"/>
        <w:numPr>
          <w:ilvl w:val="0"/>
          <w:numId w:val="3"/>
        </w:numPr>
      </w:pPr>
      <w:r>
        <w:t>Controladores Allen-Bradley y software RS-</w:t>
      </w:r>
      <w:proofErr w:type="spellStart"/>
      <w:r>
        <w:t>Linx</w:t>
      </w:r>
      <w:proofErr w:type="spellEnd"/>
      <w:r>
        <w:t xml:space="preserve"> y RS-Logix. Operación general del computador, sus partes y periféricos.</w:t>
      </w:r>
    </w:p>
    <w:p w:rsidR="00B720DE" w:rsidRDefault="00B720DE">
      <w:pPr>
        <w:pStyle w:val="Listaconvietas"/>
        <w:numPr>
          <w:ilvl w:val="0"/>
          <w:numId w:val="3"/>
        </w:numPr>
      </w:pPr>
      <w:r>
        <w:t xml:space="preserve">Sistemas de Visualización de Siemens COROS, SIMATIC HMI, </w:t>
      </w:r>
      <w:proofErr w:type="spellStart"/>
      <w:r>
        <w:t>WinCC</w:t>
      </w:r>
      <w:proofErr w:type="spellEnd"/>
      <w:r>
        <w:t>.</w:t>
      </w:r>
    </w:p>
    <w:p w:rsidR="00EF3861" w:rsidRDefault="00EF3861">
      <w:pPr>
        <w:pStyle w:val="Listaconvietas"/>
        <w:numPr>
          <w:ilvl w:val="0"/>
          <w:numId w:val="3"/>
        </w:numPr>
      </w:pPr>
      <w:r>
        <w:t>Conocimientos de funcionamiento y mantenimiento de dispositivos operativos del sistema con control electrónico: válvulas neumáticas, válvulas solenoides, válvulas regulables, motores, bombas, etc.</w:t>
      </w:r>
    </w:p>
    <w:p w:rsidR="00EF3861" w:rsidRDefault="00EF3861">
      <w:pPr>
        <w:pStyle w:val="Listaconvietas"/>
        <w:numPr>
          <w:ilvl w:val="0"/>
          <w:numId w:val="3"/>
        </w:numPr>
      </w:pPr>
      <w:r>
        <w:t xml:space="preserve">Conocimientos de funcionamiento, calibración y mantenimiento de sensores del sistema: sensores de turbidez (EBC), </w:t>
      </w:r>
      <w:r>
        <w:rPr>
          <w:lang w:val="es-ES"/>
        </w:rPr>
        <w:t>sensores</w:t>
      </w:r>
      <w:r>
        <w:t xml:space="preserve"> de presión, sensores de nivel, sensores de diferencia de presión, sensores de flujo, sensores de conductividad, sensores de temperatura, sensores de proximidad, sensores de movimiento y medidores de gases.</w:t>
      </w:r>
    </w:p>
    <w:p w:rsidR="00EF3861" w:rsidRDefault="00EF3861">
      <w:pPr>
        <w:pStyle w:val="Listaconvietas"/>
        <w:numPr>
          <w:ilvl w:val="0"/>
          <w:numId w:val="3"/>
        </w:numPr>
      </w:pPr>
      <w:r>
        <w:t>Programación de PLC’s utilizando lenguajes SIEMENS STEP 5 y STEP 7, y Allen-Bradley.</w:t>
      </w:r>
    </w:p>
    <w:p w:rsidR="004206BA" w:rsidRDefault="004206BA">
      <w:pPr>
        <w:pStyle w:val="Listaconvietas"/>
        <w:numPr>
          <w:ilvl w:val="0"/>
          <w:numId w:val="3"/>
        </w:numPr>
      </w:pPr>
      <w:r>
        <w:t xml:space="preserve">Certificado en Sistemas de Inspección Electrónica para botellas vacías y llenas </w:t>
      </w:r>
      <w:proofErr w:type="spellStart"/>
      <w:r>
        <w:t>Filtec</w:t>
      </w:r>
      <w:proofErr w:type="spellEnd"/>
      <w:r>
        <w:t xml:space="preserve"> OMNIVISION.</w:t>
      </w:r>
    </w:p>
    <w:p w:rsidR="00B720DE" w:rsidRDefault="00B720DE">
      <w:pPr>
        <w:pStyle w:val="Listaconvietas"/>
        <w:numPr>
          <w:ilvl w:val="0"/>
          <w:numId w:val="3"/>
        </w:numPr>
      </w:pPr>
      <w:r>
        <w:t>Certificado en Sistemas de Impresión DOMINO.</w:t>
      </w:r>
    </w:p>
    <w:p w:rsidR="00B720DE" w:rsidRDefault="00B720DE">
      <w:pPr>
        <w:pStyle w:val="Listaconvietas"/>
        <w:numPr>
          <w:ilvl w:val="0"/>
          <w:numId w:val="3"/>
        </w:numPr>
      </w:pPr>
      <w:r>
        <w:t>Certificado en Programación de Sistemas de Regulación Digital PID.</w:t>
      </w:r>
    </w:p>
    <w:p w:rsidR="004206BA" w:rsidRDefault="004206BA">
      <w:pPr>
        <w:pStyle w:val="Listaconvietas"/>
        <w:numPr>
          <w:ilvl w:val="0"/>
          <w:numId w:val="3"/>
        </w:numPr>
      </w:pPr>
      <w:r>
        <w:t xml:space="preserve">Certificado en Programación de Sistemas de Envase KHS automatizados con </w:t>
      </w:r>
      <w:proofErr w:type="spellStart"/>
      <w:r>
        <w:t>PLC’s</w:t>
      </w:r>
      <w:proofErr w:type="spellEnd"/>
      <w:r>
        <w:t xml:space="preserve"> Siemens S7.</w:t>
      </w:r>
    </w:p>
    <w:p w:rsidR="00EF3861" w:rsidRDefault="00EF3861">
      <w:pPr>
        <w:suppressAutoHyphens/>
        <w:jc w:val="both"/>
        <w:rPr>
          <w:spacing w:val="-3"/>
          <w:lang w:val="es-ES_tradnl"/>
        </w:rPr>
      </w:pPr>
    </w:p>
    <w:p w:rsidR="008052AF" w:rsidRDefault="008052AF">
      <w:pPr>
        <w:suppressAutoHyphens/>
        <w:jc w:val="both"/>
        <w:rPr>
          <w:spacing w:val="-3"/>
          <w:lang w:val="es-ES_tradnl"/>
        </w:rPr>
      </w:pPr>
    </w:p>
    <w:p w:rsidR="000518DA" w:rsidRDefault="000518DA">
      <w:pPr>
        <w:suppressAutoHyphens/>
        <w:jc w:val="both"/>
        <w:rPr>
          <w:spacing w:val="-3"/>
          <w:lang w:val="es-ES_tradnl"/>
        </w:rPr>
      </w:pPr>
    </w:p>
    <w:p w:rsidR="000518DA" w:rsidRDefault="000518DA">
      <w:pPr>
        <w:suppressAutoHyphens/>
        <w:jc w:val="both"/>
        <w:rPr>
          <w:spacing w:val="-3"/>
          <w:lang w:val="es-ES_tradnl"/>
        </w:rPr>
      </w:pPr>
    </w:p>
    <w:p w:rsidR="000518DA" w:rsidRDefault="000518DA">
      <w:pPr>
        <w:suppressAutoHyphens/>
        <w:jc w:val="both"/>
        <w:rPr>
          <w:spacing w:val="-3"/>
          <w:lang w:val="es-ES_tradnl"/>
        </w:rPr>
      </w:pPr>
    </w:p>
    <w:p w:rsidR="000518DA" w:rsidRDefault="000518DA">
      <w:pPr>
        <w:suppressAutoHyphens/>
        <w:jc w:val="both"/>
        <w:rPr>
          <w:spacing w:val="-3"/>
          <w:lang w:val="es-ES_tradnl"/>
        </w:rPr>
      </w:pPr>
    </w:p>
    <w:p w:rsidR="00C217D2" w:rsidRDefault="00C217D2">
      <w:pPr>
        <w:suppressAutoHyphens/>
        <w:jc w:val="both"/>
        <w:rPr>
          <w:spacing w:val="-3"/>
          <w:lang w:val="es-ES_tradnl"/>
        </w:rPr>
      </w:pPr>
    </w:p>
    <w:p w:rsidR="00C217D2" w:rsidRPr="00464DE5" w:rsidRDefault="00464DE5" w:rsidP="00464DE5">
      <w:pPr>
        <w:pStyle w:val="Ttulo4"/>
        <w:ind w:left="708"/>
      </w:pPr>
      <w:r>
        <w:lastRenderedPageBreak/>
        <w:t>Equipos de Seguridad Electrónica</w:t>
      </w:r>
    </w:p>
    <w:p w:rsidR="00C217D2" w:rsidRDefault="00C217D2">
      <w:pPr>
        <w:suppressAutoHyphens/>
        <w:jc w:val="both"/>
        <w:rPr>
          <w:spacing w:val="-3"/>
          <w:lang w:val="es-ES_tradnl"/>
        </w:rPr>
      </w:pPr>
    </w:p>
    <w:p w:rsidR="00C217D2" w:rsidRDefault="00464DE5" w:rsidP="00464DE5">
      <w:pPr>
        <w:pStyle w:val="Listaconvietas"/>
        <w:numPr>
          <w:ilvl w:val="0"/>
          <w:numId w:val="3"/>
        </w:numPr>
        <w:rPr>
          <w:spacing w:val="-3"/>
        </w:rPr>
      </w:pPr>
      <w:r>
        <w:rPr>
          <w:spacing w:val="-3"/>
        </w:rPr>
        <w:t xml:space="preserve">Instalación, Configuración, Integración y Programación de Sistemas de Control de Acceso Lenel OnGuard, RBH Integra, </w:t>
      </w:r>
      <w:proofErr w:type="spellStart"/>
      <w:r>
        <w:rPr>
          <w:spacing w:val="-3"/>
        </w:rPr>
        <w:t>Keri-Systems</w:t>
      </w:r>
      <w:proofErr w:type="spellEnd"/>
      <w:r>
        <w:rPr>
          <w:spacing w:val="-3"/>
        </w:rPr>
        <w:t xml:space="preserve"> y DSX.</w:t>
      </w:r>
    </w:p>
    <w:p w:rsidR="00464DE5" w:rsidRDefault="00464DE5" w:rsidP="00464DE5">
      <w:pPr>
        <w:pStyle w:val="Listaconvietas"/>
        <w:numPr>
          <w:ilvl w:val="0"/>
          <w:numId w:val="3"/>
        </w:numPr>
        <w:rPr>
          <w:spacing w:val="-3"/>
        </w:rPr>
      </w:pPr>
      <w:r>
        <w:rPr>
          <w:spacing w:val="-3"/>
        </w:rPr>
        <w:t xml:space="preserve">Instalación, Configuración, Integración y Programación de Sistemas de Detección de Intrusos DSC, Lenel OnGuard </w:t>
      </w:r>
      <w:proofErr w:type="spellStart"/>
      <w:r>
        <w:rPr>
          <w:spacing w:val="-3"/>
        </w:rPr>
        <w:t>Intrusion</w:t>
      </w:r>
      <w:proofErr w:type="spellEnd"/>
      <w:r>
        <w:rPr>
          <w:spacing w:val="-3"/>
        </w:rPr>
        <w:t xml:space="preserve">, RBH-Integra, </w:t>
      </w:r>
      <w:r w:rsidR="00D1790A">
        <w:rPr>
          <w:spacing w:val="-3"/>
        </w:rPr>
        <w:t xml:space="preserve">Honeywell, </w:t>
      </w:r>
      <w:r>
        <w:rPr>
          <w:spacing w:val="-3"/>
        </w:rPr>
        <w:t>DSX y BOSCH.</w:t>
      </w:r>
    </w:p>
    <w:p w:rsidR="00464DE5" w:rsidRDefault="00464DE5" w:rsidP="00464DE5">
      <w:pPr>
        <w:pStyle w:val="Listaconvietas"/>
        <w:numPr>
          <w:ilvl w:val="0"/>
          <w:numId w:val="3"/>
        </w:numPr>
        <w:rPr>
          <w:spacing w:val="-3"/>
        </w:rPr>
      </w:pPr>
      <w:r>
        <w:rPr>
          <w:spacing w:val="-3"/>
        </w:rPr>
        <w:t xml:space="preserve">Instalación, Configuración, Integración y Programación de Sistemas de Detección de Incendios </w:t>
      </w:r>
      <w:proofErr w:type="spellStart"/>
      <w:r>
        <w:rPr>
          <w:spacing w:val="-3"/>
        </w:rPr>
        <w:t>FireLite</w:t>
      </w:r>
      <w:proofErr w:type="spellEnd"/>
      <w:r>
        <w:rPr>
          <w:spacing w:val="-3"/>
        </w:rPr>
        <w:t xml:space="preserve"> y </w:t>
      </w:r>
      <w:proofErr w:type="spellStart"/>
      <w:r>
        <w:rPr>
          <w:spacing w:val="-3"/>
        </w:rPr>
        <w:t>Notifier</w:t>
      </w:r>
      <w:proofErr w:type="spellEnd"/>
      <w:r>
        <w:rPr>
          <w:spacing w:val="-3"/>
        </w:rPr>
        <w:t>.</w:t>
      </w:r>
    </w:p>
    <w:p w:rsidR="00464DE5" w:rsidRDefault="00464DE5" w:rsidP="00464DE5">
      <w:pPr>
        <w:pStyle w:val="Listaconvietas"/>
        <w:numPr>
          <w:ilvl w:val="0"/>
          <w:numId w:val="3"/>
        </w:numPr>
        <w:rPr>
          <w:spacing w:val="-3"/>
        </w:rPr>
      </w:pPr>
      <w:r>
        <w:rPr>
          <w:spacing w:val="-3"/>
        </w:rPr>
        <w:t>Instalación, Configuración, Integración y Programación de Sistemas de Video Vigilancia</w:t>
      </w:r>
      <w:r w:rsidR="0074526D">
        <w:rPr>
          <w:spacing w:val="-3"/>
        </w:rPr>
        <w:t xml:space="preserve"> </w:t>
      </w:r>
      <w:proofErr w:type="spellStart"/>
      <w:r w:rsidR="0074526D">
        <w:rPr>
          <w:spacing w:val="-3"/>
        </w:rPr>
        <w:t>Pelco</w:t>
      </w:r>
      <w:proofErr w:type="spellEnd"/>
      <w:r w:rsidR="0074526D">
        <w:rPr>
          <w:spacing w:val="-3"/>
        </w:rPr>
        <w:t>, Lenel, AXIS, XTS</w:t>
      </w:r>
      <w:r w:rsidR="00D1790A">
        <w:rPr>
          <w:spacing w:val="-3"/>
        </w:rPr>
        <w:t xml:space="preserve">, </w:t>
      </w:r>
      <w:proofErr w:type="spellStart"/>
      <w:r w:rsidR="00D1790A">
        <w:rPr>
          <w:spacing w:val="-3"/>
        </w:rPr>
        <w:t>Mobotix</w:t>
      </w:r>
      <w:proofErr w:type="spellEnd"/>
      <w:r w:rsidR="00D1790A">
        <w:rPr>
          <w:spacing w:val="-3"/>
        </w:rPr>
        <w:t xml:space="preserve">, </w:t>
      </w:r>
      <w:proofErr w:type="spellStart"/>
      <w:r w:rsidR="00D1790A">
        <w:rPr>
          <w:spacing w:val="-3"/>
        </w:rPr>
        <w:t>Interlogix</w:t>
      </w:r>
      <w:proofErr w:type="spellEnd"/>
      <w:r w:rsidR="00D1790A">
        <w:rPr>
          <w:spacing w:val="-3"/>
        </w:rPr>
        <w:t xml:space="preserve">, </w:t>
      </w:r>
      <w:proofErr w:type="spellStart"/>
      <w:r w:rsidR="00D1790A">
        <w:rPr>
          <w:spacing w:val="-3"/>
        </w:rPr>
        <w:t>ACTi</w:t>
      </w:r>
      <w:proofErr w:type="spellEnd"/>
      <w:r w:rsidR="00D1790A">
        <w:rPr>
          <w:spacing w:val="-3"/>
        </w:rPr>
        <w:t xml:space="preserve">, </w:t>
      </w:r>
      <w:proofErr w:type="spellStart"/>
      <w:r w:rsidR="00D1790A">
        <w:rPr>
          <w:spacing w:val="-3"/>
        </w:rPr>
        <w:t>Avigilon</w:t>
      </w:r>
      <w:proofErr w:type="spellEnd"/>
      <w:r w:rsidR="000518DA">
        <w:rPr>
          <w:spacing w:val="-3"/>
        </w:rPr>
        <w:t>, Bosch</w:t>
      </w:r>
      <w:r w:rsidR="0074526D">
        <w:rPr>
          <w:spacing w:val="-3"/>
        </w:rPr>
        <w:t>.</w:t>
      </w:r>
    </w:p>
    <w:p w:rsidR="0074526D" w:rsidRDefault="0074526D" w:rsidP="00464DE5">
      <w:pPr>
        <w:pStyle w:val="Listaconvietas"/>
        <w:numPr>
          <w:ilvl w:val="0"/>
          <w:numId w:val="3"/>
        </w:numPr>
        <w:rPr>
          <w:spacing w:val="-3"/>
        </w:rPr>
      </w:pPr>
      <w:r>
        <w:rPr>
          <w:spacing w:val="-3"/>
        </w:rPr>
        <w:t xml:space="preserve">Instalación, Configuración, Integración y Programación de Sistemas de Contrainteligencia como: detectores de micrófonos, atenuadores acústicos, bloqueadores de señales, analizadores de señales, analizadores de estrés de voz, bloqueadores de comunicaciones inalámbricas, </w:t>
      </w:r>
      <w:r w:rsidR="00B720DE">
        <w:rPr>
          <w:spacing w:val="-3"/>
        </w:rPr>
        <w:t xml:space="preserve">bloqueadores de explosivos, </w:t>
      </w:r>
      <w:r>
        <w:rPr>
          <w:spacing w:val="-3"/>
        </w:rPr>
        <w:t>analizadores de líneas telefónicas</w:t>
      </w:r>
      <w:r w:rsidR="00B720DE">
        <w:rPr>
          <w:spacing w:val="-3"/>
        </w:rPr>
        <w:t xml:space="preserve"> y otros equipos de anti-terrorismo y contrainteligencia</w:t>
      </w:r>
      <w:r>
        <w:rPr>
          <w:spacing w:val="-3"/>
        </w:rPr>
        <w:t>.</w:t>
      </w:r>
    </w:p>
    <w:p w:rsidR="00EF3861" w:rsidRDefault="00B720DE" w:rsidP="00B720DE">
      <w:pPr>
        <w:pStyle w:val="Listaconvietas"/>
        <w:numPr>
          <w:ilvl w:val="0"/>
          <w:numId w:val="3"/>
        </w:numPr>
      </w:pPr>
      <w:r>
        <w:t>Certificado en Diseño e Instalación de Sistemas de Video Vigilancia Ciudadana Endura de Pelco. Sistemas de Video Vigilancia Ciudadana instalados en Policía Nacional de Panamá y Departamento de Policía, Sección 911, de Belize City.</w:t>
      </w:r>
    </w:p>
    <w:p w:rsidR="00B720DE" w:rsidRDefault="00B720DE" w:rsidP="00B720DE">
      <w:pPr>
        <w:pStyle w:val="Listaconvietas"/>
        <w:ind w:left="0" w:firstLine="0"/>
      </w:pPr>
    </w:p>
    <w:p w:rsidR="00EF3861" w:rsidRDefault="005743E8" w:rsidP="002068B0">
      <w:pPr>
        <w:pStyle w:val="Ttulo1"/>
      </w:pPr>
      <w:r>
        <w:t>Datos Personales</w:t>
      </w:r>
    </w:p>
    <w:p w:rsidR="002068B0" w:rsidRPr="002068B0" w:rsidRDefault="002068B0" w:rsidP="002068B0">
      <w:pPr>
        <w:rPr>
          <w:lang w:val="es-ES_tradnl"/>
        </w:rPr>
      </w:pP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Nombre: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Núñez Bósquez, Gonzalo Manuel.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Cédula: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8 - 324 - 649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Seguro Social: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</w:r>
      <w:r w:rsidR="005743E8">
        <w:rPr>
          <w:spacing w:val="-3"/>
          <w:lang w:val="es-ES_tradnl"/>
        </w:rPr>
        <w:tab/>
      </w:r>
      <w:r>
        <w:rPr>
          <w:spacing w:val="-3"/>
          <w:lang w:val="es-ES_tradnl"/>
        </w:rPr>
        <w:t>046 - 9369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Dirección: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</w:r>
      <w:r w:rsidR="001A10E5">
        <w:rPr>
          <w:spacing w:val="-3"/>
          <w:lang w:val="es-ES_tradnl"/>
        </w:rPr>
        <w:t xml:space="preserve">Calle G, Parque Lefevre, Edificio </w:t>
      </w:r>
      <w:proofErr w:type="spellStart"/>
      <w:r w:rsidR="001A10E5">
        <w:rPr>
          <w:spacing w:val="-3"/>
          <w:lang w:val="es-ES_tradnl"/>
        </w:rPr>
        <w:t>p.h</w:t>
      </w:r>
      <w:proofErr w:type="spellEnd"/>
      <w:r w:rsidR="001A10E5">
        <w:rPr>
          <w:spacing w:val="-3"/>
          <w:lang w:val="es-ES_tradnl"/>
        </w:rPr>
        <w:t>. Park Place, Piso 7, Apto. A706</w:t>
      </w:r>
      <w:r>
        <w:rPr>
          <w:spacing w:val="-3"/>
          <w:lang w:val="es-ES_tradnl"/>
        </w:rPr>
        <w:t>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Teléfono de Residencia:</w:t>
      </w:r>
      <w:r>
        <w:rPr>
          <w:spacing w:val="-3"/>
          <w:lang w:val="es-ES_tradnl"/>
        </w:rPr>
        <w:tab/>
        <w:t>2</w:t>
      </w:r>
      <w:r w:rsidR="001A10E5">
        <w:rPr>
          <w:spacing w:val="-3"/>
          <w:lang w:val="es-ES_tradnl"/>
        </w:rPr>
        <w:t>21-3009</w:t>
      </w:r>
      <w:r>
        <w:rPr>
          <w:spacing w:val="-3"/>
          <w:lang w:val="es-ES_tradnl"/>
        </w:rPr>
        <w:t>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Teléfono de Oficina: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</w:r>
      <w:r w:rsidR="001A10E5">
        <w:rPr>
          <w:spacing w:val="-3"/>
          <w:lang w:val="es-ES_tradnl"/>
        </w:rPr>
        <w:t>390-4675</w:t>
      </w:r>
      <w:r>
        <w:rPr>
          <w:spacing w:val="-3"/>
          <w:lang w:val="es-ES_tradnl"/>
        </w:rPr>
        <w:t>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Teléfono Celular:</w:t>
      </w:r>
      <w:r>
        <w:rPr>
          <w:spacing w:val="-3"/>
          <w:lang w:val="es-ES_tradnl"/>
        </w:rPr>
        <w:tab/>
      </w:r>
      <w:r>
        <w:rPr>
          <w:spacing w:val="-3"/>
          <w:lang w:val="es-ES_tradnl"/>
        </w:rPr>
        <w:tab/>
        <w:t>6</w:t>
      </w:r>
      <w:r w:rsidR="001A10E5">
        <w:rPr>
          <w:spacing w:val="-3"/>
          <w:lang w:val="es-ES_tradnl"/>
        </w:rPr>
        <w:t>612</w:t>
      </w:r>
      <w:r>
        <w:rPr>
          <w:spacing w:val="-3"/>
          <w:lang w:val="es-ES_tradnl"/>
        </w:rPr>
        <w:t>-</w:t>
      </w:r>
      <w:r w:rsidR="001A10E5">
        <w:rPr>
          <w:spacing w:val="-3"/>
          <w:lang w:val="es-ES_tradnl"/>
        </w:rPr>
        <w:t>1529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Fecha de Nacimiento:</w:t>
      </w:r>
      <w:r>
        <w:rPr>
          <w:spacing w:val="-3"/>
          <w:lang w:val="es-ES_tradnl"/>
        </w:rPr>
        <w:tab/>
      </w:r>
      <w:r w:rsidR="005743E8">
        <w:rPr>
          <w:spacing w:val="-3"/>
          <w:lang w:val="es-ES_tradnl"/>
        </w:rPr>
        <w:tab/>
      </w:r>
      <w:r>
        <w:rPr>
          <w:spacing w:val="-3"/>
          <w:lang w:val="es-ES_tradnl"/>
        </w:rPr>
        <w:t>1 de enero de 1970.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Lugar de Nacimiento:</w:t>
      </w:r>
      <w:r>
        <w:rPr>
          <w:spacing w:val="-3"/>
          <w:lang w:val="es-ES_tradnl"/>
        </w:rPr>
        <w:tab/>
      </w:r>
      <w:r w:rsidR="005743E8">
        <w:rPr>
          <w:spacing w:val="-3"/>
          <w:lang w:val="es-ES_tradnl"/>
        </w:rPr>
        <w:tab/>
      </w:r>
      <w:r>
        <w:rPr>
          <w:spacing w:val="-3"/>
          <w:lang w:val="es-ES_tradnl"/>
        </w:rPr>
        <w:t>Panamá, República de Panamá.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Estado Civil:</w:t>
      </w:r>
      <w:r w:rsidR="001A10E5">
        <w:rPr>
          <w:spacing w:val="-3"/>
          <w:lang w:val="es-ES_tradnl"/>
        </w:rPr>
        <w:tab/>
      </w:r>
      <w:r w:rsidR="001A10E5">
        <w:rPr>
          <w:spacing w:val="-3"/>
          <w:lang w:val="es-ES_tradnl"/>
        </w:rPr>
        <w:tab/>
      </w:r>
      <w:r w:rsidR="001A10E5">
        <w:rPr>
          <w:spacing w:val="-3"/>
          <w:lang w:val="es-ES_tradnl"/>
        </w:rPr>
        <w:tab/>
        <w:t>Casado</w:t>
      </w:r>
      <w:r>
        <w:rPr>
          <w:spacing w:val="-3"/>
          <w:lang w:val="es-ES_tradnl"/>
        </w:rPr>
        <w:t>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Edad:</w:t>
      </w:r>
      <w:r w:rsidR="00D1790A">
        <w:rPr>
          <w:spacing w:val="-3"/>
          <w:lang w:val="es-ES_tradnl"/>
        </w:rPr>
        <w:tab/>
      </w:r>
      <w:r w:rsidR="00D1790A">
        <w:rPr>
          <w:spacing w:val="-3"/>
          <w:lang w:val="es-ES_tradnl"/>
        </w:rPr>
        <w:tab/>
      </w:r>
      <w:r w:rsidR="00D1790A">
        <w:rPr>
          <w:spacing w:val="-3"/>
          <w:lang w:val="es-ES_tradnl"/>
        </w:rPr>
        <w:tab/>
      </w:r>
      <w:r w:rsidR="00D1790A">
        <w:rPr>
          <w:spacing w:val="-3"/>
          <w:lang w:val="es-ES_tradnl"/>
        </w:rPr>
        <w:tab/>
        <w:t>47</w:t>
      </w:r>
      <w:r>
        <w:rPr>
          <w:spacing w:val="-3"/>
          <w:lang w:val="es-ES_tradnl"/>
        </w:rPr>
        <w:t xml:space="preserve"> años.</w:t>
      </w:r>
    </w:p>
    <w:p w:rsidR="00EF3861" w:rsidRDefault="00EF38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Idiomas Extranjeros:</w:t>
      </w:r>
      <w:r>
        <w:rPr>
          <w:spacing w:val="-3"/>
          <w:lang w:val="es-ES_tradnl"/>
        </w:rPr>
        <w:tab/>
      </w:r>
      <w:r w:rsidR="005743E8">
        <w:rPr>
          <w:spacing w:val="-3"/>
          <w:lang w:val="es-ES_tradnl"/>
        </w:rPr>
        <w:tab/>
      </w:r>
      <w:r>
        <w:rPr>
          <w:spacing w:val="-3"/>
          <w:lang w:val="es-ES_tradnl"/>
        </w:rPr>
        <w:t>Inglés.</w:t>
      </w:r>
    </w:p>
    <w:p w:rsidR="00EF3861" w:rsidRDefault="00EF3861" w:rsidP="00441E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Ocupación Actual:</w:t>
      </w:r>
      <w:r>
        <w:rPr>
          <w:spacing w:val="-3"/>
          <w:lang w:val="es-ES_tradnl"/>
        </w:rPr>
        <w:tab/>
      </w:r>
      <w:r w:rsidR="005743E8">
        <w:rPr>
          <w:spacing w:val="-3"/>
          <w:lang w:val="es-ES_tradnl"/>
        </w:rPr>
        <w:tab/>
      </w:r>
      <w:r w:rsidR="001A10E5">
        <w:rPr>
          <w:spacing w:val="-3"/>
          <w:lang w:val="es-ES_tradnl"/>
        </w:rPr>
        <w:t xml:space="preserve">Gerente de </w:t>
      </w:r>
      <w:r w:rsidR="00D1790A">
        <w:rPr>
          <w:spacing w:val="-3"/>
          <w:lang w:val="es-ES_tradnl"/>
        </w:rPr>
        <w:t>Tecnología</w:t>
      </w:r>
      <w:r w:rsidR="001A10E5">
        <w:rPr>
          <w:spacing w:val="-3"/>
          <w:lang w:val="es-ES_tradnl"/>
        </w:rPr>
        <w:t xml:space="preserve"> en </w:t>
      </w:r>
      <w:r w:rsidR="001A10E5" w:rsidRPr="001A10E5">
        <w:rPr>
          <w:spacing w:val="-3"/>
          <w:lang w:val="es-ES_tradnl"/>
        </w:rPr>
        <w:t>Servicios Tácticos de Seguridad, S.A.</w:t>
      </w:r>
    </w:p>
    <w:p w:rsidR="00EF3861" w:rsidRDefault="00EF3861" w:rsidP="00441E61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  <w:r>
        <w:rPr>
          <w:rFonts w:ascii="Arial" w:hAnsi="Arial"/>
          <w:spacing w:val="-3"/>
          <w:lang w:val="es-ES_tradnl"/>
        </w:rPr>
        <w:t>Correo Electrónico:</w:t>
      </w:r>
      <w:r>
        <w:rPr>
          <w:rFonts w:ascii="Arial" w:hAnsi="Arial"/>
          <w:spacing w:val="-3"/>
          <w:lang w:val="es-ES_tradnl"/>
        </w:rPr>
        <w:tab/>
      </w:r>
      <w:r>
        <w:rPr>
          <w:rFonts w:ascii="Arial" w:hAnsi="Arial"/>
          <w:spacing w:val="-3"/>
          <w:lang w:val="es-ES_tradnl"/>
        </w:rPr>
        <w:tab/>
      </w:r>
      <w:r>
        <w:rPr>
          <w:i/>
          <w:iCs/>
          <w:spacing w:val="-3"/>
          <w:lang w:val="es-ES_tradnl"/>
        </w:rPr>
        <w:t>gnunez@</w:t>
      </w:r>
      <w:r w:rsidR="00D1790A">
        <w:rPr>
          <w:i/>
          <w:iCs/>
          <w:spacing w:val="-3"/>
          <w:lang w:val="es-ES_tradnl"/>
        </w:rPr>
        <w:t>sertacse.com</w:t>
      </w:r>
    </w:p>
    <w:p w:rsidR="00C217D2" w:rsidRDefault="00C217D2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C217D2" w:rsidRDefault="00C217D2">
      <w:pPr>
        <w:tabs>
          <w:tab w:val="left" w:pos="-720"/>
        </w:tabs>
        <w:suppressAutoHyphens/>
        <w:jc w:val="both"/>
        <w:rPr>
          <w:spacing w:val="-3"/>
          <w:lang w:val="es-ES_tradnl"/>
        </w:rPr>
      </w:pPr>
    </w:p>
    <w:p w:rsidR="00EF3861" w:rsidRDefault="00B720DE" w:rsidP="002068B0">
      <w:pPr>
        <w:pStyle w:val="Ttulo1"/>
      </w:pPr>
      <w:r>
        <w:t>Referencias</w:t>
      </w:r>
    </w:p>
    <w:p w:rsidR="002068B0" w:rsidRPr="002068B0" w:rsidRDefault="002068B0" w:rsidP="002068B0">
      <w:pPr>
        <w:rPr>
          <w:lang w:val="es-ES_tradnl"/>
        </w:rPr>
      </w:pPr>
    </w:p>
    <w:p w:rsidR="00B720DE" w:rsidRDefault="00B720DE" w:rsidP="00B720DE">
      <w:pPr>
        <w:ind w:firstLine="605"/>
      </w:pPr>
      <w:r>
        <w:t>Las referencias están disponibles a solicitud.</w:t>
      </w:r>
    </w:p>
    <w:p w:rsidR="00EF3861" w:rsidRDefault="00EF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lang w:val="es-ES_tradnl"/>
        </w:rPr>
      </w:pPr>
    </w:p>
    <w:p w:rsidR="00EF3861" w:rsidRDefault="00EF3861"/>
    <w:sectPr w:rsidR="00EF3861" w:rsidSect="000064E2">
      <w:headerReference w:type="default" r:id="rId7"/>
      <w:footerReference w:type="default" r:id="rId8"/>
      <w:footerReference w:type="first" r:id="rId9"/>
      <w:pgSz w:w="12240" w:h="15840" w:code="1"/>
      <w:pgMar w:top="1440" w:right="1152" w:bottom="1440" w:left="1152" w:header="1440" w:footer="144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695" w:rsidRDefault="00F15695">
      <w:r>
        <w:separator/>
      </w:r>
    </w:p>
  </w:endnote>
  <w:endnote w:type="continuationSeparator" w:id="0">
    <w:p w:rsidR="00F15695" w:rsidRDefault="00F1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B7A" w:rsidRDefault="00467B7A" w:rsidP="005743E8">
    <w:pPr>
      <w:pStyle w:val="Piedepgina"/>
      <w:pBdr>
        <w:bottom w:val="double" w:sz="4" w:space="1" w:color="auto"/>
      </w:pBdr>
    </w:pPr>
  </w:p>
  <w:p w:rsidR="00467B7A" w:rsidRPr="005743E8" w:rsidRDefault="00467B7A" w:rsidP="005743E8">
    <w:pPr>
      <w:pStyle w:val="Piedepgina"/>
      <w:tabs>
        <w:tab w:val="clear" w:pos="8504"/>
        <w:tab w:val="right" w:pos="9960"/>
      </w:tabs>
      <w:rPr>
        <w:rFonts w:ascii="Century Gothic" w:hAnsi="Century Gothic"/>
        <w:i/>
        <w:sz w:val="18"/>
        <w:szCs w:val="18"/>
      </w:rPr>
    </w:pPr>
    <w:r w:rsidRPr="005743E8">
      <w:rPr>
        <w:rFonts w:ascii="Century Gothic" w:hAnsi="Century Gothic"/>
        <w:i/>
        <w:sz w:val="18"/>
        <w:szCs w:val="18"/>
      </w:rPr>
      <w:tab/>
    </w:r>
    <w:r w:rsidRPr="005743E8">
      <w:rPr>
        <w:rFonts w:ascii="Century Gothic" w:hAnsi="Century Gothic"/>
        <w:i/>
        <w:sz w:val="18"/>
        <w:szCs w:val="18"/>
      </w:rPr>
      <w:tab/>
      <w:t xml:space="preserve">Página: </w:t>
    </w:r>
    <w:r w:rsidRPr="005743E8">
      <w:rPr>
        <w:rStyle w:val="Nmerodepgina"/>
        <w:rFonts w:ascii="Century Gothic" w:hAnsi="Century Gothic"/>
        <w:b/>
        <w:i/>
        <w:sz w:val="18"/>
        <w:szCs w:val="18"/>
      </w:rPr>
      <w:fldChar w:fldCharType="begin"/>
    </w:r>
    <w:r w:rsidRPr="005743E8">
      <w:rPr>
        <w:rStyle w:val="Nmerodepgina"/>
        <w:rFonts w:ascii="Century Gothic" w:hAnsi="Century Gothic"/>
        <w:b/>
        <w:i/>
        <w:sz w:val="18"/>
        <w:szCs w:val="18"/>
      </w:rPr>
      <w:instrText xml:space="preserve"> PAGE </w:instrText>
    </w:r>
    <w:r w:rsidRPr="005743E8">
      <w:rPr>
        <w:rStyle w:val="Nmerodepgina"/>
        <w:rFonts w:ascii="Century Gothic" w:hAnsi="Century Gothic"/>
        <w:b/>
        <w:i/>
        <w:sz w:val="18"/>
        <w:szCs w:val="18"/>
      </w:rPr>
      <w:fldChar w:fldCharType="separate"/>
    </w:r>
    <w:r w:rsidR="0070334B">
      <w:rPr>
        <w:rStyle w:val="Nmerodepgina"/>
        <w:rFonts w:ascii="Century Gothic" w:hAnsi="Century Gothic"/>
        <w:b/>
        <w:i/>
        <w:noProof/>
        <w:sz w:val="18"/>
        <w:szCs w:val="18"/>
      </w:rPr>
      <w:t>6</w:t>
    </w:r>
    <w:r w:rsidRPr="005743E8">
      <w:rPr>
        <w:rStyle w:val="Nmerodepgina"/>
        <w:rFonts w:ascii="Century Gothic" w:hAnsi="Century Gothic"/>
        <w:b/>
        <w:i/>
        <w:sz w:val="18"/>
        <w:szCs w:val="18"/>
      </w:rPr>
      <w:fldChar w:fldCharType="end"/>
    </w:r>
    <w:r w:rsidRPr="005743E8">
      <w:rPr>
        <w:rStyle w:val="Nmerodepgina"/>
        <w:rFonts w:ascii="Century Gothic" w:hAnsi="Century Gothic"/>
        <w:i/>
        <w:sz w:val="18"/>
        <w:szCs w:val="18"/>
      </w:rPr>
      <w:t xml:space="preserve"> de </w:t>
    </w:r>
    <w:r w:rsidRPr="005743E8">
      <w:rPr>
        <w:rStyle w:val="Nmerodepgina"/>
        <w:rFonts w:ascii="Century Gothic" w:hAnsi="Century Gothic"/>
        <w:b/>
        <w:i/>
        <w:sz w:val="18"/>
        <w:szCs w:val="18"/>
      </w:rPr>
      <w:fldChar w:fldCharType="begin"/>
    </w:r>
    <w:r w:rsidRPr="005743E8">
      <w:rPr>
        <w:rStyle w:val="Nmerodepgina"/>
        <w:rFonts w:ascii="Century Gothic" w:hAnsi="Century Gothic"/>
        <w:b/>
        <w:i/>
        <w:sz w:val="18"/>
        <w:szCs w:val="18"/>
      </w:rPr>
      <w:instrText xml:space="preserve"> NUMPAGES </w:instrText>
    </w:r>
    <w:r w:rsidRPr="005743E8">
      <w:rPr>
        <w:rStyle w:val="Nmerodepgina"/>
        <w:rFonts w:ascii="Century Gothic" w:hAnsi="Century Gothic"/>
        <w:b/>
        <w:i/>
        <w:sz w:val="18"/>
        <w:szCs w:val="18"/>
      </w:rPr>
      <w:fldChar w:fldCharType="separate"/>
    </w:r>
    <w:r w:rsidR="0070334B">
      <w:rPr>
        <w:rStyle w:val="Nmerodepgina"/>
        <w:rFonts w:ascii="Century Gothic" w:hAnsi="Century Gothic"/>
        <w:b/>
        <w:i/>
        <w:noProof/>
        <w:sz w:val="18"/>
        <w:szCs w:val="18"/>
      </w:rPr>
      <w:t>6</w:t>
    </w:r>
    <w:r w:rsidRPr="005743E8">
      <w:rPr>
        <w:rStyle w:val="Nmerodepgina"/>
        <w:rFonts w:ascii="Century Gothic" w:hAnsi="Century Gothic"/>
        <w:b/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B7A" w:rsidRDefault="00467B7A" w:rsidP="005743E8">
    <w:pPr>
      <w:pStyle w:val="Piedepgina"/>
      <w:pBdr>
        <w:bottom w:val="doub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695" w:rsidRDefault="00F15695">
      <w:r>
        <w:separator/>
      </w:r>
    </w:p>
  </w:footnote>
  <w:footnote w:type="continuationSeparator" w:id="0">
    <w:p w:rsidR="00F15695" w:rsidRDefault="00F15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B7A" w:rsidRPr="005743E8" w:rsidRDefault="00467B7A" w:rsidP="005743E8">
    <w:pPr>
      <w:pStyle w:val="Encabezado"/>
      <w:pBdr>
        <w:bottom w:val="single" w:sz="4" w:space="1" w:color="auto"/>
      </w:pBdr>
      <w:tabs>
        <w:tab w:val="clear" w:pos="8504"/>
        <w:tab w:val="right" w:pos="9960"/>
      </w:tabs>
      <w:rPr>
        <w:rFonts w:ascii="Century Gothic" w:hAnsi="Century Gothic"/>
        <w:b/>
        <w:i/>
        <w:sz w:val="18"/>
        <w:szCs w:val="18"/>
      </w:rPr>
    </w:pPr>
    <w:r w:rsidRPr="005743E8">
      <w:rPr>
        <w:rFonts w:ascii="Century Gothic" w:hAnsi="Century Gothic"/>
        <w:i/>
        <w:sz w:val="18"/>
        <w:szCs w:val="18"/>
      </w:rPr>
      <w:t>Hoja de Vida</w:t>
    </w:r>
    <w:r w:rsidRPr="005743E8">
      <w:rPr>
        <w:rFonts w:ascii="Century Gothic" w:hAnsi="Century Gothic"/>
        <w:i/>
        <w:sz w:val="18"/>
        <w:szCs w:val="18"/>
      </w:rPr>
      <w:tab/>
    </w:r>
    <w:r w:rsidRPr="005743E8">
      <w:rPr>
        <w:rFonts w:ascii="Century Gothic" w:hAnsi="Century Gothic"/>
        <w:i/>
        <w:sz w:val="18"/>
        <w:szCs w:val="18"/>
      </w:rPr>
      <w:tab/>
    </w:r>
    <w:r w:rsidRPr="005743E8">
      <w:rPr>
        <w:rFonts w:ascii="Century Gothic" w:hAnsi="Century Gothic"/>
        <w:b/>
        <w:i/>
        <w:sz w:val="18"/>
        <w:szCs w:val="18"/>
      </w:rPr>
      <w:t>Ing. Gonzalo M</w:t>
    </w:r>
    <w:r>
      <w:rPr>
        <w:rFonts w:ascii="Century Gothic" w:hAnsi="Century Gothic"/>
        <w:b/>
        <w:i/>
        <w:sz w:val="18"/>
        <w:szCs w:val="18"/>
      </w:rPr>
      <w:t>anuel</w:t>
    </w:r>
    <w:r w:rsidRPr="005743E8">
      <w:rPr>
        <w:rFonts w:ascii="Century Gothic" w:hAnsi="Century Gothic"/>
        <w:b/>
        <w:i/>
        <w:sz w:val="18"/>
        <w:szCs w:val="18"/>
      </w:rPr>
      <w:t xml:space="preserve"> Núñez B</w:t>
    </w:r>
    <w:r>
      <w:rPr>
        <w:rFonts w:ascii="Century Gothic" w:hAnsi="Century Gothic"/>
        <w:b/>
        <w:i/>
        <w:sz w:val="18"/>
        <w:szCs w:val="18"/>
      </w:rPr>
      <w:t>ósquez</w:t>
    </w:r>
  </w:p>
  <w:p w:rsidR="00467B7A" w:rsidRDefault="00467B7A" w:rsidP="005743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4544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A7EC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7702F4B6"/>
    <w:lvl w:ilvl="0">
      <w:numFmt w:val="decimal"/>
      <w:lvlText w:val="*"/>
      <w:lvlJc w:val="left"/>
    </w:lvl>
  </w:abstractNum>
  <w:abstractNum w:abstractNumId="3" w15:restartNumberingAfterBreak="0">
    <w:nsid w:val="08695D52"/>
    <w:multiLevelType w:val="multilevel"/>
    <w:tmpl w:val="46C08A52"/>
    <w:lvl w:ilvl="0">
      <w:start w:val="1"/>
      <w:numFmt w:val="upperLetter"/>
      <w:pStyle w:val="Ttulo1"/>
      <w:lvlText w:val="%1.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4" w15:restartNumberingAfterBreak="0">
    <w:nsid w:val="56E431C6"/>
    <w:multiLevelType w:val="multilevel"/>
    <w:tmpl w:val="46C08A52"/>
    <w:lvl w:ilvl="0">
      <w:start w:val="1"/>
      <w:numFmt w:val="upperLetter"/>
      <w:lvlText w:val="%1.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51"/>
    <w:rsid w:val="000064E2"/>
    <w:rsid w:val="000518DA"/>
    <w:rsid w:val="000B5925"/>
    <w:rsid w:val="001A10E5"/>
    <w:rsid w:val="002068B0"/>
    <w:rsid w:val="002F474A"/>
    <w:rsid w:val="003043C8"/>
    <w:rsid w:val="00334105"/>
    <w:rsid w:val="00380E94"/>
    <w:rsid w:val="00397B18"/>
    <w:rsid w:val="004206BA"/>
    <w:rsid w:val="00441E61"/>
    <w:rsid w:val="00446DD3"/>
    <w:rsid w:val="00464DE5"/>
    <w:rsid w:val="00467B7A"/>
    <w:rsid w:val="005234D6"/>
    <w:rsid w:val="005743E8"/>
    <w:rsid w:val="0070334B"/>
    <w:rsid w:val="0074526D"/>
    <w:rsid w:val="008052AF"/>
    <w:rsid w:val="008849C5"/>
    <w:rsid w:val="00886F3E"/>
    <w:rsid w:val="00907E99"/>
    <w:rsid w:val="00AB362D"/>
    <w:rsid w:val="00B37C06"/>
    <w:rsid w:val="00B720DE"/>
    <w:rsid w:val="00C217D2"/>
    <w:rsid w:val="00C30B36"/>
    <w:rsid w:val="00C61F8F"/>
    <w:rsid w:val="00D1790A"/>
    <w:rsid w:val="00E10A51"/>
    <w:rsid w:val="00E815FC"/>
    <w:rsid w:val="00EF3861"/>
    <w:rsid w:val="00F15695"/>
    <w:rsid w:val="00F3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82A79"/>
  <w15:chartTrackingRefBased/>
  <w15:docId w15:val="{71F83B83-74DC-4230-9DCF-0DFF563C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43E8"/>
    <w:rPr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61F8F"/>
    <w:pPr>
      <w:keepNext/>
      <w:numPr>
        <w:numId w:val="4"/>
      </w:numPr>
      <w:pBdr>
        <w:bottom w:val="single" w:sz="4" w:space="1" w:color="auto"/>
      </w:pBdr>
      <w:shd w:val="clear" w:color="auto" w:fill="E0E0E0"/>
      <w:overflowPunct w:val="0"/>
      <w:autoSpaceDE w:val="0"/>
      <w:autoSpaceDN w:val="0"/>
      <w:adjustRightInd w:val="0"/>
      <w:ind w:left="0"/>
      <w:textAlignment w:val="baseline"/>
      <w:outlineLvl w:val="0"/>
    </w:pPr>
    <w:rPr>
      <w:rFonts w:ascii="Arial" w:hAnsi="Arial"/>
      <w:b/>
      <w:kern w:val="28"/>
      <w:sz w:val="36"/>
      <w:szCs w:val="20"/>
      <w:lang w:val="es-ES_tradnl"/>
    </w:rPr>
  </w:style>
  <w:style w:type="paragraph" w:styleId="Ttulo2">
    <w:name w:val="heading 2"/>
    <w:basedOn w:val="Normal"/>
    <w:next w:val="Normal"/>
    <w:autoRedefine/>
    <w:qFormat/>
    <w:rsid w:val="000064E2"/>
    <w:pPr>
      <w:keepNext/>
      <w:pBdr>
        <w:bottom w:val="single" w:sz="4" w:space="1" w:color="999999"/>
      </w:pBdr>
      <w:overflowPunct w:val="0"/>
      <w:autoSpaceDE w:val="0"/>
      <w:autoSpaceDN w:val="0"/>
      <w:adjustRightInd w:val="0"/>
      <w:spacing w:after="200"/>
      <w:textAlignment w:val="baseline"/>
      <w:outlineLvl w:val="1"/>
    </w:pPr>
    <w:rPr>
      <w:rFonts w:ascii="Century Gothic" w:hAnsi="Century Gothic"/>
      <w:b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overflowPunct w:val="0"/>
      <w:autoSpaceDE w:val="0"/>
      <w:autoSpaceDN w:val="0"/>
      <w:adjustRightInd w:val="0"/>
      <w:spacing w:after="200"/>
      <w:textAlignment w:val="baseline"/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after="60"/>
      <w:textAlignment w:val="baseline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4"/>
    </w:pPr>
    <w:rPr>
      <w:rFonts w:ascii="Arial Narrow" w:hAnsi="Arial Narrow"/>
      <w:i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pPr>
      <w:overflowPunct w:val="0"/>
      <w:autoSpaceDE w:val="0"/>
      <w:autoSpaceDN w:val="0"/>
      <w:adjustRightInd w:val="0"/>
      <w:spacing w:before="100" w:after="100"/>
      <w:ind w:left="1080" w:hanging="360"/>
      <w:jc w:val="both"/>
      <w:textAlignment w:val="baseline"/>
    </w:pPr>
    <w:rPr>
      <w:szCs w:val="20"/>
      <w:lang w:val="es-ES_tradnl"/>
    </w:rPr>
  </w:style>
  <w:style w:type="paragraph" w:styleId="Encabezado">
    <w:name w:val="header"/>
    <w:basedOn w:val="Normal"/>
    <w:rsid w:val="000064E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064E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74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1939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Gonzalo Manuel Núñez Bósquez</vt:lpstr>
    </vt:vector>
  </TitlesOfParts>
  <Company>Cervecería Panamá, S.A.</Company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Gonzalo Manuel Núñez Bósquez</dc:title>
  <dc:subject/>
  <dc:creator>Departamento de Automatización</dc:creator>
  <cp:keywords/>
  <dc:description/>
  <cp:lastModifiedBy>Gonzalo Núñez</cp:lastModifiedBy>
  <cp:revision>9</cp:revision>
  <cp:lastPrinted>2017-08-17T16:59:00Z</cp:lastPrinted>
  <dcterms:created xsi:type="dcterms:W3CDTF">2017-08-17T16:31:00Z</dcterms:created>
  <dcterms:modified xsi:type="dcterms:W3CDTF">2019-04-01T14:52:00Z</dcterms:modified>
</cp:coreProperties>
</file>