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F1291" w14:textId="285C4F17" w:rsidR="003F61CB" w:rsidRPr="00B92D1C" w:rsidRDefault="00B92D1C">
      <w:pPr>
        <w:rPr>
          <w:b/>
          <w:bCs/>
        </w:rPr>
      </w:pPr>
      <w:r w:rsidRPr="00B92D1C">
        <w:rPr>
          <w:b/>
          <w:bCs/>
        </w:rPr>
        <w:t>TCP Client – Server</w:t>
      </w:r>
    </w:p>
    <w:p w14:paraId="2475EACB" w14:textId="77777777" w:rsidR="00B92D1C" w:rsidRDefault="00B92D1C"/>
    <w:p w14:paraId="2248DC05" w14:textId="5AC59E0E" w:rsidR="00B92D1C" w:rsidRPr="00451CE1" w:rsidRDefault="00B92D1C" w:rsidP="00B92D1C">
      <w:pPr>
        <w:pStyle w:val="Heading1"/>
        <w:jc w:val="left"/>
        <w:rPr>
          <w:sz w:val="28"/>
          <w:szCs w:val="28"/>
        </w:rPr>
      </w:pPr>
      <w:r w:rsidRPr="00451CE1">
        <w:rPr>
          <w:sz w:val="28"/>
          <w:szCs w:val="28"/>
        </w:rPr>
        <w:t>Mô tả</w:t>
      </w:r>
    </w:p>
    <w:p w14:paraId="58AAD936" w14:textId="4DE02CAD" w:rsidR="00B92D1C" w:rsidRDefault="00B92D1C" w:rsidP="00B92D1C">
      <w:r>
        <w:t>Ứng dụng giao tiếp client - server sử dụng socket. Có hỗ trợ</w:t>
      </w:r>
      <w:r>
        <w:t>:</w:t>
      </w:r>
    </w:p>
    <w:p w14:paraId="2D5BCAE1" w14:textId="77777777" w:rsidR="00B92D1C" w:rsidRDefault="00B92D1C" w:rsidP="00B92D1C">
      <w:r>
        <w:t xml:space="preserve">    - Multi-user</w:t>
      </w:r>
    </w:p>
    <w:p w14:paraId="3582E08C" w14:textId="77777777" w:rsidR="00B92D1C" w:rsidRDefault="00B92D1C" w:rsidP="00B92D1C">
      <w:r>
        <w:t xml:space="preserve">    - Kết nối được mã hóa bằng TLS/SSL (sử dụng OpenSSL)</w:t>
      </w:r>
    </w:p>
    <w:p w14:paraId="78ED2748" w14:textId="77777777" w:rsidR="00B92D1C" w:rsidRDefault="00B92D1C" w:rsidP="00B92D1C">
      <w:r>
        <w:t xml:space="preserve">    - Đăng nhập với tài khoản và mật khẩu</w:t>
      </w:r>
    </w:p>
    <w:p w14:paraId="3D08FFD9" w14:textId="77777777" w:rsidR="00B92D1C" w:rsidRDefault="00B92D1C" w:rsidP="00B92D1C">
      <w:r>
        <w:t xml:space="preserve">    - Lưu lịch sử chat</w:t>
      </w:r>
    </w:p>
    <w:p w14:paraId="3633986F" w14:textId="1D4C0A11" w:rsidR="00B92D1C" w:rsidRDefault="00B92D1C" w:rsidP="00B92D1C">
      <w:r>
        <w:t xml:space="preserve">    - Có thể giám sát gói tin với `tcpdump` hoặc `Wireshark`</w:t>
      </w:r>
    </w:p>
    <w:p w14:paraId="31EC1973" w14:textId="30FFB155" w:rsidR="00B92D1C" w:rsidRPr="00451CE1" w:rsidRDefault="00B92D1C" w:rsidP="00B92D1C">
      <w:pPr>
        <w:pStyle w:val="Heading1"/>
        <w:jc w:val="left"/>
        <w:rPr>
          <w:sz w:val="28"/>
          <w:szCs w:val="28"/>
        </w:rPr>
      </w:pPr>
      <w:r w:rsidRPr="00451CE1">
        <w:rPr>
          <w:sz w:val="28"/>
          <w:szCs w:val="28"/>
        </w:rPr>
        <w:t>Kiến trúc hệ thống</w:t>
      </w:r>
    </w:p>
    <w:p w14:paraId="34B4D29B" w14:textId="070EDA6D" w:rsidR="00B92D1C" w:rsidRDefault="00B92D1C" w:rsidP="00B92D1C">
      <w:pPr>
        <w:pStyle w:val="Heading2"/>
      </w:pPr>
      <w:r>
        <w:t>Các thành phần chính</w:t>
      </w:r>
    </w:p>
    <w:p w14:paraId="012CCC65" w14:textId="5FFD7F04" w:rsidR="00B92D1C" w:rsidRPr="00B92D1C" w:rsidRDefault="00B92D1C" w:rsidP="00B92D1C">
      <w:pPr>
        <w:pStyle w:val="ListParagraph"/>
        <w:numPr>
          <w:ilvl w:val="0"/>
          <w:numId w:val="8"/>
        </w:numPr>
      </w:pPr>
      <w:r>
        <w:t>Client application: Thiết lập kết nối tới server, gửi tin nhắn</w:t>
      </w:r>
    </w:p>
    <w:p w14:paraId="40863903" w14:textId="601D8FD7" w:rsidR="00B92D1C" w:rsidRDefault="00B92D1C" w:rsidP="00B92D1C">
      <w:pPr>
        <w:pStyle w:val="ListParagraph"/>
        <w:numPr>
          <w:ilvl w:val="0"/>
          <w:numId w:val="8"/>
        </w:numPr>
      </w:pPr>
      <w:r>
        <w:t>Server application: Xử lí kết nối từ các client, xác thực, lưu lịch sử tin nhắn</w:t>
      </w:r>
    </w:p>
    <w:p w14:paraId="275CD863" w14:textId="5F090473" w:rsidR="00B92D1C" w:rsidRDefault="00B92D1C" w:rsidP="00B92D1C">
      <w:pPr>
        <w:pStyle w:val="ListParagraph"/>
        <w:numPr>
          <w:ilvl w:val="0"/>
          <w:numId w:val="8"/>
        </w:numPr>
      </w:pPr>
      <w:r>
        <w:t xml:space="preserve">OpenSSL: </w:t>
      </w:r>
      <w:r w:rsidRPr="00B92D1C">
        <w:t>Bảo mật toàn bộ dữ liệu gửi/nhận bằng TLS</w:t>
      </w:r>
    </w:p>
    <w:p w14:paraId="33628895" w14:textId="01374FE4" w:rsidR="00B92D1C" w:rsidRDefault="00B92D1C" w:rsidP="00B92D1C">
      <w:pPr>
        <w:pStyle w:val="ListParagraph"/>
        <w:numPr>
          <w:ilvl w:val="0"/>
          <w:numId w:val="8"/>
        </w:numPr>
      </w:pPr>
      <w:r>
        <w:t>Epoll: cho phép server xử lý nhiều client đồng thời</w:t>
      </w:r>
    </w:p>
    <w:p w14:paraId="284C6C1C" w14:textId="0349AE6F" w:rsidR="00B92D1C" w:rsidRDefault="005813A4" w:rsidP="00B92D1C">
      <w:pPr>
        <w:pStyle w:val="ListParagraph"/>
        <w:numPr>
          <w:ilvl w:val="0"/>
          <w:numId w:val="8"/>
        </w:numPr>
      </w:pPr>
      <w:r>
        <w:t>Authenticate: xác thực từ file user.txt</w:t>
      </w:r>
    </w:p>
    <w:p w14:paraId="1B3CCF19" w14:textId="31FD6944" w:rsidR="005813A4" w:rsidRDefault="005813A4" w:rsidP="00B92D1C">
      <w:pPr>
        <w:pStyle w:val="ListParagraph"/>
        <w:numPr>
          <w:ilvl w:val="0"/>
          <w:numId w:val="8"/>
        </w:numPr>
      </w:pPr>
      <w:r>
        <w:t>Logger: lưu lịch sử tin nhắn vào chat.log</w:t>
      </w:r>
    </w:p>
    <w:p w14:paraId="0922D412" w14:textId="553B7BD6" w:rsidR="005813A4" w:rsidRDefault="005813A4" w:rsidP="005813A4">
      <w:pPr>
        <w:pStyle w:val="Heading2"/>
      </w:pPr>
      <w:r>
        <w:t>Luồng xử lý</w:t>
      </w:r>
    </w:p>
    <w:p w14:paraId="3B34D184" w14:textId="63D3DA90" w:rsidR="005813A4" w:rsidRDefault="005813A4" w:rsidP="005813A4">
      <w:pPr>
        <w:pStyle w:val="ListParagraph"/>
        <w:numPr>
          <w:ilvl w:val="0"/>
          <w:numId w:val="8"/>
        </w:numPr>
      </w:pPr>
      <w:r>
        <w:t>Bước 1: Khởi tạo server</w:t>
      </w:r>
    </w:p>
    <w:p w14:paraId="0441B20C" w14:textId="21953417" w:rsidR="005813A4" w:rsidRDefault="005813A4" w:rsidP="005813A4">
      <w:pPr>
        <w:pStyle w:val="ListParagraph"/>
        <w:numPr>
          <w:ilvl w:val="0"/>
          <w:numId w:val="8"/>
        </w:numPr>
      </w:pPr>
      <w:r>
        <w:t>Bước 2: Khởi tạo client, kết nối đến server qua TCP</w:t>
      </w:r>
    </w:p>
    <w:p w14:paraId="277F3D23" w14:textId="5D1AF254" w:rsidR="005813A4" w:rsidRDefault="005813A4" w:rsidP="005813A4">
      <w:pPr>
        <w:pStyle w:val="ListParagraph"/>
        <w:numPr>
          <w:ilvl w:val="0"/>
          <w:numId w:val="8"/>
        </w:numPr>
      </w:pPr>
      <w:r>
        <w:t xml:space="preserve">Bước 3: </w:t>
      </w:r>
      <w:r w:rsidRPr="005813A4">
        <w:t xml:space="preserve">Thực hiện TLS handshake </w:t>
      </w:r>
    </w:p>
    <w:p w14:paraId="6ABD713F" w14:textId="32A8D5A4" w:rsidR="005813A4" w:rsidRDefault="005813A4" w:rsidP="005813A4">
      <w:pPr>
        <w:pStyle w:val="ListParagraph"/>
        <w:numPr>
          <w:ilvl w:val="0"/>
          <w:numId w:val="8"/>
        </w:numPr>
      </w:pPr>
      <w:r>
        <w:t xml:space="preserve">Bước 4: </w:t>
      </w:r>
      <w:r w:rsidRPr="005813A4">
        <w:t>Server yêu cầu đăng nhập → xác thực user</w:t>
      </w:r>
      <w:r>
        <w:t>name</w:t>
      </w:r>
      <w:r w:rsidRPr="005813A4">
        <w:t>/pass</w:t>
      </w:r>
      <w:r>
        <w:t>word</w:t>
      </w:r>
    </w:p>
    <w:p w14:paraId="73F81747" w14:textId="77777777" w:rsidR="005813A4" w:rsidRDefault="005813A4" w:rsidP="005813A4">
      <w:pPr>
        <w:pStyle w:val="ListParagraph"/>
        <w:numPr>
          <w:ilvl w:val="0"/>
          <w:numId w:val="8"/>
        </w:numPr>
      </w:pPr>
      <w:r>
        <w:t xml:space="preserve">Bước 5: </w:t>
      </w:r>
      <w:r>
        <w:t>Sau khi xác thực thành công:</w:t>
      </w:r>
    </w:p>
    <w:p w14:paraId="0FA1E8E5" w14:textId="06CB02C5" w:rsidR="005813A4" w:rsidRDefault="005813A4" w:rsidP="005813A4">
      <w:pPr>
        <w:pStyle w:val="ListParagraph"/>
        <w:numPr>
          <w:ilvl w:val="1"/>
          <w:numId w:val="8"/>
        </w:numPr>
      </w:pPr>
      <w:r>
        <w:t>Client có thể gửi/nhận tin nhắn</w:t>
      </w:r>
    </w:p>
    <w:p w14:paraId="51705475" w14:textId="3535E807" w:rsidR="005813A4" w:rsidRDefault="005813A4" w:rsidP="005813A4">
      <w:pPr>
        <w:pStyle w:val="ListParagraph"/>
        <w:numPr>
          <w:ilvl w:val="1"/>
          <w:numId w:val="8"/>
        </w:numPr>
      </w:pPr>
      <w:r>
        <w:t>Server định tuyến tin nhắn đến các client khác</w:t>
      </w:r>
    </w:p>
    <w:p w14:paraId="5C3AF5F9" w14:textId="701331AD" w:rsidR="005813A4" w:rsidRDefault="005813A4" w:rsidP="005813A4">
      <w:pPr>
        <w:pStyle w:val="ListParagraph"/>
        <w:numPr>
          <w:ilvl w:val="1"/>
          <w:numId w:val="8"/>
        </w:numPr>
      </w:pPr>
      <w:r>
        <w:t>Ghi lịch sử vào chat.log</w:t>
      </w:r>
    </w:p>
    <w:p w14:paraId="41194680" w14:textId="100AEA59" w:rsidR="005813A4" w:rsidRDefault="005813A4" w:rsidP="005813A4">
      <w:pPr>
        <w:pStyle w:val="ListParagraph"/>
        <w:numPr>
          <w:ilvl w:val="0"/>
          <w:numId w:val="8"/>
        </w:numPr>
      </w:pPr>
      <w:r>
        <w:t xml:space="preserve">Bước 6: </w:t>
      </w:r>
      <w:r w:rsidRPr="005813A4">
        <w:t xml:space="preserve">Nếu client ngắt kết nối </w:t>
      </w:r>
    </w:p>
    <w:p w14:paraId="5BE87BF4" w14:textId="5F7A08E4" w:rsidR="00451CE1" w:rsidRDefault="00451CE1" w:rsidP="00451CE1">
      <w:pPr>
        <w:pStyle w:val="Heading2"/>
      </w:pPr>
      <w:r>
        <w:t>Dữ liệu hệ thống</w:t>
      </w:r>
    </w:p>
    <w:p w14:paraId="659EB8E7" w14:textId="48B3BEC7" w:rsidR="00451CE1" w:rsidRDefault="00451CE1" w:rsidP="00451CE1">
      <w:pPr>
        <w:pStyle w:val="ListParagraph"/>
        <w:numPr>
          <w:ilvl w:val="0"/>
          <w:numId w:val="8"/>
        </w:numPr>
      </w:pPr>
      <w:r w:rsidRPr="00451CE1">
        <w:t>users.txt</w:t>
      </w:r>
      <w:r>
        <w:t>: Danh sách các username/password</w:t>
      </w:r>
    </w:p>
    <w:p w14:paraId="5AB14650" w14:textId="0DD82AFC" w:rsidR="00451CE1" w:rsidRDefault="00451CE1" w:rsidP="00451CE1">
      <w:pPr>
        <w:pStyle w:val="ListParagraph"/>
        <w:numPr>
          <w:ilvl w:val="0"/>
          <w:numId w:val="8"/>
        </w:numPr>
      </w:pPr>
      <w:r>
        <w:t>chat.log: Ghi lịch sử tin nhắn: người gửi, nội dung</w:t>
      </w:r>
    </w:p>
    <w:p w14:paraId="53A63217" w14:textId="4821DB85" w:rsidR="00451CE1" w:rsidRPr="00451CE1" w:rsidRDefault="00451CE1" w:rsidP="00451CE1">
      <w:pPr>
        <w:pStyle w:val="ListParagraph"/>
        <w:numPr>
          <w:ilvl w:val="0"/>
          <w:numId w:val="8"/>
        </w:numPr>
      </w:pPr>
      <w:r w:rsidRPr="00451CE1">
        <w:t>cert.pem</w:t>
      </w:r>
      <w:r>
        <w:t xml:space="preserve">, </w:t>
      </w:r>
      <w:r w:rsidRPr="00451CE1">
        <w:t>key.pe</w:t>
      </w:r>
      <w:r>
        <w:t xml:space="preserve">m: </w:t>
      </w:r>
      <w:r w:rsidRPr="00451CE1">
        <w:t>Chứng chỉ bảo mật tự ký để mã hóa</w:t>
      </w:r>
    </w:p>
    <w:p w14:paraId="1110D5EE" w14:textId="594BFFEE" w:rsidR="005813A4" w:rsidRDefault="005813A4" w:rsidP="00451CE1">
      <w:pPr>
        <w:pStyle w:val="Heading2"/>
      </w:pPr>
      <w:r>
        <w:t>Công nghệ sử dụng</w:t>
      </w:r>
    </w:p>
    <w:p w14:paraId="7486F5B9" w14:textId="3E1D68DB" w:rsidR="005813A4" w:rsidRPr="005813A4" w:rsidRDefault="005813A4" w:rsidP="005813A4">
      <w:pPr>
        <w:pStyle w:val="ListParagraph"/>
        <w:numPr>
          <w:ilvl w:val="0"/>
          <w:numId w:val="8"/>
        </w:numPr>
      </w:pPr>
      <w:r>
        <w:t xml:space="preserve">Ngôn ngữ: C </w:t>
      </w:r>
    </w:p>
    <w:p w14:paraId="788DBAA2" w14:textId="45C8736C" w:rsidR="005813A4" w:rsidRDefault="005813A4" w:rsidP="005813A4">
      <w:pPr>
        <w:pStyle w:val="ListParagraph"/>
        <w:numPr>
          <w:ilvl w:val="0"/>
          <w:numId w:val="8"/>
        </w:numPr>
      </w:pPr>
      <w:r>
        <w:t>Giao tiếp: TCP Socket</w:t>
      </w:r>
    </w:p>
    <w:p w14:paraId="703DBF93" w14:textId="51978D88" w:rsidR="005813A4" w:rsidRDefault="005813A4" w:rsidP="005813A4">
      <w:pPr>
        <w:pStyle w:val="ListParagraph"/>
        <w:numPr>
          <w:ilvl w:val="0"/>
          <w:numId w:val="8"/>
        </w:numPr>
      </w:pPr>
      <w:r>
        <w:t xml:space="preserve">Đồng bộ I/O: </w:t>
      </w:r>
      <w:r w:rsidRPr="005813A4">
        <w:t>epoll</w:t>
      </w:r>
      <w:r>
        <w:t xml:space="preserve"> (Linux)</w:t>
      </w:r>
    </w:p>
    <w:p w14:paraId="0BEB6BCF" w14:textId="59634D41" w:rsidR="005813A4" w:rsidRDefault="005813A4" w:rsidP="005813A4">
      <w:pPr>
        <w:pStyle w:val="ListParagraph"/>
        <w:numPr>
          <w:ilvl w:val="0"/>
          <w:numId w:val="8"/>
        </w:numPr>
      </w:pPr>
      <w:r>
        <w:t>Bảo mật: TLS/SSL (OpenSSL)</w:t>
      </w:r>
    </w:p>
    <w:p w14:paraId="7E291B2B" w14:textId="66E29B81" w:rsidR="00451CE1" w:rsidRDefault="00451CE1" w:rsidP="00451CE1">
      <w:pPr>
        <w:pStyle w:val="Heading2"/>
      </w:pPr>
      <w:r>
        <w:lastRenderedPageBreak/>
        <w:t>Yêu cầu</w:t>
      </w:r>
    </w:p>
    <w:p w14:paraId="77C1E025" w14:textId="25A99317" w:rsidR="00451CE1" w:rsidRDefault="00451CE1" w:rsidP="00451CE1">
      <w:pPr>
        <w:pStyle w:val="Heading3"/>
      </w:pPr>
      <w:r>
        <w:t>Yêu cầu chức năng</w:t>
      </w:r>
    </w:p>
    <w:p w14:paraId="4A38AAC0" w14:textId="4BCDF4E9" w:rsidR="00451CE1" w:rsidRPr="00451CE1" w:rsidRDefault="00451CE1" w:rsidP="00451CE1">
      <w:pPr>
        <w:pStyle w:val="Heading3"/>
      </w:pPr>
      <w:r>
        <w:t>Yêu cầu phi chức năng</w:t>
      </w:r>
    </w:p>
    <w:p w14:paraId="6DCDAF22" w14:textId="149DBB09" w:rsidR="005813A4" w:rsidRPr="00451CE1" w:rsidRDefault="00451CE1" w:rsidP="00451CE1">
      <w:pPr>
        <w:pStyle w:val="Heading1"/>
        <w:jc w:val="left"/>
        <w:rPr>
          <w:sz w:val="28"/>
          <w:szCs w:val="28"/>
        </w:rPr>
      </w:pPr>
      <w:r w:rsidRPr="00451CE1">
        <w:rPr>
          <w:sz w:val="28"/>
          <w:szCs w:val="28"/>
        </w:rPr>
        <w:t>High Level Design</w:t>
      </w:r>
      <w:r>
        <w:rPr>
          <w:sz w:val="28"/>
          <w:szCs w:val="28"/>
        </w:rPr>
        <w:t xml:space="preserve"> (HLD)</w:t>
      </w:r>
    </w:p>
    <w:sectPr w:rsidR="005813A4" w:rsidRPr="00451CE1" w:rsidSect="00136105">
      <w:pgSz w:w="12240" w:h="15840"/>
      <w:pgMar w:top="1134" w:right="1418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0F8B"/>
    <w:multiLevelType w:val="multilevel"/>
    <w:tmpl w:val="C6A2ECC2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02F6E3B"/>
    <w:multiLevelType w:val="hybridMultilevel"/>
    <w:tmpl w:val="DC425314"/>
    <w:lvl w:ilvl="0" w:tplc="BBBA4C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751CA"/>
    <w:multiLevelType w:val="multilevel"/>
    <w:tmpl w:val="6602D57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2DC6DD5"/>
    <w:multiLevelType w:val="multilevel"/>
    <w:tmpl w:val="5B367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6C78E4"/>
    <w:multiLevelType w:val="hybridMultilevel"/>
    <w:tmpl w:val="BA0272DA"/>
    <w:lvl w:ilvl="0" w:tplc="CA54B1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2734B"/>
    <w:multiLevelType w:val="hybridMultilevel"/>
    <w:tmpl w:val="F83EF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26094">
    <w:abstractNumId w:val="3"/>
  </w:num>
  <w:num w:numId="2" w16cid:durableId="62535461">
    <w:abstractNumId w:val="0"/>
  </w:num>
  <w:num w:numId="3" w16cid:durableId="1556694603">
    <w:abstractNumId w:val="0"/>
  </w:num>
  <w:num w:numId="4" w16cid:durableId="504712796">
    <w:abstractNumId w:val="0"/>
  </w:num>
  <w:num w:numId="5" w16cid:durableId="1260412676">
    <w:abstractNumId w:val="0"/>
  </w:num>
  <w:num w:numId="6" w16cid:durableId="1267883040">
    <w:abstractNumId w:val="5"/>
  </w:num>
  <w:num w:numId="7" w16cid:durableId="709035418">
    <w:abstractNumId w:val="1"/>
  </w:num>
  <w:num w:numId="8" w16cid:durableId="2039500120">
    <w:abstractNumId w:val="4"/>
  </w:num>
  <w:num w:numId="9" w16cid:durableId="35936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1C"/>
    <w:rsid w:val="001043A4"/>
    <w:rsid w:val="001245C1"/>
    <w:rsid w:val="00136105"/>
    <w:rsid w:val="003147E4"/>
    <w:rsid w:val="003F61CB"/>
    <w:rsid w:val="00451CE1"/>
    <w:rsid w:val="005813A4"/>
    <w:rsid w:val="009A35A4"/>
    <w:rsid w:val="00A770C2"/>
    <w:rsid w:val="00AA0E77"/>
    <w:rsid w:val="00AF5226"/>
    <w:rsid w:val="00B92D1C"/>
    <w:rsid w:val="00C73AA2"/>
    <w:rsid w:val="00E7566F"/>
    <w:rsid w:val="00FA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2050"/>
  <w15:chartTrackingRefBased/>
  <w15:docId w15:val="{B8CDFE5A-161B-4519-9D29-830530C9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226"/>
    <w:pPr>
      <w:spacing w:before="60" w:after="0" w:line="264" w:lineRule="auto"/>
      <w:jc w:val="both"/>
    </w:pPr>
    <w:rPr>
      <w:rFonts w:cs="Times New Roman"/>
      <w:color w:val="000000"/>
      <w:kern w:val="0"/>
      <w14:ligatures w14:val="none"/>
    </w:rPr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AF5226"/>
    <w:pPr>
      <w:numPr>
        <w:numId w:val="5"/>
      </w:numPr>
      <w:spacing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AF5226"/>
    <w:pPr>
      <w:numPr>
        <w:ilvl w:val="1"/>
        <w:numId w:val="5"/>
      </w:numPr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AF5226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AF5226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/>
      <w:i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D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D1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D1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D1C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D1C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AF5226"/>
    <w:rPr>
      <w:rFonts w:eastAsiaTheme="majorEastAsia" w:cs="Times New Roman"/>
      <w:b/>
      <w:iCs/>
      <w:kern w:val="0"/>
      <w14:ligatures w14:val="none"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AF5226"/>
    <w:rPr>
      <w:rFonts w:cs="Times New Roman"/>
      <w:b/>
      <w:color w:val="000000"/>
      <w:kern w:val="0"/>
      <w14:ligatures w14:val="none"/>
    </w:r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AF5226"/>
    <w:rPr>
      <w:rFonts w:cs="Times New Roman"/>
      <w:b/>
      <w:color w:val="000000"/>
      <w:kern w:val="0"/>
      <w14:ligatures w14:val="none"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AF5226"/>
    <w:rPr>
      <w:rFonts w:eastAsiaTheme="majorEastAsia" w:cs="Times New Roman"/>
      <w:i/>
      <w:iCs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F5226"/>
    <w:pPr>
      <w:ind w:left="720"/>
      <w:contextualSpacing/>
    </w:p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AF522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AF5226"/>
    <w:rPr>
      <w:rFonts w:ascii="ArnoPro" w:hAnsi="ArnoPro" w:cs="Times New Roman"/>
      <w:color w:val="000000"/>
      <w:kern w:val="0"/>
      <w:sz w:val="52"/>
      <w:szCs w:val="5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522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226"/>
    <w:rPr>
      <w:rFonts w:cs="Times New Roman"/>
      <w:color w:val="00000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522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226"/>
    <w:rPr>
      <w:rFonts w:cs="Times New Roman"/>
      <w:color w:val="000000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F5226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E7566F"/>
    <w:pPr>
      <w:tabs>
        <w:tab w:val="left" w:leader="dot" w:pos="624"/>
      </w:tabs>
      <w:spacing w:before="120" w:line="288" w:lineRule="auto"/>
      <w:jc w:val="left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92D1C"/>
    <w:rPr>
      <w:rFonts w:asciiTheme="minorHAnsi" w:eastAsiaTheme="majorEastAsia" w:hAnsiTheme="minorHAnsi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D1C"/>
    <w:rPr>
      <w:rFonts w:asciiTheme="minorHAnsi" w:eastAsiaTheme="majorEastAsia" w:hAnsiTheme="minorHAnsi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D1C"/>
    <w:rPr>
      <w:rFonts w:asciiTheme="minorHAnsi" w:eastAsiaTheme="majorEastAsia" w:hAnsiTheme="minorHAnsi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D1C"/>
    <w:rPr>
      <w:rFonts w:asciiTheme="minorHAnsi" w:eastAsiaTheme="majorEastAsia" w:hAnsiTheme="minorHAnsi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D1C"/>
    <w:rPr>
      <w:rFonts w:asciiTheme="minorHAnsi" w:eastAsiaTheme="majorEastAsia" w:hAnsiTheme="minorHAnsi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92D1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D1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92D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D1C"/>
    <w:rPr>
      <w:rFonts w:cs="Times New Roman"/>
      <w:i/>
      <w:iCs/>
      <w:color w:val="404040" w:themeColor="text1" w:themeTint="BF"/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B92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D1C"/>
    <w:rPr>
      <w:rFonts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92D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13A4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13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Quang Trung 20203620</dc:creator>
  <cp:keywords/>
  <dc:description/>
  <cp:lastModifiedBy>Dao Quang Trung 20203620</cp:lastModifiedBy>
  <cp:revision>1</cp:revision>
  <dcterms:created xsi:type="dcterms:W3CDTF">2025-06-08T17:02:00Z</dcterms:created>
  <dcterms:modified xsi:type="dcterms:W3CDTF">2025-06-08T17:29:00Z</dcterms:modified>
</cp:coreProperties>
</file>