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5D" w:rsidRPr="001B35DC" w:rsidRDefault="001B35DC" w:rsidP="001B35D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Обязательно: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Bootstrap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или любой другой CSS-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фреймворк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обязательно адаптивная верстка (работа на десктопа и в телефоне).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Обязательно: реализовать (взять) две визуальных темы (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скина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), темненькую и светленькую (можно и больше, еще рыженькую), пользователь переключает и тема для него сохраняется в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куках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/профиле.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Обязательно: поддержка двух языков, английский/русский, пользователь переключает и язык для него сохраняется в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куках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/профиле (переводится весь UI, кнопки,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лейбы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тултипы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которые должны быть, - меню и проч., контент не переводится).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 всему контенту должен работать полнотекстовый поиск (или встроенный в базу, или любой движок), полное сканирование базы для реализации поиска недопустимо (на каждой странице приложения вверху есть поле или икона в "ужатой" версии, которая позволяет запустить поиск). Результаты поиска всегда являются страницы проектов (даже если поиск нашел что-то в комментариях).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Суть: платформа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краудфандинга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Приложение должно содержать возможность регистрации (</w:t>
      </w:r>
      <w:r w:rsidRPr="00EE497D">
        <w:rPr>
          <w:rFonts w:ascii="Times New Roman" w:hAnsi="Times New Roman" w:cs="Times New Roman"/>
          <w:color w:val="000000"/>
          <w:sz w:val="24"/>
          <w:szCs w:val="20"/>
          <w:highlight w:val="yellow"/>
          <w:shd w:val="clear" w:color="auto" w:fill="FFFFFF"/>
        </w:rPr>
        <w:t xml:space="preserve">с отправкой </w:t>
      </w:r>
      <w:proofErr w:type="spellStart"/>
      <w:r w:rsidRPr="00EE497D">
        <w:rPr>
          <w:rFonts w:ascii="Times New Roman" w:hAnsi="Times New Roman" w:cs="Times New Roman"/>
          <w:color w:val="000000"/>
          <w:sz w:val="24"/>
          <w:szCs w:val="20"/>
          <w:highlight w:val="yellow"/>
          <w:shd w:val="clear" w:color="auto" w:fill="FFFFFF"/>
        </w:rPr>
        <w:t>подтвеждения</w:t>
      </w:r>
      <w:proofErr w:type="spellEnd"/>
      <w:r w:rsidRPr="00EE497D">
        <w:rPr>
          <w:rFonts w:ascii="Times New Roman" w:hAnsi="Times New Roman" w:cs="Times New Roman"/>
          <w:color w:val="000000"/>
          <w:sz w:val="24"/>
          <w:szCs w:val="20"/>
          <w:highlight w:val="yellow"/>
          <w:shd w:val="clear" w:color="auto" w:fill="FFFFFF"/>
        </w:rPr>
        <w:t xml:space="preserve"> на e-</w:t>
      </w:r>
      <w:proofErr w:type="spellStart"/>
      <w:r w:rsidRPr="00EE497D">
        <w:rPr>
          <w:rFonts w:ascii="Times New Roman" w:hAnsi="Times New Roman" w:cs="Times New Roman"/>
          <w:color w:val="000000"/>
          <w:sz w:val="24"/>
          <w:szCs w:val="20"/>
          <w:highlight w:val="yellow"/>
          <w:shd w:val="clear" w:color="auto" w:fill="FFFFFF"/>
        </w:rPr>
        <w:t>mail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 и аутентификации.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0159C5">
        <w:rPr>
          <w:rFonts w:ascii="Times New Roman" w:hAnsi="Times New Roman" w:cs="Times New Roman"/>
          <w:color w:val="000000"/>
          <w:sz w:val="24"/>
          <w:szCs w:val="20"/>
          <w:highlight w:val="yellow"/>
          <w:shd w:val="clear" w:color="auto" w:fill="FFFFFF"/>
        </w:rPr>
        <w:t>Есть следующие роли/уровни доступа: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&gt;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Неаутентифицированный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пользователь имеет доступ к просмотру всех проектов, все читает, пользуется поиском, но не может создавать проекты, не может оставлять рейтинги и комментарии, не может проводить оплату.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&gt; Аутентифицированный пользователь получает возможность производить оплату, </w:t>
      </w:r>
      <w:r w:rsidRPr="00BA262D">
        <w:rPr>
          <w:rFonts w:ascii="Times New Roman" w:hAnsi="Times New Roman" w:cs="Times New Roman"/>
          <w:color w:val="70AD47" w:themeColor="accent6"/>
          <w:sz w:val="24"/>
          <w:szCs w:val="20"/>
          <w:shd w:val="clear" w:color="auto" w:fill="FFFFFF"/>
        </w:rPr>
        <w:t xml:space="preserve">оставлять комментарии 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и </w:t>
      </w:r>
      <w:r w:rsidRPr="00BA00B9">
        <w:rPr>
          <w:rFonts w:ascii="Times New Roman" w:hAnsi="Times New Roman" w:cs="Times New Roman"/>
          <w:color w:val="000000"/>
          <w:sz w:val="24"/>
          <w:szCs w:val="20"/>
          <w:highlight w:val="red"/>
          <w:shd w:val="clear" w:color="auto" w:fill="FFFFFF"/>
        </w:rPr>
        <w:t>рейтинг</w:t>
      </w:r>
      <w:bookmarkStart w:id="0" w:name="_GoBack"/>
      <w:bookmarkEnd w:id="0"/>
      <w:r w:rsidRPr="00BA00B9">
        <w:rPr>
          <w:rFonts w:ascii="Times New Roman" w:hAnsi="Times New Roman" w:cs="Times New Roman"/>
          <w:color w:val="000000"/>
          <w:sz w:val="24"/>
          <w:szCs w:val="20"/>
          <w:highlight w:val="red"/>
          <w:shd w:val="clear" w:color="auto" w:fill="FFFFFF"/>
        </w:rPr>
        <w:t>и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но не может создавать проекты.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&gt; Проверенный пользователь может создавать проекты.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&gt; Администратор может делать все: на страницах проектов он имеет права автора (т.е. может редактировать каждый проект), может создать проект. Более того, администратор имеет доступ к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админке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proofErr w:type="spellStart"/>
      <w:r w:rsidRPr="000159C5">
        <w:rPr>
          <w:rFonts w:ascii="Times New Roman" w:hAnsi="Times New Roman" w:cs="Times New Roman"/>
          <w:color w:val="ED7D31" w:themeColor="accent2"/>
          <w:sz w:val="24"/>
          <w:szCs w:val="20"/>
          <w:highlight w:val="yellow"/>
          <w:shd w:val="clear" w:color="auto" w:fill="FFFFFF"/>
        </w:rPr>
        <w:t>Админка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содержит средства управления пользователями: </w:t>
      </w:r>
      <w:r w:rsidRPr="001B35DC">
        <w:rPr>
          <w:rFonts w:ascii="Times New Roman" w:hAnsi="Times New Roman" w:cs="Times New Roman"/>
          <w:color w:val="70AD47" w:themeColor="accent6"/>
          <w:sz w:val="24"/>
          <w:szCs w:val="20"/>
          <w:shd w:val="clear" w:color="auto" w:fill="FFFFFF"/>
        </w:rPr>
        <w:t>их можно удалять вместе с проектами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(опционально, по выбору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чекбокса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при удалении с комментариями и 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 xml:space="preserve">рейтингами), их можно блокировать, </w:t>
      </w:r>
      <w:r w:rsidRPr="001B35DC">
        <w:rPr>
          <w:rFonts w:ascii="Times New Roman" w:hAnsi="Times New Roman" w:cs="Times New Roman"/>
          <w:color w:val="000000"/>
          <w:sz w:val="24"/>
          <w:szCs w:val="20"/>
          <w:highlight w:val="yellow"/>
          <w:shd w:val="clear" w:color="auto" w:fill="FFFFFF"/>
        </w:rPr>
        <w:t>их можно "проверять"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(т.е. подтверждать проверку). В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админке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отображается детальная информация о пользователях: статус, время регистрации, время последнее логина, количество проектов, рейтинг. </w:t>
      </w:r>
      <w:r w:rsidRPr="00306975">
        <w:rPr>
          <w:rFonts w:ascii="Times New Roman" w:hAnsi="Times New Roman" w:cs="Times New Roman"/>
          <w:color w:val="70AD47" w:themeColor="accent6"/>
          <w:sz w:val="24"/>
          <w:szCs w:val="20"/>
          <w:shd w:val="clear" w:color="auto" w:fill="FFFFFF"/>
        </w:rPr>
        <w:t>Специально подсвечиваются пользователи, которые подали заявку на проверку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Админка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должна содержать возможность фильтрации пользователей (</w:t>
      </w:r>
      <w:r w:rsidRPr="00E52BD3">
        <w:rPr>
          <w:rFonts w:ascii="Times New Roman" w:hAnsi="Times New Roman" w:cs="Times New Roman"/>
          <w:color w:val="70AD47" w:themeColor="accent6"/>
          <w:sz w:val="24"/>
          <w:szCs w:val="20"/>
          <w:shd w:val="clear" w:color="auto" w:fill="FFFFFF"/>
        </w:rPr>
        <w:t xml:space="preserve">например, "только подавшие заявки на проверку" или "только проверенные") 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и сортировки по некоторым из полей (как минимум, статус и дата последнего логина). При выборе действия проверка админу показывается форма </w:t>
      </w:r>
      <w:proofErr w:type="gram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 информация</w:t>
      </w:r>
      <w:proofErr w:type="gram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о личных данный пользователя и кнопки "Принять" / "Отклонить". Действия блокировки/разблокировки должны применять в нескольким выбранным пользователям, но проверку пользователи проходят только по одному.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Как проходит проверка: у непроверенного, но </w:t>
      </w:r>
      <w:r w:rsidRPr="000159C5">
        <w:rPr>
          <w:rFonts w:ascii="Times New Roman" w:hAnsi="Times New Roman" w:cs="Times New Roman"/>
          <w:color w:val="70AD47" w:themeColor="accent6"/>
          <w:sz w:val="24"/>
          <w:szCs w:val="20"/>
          <w:shd w:val="clear" w:color="auto" w:fill="FFFFFF"/>
        </w:rPr>
        <w:t>аутентифицированного пользователя есть доступное действие "Пройти проверку"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по которому ему открывается форма для загрузки скана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поспорта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ввода персональной информации и доп. комментария. Проверенный пользователь не может быть "отменен" средствами сайта.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Сообщения. Когда на любую из страниц заходит админ, ему показываются в виде сообщения ссылкой на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админку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Сетров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Пидоров и еще 10 пользователей подали заявки на прохождение процедуры проверки"). Когда админ подтвердил или отклонил заявку на проверку, пользователю демонстрируется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соответствующиее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сообщение. Еще пользователь получает сообщения из проектов, на которые он подписан.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Проекты. Проверенный пользователь может создать проект (или проекты): название, дата завершения сбора средств (для ввода даты используется компонент-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календарик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), описание (требуется поддержка форматирования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markdown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), картинку (можно загрузить драг-н-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дропом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картинга загружается в облако), определение финансовых целей (не менее одной, сверху количество не ограничено, цели добавляются к проекту динамически) с суммами и описаниями, тэги (для ввода тэгов используется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контрол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автодополнением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 тем тэгам, которые уже есть на сайте).</w:t>
      </w:r>
      <w:r w:rsidRPr="001B35DC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Внизу, под описанием проекта, соответственно, показываются все цели (достигнутые "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засерены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", недостигнутые полностью) отсортированные по сумме, комментарии и рейтинг. В вверху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отобюражается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собранная сумма и количество переводов денег.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lastRenderedPageBreak/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Аутентифицированный пользователь может проставить проекту рейтинг (от 1 до 5 звезд) и может оставить комментарий (линейный список, комментарии к комментария не нужны, последний комментарий всегда внизу).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Аутентифицированный пользователь может перевести некую сумму (минимум и максимум задаются автором проекта) на проект.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Пейменты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складываются и по достижении "целей" они отмечаются как достигнутые. Как минимум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пеймент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должен быть реализован как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редирект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 отдельную страницу с кнопкой "Оплатить".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 зависимости от достижения минимальной цели к определенной дате, проект считается либо профинансированным, либо нет. После завершения проекта в него нельзя вносить деньги.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На странице проекта показывается статус: активен, профинансирован,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зафейлен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Пользователь может "подписаться на проект" (тогда он будет получить новости и рассылки о проекте на мыло и путем сообщений, см. выше) и отписаться.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 странице пользователя доступны: список его проектов (если он прошел проверку), информация о подписках на чужие проекты, "медали" (см. ниже).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 автора проекта (и администратора, конечно, смотри выше) должна быть функциональность новостей и рассылок: новости помещаются на странице проекта, 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мейлером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"Медали". По достижению некоторых фиксированных критериев у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пользоватя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появляются некие "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ачивки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пропалтил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100$ за раз ("Инвестор 2 уровня"), и т.п. Требуется не менее 5 медалей.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Главная страница содержит: новости проектов, последние созданные проекты, успешно 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>профинансированные проекты, самые крупные переводы денег, облако тегов.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Дополнительные, необязательные требования (оценка будет выше, но при условии выполнения обязательных требований):</w:t>
      </w:r>
      <w:r w:rsidRPr="001B35DC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* Поддержка нескольких валют (все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источника), при вводе можно ввести сумму и выбрать валюту, но при отображении валюта всегда переводится в выбранную пользователем валюту (как язык или тему); конечно, обозначение валюты всюду показывается.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Комментарии подчитываются без перезагрузки страницы (если у меня открыта страница проекта и появляются новые комментарии, они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автомагически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появляются).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Интеграция с любым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пейментом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который имеет тестовый режим работы.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Интеграция с API, которое распознает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adult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-контент на загружаемых к проекту изображениях и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заблуривает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их.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Обязательные моменты: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Проект должен выглядеть целостно и аккуратно, лучше пусть что-то будет реализованное частично, но законченно и с вниманием к деталям. Высшая оценка: проект готов к тому, чтобы дать его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пользователея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Худший вариант: ссылки нужно вбивать руками, что-то падает, в коде заглушки, на формах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хеловолды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ягарантируюэто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* Код должен быть написан с использованием маленьких методов и не содержать кириллицы.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* Проект должен быть хорошо структурирован.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Не должно быть "глупых" решений, вроде полного сканирования базы, n+1 запроса на построение одной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вьюхи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возможности выполнить недоступное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дейтсвие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вбив в браузер правильный адрес.</w:t>
      </w:r>
    </w:p>
    <w:sectPr w:rsidR="00DA525D" w:rsidRPr="001B3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6C"/>
    <w:rsid w:val="000159C5"/>
    <w:rsid w:val="001B35DC"/>
    <w:rsid w:val="00306975"/>
    <w:rsid w:val="00913F6C"/>
    <w:rsid w:val="00B60F58"/>
    <w:rsid w:val="00BA00B9"/>
    <w:rsid w:val="00BA262D"/>
    <w:rsid w:val="00E204DE"/>
    <w:rsid w:val="00E52BD3"/>
    <w:rsid w:val="00EE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1F012-FC7F-4D67-B67F-6DF62500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B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</dc:creator>
  <cp:keywords/>
  <dc:description/>
  <cp:lastModifiedBy>Arti</cp:lastModifiedBy>
  <cp:revision>3</cp:revision>
  <dcterms:created xsi:type="dcterms:W3CDTF">2017-09-11T18:49:00Z</dcterms:created>
  <dcterms:modified xsi:type="dcterms:W3CDTF">2017-09-11T20:10:00Z</dcterms:modified>
</cp:coreProperties>
</file>