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5BB" w:rsidRDefault="006B307B">
      <w:pPr>
        <w:pStyle w:val="42"/>
        <w:spacing w:line="300" w:lineRule="auto"/>
        <w:jc w:val="left"/>
        <w:rPr>
          <w:rFonts w:hAnsi="宋体"/>
          <w:color w:val="000000"/>
          <w:sz w:val="21"/>
        </w:rPr>
      </w:pPr>
      <w:r>
        <w:rPr>
          <w:rFonts w:hAnsi="宋体" w:hint="eastAsia"/>
          <w:color w:val="000000"/>
          <w:sz w:val="21"/>
        </w:rPr>
        <w:t>保密级别：□绝密 □机密  ■秘密  □普通</w:t>
      </w:r>
    </w:p>
    <w:p w:rsidR="006955BB" w:rsidRDefault="006955BB">
      <w:pPr>
        <w:rPr>
          <w:rFonts w:ascii="宋体" w:hAnsi="宋体"/>
          <w:bCs/>
          <w:spacing w:val="20"/>
          <w:sz w:val="52"/>
          <w:szCs w:val="52"/>
          <w:lang w:eastAsia="zh-CN"/>
        </w:rPr>
      </w:pPr>
    </w:p>
    <w:p w:rsidR="006955BB" w:rsidRDefault="006955BB">
      <w:pPr>
        <w:jc w:val="center"/>
        <w:rPr>
          <w:b/>
          <w:sz w:val="44"/>
          <w:szCs w:val="44"/>
          <w:lang w:eastAsia="zh-CN"/>
        </w:rPr>
      </w:pPr>
    </w:p>
    <w:p w:rsidR="006955BB" w:rsidRDefault="006955BB">
      <w:pPr>
        <w:jc w:val="center"/>
        <w:rPr>
          <w:b/>
          <w:sz w:val="44"/>
          <w:szCs w:val="44"/>
          <w:lang w:eastAsia="zh-CN"/>
        </w:rPr>
      </w:pPr>
    </w:p>
    <w:p w:rsidR="006955BB" w:rsidRDefault="006B307B">
      <w:pPr>
        <w:jc w:val="center"/>
        <w:rPr>
          <w:b/>
          <w:sz w:val="44"/>
          <w:szCs w:val="44"/>
          <w:lang w:eastAsia="zh-CN"/>
        </w:rPr>
      </w:pPr>
      <w:r>
        <w:rPr>
          <w:rFonts w:hint="eastAsia"/>
          <w:b/>
          <w:sz w:val="44"/>
          <w:szCs w:val="44"/>
          <w:lang w:eastAsia="zh-CN"/>
        </w:rPr>
        <w:t>中移在线服务有限公司</w:t>
      </w:r>
    </w:p>
    <w:p w:rsidR="006955BB" w:rsidRDefault="006B307B">
      <w:pPr>
        <w:jc w:val="center"/>
        <w:rPr>
          <w:b/>
          <w:sz w:val="44"/>
          <w:szCs w:val="44"/>
          <w:lang w:eastAsia="zh-CN"/>
        </w:rPr>
      </w:pPr>
      <w:r>
        <w:rPr>
          <w:rFonts w:hint="eastAsia"/>
          <w:b/>
          <w:sz w:val="44"/>
          <w:szCs w:val="44"/>
          <w:lang w:eastAsia="zh-CN"/>
        </w:rPr>
        <w:t>统一能力</w:t>
      </w:r>
      <w:r>
        <w:rPr>
          <w:b/>
          <w:sz w:val="44"/>
          <w:szCs w:val="44"/>
          <w:lang w:eastAsia="zh-CN"/>
        </w:rPr>
        <w:t>平台</w:t>
      </w:r>
      <w:r>
        <w:rPr>
          <w:rFonts w:hint="eastAsia"/>
          <w:b/>
          <w:sz w:val="44"/>
          <w:szCs w:val="44"/>
          <w:lang w:eastAsia="zh-CN"/>
        </w:rPr>
        <w:t>二期项目</w:t>
      </w:r>
    </w:p>
    <w:p w:rsidR="006955BB" w:rsidRDefault="006B307B">
      <w:pPr>
        <w:jc w:val="center"/>
        <w:rPr>
          <w:b/>
          <w:sz w:val="44"/>
          <w:szCs w:val="44"/>
          <w:lang w:eastAsia="zh-CN"/>
        </w:rPr>
      </w:pPr>
      <w:r>
        <w:rPr>
          <w:rFonts w:hint="eastAsia"/>
          <w:b/>
          <w:sz w:val="44"/>
          <w:szCs w:val="44"/>
          <w:lang w:eastAsia="zh-CN"/>
        </w:rPr>
        <w:t>概要设计文档</w:t>
      </w:r>
    </w:p>
    <w:p w:rsidR="006955BB" w:rsidRDefault="006955BB">
      <w:pPr>
        <w:rPr>
          <w:rFonts w:ascii="楷体_GB2312" w:eastAsia="楷体_GB2312" w:hAnsi="宋体"/>
          <w:bCs/>
          <w:sz w:val="32"/>
          <w:szCs w:val="32"/>
          <w:lang w:eastAsia="zh-CN"/>
        </w:rPr>
      </w:pPr>
    </w:p>
    <w:p w:rsidR="006955BB" w:rsidRPr="00E1685F"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955BB">
      <w:pPr>
        <w:rPr>
          <w:rFonts w:ascii="楷体_GB2312" w:eastAsia="楷体_GB2312" w:hAnsi="宋体"/>
          <w:bCs/>
          <w:sz w:val="32"/>
          <w:szCs w:val="32"/>
          <w:lang w:eastAsia="zh-CN"/>
        </w:rPr>
      </w:pPr>
    </w:p>
    <w:p w:rsidR="006955BB" w:rsidRDefault="006B307B">
      <w:pPr>
        <w:jc w:val="center"/>
        <w:rPr>
          <w:rFonts w:ascii="宋体" w:hAnsi="宋体"/>
          <w:color w:val="000000"/>
          <w:spacing w:val="4"/>
          <w:sz w:val="28"/>
          <w:szCs w:val="28"/>
          <w:lang w:eastAsia="zh-CN"/>
        </w:rPr>
      </w:pPr>
      <w:r>
        <w:rPr>
          <w:rFonts w:ascii="宋体" w:hAnsi="宋体" w:hint="eastAsia"/>
          <w:color w:val="000000"/>
          <w:spacing w:val="4"/>
          <w:sz w:val="28"/>
          <w:szCs w:val="28"/>
          <w:lang w:eastAsia="zh-CN"/>
        </w:rPr>
        <w:t>中移在线服务有限公司</w:t>
      </w:r>
    </w:p>
    <w:p w:rsidR="006955BB" w:rsidRDefault="006B307B">
      <w:pPr>
        <w:jc w:val="center"/>
        <w:rPr>
          <w:rFonts w:ascii="宋体" w:hAnsi="宋体"/>
          <w:color w:val="000000"/>
          <w:spacing w:val="4"/>
          <w:sz w:val="28"/>
          <w:szCs w:val="28"/>
          <w:lang w:eastAsia="zh-CN"/>
        </w:rPr>
      </w:pPr>
      <w:r>
        <w:rPr>
          <w:rFonts w:ascii="宋体" w:hAnsi="宋体"/>
          <w:color w:val="000000"/>
          <w:spacing w:val="4"/>
          <w:sz w:val="28"/>
          <w:szCs w:val="28"/>
          <w:lang w:eastAsia="zh-CN"/>
        </w:rPr>
        <w:t>2018</w:t>
      </w:r>
      <w:r>
        <w:rPr>
          <w:rFonts w:ascii="宋体" w:hAnsi="宋体" w:hint="eastAsia"/>
          <w:color w:val="000000"/>
          <w:spacing w:val="4"/>
          <w:sz w:val="28"/>
          <w:szCs w:val="28"/>
          <w:lang w:eastAsia="zh-CN"/>
        </w:rPr>
        <w:t>年</w:t>
      </w:r>
      <w:r>
        <w:rPr>
          <w:rFonts w:ascii="宋体" w:hAnsi="宋体"/>
          <w:color w:val="000000"/>
          <w:spacing w:val="4"/>
          <w:sz w:val="28"/>
          <w:szCs w:val="28"/>
          <w:lang w:eastAsia="zh-CN"/>
        </w:rPr>
        <w:t>5</w:t>
      </w:r>
      <w:r>
        <w:rPr>
          <w:rFonts w:ascii="宋体" w:hAnsi="宋体" w:hint="eastAsia"/>
          <w:color w:val="000000"/>
          <w:spacing w:val="4"/>
          <w:sz w:val="28"/>
          <w:szCs w:val="28"/>
          <w:lang w:eastAsia="zh-CN"/>
        </w:rPr>
        <w:t>月</w:t>
      </w:r>
    </w:p>
    <w:p w:rsidR="006955BB" w:rsidRDefault="006955BB">
      <w:pPr>
        <w:jc w:val="right"/>
        <w:rPr>
          <w:rFonts w:ascii="Arial" w:hAnsi="Arial" w:cs="Arial"/>
          <w:b/>
          <w:bCs/>
          <w:color w:val="000000"/>
          <w:sz w:val="32"/>
          <w:lang w:val="fr-FR" w:eastAsia="zh-CN"/>
        </w:rPr>
      </w:pPr>
    </w:p>
    <w:p w:rsidR="006955BB" w:rsidRDefault="006B307B">
      <w:pPr>
        <w:rPr>
          <w:rFonts w:ascii="Helvetica" w:hAnsi="Helvetica"/>
          <w:color w:val="000000"/>
          <w:lang w:eastAsia="zh-CN"/>
        </w:rPr>
      </w:pPr>
      <w:r>
        <w:rPr>
          <w:lang w:eastAsia="zh-CN"/>
        </w:rPr>
        <w:br w:type="page"/>
      </w:r>
    </w:p>
    <w:p w:rsidR="006955BB" w:rsidRDefault="006B307B">
      <w:pPr>
        <w:pStyle w:val="ad"/>
        <w:tabs>
          <w:tab w:val="clear" w:pos="4419"/>
          <w:tab w:val="clear" w:pos="8838"/>
        </w:tabs>
        <w:rPr>
          <w:b/>
          <w:bCs/>
        </w:rPr>
      </w:pPr>
      <w:r>
        <w:rPr>
          <w:b/>
          <w:bCs/>
        </w:rPr>
        <w:lastRenderedPageBreak/>
        <w:t>Table of Contents</w:t>
      </w:r>
    </w:p>
    <w:p w:rsidR="006955BB" w:rsidRDefault="006955BB">
      <w:pPr>
        <w:rPr>
          <w:rFonts w:ascii="Arial" w:hAnsi="Arial" w:cs="Arial"/>
          <w:b/>
          <w:bCs/>
          <w:color w:val="000000"/>
        </w:rPr>
      </w:pPr>
    </w:p>
    <w:p w:rsidR="006955BB" w:rsidRDefault="006B307B">
      <w:pPr>
        <w:pStyle w:val="10"/>
        <w:tabs>
          <w:tab w:val="left" w:pos="480"/>
          <w:tab w:val="right" w:leader="dot" w:pos="8630"/>
        </w:tabs>
        <w:rPr>
          <w:rFonts w:asciiTheme="minorHAnsi" w:eastAsiaTheme="minorEastAsia" w:hAnsiTheme="minorHAnsi" w:cstheme="minorBidi"/>
          <w:kern w:val="2"/>
          <w:sz w:val="21"/>
          <w:szCs w:val="22"/>
          <w:lang w:eastAsia="zh-CN"/>
        </w:rPr>
      </w:pPr>
      <w:r>
        <w:rPr>
          <w:rFonts w:ascii="Arial" w:hAnsi="Arial" w:cs="Arial"/>
          <w:color w:val="000000"/>
          <w:sz w:val="22"/>
        </w:rPr>
        <w:fldChar w:fldCharType="begin"/>
      </w:r>
      <w:r>
        <w:rPr>
          <w:rFonts w:ascii="Arial" w:hAnsi="Arial" w:cs="Arial"/>
          <w:color w:val="000000"/>
          <w:sz w:val="22"/>
        </w:rPr>
        <w:instrText xml:space="preserve"> TOC \o "1-2" \h \z \t "Heading1,1" </w:instrText>
      </w:r>
      <w:r>
        <w:rPr>
          <w:rFonts w:ascii="Arial" w:hAnsi="Arial" w:cs="Arial"/>
          <w:color w:val="000000"/>
          <w:sz w:val="22"/>
        </w:rPr>
        <w:fldChar w:fldCharType="separate"/>
      </w:r>
      <w:hyperlink w:anchor="_Toc514340344" w:history="1">
        <w:r>
          <w:rPr>
            <w:rStyle w:val="af5"/>
          </w:rPr>
          <w:t>1</w:t>
        </w:r>
        <w:r>
          <w:rPr>
            <w:rFonts w:asciiTheme="minorHAnsi" w:eastAsiaTheme="minorEastAsia" w:hAnsiTheme="minorHAnsi" w:cstheme="minorBidi"/>
            <w:kern w:val="2"/>
            <w:sz w:val="21"/>
            <w:szCs w:val="22"/>
            <w:lang w:eastAsia="zh-CN"/>
          </w:rPr>
          <w:tab/>
        </w:r>
        <w:r>
          <w:rPr>
            <w:rStyle w:val="af5"/>
            <w:rFonts w:hint="eastAsia"/>
            <w:lang w:eastAsia="zh-CN"/>
          </w:rPr>
          <w:t>文档说明</w:t>
        </w:r>
        <w:r>
          <w:tab/>
        </w:r>
        <w:r>
          <w:fldChar w:fldCharType="begin"/>
        </w:r>
        <w:r>
          <w:instrText xml:space="preserve"> PAGEREF _Toc514340344 \h </w:instrText>
        </w:r>
        <w:r>
          <w:fldChar w:fldCharType="separate"/>
        </w:r>
        <w:r>
          <w:t>3</w:t>
        </w:r>
        <w:r>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45" w:history="1">
        <w:r w:rsidR="006B307B">
          <w:rPr>
            <w:rStyle w:val="af5"/>
          </w:rPr>
          <w:t>1.1</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文档简述</w:t>
        </w:r>
        <w:r w:rsidR="006B307B">
          <w:tab/>
        </w:r>
        <w:r w:rsidR="006B307B">
          <w:fldChar w:fldCharType="begin"/>
        </w:r>
        <w:r w:rsidR="006B307B">
          <w:instrText xml:space="preserve"> PAGEREF _Toc514340345 \h </w:instrText>
        </w:r>
        <w:r w:rsidR="006B307B">
          <w:fldChar w:fldCharType="separate"/>
        </w:r>
        <w:r w:rsidR="006B307B">
          <w:t>3</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46" w:history="1">
        <w:r w:rsidR="006B307B">
          <w:rPr>
            <w:rStyle w:val="af5"/>
          </w:rPr>
          <w:t>1.2</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文档对象</w:t>
        </w:r>
        <w:r w:rsidR="006B307B">
          <w:tab/>
        </w:r>
        <w:r w:rsidR="006B307B">
          <w:fldChar w:fldCharType="begin"/>
        </w:r>
        <w:r w:rsidR="006B307B">
          <w:instrText xml:space="preserve"> PAGEREF _Toc514340346 \h </w:instrText>
        </w:r>
        <w:r w:rsidR="006B307B">
          <w:fldChar w:fldCharType="separate"/>
        </w:r>
        <w:r w:rsidR="006B307B">
          <w:t>3</w:t>
        </w:r>
        <w:r w:rsidR="006B307B">
          <w:fldChar w:fldCharType="end"/>
        </w:r>
      </w:hyperlink>
    </w:p>
    <w:p w:rsidR="006955BB" w:rsidRDefault="004B7956">
      <w:pPr>
        <w:pStyle w:val="10"/>
        <w:tabs>
          <w:tab w:val="left" w:pos="480"/>
          <w:tab w:val="right" w:leader="dot" w:pos="8630"/>
        </w:tabs>
        <w:rPr>
          <w:rFonts w:asciiTheme="minorHAnsi" w:eastAsiaTheme="minorEastAsia" w:hAnsiTheme="minorHAnsi" w:cstheme="minorBidi"/>
          <w:kern w:val="2"/>
          <w:sz w:val="21"/>
          <w:szCs w:val="22"/>
          <w:lang w:eastAsia="zh-CN"/>
        </w:rPr>
      </w:pPr>
      <w:hyperlink w:anchor="_Toc514340347" w:history="1">
        <w:r w:rsidR="006B307B">
          <w:rPr>
            <w:rStyle w:val="af5"/>
            <w:lang w:eastAsia="zh-CN"/>
          </w:rPr>
          <w:t>2</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系统</w:t>
        </w:r>
        <w:r w:rsidR="006B307B">
          <w:rPr>
            <w:rStyle w:val="af5"/>
            <w:rFonts w:hint="eastAsia"/>
          </w:rPr>
          <w:t>背景</w:t>
        </w:r>
        <w:r w:rsidR="006B307B">
          <w:rPr>
            <w:rStyle w:val="af5"/>
            <w:rFonts w:hint="eastAsia"/>
            <w:lang w:eastAsia="zh-CN"/>
          </w:rPr>
          <w:t>简介</w:t>
        </w:r>
        <w:r w:rsidR="006B307B">
          <w:tab/>
        </w:r>
        <w:r w:rsidR="006B307B">
          <w:fldChar w:fldCharType="begin"/>
        </w:r>
        <w:r w:rsidR="006B307B">
          <w:instrText xml:space="preserve"> PAGEREF _Toc514340347 \h </w:instrText>
        </w:r>
        <w:r w:rsidR="006B307B">
          <w:fldChar w:fldCharType="separate"/>
        </w:r>
        <w:r w:rsidR="006B307B">
          <w:t>3</w:t>
        </w:r>
        <w:r w:rsidR="006B307B">
          <w:fldChar w:fldCharType="end"/>
        </w:r>
      </w:hyperlink>
    </w:p>
    <w:p w:rsidR="006955BB" w:rsidRDefault="004B7956">
      <w:pPr>
        <w:pStyle w:val="10"/>
        <w:tabs>
          <w:tab w:val="left" w:pos="480"/>
          <w:tab w:val="right" w:leader="dot" w:pos="8630"/>
        </w:tabs>
        <w:rPr>
          <w:rFonts w:asciiTheme="minorHAnsi" w:eastAsiaTheme="minorEastAsia" w:hAnsiTheme="minorHAnsi" w:cstheme="minorBidi"/>
          <w:kern w:val="2"/>
          <w:sz w:val="21"/>
          <w:szCs w:val="22"/>
          <w:lang w:eastAsia="zh-CN"/>
        </w:rPr>
      </w:pPr>
      <w:hyperlink w:anchor="_Toc514340348" w:history="1">
        <w:r w:rsidR="006B307B">
          <w:rPr>
            <w:rStyle w:val="af5"/>
            <w:lang w:eastAsia="zh-CN"/>
          </w:rPr>
          <w:t>3</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系统整体方案</w:t>
        </w:r>
        <w:r w:rsidR="006B307B">
          <w:tab/>
        </w:r>
        <w:r w:rsidR="006B307B">
          <w:fldChar w:fldCharType="begin"/>
        </w:r>
        <w:r w:rsidR="006B307B">
          <w:instrText xml:space="preserve"> PAGEREF _Toc514340348 \h </w:instrText>
        </w:r>
        <w:r w:rsidR="006B307B">
          <w:fldChar w:fldCharType="separate"/>
        </w:r>
        <w:r w:rsidR="006B307B">
          <w:t>4</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49" w:history="1">
        <w:r w:rsidR="006B307B">
          <w:rPr>
            <w:rStyle w:val="af5"/>
            <w:lang w:eastAsia="zh-CN"/>
          </w:rPr>
          <w:t>3.1</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系统功能架构</w:t>
        </w:r>
        <w:r w:rsidR="006B307B">
          <w:tab/>
        </w:r>
        <w:r w:rsidR="006B307B">
          <w:fldChar w:fldCharType="begin"/>
        </w:r>
        <w:r w:rsidR="006B307B">
          <w:instrText xml:space="preserve"> PAGEREF _Toc514340349 \h </w:instrText>
        </w:r>
        <w:r w:rsidR="006B307B">
          <w:fldChar w:fldCharType="separate"/>
        </w:r>
        <w:r w:rsidR="006B307B">
          <w:t>4</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0" w:history="1">
        <w:r w:rsidR="006B307B">
          <w:rPr>
            <w:rStyle w:val="af5"/>
            <w:lang w:eastAsia="zh-CN"/>
          </w:rPr>
          <w:t>3.2</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核心应用模式</w:t>
        </w:r>
        <w:r w:rsidR="006B307B">
          <w:tab/>
        </w:r>
        <w:r w:rsidR="006B307B">
          <w:fldChar w:fldCharType="begin"/>
        </w:r>
        <w:r w:rsidR="006B307B">
          <w:instrText xml:space="preserve"> PAGEREF _Toc514340350 \h </w:instrText>
        </w:r>
        <w:r w:rsidR="006B307B">
          <w:fldChar w:fldCharType="separate"/>
        </w:r>
        <w:r w:rsidR="006B307B">
          <w:t>6</w:t>
        </w:r>
        <w:r w:rsidR="006B307B">
          <w:fldChar w:fldCharType="end"/>
        </w:r>
      </w:hyperlink>
    </w:p>
    <w:p w:rsidR="006955BB" w:rsidRDefault="004B7956">
      <w:pPr>
        <w:pStyle w:val="10"/>
        <w:tabs>
          <w:tab w:val="left" w:pos="480"/>
          <w:tab w:val="right" w:leader="dot" w:pos="8630"/>
        </w:tabs>
        <w:rPr>
          <w:rFonts w:asciiTheme="minorHAnsi" w:eastAsiaTheme="minorEastAsia" w:hAnsiTheme="minorHAnsi" w:cstheme="minorBidi"/>
          <w:kern w:val="2"/>
          <w:sz w:val="21"/>
          <w:szCs w:val="22"/>
          <w:lang w:eastAsia="zh-CN"/>
        </w:rPr>
      </w:pPr>
      <w:hyperlink w:anchor="_Toc514340351" w:history="1">
        <w:r w:rsidR="006B307B">
          <w:rPr>
            <w:rStyle w:val="af5"/>
            <w:lang w:eastAsia="zh-CN"/>
          </w:rPr>
          <w:t>4</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系统技术架构</w:t>
        </w:r>
        <w:r w:rsidR="006B307B">
          <w:tab/>
        </w:r>
        <w:r w:rsidR="006B307B">
          <w:fldChar w:fldCharType="begin"/>
        </w:r>
        <w:r w:rsidR="006B307B">
          <w:instrText xml:space="preserve"> PAGEREF _Toc514340351 \h </w:instrText>
        </w:r>
        <w:r w:rsidR="006B307B">
          <w:fldChar w:fldCharType="separate"/>
        </w:r>
        <w:r w:rsidR="006B307B">
          <w:t>9</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2" w:history="1">
        <w:r w:rsidR="006B307B">
          <w:rPr>
            <w:rStyle w:val="af5"/>
            <w:lang w:eastAsia="zh-CN"/>
          </w:rPr>
          <w:t>4.1</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逻辑架构概览视图</w:t>
        </w:r>
        <w:r w:rsidR="006B307B">
          <w:tab/>
        </w:r>
        <w:r w:rsidR="006B307B">
          <w:fldChar w:fldCharType="begin"/>
        </w:r>
        <w:r w:rsidR="006B307B">
          <w:instrText xml:space="preserve"> PAGEREF _Toc514340352 \h </w:instrText>
        </w:r>
        <w:r w:rsidR="006B307B">
          <w:fldChar w:fldCharType="separate"/>
        </w:r>
        <w:r w:rsidR="006B307B">
          <w:t>9</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3" w:history="1">
        <w:r w:rsidR="006B307B">
          <w:rPr>
            <w:rStyle w:val="af5"/>
            <w:lang w:eastAsia="zh-CN"/>
          </w:rPr>
          <w:t>4.2</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核心组件交互流程时序</w:t>
        </w:r>
        <w:r w:rsidR="006B307B">
          <w:tab/>
        </w:r>
        <w:r w:rsidR="006B307B">
          <w:fldChar w:fldCharType="begin"/>
        </w:r>
        <w:r w:rsidR="006B307B">
          <w:instrText xml:space="preserve"> PAGEREF _Toc514340353 \h </w:instrText>
        </w:r>
        <w:r w:rsidR="006B307B">
          <w:fldChar w:fldCharType="separate"/>
        </w:r>
        <w:r w:rsidR="006B307B">
          <w:t>10</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4" w:history="1">
        <w:r w:rsidR="006B307B">
          <w:rPr>
            <w:rStyle w:val="af5"/>
            <w:lang w:eastAsia="zh-CN"/>
          </w:rPr>
          <w:t>4.3</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物理架构概览视图</w:t>
        </w:r>
        <w:r w:rsidR="006B307B">
          <w:tab/>
        </w:r>
        <w:r w:rsidR="006B307B">
          <w:fldChar w:fldCharType="begin"/>
        </w:r>
        <w:r w:rsidR="006B307B">
          <w:instrText xml:space="preserve"> PAGEREF _Toc514340354 \h </w:instrText>
        </w:r>
        <w:r w:rsidR="006B307B">
          <w:fldChar w:fldCharType="separate"/>
        </w:r>
        <w:r w:rsidR="006B307B">
          <w:t>11</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5" w:history="1">
        <w:r w:rsidR="006B307B">
          <w:rPr>
            <w:rStyle w:val="af5"/>
            <w:lang w:eastAsia="zh-CN"/>
          </w:rPr>
          <w:t>4.4</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网络部署拓扑</w:t>
        </w:r>
        <w:r w:rsidR="006B307B">
          <w:tab/>
        </w:r>
        <w:r w:rsidR="006B307B">
          <w:fldChar w:fldCharType="begin"/>
        </w:r>
        <w:r w:rsidR="006B307B">
          <w:instrText xml:space="preserve"> PAGEREF _Toc514340355 \h </w:instrText>
        </w:r>
        <w:r w:rsidR="006B307B">
          <w:fldChar w:fldCharType="separate"/>
        </w:r>
        <w:r w:rsidR="006B307B">
          <w:t>12</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6" w:history="1">
        <w:r w:rsidR="006B307B">
          <w:rPr>
            <w:rStyle w:val="af5"/>
            <w:lang w:eastAsia="zh-CN"/>
          </w:rPr>
          <w:t>4.5</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开发组件一览</w:t>
        </w:r>
        <w:r w:rsidR="006B307B">
          <w:tab/>
        </w:r>
        <w:r w:rsidR="006B307B">
          <w:fldChar w:fldCharType="begin"/>
        </w:r>
        <w:r w:rsidR="006B307B">
          <w:instrText xml:space="preserve"> PAGEREF _Toc514340356 \h </w:instrText>
        </w:r>
        <w:r w:rsidR="006B307B">
          <w:fldChar w:fldCharType="separate"/>
        </w:r>
        <w:r w:rsidR="006B307B">
          <w:t>13</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7" w:history="1">
        <w:r w:rsidR="006B307B">
          <w:rPr>
            <w:rStyle w:val="af5"/>
            <w:lang w:eastAsia="zh-CN"/>
          </w:rPr>
          <w:t>4.6</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技术选型一览</w:t>
        </w:r>
        <w:r w:rsidR="006B307B">
          <w:tab/>
        </w:r>
        <w:r w:rsidR="006B307B">
          <w:fldChar w:fldCharType="begin"/>
        </w:r>
        <w:r w:rsidR="006B307B">
          <w:instrText xml:space="preserve"> PAGEREF _Toc514340357 \h </w:instrText>
        </w:r>
        <w:r w:rsidR="006B307B">
          <w:fldChar w:fldCharType="separate"/>
        </w:r>
        <w:r w:rsidR="006B307B">
          <w:t>13</w:t>
        </w:r>
        <w:r w:rsidR="006B307B">
          <w:fldChar w:fldCharType="end"/>
        </w:r>
      </w:hyperlink>
    </w:p>
    <w:p w:rsidR="006955BB" w:rsidRDefault="004B7956">
      <w:pPr>
        <w:pStyle w:val="10"/>
        <w:tabs>
          <w:tab w:val="left" w:pos="480"/>
          <w:tab w:val="right" w:leader="dot" w:pos="8630"/>
        </w:tabs>
        <w:rPr>
          <w:rFonts w:asciiTheme="minorHAnsi" w:eastAsiaTheme="minorEastAsia" w:hAnsiTheme="minorHAnsi" w:cstheme="minorBidi"/>
          <w:kern w:val="2"/>
          <w:sz w:val="21"/>
          <w:szCs w:val="22"/>
          <w:lang w:eastAsia="zh-CN"/>
        </w:rPr>
      </w:pPr>
      <w:hyperlink w:anchor="_Toc514340358" w:history="1">
        <w:r w:rsidR="006B307B">
          <w:rPr>
            <w:rStyle w:val="af5"/>
            <w:lang w:eastAsia="zh-CN"/>
          </w:rPr>
          <w:t>5</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子系统概要设计</w:t>
        </w:r>
        <w:r w:rsidR="006B307B">
          <w:tab/>
        </w:r>
        <w:r w:rsidR="006B307B">
          <w:fldChar w:fldCharType="begin"/>
        </w:r>
        <w:r w:rsidR="006B307B">
          <w:instrText xml:space="preserve"> PAGEREF _Toc514340358 \h </w:instrText>
        </w:r>
        <w:r w:rsidR="006B307B">
          <w:fldChar w:fldCharType="separate"/>
        </w:r>
        <w:r w:rsidR="006B307B">
          <w:t>14</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59" w:history="1">
        <w:r w:rsidR="006B307B">
          <w:rPr>
            <w:rStyle w:val="af5"/>
          </w:rPr>
          <w:t>5.1</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控制中心子系统</w:t>
        </w:r>
        <w:r w:rsidR="006B307B">
          <w:tab/>
        </w:r>
        <w:r w:rsidR="006B307B">
          <w:fldChar w:fldCharType="begin"/>
        </w:r>
        <w:r w:rsidR="006B307B">
          <w:instrText xml:space="preserve"> PAGEREF _Toc514340359 \h </w:instrText>
        </w:r>
        <w:r w:rsidR="006B307B">
          <w:fldChar w:fldCharType="separate"/>
        </w:r>
        <w:r w:rsidR="006B307B">
          <w:t>14</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60" w:history="1">
        <w:r w:rsidR="006B307B">
          <w:rPr>
            <w:rStyle w:val="af5"/>
            <w:lang w:eastAsia="zh-CN"/>
          </w:rPr>
          <w:t>5.2</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计算节点子系统</w:t>
        </w:r>
        <w:r w:rsidR="006B307B">
          <w:tab/>
        </w:r>
        <w:r w:rsidR="006B307B">
          <w:fldChar w:fldCharType="begin"/>
        </w:r>
        <w:r w:rsidR="006B307B">
          <w:instrText xml:space="preserve"> PAGEREF _Toc514340360 \h </w:instrText>
        </w:r>
        <w:r w:rsidR="006B307B">
          <w:fldChar w:fldCharType="separate"/>
        </w:r>
        <w:r w:rsidR="006B307B">
          <w:t>22</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61" w:history="1">
        <w:r w:rsidR="006B307B">
          <w:rPr>
            <w:rStyle w:val="af5"/>
            <w:lang w:eastAsia="zh-CN"/>
          </w:rPr>
          <w:t>5.3</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统一控制台概要设计</w:t>
        </w:r>
        <w:r w:rsidR="006B307B">
          <w:tab/>
        </w:r>
        <w:r w:rsidR="006B307B">
          <w:fldChar w:fldCharType="begin"/>
        </w:r>
        <w:r w:rsidR="006B307B">
          <w:instrText xml:space="preserve"> PAGEREF _Toc514340361 \h </w:instrText>
        </w:r>
        <w:r w:rsidR="006B307B">
          <w:fldChar w:fldCharType="separate"/>
        </w:r>
        <w:r w:rsidR="006B307B">
          <w:t>26</w:t>
        </w:r>
        <w:r w:rsidR="006B307B">
          <w:fldChar w:fldCharType="end"/>
        </w:r>
      </w:hyperlink>
    </w:p>
    <w:p w:rsidR="006955BB" w:rsidRDefault="004B7956">
      <w:pPr>
        <w:pStyle w:val="21"/>
        <w:tabs>
          <w:tab w:val="left" w:pos="960"/>
          <w:tab w:val="right" w:leader="dot" w:pos="8630"/>
        </w:tabs>
        <w:rPr>
          <w:rFonts w:asciiTheme="minorHAnsi" w:eastAsiaTheme="minorEastAsia" w:hAnsiTheme="minorHAnsi" w:cstheme="minorBidi"/>
          <w:kern w:val="2"/>
          <w:sz w:val="21"/>
          <w:szCs w:val="22"/>
          <w:lang w:eastAsia="zh-CN"/>
        </w:rPr>
      </w:pPr>
      <w:hyperlink w:anchor="_Toc514340362" w:history="1">
        <w:r w:rsidR="006B307B">
          <w:rPr>
            <w:rStyle w:val="af5"/>
            <w:lang w:eastAsia="zh-CN"/>
          </w:rPr>
          <w:t>5.4</w:t>
        </w:r>
        <w:r w:rsidR="006B307B">
          <w:rPr>
            <w:rFonts w:asciiTheme="minorHAnsi" w:eastAsiaTheme="minorEastAsia" w:hAnsiTheme="minorHAnsi" w:cstheme="minorBidi"/>
            <w:kern w:val="2"/>
            <w:sz w:val="21"/>
            <w:szCs w:val="22"/>
            <w:lang w:eastAsia="zh-CN"/>
          </w:rPr>
          <w:tab/>
        </w:r>
        <w:r w:rsidR="006B307B">
          <w:rPr>
            <w:rStyle w:val="af5"/>
            <w:rFonts w:hint="eastAsia"/>
            <w:lang w:eastAsia="zh-CN"/>
          </w:rPr>
          <w:t>非功能需求设计</w:t>
        </w:r>
        <w:r w:rsidR="006B307B">
          <w:tab/>
        </w:r>
        <w:r w:rsidR="006B307B">
          <w:fldChar w:fldCharType="begin"/>
        </w:r>
        <w:r w:rsidR="006B307B">
          <w:instrText xml:space="preserve"> PAGEREF _Toc514340362 \h </w:instrText>
        </w:r>
        <w:r w:rsidR="006B307B">
          <w:fldChar w:fldCharType="separate"/>
        </w:r>
        <w:r w:rsidR="006B307B">
          <w:t>39</w:t>
        </w:r>
        <w:r w:rsidR="006B307B">
          <w:fldChar w:fldCharType="end"/>
        </w:r>
      </w:hyperlink>
    </w:p>
    <w:p w:rsidR="006955BB" w:rsidRDefault="006B307B">
      <w:pPr>
        <w:pStyle w:val="10"/>
        <w:rPr>
          <w:rFonts w:ascii="Arial" w:hAnsi="Arial" w:cs="Arial"/>
          <w:color w:val="000000"/>
          <w:sz w:val="22"/>
        </w:rPr>
      </w:pPr>
      <w:r>
        <w:rPr>
          <w:rFonts w:ascii="Arial" w:hAnsi="Arial" w:cs="Arial"/>
        </w:rPr>
        <w:fldChar w:fldCharType="end"/>
      </w:r>
      <w:r>
        <w:br w:type="page"/>
      </w:r>
    </w:p>
    <w:p w:rsidR="006955BB" w:rsidRDefault="006B307B">
      <w:pPr>
        <w:pStyle w:val="1"/>
      </w:pPr>
      <w:bookmarkStart w:id="0" w:name="_Toc485065022"/>
      <w:r>
        <w:rPr>
          <w:rFonts w:hint="eastAsia"/>
          <w:lang w:eastAsia="zh-CN"/>
        </w:rPr>
        <w:lastRenderedPageBreak/>
        <w:t xml:space="preserve"> </w:t>
      </w:r>
      <w:bookmarkStart w:id="1" w:name="_Toc514340344"/>
      <w:r>
        <w:rPr>
          <w:rFonts w:hint="eastAsia"/>
          <w:lang w:eastAsia="zh-CN"/>
        </w:rPr>
        <w:t>文档说明</w:t>
      </w:r>
      <w:bookmarkEnd w:id="0"/>
      <w:bookmarkEnd w:id="1"/>
    </w:p>
    <w:p w:rsidR="006955BB" w:rsidRDefault="006B307B">
      <w:pPr>
        <w:ind w:left="576" w:firstLine="420"/>
        <w:rPr>
          <w:iCs/>
          <w:color w:val="000000" w:themeColor="text1"/>
          <w:lang w:eastAsia="zh-CN"/>
        </w:rPr>
      </w:pPr>
      <w:r>
        <w:rPr>
          <w:rFonts w:hint="eastAsia"/>
          <w:iCs/>
          <w:color w:val="000000" w:themeColor="text1"/>
          <w:lang w:eastAsia="zh-CN"/>
        </w:rPr>
        <w:t>该文档说明统一能力</w:t>
      </w:r>
      <w:r>
        <w:rPr>
          <w:iCs/>
          <w:color w:val="000000" w:themeColor="text1"/>
          <w:lang w:eastAsia="zh-CN"/>
        </w:rPr>
        <w:t>二期平台</w:t>
      </w:r>
      <w:r>
        <w:rPr>
          <w:rFonts w:hint="eastAsia"/>
          <w:iCs/>
          <w:color w:val="000000" w:themeColor="text1"/>
          <w:lang w:eastAsia="zh-CN"/>
        </w:rPr>
        <w:t>系统静态架构设计，包括系统功能架构、技术架构、网络部署架构、</w:t>
      </w:r>
      <w:r>
        <w:rPr>
          <w:iCs/>
          <w:color w:val="000000" w:themeColor="text1"/>
          <w:lang w:eastAsia="zh-CN"/>
        </w:rPr>
        <w:t>外部系统</w:t>
      </w:r>
      <w:r>
        <w:rPr>
          <w:rFonts w:hint="eastAsia"/>
          <w:iCs/>
          <w:color w:val="000000" w:themeColor="text1"/>
          <w:lang w:eastAsia="zh-CN"/>
        </w:rPr>
        <w:t>关系</w:t>
      </w:r>
      <w:r>
        <w:rPr>
          <w:iCs/>
          <w:color w:val="000000" w:themeColor="text1"/>
          <w:lang w:eastAsia="zh-CN"/>
        </w:rPr>
        <w:t>、</w:t>
      </w:r>
      <w:r>
        <w:rPr>
          <w:rFonts w:hint="eastAsia"/>
          <w:iCs/>
          <w:color w:val="000000" w:themeColor="text1"/>
          <w:lang w:eastAsia="zh-CN"/>
        </w:rPr>
        <w:t>以及子系统概要设计等。</w:t>
      </w:r>
    </w:p>
    <w:p w:rsidR="006955BB" w:rsidRDefault="006B307B">
      <w:pPr>
        <w:pStyle w:val="2"/>
      </w:pPr>
      <w:bookmarkStart w:id="2" w:name="_Toc485065023"/>
      <w:bookmarkStart w:id="3" w:name="_Toc514340345"/>
      <w:r>
        <w:rPr>
          <w:rFonts w:hint="eastAsia"/>
          <w:lang w:eastAsia="zh-CN"/>
        </w:rPr>
        <w:t>文档简述</w:t>
      </w:r>
      <w:bookmarkEnd w:id="2"/>
      <w:bookmarkEnd w:id="3"/>
      <w:r>
        <w:t xml:space="preserve"> </w:t>
      </w:r>
    </w:p>
    <w:p w:rsidR="006955BB" w:rsidRDefault="006B307B">
      <w:pPr>
        <w:ind w:left="576" w:firstLine="420"/>
        <w:rPr>
          <w:i/>
          <w:color w:val="0000FF"/>
          <w:lang w:eastAsia="zh-CN"/>
        </w:rPr>
      </w:pPr>
      <w:r>
        <w:rPr>
          <w:rFonts w:hint="eastAsia"/>
          <w:iCs/>
          <w:color w:val="000000" w:themeColor="text1"/>
          <w:lang w:eastAsia="zh-CN"/>
        </w:rPr>
        <w:t>本文档为统一能力</w:t>
      </w:r>
      <w:r>
        <w:rPr>
          <w:iCs/>
          <w:color w:val="000000" w:themeColor="text1"/>
          <w:lang w:eastAsia="zh-CN"/>
        </w:rPr>
        <w:t>二期平台</w:t>
      </w:r>
      <w:r>
        <w:rPr>
          <w:rFonts w:hint="eastAsia"/>
          <w:iCs/>
          <w:color w:val="000000" w:themeColor="text1"/>
          <w:lang w:eastAsia="zh-CN"/>
        </w:rPr>
        <w:t>系统的概要设计文档，包括系统架构，部署视图，以及各个子系统的概要设计部分。该文档为产品需求的架构设计，并为后续详细设计提供参考。</w:t>
      </w:r>
    </w:p>
    <w:p w:rsidR="006955BB" w:rsidRDefault="006B307B">
      <w:pPr>
        <w:pStyle w:val="2"/>
        <w:tabs>
          <w:tab w:val="left" w:pos="576"/>
        </w:tabs>
      </w:pPr>
      <w:bookmarkStart w:id="4" w:name="_Toc485065024"/>
      <w:bookmarkStart w:id="5" w:name="_Toc514340346"/>
      <w:bookmarkStart w:id="6" w:name="_Toc16592445"/>
      <w:bookmarkStart w:id="7" w:name="_Toc456600919"/>
      <w:bookmarkStart w:id="8" w:name="_Toc456598588"/>
      <w:r>
        <w:rPr>
          <w:rFonts w:hint="eastAsia"/>
          <w:lang w:eastAsia="zh-CN"/>
        </w:rPr>
        <w:t>文档对象</w:t>
      </w:r>
      <w:bookmarkEnd w:id="4"/>
      <w:bookmarkEnd w:id="5"/>
    </w:p>
    <w:bookmarkEnd w:id="6"/>
    <w:bookmarkEnd w:id="7"/>
    <w:bookmarkEnd w:id="8"/>
    <w:p w:rsidR="006955BB" w:rsidRDefault="006B307B">
      <w:pPr>
        <w:ind w:firstLineChars="200" w:firstLine="480"/>
        <w:rPr>
          <w:lang w:eastAsia="zh-CN"/>
        </w:rPr>
      </w:pPr>
      <w:r>
        <w:rPr>
          <w:rFonts w:hint="eastAsia"/>
          <w:lang w:eastAsia="zh-CN"/>
        </w:rPr>
        <w:t>本文档为后续的详细设计以及技术开发人员提供指导。</w:t>
      </w:r>
    </w:p>
    <w:p w:rsidR="006955BB" w:rsidRDefault="006955BB">
      <w:pPr>
        <w:rPr>
          <w:lang w:eastAsia="zh-CN"/>
        </w:rPr>
      </w:pPr>
    </w:p>
    <w:p w:rsidR="006955BB" w:rsidRDefault="006B307B">
      <w:pPr>
        <w:pStyle w:val="1"/>
        <w:rPr>
          <w:lang w:eastAsia="zh-CN"/>
        </w:rPr>
      </w:pPr>
      <w:r>
        <w:rPr>
          <w:rFonts w:hint="eastAsia"/>
          <w:lang w:eastAsia="zh-CN"/>
        </w:rPr>
        <w:t xml:space="preserve"> </w:t>
      </w:r>
      <w:bookmarkStart w:id="9" w:name="_Toc514340347"/>
      <w:r>
        <w:rPr>
          <w:rFonts w:hint="eastAsia"/>
          <w:lang w:eastAsia="zh-CN"/>
        </w:rPr>
        <w:t>系统</w:t>
      </w:r>
      <w:r>
        <w:t>背景</w:t>
      </w:r>
      <w:r>
        <w:rPr>
          <w:rFonts w:hint="eastAsia"/>
          <w:lang w:eastAsia="zh-CN"/>
        </w:rPr>
        <w:t>简介</w:t>
      </w:r>
      <w:bookmarkEnd w:id="9"/>
    </w:p>
    <w:p w:rsidR="006955BB" w:rsidRDefault="006B307B">
      <w:pPr>
        <w:spacing w:line="360" w:lineRule="auto"/>
        <w:ind w:firstLineChars="200" w:firstLine="480"/>
        <w:rPr>
          <w:rFonts w:ascii="宋体" w:hAnsi="宋体"/>
          <w:lang w:eastAsia="zh-CN"/>
        </w:rPr>
      </w:pPr>
      <w:r>
        <w:rPr>
          <w:rFonts w:ascii="宋体" w:hAnsi="宋体" w:hint="eastAsia"/>
          <w:lang w:eastAsia="zh-CN"/>
        </w:rPr>
        <w:t>2017年4月份，公司通过立项智能能力平台建设项目，规划并构建了具备各类智能能力沉淀和集中服务的平台，并于17年9月份正式上线。目前智能能力平台已具备语音识别、语音合成、语义理解三大智能能力，日均服务量超300万次，有力支撑了13省语音导航、30省热线呼入及众包语音质检的应用推广，平台服务已初显成效。</w:t>
      </w:r>
    </w:p>
    <w:p w:rsidR="006955BB" w:rsidRDefault="006B307B">
      <w:pPr>
        <w:spacing w:line="360" w:lineRule="auto"/>
        <w:ind w:firstLineChars="200" w:firstLine="480"/>
        <w:rPr>
          <w:rFonts w:ascii="宋体" w:hAnsi="宋体"/>
          <w:lang w:eastAsia="zh-CN"/>
        </w:rPr>
      </w:pPr>
      <w:r>
        <w:rPr>
          <w:rFonts w:ascii="宋体" w:hAnsi="宋体" w:hint="eastAsia"/>
          <w:lang w:eastAsia="zh-CN"/>
        </w:rPr>
        <w:t>随着智能能力需求规模的不断扩大，特别是语音导航服务量10%占比和语音质检全量覆盖的业务支撑需求，今年能力平台的日均服务量预计将达到千万级次，平台现有单机房部署的架构将对带宽带来巨大的压力。为满足业务支撑需求的同时降低带宽压力，平台需由单中心部署模式扩展为分布式部署模式。同时现有平台的运营管理能力较弱，需新增引擎资源动态加载、语音能力调度管控等功能。</w:t>
      </w:r>
    </w:p>
    <w:p w:rsidR="006955BB" w:rsidRDefault="006B307B">
      <w:pPr>
        <w:spacing w:line="360" w:lineRule="auto"/>
        <w:ind w:firstLineChars="200" w:firstLine="480"/>
        <w:rPr>
          <w:rFonts w:ascii="宋体" w:hAnsi="宋体"/>
          <w:lang w:eastAsia="zh-CN"/>
        </w:rPr>
      </w:pPr>
      <w:r>
        <w:rPr>
          <w:rFonts w:ascii="宋体" w:hAnsi="宋体" w:hint="eastAsia"/>
          <w:lang w:eastAsia="zh-CN"/>
        </w:rPr>
        <w:t>本期项目建设完成后，平台通过分布式部署架构能有效提升智能服务能力，满足日均千万级的能力服务调用。同时通过引擎资源动态加载等运营管理能力提升，能降低平台对引擎和服务器的需求，至少节省10%的引擎和引擎服务器数量。</w:t>
      </w:r>
    </w:p>
    <w:p w:rsidR="006955BB" w:rsidRDefault="006B307B">
      <w:pPr>
        <w:rPr>
          <w:rFonts w:ascii="宋体" w:hAnsi="宋体"/>
          <w:lang w:eastAsia="zh-CN"/>
        </w:rPr>
      </w:pPr>
      <w:r>
        <w:rPr>
          <w:rFonts w:ascii="宋体" w:hAnsi="宋体"/>
          <w:lang w:eastAsia="zh-CN"/>
        </w:rPr>
        <w:br w:type="page"/>
      </w:r>
    </w:p>
    <w:p w:rsidR="006955BB" w:rsidRDefault="006B307B">
      <w:pPr>
        <w:pStyle w:val="1"/>
        <w:rPr>
          <w:lang w:eastAsia="zh-CN"/>
        </w:rPr>
      </w:pPr>
      <w:r>
        <w:rPr>
          <w:rFonts w:hint="eastAsia"/>
          <w:lang w:eastAsia="zh-CN"/>
        </w:rPr>
        <w:lastRenderedPageBreak/>
        <w:t xml:space="preserve"> </w:t>
      </w:r>
      <w:bookmarkStart w:id="10" w:name="_Toc514340348"/>
      <w:r>
        <w:rPr>
          <w:rFonts w:hint="eastAsia"/>
          <w:lang w:eastAsia="zh-CN"/>
        </w:rPr>
        <w:t>系统</w:t>
      </w:r>
      <w:r>
        <w:rPr>
          <w:lang w:eastAsia="zh-CN"/>
        </w:rPr>
        <w:t>整体方案</w:t>
      </w:r>
      <w:bookmarkEnd w:id="10"/>
    </w:p>
    <w:p w:rsidR="006955BB" w:rsidRDefault="006B307B">
      <w:pPr>
        <w:pStyle w:val="2"/>
        <w:rPr>
          <w:lang w:eastAsia="zh-CN"/>
        </w:rPr>
      </w:pPr>
      <w:r>
        <w:rPr>
          <w:rFonts w:hint="eastAsia"/>
          <w:lang w:eastAsia="zh-CN"/>
        </w:rPr>
        <w:t xml:space="preserve"> </w:t>
      </w:r>
      <w:bookmarkStart w:id="11" w:name="_Toc514340349"/>
      <w:r>
        <w:rPr>
          <w:rFonts w:hint="eastAsia"/>
          <w:lang w:eastAsia="zh-CN"/>
        </w:rPr>
        <w:t>系统功能</w:t>
      </w:r>
      <w:r>
        <w:rPr>
          <w:lang w:eastAsia="zh-CN"/>
        </w:rPr>
        <w:t>架构</w:t>
      </w:r>
      <w:bookmarkEnd w:id="11"/>
    </w:p>
    <w:p w:rsidR="006955BB" w:rsidRDefault="006B307B">
      <w:pPr>
        <w:pStyle w:val="a7"/>
        <w:ind w:firstLineChars="0"/>
        <w:rPr>
          <w:rFonts w:ascii="宋体" w:hAnsi="宋体"/>
          <w:sz w:val="24"/>
        </w:rPr>
      </w:pPr>
      <w:r>
        <w:rPr>
          <w:noProof/>
        </w:rPr>
        <w:drawing>
          <wp:anchor distT="0" distB="0" distL="114300" distR="114300" simplePos="0" relativeHeight="251659264" behindDoc="0" locked="0" layoutInCell="1" allowOverlap="1">
            <wp:simplePos x="0" y="0"/>
            <wp:positionH relativeFrom="column">
              <wp:posOffset>-705485</wp:posOffset>
            </wp:positionH>
            <wp:positionV relativeFrom="paragraph">
              <wp:posOffset>469900</wp:posOffset>
            </wp:positionV>
            <wp:extent cx="7049135" cy="4352925"/>
            <wp:effectExtent l="0" t="0" r="0" b="9525"/>
            <wp:wrapSquare wrapText="bothSides"/>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049135" cy="4352925"/>
                    </a:xfrm>
                    <a:prstGeom prst="rect">
                      <a:avLst/>
                    </a:prstGeom>
                  </pic:spPr>
                </pic:pic>
              </a:graphicData>
            </a:graphic>
          </wp:anchor>
        </w:drawing>
      </w:r>
      <w:r>
        <w:rPr>
          <w:rFonts w:ascii="宋体" w:hAnsi="宋体" w:hint="eastAsia"/>
          <w:sz w:val="24"/>
        </w:rPr>
        <w:t>统一能力</w:t>
      </w:r>
      <w:r>
        <w:rPr>
          <w:rFonts w:ascii="宋体" w:hAnsi="宋体"/>
          <w:sz w:val="24"/>
        </w:rPr>
        <w:t>平台</w:t>
      </w:r>
      <w:r>
        <w:rPr>
          <w:rFonts w:ascii="宋体" w:hAnsi="宋体" w:hint="eastAsia"/>
          <w:sz w:val="24"/>
        </w:rPr>
        <w:t>系统的整体功能架构如下图所示：</w:t>
      </w:r>
    </w:p>
    <w:p w:rsidR="006955BB" w:rsidRDefault="006955BB">
      <w:pPr>
        <w:rPr>
          <w:lang w:eastAsia="zh-CN"/>
        </w:rPr>
      </w:pPr>
    </w:p>
    <w:p w:rsidR="006955BB" w:rsidRDefault="006955BB">
      <w:pPr>
        <w:rPr>
          <w:lang w:eastAsia="zh-CN"/>
        </w:rPr>
      </w:pPr>
    </w:p>
    <w:p w:rsidR="006955BB" w:rsidRDefault="006B307B">
      <w:pPr>
        <w:pStyle w:val="af8"/>
        <w:widowControl w:val="0"/>
        <w:numPr>
          <w:ilvl w:val="0"/>
          <w:numId w:val="6"/>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控制中心</w:t>
      </w:r>
      <w:r>
        <w:rPr>
          <w:rFonts w:asciiTheme="minorEastAsia" w:hAnsiTheme="minorEastAsia" w:hint="eastAsia"/>
          <w:lang w:eastAsia="zh-CN"/>
        </w:rPr>
        <w:t>：平台控制中心分为鉴权控制、调度控制两个模块。</w:t>
      </w:r>
    </w:p>
    <w:p w:rsidR="006955BB" w:rsidRDefault="006B307B">
      <w:pPr>
        <w:pStyle w:val="af8"/>
        <w:widowControl w:val="0"/>
        <w:numPr>
          <w:ilvl w:val="0"/>
          <w:numId w:val="7"/>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鉴权控制</w:t>
      </w:r>
      <w:r>
        <w:rPr>
          <w:rFonts w:asciiTheme="minorEastAsia" w:hAnsiTheme="minorEastAsia" w:hint="eastAsia"/>
          <w:lang w:eastAsia="zh-CN"/>
        </w:rPr>
        <w:t>：通过鉴权</w:t>
      </w:r>
      <w:r>
        <w:rPr>
          <w:rFonts w:asciiTheme="minorEastAsia" w:hAnsiTheme="minorEastAsia"/>
          <w:lang w:eastAsia="zh-CN"/>
        </w:rPr>
        <w:t>控制模块，实现</w:t>
      </w:r>
      <w:r>
        <w:rPr>
          <w:rFonts w:asciiTheme="minorEastAsia" w:hAnsiTheme="minorEastAsia" w:hint="eastAsia"/>
          <w:lang w:eastAsia="zh-CN"/>
        </w:rPr>
        <w:t>对租户、</w:t>
      </w:r>
      <w:bookmarkStart w:id="12" w:name="OLE_LINK1"/>
      <w:r>
        <w:rPr>
          <w:rFonts w:asciiTheme="minorEastAsia" w:hAnsiTheme="minorEastAsia" w:hint="eastAsia"/>
          <w:lang w:eastAsia="zh-CN"/>
        </w:rPr>
        <w:t>渠道</w:t>
      </w:r>
      <w:bookmarkEnd w:id="12"/>
      <w:r>
        <w:rPr>
          <w:rFonts w:asciiTheme="minorEastAsia" w:hAnsiTheme="minorEastAsia" w:hint="eastAsia"/>
          <w:lang w:eastAsia="zh-CN"/>
        </w:rPr>
        <w:t>、能力类型、容量、</w:t>
      </w:r>
      <w:r>
        <w:rPr>
          <w:rFonts w:asciiTheme="minorEastAsia" w:hAnsiTheme="minorEastAsia"/>
          <w:lang w:eastAsia="zh-CN"/>
        </w:rPr>
        <w:t>能力调用权重</w:t>
      </w:r>
      <w:r>
        <w:rPr>
          <w:rFonts w:asciiTheme="minorEastAsia" w:hAnsiTheme="minorEastAsia" w:hint="eastAsia"/>
          <w:lang w:eastAsia="zh-CN"/>
        </w:rPr>
        <w:t>的多维度鉴权。</w:t>
      </w:r>
    </w:p>
    <w:p w:rsidR="006955BB" w:rsidRDefault="006B307B">
      <w:pPr>
        <w:pStyle w:val="af8"/>
        <w:widowControl w:val="0"/>
        <w:numPr>
          <w:ilvl w:val="0"/>
          <w:numId w:val="7"/>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调度控制</w:t>
      </w:r>
      <w:r>
        <w:rPr>
          <w:rFonts w:asciiTheme="minorEastAsia" w:hAnsiTheme="minorEastAsia" w:hint="eastAsia"/>
          <w:lang w:eastAsia="zh-CN"/>
        </w:rPr>
        <w:t>：根据实时调度数据和</w:t>
      </w:r>
      <w:r>
        <w:rPr>
          <w:rFonts w:asciiTheme="minorEastAsia" w:hAnsiTheme="minorEastAsia"/>
          <w:lang w:eastAsia="zh-CN"/>
        </w:rPr>
        <w:t>调度趋势预测</w:t>
      </w:r>
      <w:r>
        <w:rPr>
          <w:rFonts w:asciiTheme="minorEastAsia" w:hAnsiTheme="minorEastAsia" w:hint="eastAsia"/>
          <w:lang w:eastAsia="zh-CN"/>
        </w:rPr>
        <w:t>，实现按趋势</w:t>
      </w:r>
      <w:r>
        <w:rPr>
          <w:rFonts w:asciiTheme="minorEastAsia" w:hAnsiTheme="minorEastAsia"/>
          <w:lang w:eastAsia="zh-CN"/>
        </w:rPr>
        <w:t>调度</w:t>
      </w:r>
      <w:r>
        <w:rPr>
          <w:rFonts w:asciiTheme="minorEastAsia" w:hAnsiTheme="minorEastAsia" w:hint="eastAsia"/>
          <w:lang w:eastAsia="zh-CN"/>
        </w:rPr>
        <w:t>；结合地域、语系、应用等维度的相似性配置，测算全网节点的关联度，</w:t>
      </w:r>
      <w:r>
        <w:rPr>
          <w:rFonts w:asciiTheme="minorEastAsia" w:hAnsiTheme="minorEastAsia"/>
          <w:lang w:eastAsia="zh-CN"/>
        </w:rPr>
        <w:t>实现</w:t>
      </w:r>
      <w:r>
        <w:rPr>
          <w:rFonts w:asciiTheme="minorEastAsia" w:hAnsiTheme="minorEastAsia" w:hint="eastAsia"/>
          <w:lang w:eastAsia="zh-CN"/>
        </w:rPr>
        <w:t>关联度</w:t>
      </w:r>
      <w:r>
        <w:rPr>
          <w:rFonts w:asciiTheme="minorEastAsia" w:hAnsiTheme="minorEastAsia"/>
          <w:lang w:eastAsia="zh-CN"/>
        </w:rPr>
        <w:t>调度</w:t>
      </w:r>
      <w:r>
        <w:rPr>
          <w:rFonts w:asciiTheme="minorEastAsia" w:hAnsiTheme="minorEastAsia" w:hint="eastAsia"/>
          <w:lang w:eastAsia="zh-CN"/>
        </w:rPr>
        <w:t>；根据平台服务</w:t>
      </w:r>
      <w:r>
        <w:rPr>
          <w:rFonts w:asciiTheme="minorEastAsia" w:hAnsiTheme="minorEastAsia"/>
          <w:lang w:eastAsia="zh-CN"/>
        </w:rPr>
        <w:t>调用情况</w:t>
      </w:r>
      <w:r>
        <w:rPr>
          <w:rFonts w:asciiTheme="minorEastAsia" w:hAnsiTheme="minorEastAsia" w:hint="eastAsia"/>
          <w:lang w:eastAsia="zh-CN"/>
        </w:rPr>
        <w:t>，进行</w:t>
      </w:r>
      <w:r>
        <w:rPr>
          <w:rFonts w:asciiTheme="minorEastAsia" w:hAnsiTheme="minorEastAsia"/>
          <w:lang w:eastAsia="zh-CN"/>
        </w:rPr>
        <w:t>效果优先和服务</w:t>
      </w:r>
      <w:r>
        <w:rPr>
          <w:rFonts w:asciiTheme="minorEastAsia" w:hAnsiTheme="minorEastAsia" w:hint="eastAsia"/>
          <w:lang w:eastAsia="zh-CN"/>
        </w:rPr>
        <w:t>优先</w:t>
      </w:r>
      <w:r>
        <w:rPr>
          <w:rFonts w:asciiTheme="minorEastAsia" w:hAnsiTheme="minorEastAsia"/>
          <w:lang w:eastAsia="zh-CN"/>
        </w:rPr>
        <w:t>评估分析，实现</w:t>
      </w:r>
      <w:r>
        <w:rPr>
          <w:rFonts w:asciiTheme="minorEastAsia" w:hAnsiTheme="minorEastAsia" w:hint="eastAsia"/>
          <w:lang w:eastAsia="zh-CN"/>
        </w:rPr>
        <w:t>模型效果调度。</w:t>
      </w:r>
    </w:p>
    <w:p w:rsidR="006955BB" w:rsidRDefault="006B307B">
      <w:pPr>
        <w:pStyle w:val="af8"/>
        <w:widowControl w:val="0"/>
        <w:numPr>
          <w:ilvl w:val="0"/>
          <w:numId w:val="6"/>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计算节点</w:t>
      </w:r>
      <w:r>
        <w:rPr>
          <w:rFonts w:asciiTheme="minorEastAsia" w:hAnsiTheme="minorEastAsia" w:hint="eastAsia"/>
          <w:lang w:eastAsia="zh-CN"/>
        </w:rPr>
        <w:t>：计算节点分为节点服务、节点信息上报、能力控制三个模块。</w:t>
      </w:r>
    </w:p>
    <w:p w:rsidR="006955BB" w:rsidRDefault="006B307B">
      <w:pPr>
        <w:pStyle w:val="af8"/>
        <w:widowControl w:val="0"/>
        <w:numPr>
          <w:ilvl w:val="0"/>
          <w:numId w:val="8"/>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lastRenderedPageBreak/>
        <w:t>节点服务</w:t>
      </w:r>
      <w:r>
        <w:rPr>
          <w:rFonts w:asciiTheme="minorEastAsia" w:hAnsiTheme="minorEastAsia" w:hint="eastAsia"/>
          <w:lang w:eastAsia="zh-CN"/>
        </w:rPr>
        <w:t>：实现能力业务请求服务鉴权；针对各能力请求节点智能进行负载均衡和服务分发；提供识别、合成、语义等多种智能能力服务；支持符合平台能力接入规范的新能力集成接入。</w:t>
      </w:r>
    </w:p>
    <w:p w:rsidR="006955BB" w:rsidRDefault="006B307B">
      <w:pPr>
        <w:pStyle w:val="af8"/>
        <w:widowControl w:val="0"/>
        <w:numPr>
          <w:ilvl w:val="0"/>
          <w:numId w:val="8"/>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节点信息上报</w:t>
      </w:r>
      <w:r>
        <w:rPr>
          <w:rFonts w:asciiTheme="minorEastAsia" w:hAnsiTheme="minorEastAsia" w:hint="eastAsia"/>
          <w:lang w:eastAsia="zh-CN"/>
        </w:rPr>
        <w:t>：实现节点容量信息、能力信息、系统信息及日志数据信息上报。</w:t>
      </w:r>
    </w:p>
    <w:p w:rsidR="006955BB" w:rsidRDefault="006B307B">
      <w:pPr>
        <w:pStyle w:val="af8"/>
        <w:widowControl w:val="0"/>
        <w:numPr>
          <w:ilvl w:val="0"/>
          <w:numId w:val="8"/>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能力控制：</w:t>
      </w:r>
      <w:r>
        <w:rPr>
          <w:rFonts w:asciiTheme="minorEastAsia" w:hAnsiTheme="minorEastAsia" w:hint="eastAsia"/>
          <w:lang w:eastAsia="zh-CN"/>
        </w:rPr>
        <w:t>支持能力引擎服务启停；实现能力引擎及资源包一键式部署；单台引擎服务器实现多套引擎资源动态加载及无缝切换，提升引擎利用率；支持语音识别效果个性化，实现业务或用户进行个性化资源调用。</w:t>
      </w:r>
    </w:p>
    <w:p w:rsidR="006955BB" w:rsidRDefault="006B307B">
      <w:pPr>
        <w:pStyle w:val="af8"/>
        <w:widowControl w:val="0"/>
        <w:numPr>
          <w:ilvl w:val="0"/>
          <w:numId w:val="6"/>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管理中心</w:t>
      </w:r>
      <w:r>
        <w:rPr>
          <w:rFonts w:asciiTheme="minorEastAsia" w:hAnsiTheme="minorEastAsia" w:hint="eastAsia"/>
          <w:lang w:eastAsia="zh-CN"/>
        </w:rPr>
        <w:t>：管理中心分为租户管理、节点管理、资源管理、监控管理、运营管理及运维管理六个模块。</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租户管理</w:t>
      </w:r>
      <w:r>
        <w:rPr>
          <w:rFonts w:asciiTheme="minorEastAsia" w:hAnsiTheme="minorEastAsia" w:hint="eastAsia"/>
          <w:lang w:eastAsia="zh-CN"/>
        </w:rPr>
        <w:t>：实现</w:t>
      </w:r>
      <w:r>
        <w:rPr>
          <w:rFonts w:asciiTheme="minorEastAsia" w:hAnsiTheme="minorEastAsia"/>
          <w:lang w:eastAsia="zh-CN"/>
        </w:rPr>
        <w:t>对租户的</w:t>
      </w:r>
      <w:r>
        <w:rPr>
          <w:rFonts w:asciiTheme="minorEastAsia" w:hAnsiTheme="minorEastAsia" w:hint="eastAsia"/>
          <w:lang w:eastAsia="zh-CN"/>
        </w:rPr>
        <w:t>租户id、业务维度、地区、服务</w:t>
      </w:r>
      <w:r>
        <w:rPr>
          <w:rFonts w:asciiTheme="minorEastAsia" w:hAnsiTheme="minorEastAsia"/>
          <w:lang w:eastAsia="zh-CN"/>
        </w:rPr>
        <w:t>能力</w:t>
      </w:r>
      <w:r>
        <w:rPr>
          <w:rFonts w:asciiTheme="minorEastAsia" w:hAnsiTheme="minorEastAsia" w:hint="eastAsia"/>
          <w:lang w:eastAsia="zh-CN"/>
        </w:rPr>
        <w:t>种类、</w:t>
      </w:r>
      <w:r>
        <w:rPr>
          <w:rFonts w:asciiTheme="minorEastAsia" w:hAnsiTheme="minorEastAsia"/>
          <w:lang w:eastAsia="zh-CN"/>
        </w:rPr>
        <w:t>能力服务容量进行对维度</w:t>
      </w:r>
      <w:r>
        <w:rPr>
          <w:rFonts w:asciiTheme="minorEastAsia" w:hAnsiTheme="minorEastAsia" w:hint="eastAsia"/>
          <w:lang w:eastAsia="zh-CN"/>
        </w:rPr>
        <w:t>配置管理，支持</w:t>
      </w:r>
      <w:r>
        <w:rPr>
          <w:rFonts w:asciiTheme="minorEastAsia" w:hAnsiTheme="minorEastAsia"/>
          <w:lang w:eastAsia="zh-CN"/>
        </w:rPr>
        <w:t>对</w:t>
      </w:r>
      <w:r>
        <w:rPr>
          <w:rFonts w:asciiTheme="minorEastAsia" w:hAnsiTheme="minorEastAsia" w:hint="eastAsia"/>
          <w:lang w:eastAsia="zh-CN"/>
        </w:rPr>
        <w:t>租户特定的调用策略等方面进行个性化定制与配置。</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节点管理</w:t>
      </w:r>
      <w:r>
        <w:rPr>
          <w:rFonts w:asciiTheme="minorEastAsia" w:hAnsiTheme="minorEastAsia" w:hint="eastAsia"/>
          <w:lang w:eastAsia="zh-CN"/>
        </w:rPr>
        <w:t>：对节点进行注册</w:t>
      </w:r>
      <w:r>
        <w:rPr>
          <w:rFonts w:asciiTheme="minorEastAsia" w:hAnsiTheme="minorEastAsia"/>
          <w:lang w:eastAsia="zh-CN"/>
        </w:rPr>
        <w:t>和</w:t>
      </w:r>
      <w:r>
        <w:rPr>
          <w:rFonts w:asciiTheme="minorEastAsia" w:hAnsiTheme="minorEastAsia" w:hint="eastAsia"/>
          <w:lang w:eastAsia="zh-CN"/>
        </w:rPr>
        <w:t>管理，配置节点的能力、能力所用的资源、</w:t>
      </w:r>
      <w:r>
        <w:rPr>
          <w:rFonts w:asciiTheme="minorEastAsia" w:hAnsiTheme="minorEastAsia"/>
          <w:lang w:eastAsia="zh-CN"/>
        </w:rPr>
        <w:t>容量</w:t>
      </w:r>
      <w:r>
        <w:rPr>
          <w:rFonts w:asciiTheme="minorEastAsia" w:hAnsiTheme="minorEastAsia" w:hint="eastAsia"/>
          <w:lang w:eastAsia="zh-CN"/>
        </w:rPr>
        <w:t>、进行配置；配置节点间的关联度，为多节点间的请求调度提供</w:t>
      </w:r>
      <w:r>
        <w:rPr>
          <w:rFonts w:asciiTheme="minorEastAsia" w:hAnsiTheme="minorEastAsia"/>
          <w:lang w:eastAsia="zh-CN"/>
        </w:rPr>
        <w:t>计算支撑</w:t>
      </w:r>
      <w:r>
        <w:rPr>
          <w:rFonts w:asciiTheme="minorEastAsia" w:hAnsiTheme="minorEastAsia" w:hint="eastAsia"/>
          <w:lang w:eastAsia="zh-CN"/>
        </w:rPr>
        <w:t>。</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资源管理</w:t>
      </w:r>
      <w:r>
        <w:rPr>
          <w:rFonts w:asciiTheme="minorEastAsia" w:hAnsiTheme="minorEastAsia" w:hint="eastAsia"/>
          <w:lang w:eastAsia="zh-CN"/>
        </w:rPr>
        <w:t>：管理多版本能力引擎，各节点可部署不同版本的能力，且不同版本间需相互兼容；对资源进行多版本管理，各节点可上线和下线不同版本资源，并能管理各租户的不同定制资源版本。</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监控管理</w:t>
      </w:r>
      <w:r>
        <w:rPr>
          <w:rFonts w:asciiTheme="minorEastAsia" w:hAnsiTheme="minorEastAsia" w:hint="eastAsia"/>
          <w:lang w:eastAsia="zh-CN"/>
        </w:rPr>
        <w:t>：监控全网各节点的服务器资源、能力组件、服务、资源使用情况，并对节点调度、节点</w:t>
      </w:r>
      <w:r>
        <w:rPr>
          <w:rFonts w:asciiTheme="minorEastAsia" w:hAnsiTheme="minorEastAsia"/>
          <w:lang w:eastAsia="zh-CN"/>
        </w:rPr>
        <w:t>健康度</w:t>
      </w:r>
      <w:r>
        <w:rPr>
          <w:rFonts w:asciiTheme="minorEastAsia" w:hAnsiTheme="minorEastAsia" w:hint="eastAsia"/>
          <w:lang w:eastAsia="zh-CN"/>
        </w:rPr>
        <w:t>及服务路由进行统一监控。</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运营管理</w:t>
      </w:r>
      <w:r>
        <w:rPr>
          <w:rFonts w:asciiTheme="minorEastAsia" w:hAnsiTheme="minorEastAsia" w:hint="eastAsia"/>
          <w:lang w:eastAsia="zh-CN"/>
        </w:rPr>
        <w:t>：通过对日志分析处理，形成可视化运营报表，同时支持日志音频测听；建设web、手机端、大屏多端能力平台演示模块，向用户展示语音识别、语音合成、智能应答等功能特色，强化平台能力体验及应用。</w:t>
      </w:r>
    </w:p>
    <w:p w:rsidR="006955BB" w:rsidRDefault="006B307B">
      <w:pPr>
        <w:pStyle w:val="af8"/>
        <w:widowControl w:val="0"/>
        <w:numPr>
          <w:ilvl w:val="0"/>
          <w:numId w:val="9"/>
        </w:numPr>
        <w:spacing w:line="360" w:lineRule="auto"/>
        <w:contextualSpacing w:val="0"/>
        <w:jc w:val="both"/>
        <w:rPr>
          <w:rFonts w:asciiTheme="minorEastAsia" w:hAnsiTheme="minorEastAsia"/>
          <w:lang w:eastAsia="zh-CN"/>
        </w:rPr>
      </w:pPr>
      <w:r>
        <w:rPr>
          <w:rFonts w:asciiTheme="minorEastAsia" w:hAnsiTheme="minorEastAsia" w:hint="eastAsia"/>
          <w:b/>
          <w:lang w:eastAsia="zh-CN"/>
        </w:rPr>
        <w:t>运维管理</w:t>
      </w:r>
      <w:r>
        <w:rPr>
          <w:rFonts w:asciiTheme="minorEastAsia" w:hAnsiTheme="minorEastAsia" w:hint="eastAsia"/>
          <w:lang w:eastAsia="zh-CN"/>
        </w:rPr>
        <w:t>：实现</w:t>
      </w:r>
      <w:r>
        <w:rPr>
          <w:rFonts w:asciiTheme="minorEastAsia" w:hAnsiTheme="minorEastAsia"/>
          <w:lang w:eastAsia="zh-CN"/>
        </w:rPr>
        <w:t>节点能力一键化</w:t>
      </w:r>
      <w:r>
        <w:rPr>
          <w:rFonts w:asciiTheme="minorEastAsia" w:hAnsiTheme="minorEastAsia" w:hint="eastAsia"/>
          <w:lang w:eastAsia="zh-CN"/>
        </w:rPr>
        <w:t>自动部署；各节点获取升级版本后自动进行</w:t>
      </w:r>
      <w:r>
        <w:rPr>
          <w:rFonts w:asciiTheme="minorEastAsia" w:hAnsiTheme="minorEastAsia"/>
          <w:lang w:eastAsia="zh-CN"/>
        </w:rPr>
        <w:t>能力引擎</w:t>
      </w:r>
      <w:r>
        <w:rPr>
          <w:rFonts w:asciiTheme="minorEastAsia" w:hAnsiTheme="minorEastAsia" w:hint="eastAsia"/>
          <w:lang w:eastAsia="zh-CN"/>
        </w:rPr>
        <w:t>更新和升级；支持能力所用的资源进行单独的上线、下线操作，并可一键控制节点内各服务的启停。</w:t>
      </w:r>
    </w:p>
    <w:p w:rsidR="006955BB" w:rsidRDefault="006955BB">
      <w:pPr>
        <w:rPr>
          <w:lang w:eastAsia="zh-CN"/>
        </w:rPr>
      </w:pPr>
    </w:p>
    <w:p w:rsidR="006955BB" w:rsidRDefault="006955BB">
      <w:pPr>
        <w:rPr>
          <w:lang w:eastAsia="zh-CN"/>
        </w:rPr>
      </w:pPr>
    </w:p>
    <w:p w:rsidR="006955BB" w:rsidRDefault="006B307B">
      <w:pPr>
        <w:pStyle w:val="2"/>
        <w:rPr>
          <w:lang w:eastAsia="zh-CN"/>
        </w:rPr>
      </w:pPr>
      <w:r>
        <w:rPr>
          <w:rFonts w:hint="eastAsia"/>
          <w:lang w:eastAsia="zh-CN"/>
        </w:rPr>
        <w:t xml:space="preserve"> </w:t>
      </w:r>
      <w:bookmarkStart w:id="13" w:name="_Toc514340350"/>
      <w:r>
        <w:rPr>
          <w:rFonts w:hint="eastAsia"/>
          <w:lang w:eastAsia="zh-CN"/>
        </w:rPr>
        <w:t>核心</w:t>
      </w:r>
      <w:r>
        <w:rPr>
          <w:lang w:eastAsia="zh-CN"/>
        </w:rPr>
        <w:t>应用模式</w:t>
      </w:r>
      <w:bookmarkEnd w:id="13"/>
    </w:p>
    <w:p w:rsidR="006955BB" w:rsidRDefault="006B307B">
      <w:pPr>
        <w:pStyle w:val="3"/>
        <w:rPr>
          <w:lang w:eastAsia="zh-CN"/>
        </w:rPr>
      </w:pPr>
      <w:r>
        <w:rPr>
          <w:rFonts w:hint="eastAsia"/>
          <w:lang w:eastAsia="zh-CN"/>
        </w:rPr>
        <w:t>核心</w:t>
      </w:r>
      <w:r>
        <w:rPr>
          <w:lang w:eastAsia="zh-CN"/>
        </w:rPr>
        <w:t>业务流程</w:t>
      </w:r>
      <w:r>
        <w:rPr>
          <w:rFonts w:hint="eastAsia"/>
          <w:lang w:eastAsia="zh-CN"/>
        </w:rPr>
        <w:t>设计</w:t>
      </w:r>
    </w:p>
    <w:p w:rsidR="006955BB" w:rsidRDefault="006955BB">
      <w:pPr>
        <w:rPr>
          <w:lang w:eastAsia="zh-CN"/>
        </w:rPr>
      </w:pPr>
    </w:p>
    <w:p w:rsidR="006955BB" w:rsidRDefault="007E70D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257.5pt">
            <v:imagedata r:id="rId10" o:title=""/>
          </v:shape>
        </w:pict>
      </w:r>
    </w:p>
    <w:p w:rsidR="006955BB" w:rsidRDefault="006955BB">
      <w:pPr>
        <w:ind w:firstLine="420"/>
      </w:pPr>
    </w:p>
    <w:p w:rsidR="006955BB" w:rsidRDefault="006B307B">
      <w:pPr>
        <w:ind w:firstLine="420"/>
        <w:rPr>
          <w:lang w:eastAsia="zh-CN"/>
        </w:rPr>
      </w:pPr>
      <w:r>
        <w:rPr>
          <w:rFonts w:hint="eastAsia"/>
          <w:lang w:eastAsia="zh-CN"/>
        </w:rPr>
        <w:t>说明</w:t>
      </w:r>
      <w:r>
        <w:rPr>
          <w:lang w:eastAsia="zh-CN"/>
        </w:rPr>
        <w:t>：</w:t>
      </w:r>
    </w:p>
    <w:p w:rsidR="006955BB" w:rsidRDefault="006B307B">
      <w:pPr>
        <w:ind w:firstLine="420"/>
        <w:rPr>
          <w:lang w:eastAsia="zh-CN"/>
        </w:rPr>
      </w:pPr>
      <w:r>
        <w:rPr>
          <w:lang w:eastAsia="zh-CN"/>
        </w:rPr>
        <w:t xml:space="preserve">    1-1</w:t>
      </w:r>
      <w:r>
        <w:rPr>
          <w:rFonts w:hint="eastAsia"/>
          <w:lang w:eastAsia="zh-CN"/>
        </w:rPr>
        <w:t>：客户端与控制</w:t>
      </w:r>
      <w:r>
        <w:rPr>
          <w:lang w:eastAsia="zh-CN"/>
        </w:rPr>
        <w:t>中心进行控制逻辑</w:t>
      </w:r>
      <w:r>
        <w:rPr>
          <w:rFonts w:hint="eastAsia"/>
          <w:lang w:eastAsia="zh-CN"/>
        </w:rPr>
        <w:t>交互，</w:t>
      </w:r>
      <w:r>
        <w:rPr>
          <w:lang w:eastAsia="zh-CN"/>
        </w:rPr>
        <w:t>完成服务请求鉴权、调度逻辑。</w:t>
      </w:r>
    </w:p>
    <w:p w:rsidR="006955BB" w:rsidRDefault="006B307B">
      <w:pPr>
        <w:ind w:firstLine="420"/>
        <w:rPr>
          <w:lang w:eastAsia="zh-CN"/>
        </w:rPr>
      </w:pPr>
      <w:r>
        <w:rPr>
          <w:lang w:eastAsia="zh-CN"/>
        </w:rPr>
        <w:t xml:space="preserve">    1-2</w:t>
      </w:r>
      <w:r>
        <w:rPr>
          <w:rFonts w:hint="eastAsia"/>
          <w:lang w:eastAsia="zh-CN"/>
        </w:rPr>
        <w:t>：客户端将</w:t>
      </w:r>
      <w:r>
        <w:rPr>
          <w:lang w:eastAsia="zh-CN"/>
        </w:rPr>
        <w:t>业务服务</w:t>
      </w:r>
      <w:r>
        <w:rPr>
          <w:rFonts w:hint="eastAsia"/>
          <w:lang w:eastAsia="zh-CN"/>
        </w:rPr>
        <w:t>请求</w:t>
      </w:r>
      <w:r>
        <w:rPr>
          <w:lang w:eastAsia="zh-CN"/>
        </w:rPr>
        <w:t>重定向到计算节点处理</w:t>
      </w:r>
    </w:p>
    <w:p w:rsidR="006955BB" w:rsidRDefault="006955BB">
      <w:pPr>
        <w:ind w:firstLine="420"/>
        <w:rPr>
          <w:lang w:eastAsia="zh-CN"/>
        </w:rPr>
      </w:pPr>
    </w:p>
    <w:p w:rsidR="006955BB" w:rsidRDefault="006B307B">
      <w:pPr>
        <w:pStyle w:val="3"/>
        <w:rPr>
          <w:lang w:eastAsia="zh-CN"/>
        </w:rPr>
      </w:pPr>
      <w:r>
        <w:rPr>
          <w:rFonts w:hint="eastAsia"/>
          <w:lang w:eastAsia="zh-CN"/>
        </w:rPr>
        <w:lastRenderedPageBreak/>
        <w:t>导航系统接入流程</w:t>
      </w:r>
    </w:p>
    <w:p w:rsidR="006955BB" w:rsidRDefault="007E70DE">
      <w:r>
        <w:pict>
          <v:shape id="_x0000_i1026" type="#_x0000_t75" style="width:6in;height:201pt">
            <v:imagedata r:id="rId11" o:title=""/>
          </v:shape>
        </w:pict>
      </w:r>
    </w:p>
    <w:p w:rsidR="006955BB" w:rsidRDefault="006B307B">
      <w:pPr>
        <w:ind w:left="432"/>
        <w:rPr>
          <w:lang w:eastAsia="zh-CN"/>
        </w:rPr>
      </w:pPr>
      <w:r>
        <w:rPr>
          <w:lang w:eastAsia="zh-CN"/>
        </w:rPr>
        <w:t>1-1:ivr</w:t>
      </w:r>
      <w:r>
        <w:rPr>
          <w:lang w:eastAsia="zh-CN"/>
        </w:rPr>
        <w:t>讲请求发送到导航服务</w:t>
      </w:r>
    </w:p>
    <w:p w:rsidR="006955BB" w:rsidRDefault="006B307B">
      <w:pPr>
        <w:ind w:left="432"/>
        <w:rPr>
          <w:lang w:eastAsia="zh-CN"/>
        </w:rPr>
      </w:pPr>
      <w:r>
        <w:rPr>
          <w:rFonts w:hint="eastAsia"/>
          <w:lang w:eastAsia="zh-CN"/>
        </w:rPr>
        <w:t>1</w:t>
      </w:r>
      <w:r>
        <w:rPr>
          <w:lang w:eastAsia="zh-CN"/>
        </w:rPr>
        <w:t>-2:</w:t>
      </w:r>
      <w:r>
        <w:rPr>
          <w:rFonts w:hint="eastAsia"/>
          <w:lang w:eastAsia="zh-CN"/>
        </w:rPr>
        <w:t>导航请求</w:t>
      </w:r>
      <w:r>
        <w:rPr>
          <w:lang w:eastAsia="zh-CN"/>
        </w:rPr>
        <w:t>控制中心</w:t>
      </w:r>
    </w:p>
    <w:p w:rsidR="006955BB" w:rsidRDefault="006B307B">
      <w:pPr>
        <w:rPr>
          <w:lang w:eastAsia="zh-CN"/>
        </w:rPr>
      </w:pPr>
      <w:r>
        <w:rPr>
          <w:rFonts w:hint="eastAsia"/>
          <w:lang w:eastAsia="zh-CN"/>
        </w:rPr>
        <w:t xml:space="preserve"> </w:t>
      </w:r>
      <w:r>
        <w:rPr>
          <w:lang w:eastAsia="zh-CN"/>
        </w:rPr>
        <w:t xml:space="preserve">      1-3:</w:t>
      </w:r>
      <w:r>
        <w:rPr>
          <w:rFonts w:hint="eastAsia"/>
          <w:lang w:eastAsia="zh-CN"/>
        </w:rPr>
        <w:t>控制</w:t>
      </w:r>
      <w:r>
        <w:rPr>
          <w:lang w:eastAsia="zh-CN"/>
        </w:rPr>
        <w:t>中心处理调度逻辑</w:t>
      </w:r>
    </w:p>
    <w:p w:rsidR="006955BB" w:rsidRDefault="006B307B">
      <w:pPr>
        <w:rPr>
          <w:lang w:eastAsia="zh-CN"/>
        </w:rPr>
      </w:pPr>
      <w:r>
        <w:rPr>
          <w:rFonts w:hint="eastAsia"/>
          <w:lang w:eastAsia="zh-CN"/>
        </w:rPr>
        <w:t xml:space="preserve"> </w:t>
      </w:r>
      <w:r>
        <w:rPr>
          <w:lang w:eastAsia="zh-CN"/>
        </w:rPr>
        <w:t xml:space="preserve">      1-4:</w:t>
      </w:r>
      <w:r>
        <w:rPr>
          <w:lang w:eastAsia="zh-CN"/>
        </w:rPr>
        <w:t>租户鉴权</w:t>
      </w:r>
    </w:p>
    <w:p w:rsidR="006955BB" w:rsidRDefault="006B307B">
      <w:pPr>
        <w:ind w:left="432"/>
        <w:rPr>
          <w:lang w:eastAsia="zh-CN"/>
        </w:rPr>
      </w:pPr>
      <w:r>
        <w:rPr>
          <w:lang w:eastAsia="zh-CN"/>
        </w:rPr>
        <w:t>1-5:</w:t>
      </w:r>
      <w:r>
        <w:rPr>
          <w:rFonts w:hint="eastAsia"/>
          <w:lang w:eastAsia="zh-CN"/>
        </w:rPr>
        <w:t>返回</w:t>
      </w:r>
      <w:r>
        <w:rPr>
          <w:lang w:eastAsia="zh-CN"/>
        </w:rPr>
        <w:t>租户信息和令牌生成</w:t>
      </w:r>
      <w:r>
        <w:rPr>
          <w:lang w:eastAsia="zh-CN"/>
        </w:rPr>
        <w:t xml:space="preserve"> </w:t>
      </w:r>
    </w:p>
    <w:p w:rsidR="006955BB" w:rsidRDefault="006B307B">
      <w:pPr>
        <w:ind w:left="432"/>
        <w:rPr>
          <w:lang w:eastAsia="zh-CN"/>
        </w:rPr>
      </w:pPr>
      <w:r>
        <w:rPr>
          <w:rFonts w:hint="eastAsia"/>
          <w:lang w:eastAsia="zh-CN"/>
        </w:rPr>
        <w:t>1</w:t>
      </w:r>
      <w:r>
        <w:rPr>
          <w:lang w:eastAsia="zh-CN"/>
        </w:rPr>
        <w:t>-6:</w:t>
      </w:r>
      <w:r>
        <w:rPr>
          <w:rFonts w:hint="eastAsia"/>
          <w:lang w:eastAsia="zh-CN"/>
        </w:rPr>
        <w:t>节点信息</w:t>
      </w:r>
      <w:r>
        <w:rPr>
          <w:lang w:eastAsia="zh-CN"/>
        </w:rPr>
        <w:t>查询</w:t>
      </w:r>
    </w:p>
    <w:p w:rsidR="006955BB" w:rsidRDefault="006B307B">
      <w:pPr>
        <w:rPr>
          <w:lang w:eastAsia="zh-CN"/>
        </w:rPr>
      </w:pPr>
      <w:r>
        <w:rPr>
          <w:rFonts w:hint="eastAsia"/>
          <w:lang w:eastAsia="zh-CN"/>
        </w:rPr>
        <w:t xml:space="preserve"> </w:t>
      </w:r>
      <w:r>
        <w:rPr>
          <w:lang w:eastAsia="zh-CN"/>
        </w:rPr>
        <w:t xml:space="preserve">      1-7:</w:t>
      </w:r>
      <w:r>
        <w:rPr>
          <w:rFonts w:hint="eastAsia"/>
          <w:lang w:eastAsia="zh-CN"/>
        </w:rPr>
        <w:t>节点</w:t>
      </w:r>
      <w:r>
        <w:rPr>
          <w:lang w:eastAsia="zh-CN"/>
        </w:rPr>
        <w:t>信息返回</w:t>
      </w:r>
      <w:r>
        <w:rPr>
          <w:lang w:eastAsia="zh-CN"/>
        </w:rPr>
        <w:t xml:space="preserve"> </w:t>
      </w:r>
    </w:p>
    <w:p w:rsidR="006955BB" w:rsidRDefault="006B307B">
      <w:pPr>
        <w:rPr>
          <w:lang w:eastAsia="zh-CN"/>
        </w:rPr>
      </w:pPr>
      <w:r>
        <w:rPr>
          <w:rFonts w:hint="eastAsia"/>
          <w:lang w:eastAsia="zh-CN"/>
        </w:rPr>
        <w:t xml:space="preserve"> </w:t>
      </w:r>
      <w:r>
        <w:rPr>
          <w:lang w:eastAsia="zh-CN"/>
        </w:rPr>
        <w:t xml:space="preserve">      1-8~1-10:</w:t>
      </w:r>
      <w:r>
        <w:rPr>
          <w:rFonts w:hint="eastAsia"/>
          <w:lang w:eastAsia="zh-CN"/>
        </w:rPr>
        <w:t>返回节点</w:t>
      </w:r>
      <w:r>
        <w:rPr>
          <w:lang w:eastAsia="zh-CN"/>
        </w:rPr>
        <w:t>列表到客户端</w:t>
      </w:r>
    </w:p>
    <w:p w:rsidR="006955BB" w:rsidRDefault="006B307B">
      <w:pPr>
        <w:ind w:left="432"/>
        <w:rPr>
          <w:lang w:eastAsia="zh-CN"/>
        </w:rPr>
      </w:pPr>
      <w:r>
        <w:rPr>
          <w:lang w:eastAsia="zh-CN"/>
        </w:rPr>
        <w:t>2-1 ~2-3 :</w:t>
      </w:r>
      <w:r>
        <w:rPr>
          <w:rFonts w:hint="eastAsia"/>
          <w:lang w:eastAsia="zh-CN"/>
        </w:rPr>
        <w:t>业务请求</w:t>
      </w:r>
      <w:r>
        <w:rPr>
          <w:lang w:eastAsia="zh-CN"/>
        </w:rPr>
        <w:t>发送到计算节点</w:t>
      </w:r>
    </w:p>
    <w:p w:rsidR="006955BB" w:rsidRDefault="006955BB">
      <w:pPr>
        <w:rPr>
          <w:lang w:eastAsia="zh-CN"/>
        </w:rPr>
      </w:pPr>
    </w:p>
    <w:p w:rsidR="006955BB" w:rsidRDefault="006B307B">
      <w:pPr>
        <w:rPr>
          <w:lang w:eastAsia="zh-CN"/>
        </w:rPr>
      </w:pPr>
      <w:r>
        <w:rPr>
          <w:rFonts w:hint="eastAsia"/>
          <w:lang w:eastAsia="zh-CN"/>
        </w:rPr>
        <w:t>设计优势</w:t>
      </w:r>
      <w:r>
        <w:rPr>
          <w:lang w:eastAsia="zh-CN"/>
        </w:rPr>
        <w:t>:</w:t>
      </w:r>
    </w:p>
    <w:p w:rsidR="006955BB" w:rsidRDefault="006B307B">
      <w:pPr>
        <w:pStyle w:val="af8"/>
        <w:numPr>
          <w:ilvl w:val="0"/>
          <w:numId w:val="10"/>
        </w:numPr>
        <w:rPr>
          <w:lang w:eastAsia="zh-CN"/>
        </w:rPr>
      </w:pPr>
      <w:r>
        <w:rPr>
          <w:rFonts w:hint="eastAsia"/>
          <w:lang w:eastAsia="zh-CN"/>
        </w:rPr>
        <w:t>将</w:t>
      </w:r>
      <w:r>
        <w:rPr>
          <w:lang w:eastAsia="zh-CN"/>
        </w:rPr>
        <w:t>逻辑和业务分离</w:t>
      </w:r>
      <w:r>
        <w:rPr>
          <w:lang w:eastAsia="zh-CN"/>
        </w:rPr>
        <w:t xml:space="preserve">, </w:t>
      </w:r>
      <w:r>
        <w:rPr>
          <w:rFonts w:hint="eastAsia"/>
          <w:lang w:eastAsia="zh-CN"/>
        </w:rPr>
        <w:t>提高</w:t>
      </w:r>
      <w:r>
        <w:rPr>
          <w:lang w:eastAsia="zh-CN"/>
        </w:rPr>
        <w:t>控制中心的负载能力和控制能力</w:t>
      </w:r>
    </w:p>
    <w:p w:rsidR="006955BB" w:rsidRDefault="006B307B">
      <w:pPr>
        <w:pStyle w:val="af8"/>
        <w:numPr>
          <w:ilvl w:val="0"/>
          <w:numId w:val="10"/>
        </w:numPr>
        <w:rPr>
          <w:lang w:eastAsia="zh-CN"/>
        </w:rPr>
      </w:pPr>
      <w:r>
        <w:rPr>
          <w:rFonts w:hint="eastAsia"/>
          <w:lang w:eastAsia="zh-CN"/>
        </w:rPr>
        <w:t>业务</w:t>
      </w:r>
      <w:r>
        <w:rPr>
          <w:lang w:eastAsia="zh-CN"/>
        </w:rPr>
        <w:t>边缘测处理</w:t>
      </w:r>
      <w:r>
        <w:rPr>
          <w:lang w:eastAsia="zh-CN"/>
        </w:rPr>
        <w:t xml:space="preserve">, </w:t>
      </w:r>
      <w:r>
        <w:rPr>
          <w:rFonts w:hint="eastAsia"/>
          <w:lang w:eastAsia="zh-CN"/>
        </w:rPr>
        <w:t>将</w:t>
      </w:r>
      <w:r>
        <w:rPr>
          <w:lang w:eastAsia="zh-CN"/>
        </w:rPr>
        <w:t>音频直接在最近的能力节点</w:t>
      </w:r>
      <w:r>
        <w:rPr>
          <w:rFonts w:hint="eastAsia"/>
          <w:lang w:eastAsia="zh-CN"/>
        </w:rPr>
        <w:t>处理</w:t>
      </w:r>
      <w:r>
        <w:rPr>
          <w:lang w:eastAsia="zh-CN"/>
        </w:rPr>
        <w:t>.</w:t>
      </w:r>
    </w:p>
    <w:p w:rsidR="006955BB" w:rsidRDefault="006955BB">
      <w:pPr>
        <w:rPr>
          <w:lang w:eastAsia="zh-CN"/>
        </w:rPr>
      </w:pPr>
    </w:p>
    <w:p w:rsidR="006955BB" w:rsidRDefault="006B307B">
      <w:pPr>
        <w:pStyle w:val="3"/>
        <w:rPr>
          <w:lang w:eastAsia="zh-CN"/>
        </w:rPr>
      </w:pPr>
      <w:r>
        <w:rPr>
          <w:rFonts w:hint="eastAsia"/>
          <w:lang w:eastAsia="zh-CN"/>
        </w:rPr>
        <w:t>质检系统</w:t>
      </w:r>
      <w:r>
        <w:rPr>
          <w:lang w:eastAsia="zh-CN"/>
        </w:rPr>
        <w:t>接入</w:t>
      </w:r>
      <w:r>
        <w:rPr>
          <w:rFonts w:hint="eastAsia"/>
          <w:lang w:eastAsia="zh-CN"/>
        </w:rPr>
        <w:t>流程</w:t>
      </w:r>
    </w:p>
    <w:p w:rsidR="006955BB" w:rsidRDefault="007E70DE">
      <w:pPr>
        <w:rPr>
          <w:lang w:eastAsia="zh-CN"/>
        </w:rPr>
      </w:pPr>
      <w:r>
        <w:pict>
          <v:shape id="_x0000_i1027" type="#_x0000_t75" style="width:432.45pt;height:181.1pt">
            <v:imagedata r:id="rId12" o:title=""/>
          </v:shape>
        </w:pict>
      </w:r>
    </w:p>
    <w:p w:rsidR="006955BB" w:rsidRDefault="006B307B">
      <w:pPr>
        <w:rPr>
          <w:lang w:eastAsia="zh-CN"/>
        </w:rPr>
      </w:pPr>
      <w:r>
        <w:rPr>
          <w:rFonts w:hint="eastAsia"/>
          <w:lang w:eastAsia="zh-CN"/>
        </w:rPr>
        <w:lastRenderedPageBreak/>
        <w:t>1-1~1-4</w:t>
      </w:r>
      <w:r>
        <w:rPr>
          <w:rFonts w:hint="eastAsia"/>
          <w:lang w:eastAsia="zh-CN"/>
        </w:rPr>
        <w:t>：业务控制流程</w:t>
      </w:r>
    </w:p>
    <w:p w:rsidR="006955BB" w:rsidRDefault="006B307B">
      <w:pPr>
        <w:rPr>
          <w:lang w:eastAsia="zh-CN"/>
        </w:rPr>
      </w:pPr>
      <w:r>
        <w:rPr>
          <w:rFonts w:hint="eastAsia"/>
          <w:lang w:eastAsia="zh-CN"/>
        </w:rPr>
        <w:t>2-1</w:t>
      </w:r>
      <w:r>
        <w:rPr>
          <w:rFonts w:hint="eastAsia"/>
          <w:lang w:eastAsia="zh-CN"/>
        </w:rPr>
        <w:t>：离线转写业务处理</w:t>
      </w:r>
    </w:p>
    <w:p w:rsidR="006955BB" w:rsidRDefault="006B307B">
      <w:pPr>
        <w:rPr>
          <w:lang w:eastAsia="zh-CN"/>
        </w:rPr>
      </w:pPr>
      <w:r>
        <w:rPr>
          <w:rFonts w:hint="eastAsia"/>
          <w:lang w:eastAsia="zh-CN"/>
        </w:rPr>
        <w:t> </w:t>
      </w:r>
    </w:p>
    <w:p w:rsidR="006955BB" w:rsidRDefault="006B307B">
      <w:pPr>
        <w:ind w:firstLineChars="200" w:firstLine="480"/>
        <w:rPr>
          <w:lang w:eastAsia="zh-CN"/>
        </w:rPr>
      </w:pPr>
      <w:r>
        <w:rPr>
          <w:rFonts w:hint="eastAsia"/>
          <w:lang w:eastAsia="zh-CN"/>
        </w:rPr>
        <w:t>如上图是能力平台分布式架构下，语音质检系统的接入调用流程图。质检系统转写请求，经过总部控制中心的鉴权控制与调度控制，分布到最优节点，由节点进行音频数据批量抽取，音频转码适配，分发各厂商的离线引擎转写，转写结果进行统一标准化输出，将转写文本进行批量上传至分布式的对象存储节点，提供质检系统进行模型质检。</w:t>
      </w:r>
    </w:p>
    <w:p w:rsidR="006955BB" w:rsidRPr="00813D2B" w:rsidRDefault="001F3D5D">
      <w:pPr>
        <w:rPr>
          <w:lang w:eastAsia="zh-CN"/>
        </w:rPr>
      </w:pPr>
      <w:r w:rsidRPr="00813D2B">
        <w:rPr>
          <w:rFonts w:hint="eastAsia"/>
          <w:highlight w:val="yellow"/>
          <w:lang w:eastAsia="zh-CN"/>
        </w:rPr>
        <w:t>目前</w:t>
      </w:r>
      <w:r w:rsidRPr="00813D2B">
        <w:rPr>
          <w:highlight w:val="yellow"/>
          <w:lang w:eastAsia="zh-CN"/>
        </w:rPr>
        <w:t>按照中移的存储方案在总部，</w:t>
      </w:r>
      <w:r w:rsidRPr="00813D2B">
        <w:rPr>
          <w:rFonts w:hint="eastAsia"/>
          <w:highlight w:val="yellow"/>
          <w:lang w:eastAsia="zh-CN"/>
        </w:rPr>
        <w:t xml:space="preserve"> </w:t>
      </w:r>
      <w:r w:rsidRPr="00813D2B">
        <w:rPr>
          <w:rFonts w:hint="eastAsia"/>
          <w:highlight w:val="yellow"/>
          <w:lang w:eastAsia="zh-CN"/>
        </w:rPr>
        <w:t>质检用的离线转写引擎全部在总部节点中。</w:t>
      </w:r>
    </w:p>
    <w:p w:rsidR="006955BB" w:rsidRDefault="006955BB">
      <w:pPr>
        <w:rPr>
          <w:lang w:eastAsia="zh-CN"/>
        </w:rPr>
      </w:pPr>
    </w:p>
    <w:p w:rsidR="006955BB" w:rsidRDefault="006B307B">
      <w:pPr>
        <w:pStyle w:val="3"/>
        <w:rPr>
          <w:lang w:eastAsia="zh-CN"/>
        </w:rPr>
      </w:pPr>
      <w:r>
        <w:rPr>
          <w:rFonts w:hint="eastAsia"/>
          <w:lang w:eastAsia="zh-CN"/>
        </w:rPr>
        <w:t>互联网</w:t>
      </w:r>
      <w:r>
        <w:rPr>
          <w:lang w:eastAsia="zh-CN"/>
        </w:rPr>
        <w:t>应用</w:t>
      </w:r>
      <w:r>
        <w:rPr>
          <w:rFonts w:hint="eastAsia"/>
          <w:lang w:eastAsia="zh-CN"/>
        </w:rPr>
        <w:t>接入流程</w:t>
      </w:r>
    </w:p>
    <w:p w:rsidR="006955BB" w:rsidRDefault="007E70DE">
      <w:pPr>
        <w:rPr>
          <w:lang w:eastAsia="zh-CN"/>
        </w:rPr>
      </w:pPr>
      <w:r>
        <w:pict>
          <v:shape id="_x0000_i1028" type="#_x0000_t75" style="width:468.65pt;height:143.1pt">
            <v:imagedata r:id="rId13" o:title=""/>
          </v:shape>
        </w:pict>
      </w:r>
    </w:p>
    <w:p w:rsidR="006955BB" w:rsidRDefault="006B307B">
      <w:pPr>
        <w:ind w:left="432"/>
        <w:rPr>
          <w:lang w:eastAsia="zh-CN"/>
        </w:rPr>
      </w:pPr>
      <w:r>
        <w:rPr>
          <w:rFonts w:hint="eastAsia"/>
          <w:lang w:eastAsia="zh-CN"/>
        </w:rPr>
        <w:t>1-1~1-6</w:t>
      </w:r>
      <w:r>
        <w:rPr>
          <w:rFonts w:hint="eastAsia"/>
          <w:lang w:eastAsia="zh-CN"/>
        </w:rPr>
        <w:t>：业务控制流程</w:t>
      </w:r>
    </w:p>
    <w:p w:rsidR="006955BB" w:rsidRDefault="006B307B">
      <w:pPr>
        <w:ind w:left="432"/>
        <w:rPr>
          <w:lang w:eastAsia="zh-CN"/>
        </w:rPr>
      </w:pPr>
      <w:r>
        <w:rPr>
          <w:rFonts w:hint="eastAsia"/>
          <w:lang w:eastAsia="zh-CN"/>
        </w:rPr>
        <w:t>2-1</w:t>
      </w:r>
      <w:r>
        <w:rPr>
          <w:rFonts w:hint="eastAsia"/>
          <w:lang w:eastAsia="zh-CN"/>
        </w:rPr>
        <w:t>：业务处理流程</w:t>
      </w:r>
    </w:p>
    <w:p w:rsidR="006955BB" w:rsidRDefault="006B307B">
      <w:pPr>
        <w:ind w:left="432"/>
        <w:rPr>
          <w:lang w:eastAsia="zh-CN"/>
        </w:rPr>
      </w:pPr>
      <w:r>
        <w:rPr>
          <w:rFonts w:hint="eastAsia"/>
          <w:lang w:eastAsia="zh-CN"/>
        </w:rPr>
        <w:t> </w:t>
      </w:r>
    </w:p>
    <w:p w:rsidR="006955BB" w:rsidRDefault="006B307B">
      <w:pPr>
        <w:ind w:left="432" w:firstLineChars="100" w:firstLine="240"/>
        <w:rPr>
          <w:lang w:eastAsia="zh-CN"/>
        </w:rPr>
      </w:pPr>
      <w:r>
        <w:rPr>
          <w:rFonts w:hint="eastAsia"/>
          <w:lang w:eastAsia="zh-CN"/>
        </w:rPr>
        <w:t>如上图是能力平台分布式架构下，移动互联网应用接入能力平台的调用流程。公网的移动</w:t>
      </w:r>
      <w:r>
        <w:rPr>
          <w:rFonts w:hint="eastAsia"/>
          <w:lang w:eastAsia="zh-CN"/>
        </w:rPr>
        <w:t>APP</w:t>
      </w:r>
      <w:r>
        <w:rPr>
          <w:rFonts w:hint="eastAsia"/>
          <w:lang w:eastAsia="zh-CN"/>
        </w:rPr>
        <w:t>或微信端应用依自身业务，发起能力调用请求，经过互联网域的请求转发，在核心域的控制中心进行鉴权控制和调度控制，分发最优能力节点。业务数据同样经过互联网域的请求代理发送到能力节点进行业务处理</w:t>
      </w:r>
    </w:p>
    <w:p w:rsidR="006955BB" w:rsidRDefault="006955BB">
      <w:pPr>
        <w:rPr>
          <w:lang w:eastAsia="zh-CN"/>
        </w:rPr>
      </w:pPr>
    </w:p>
    <w:p w:rsidR="006955BB" w:rsidRDefault="006955BB">
      <w:pPr>
        <w:rPr>
          <w:lang w:eastAsia="zh-CN"/>
        </w:rPr>
      </w:pPr>
    </w:p>
    <w:p w:rsidR="006955BB" w:rsidRDefault="006B307B">
      <w:pPr>
        <w:pStyle w:val="1"/>
        <w:rPr>
          <w:lang w:eastAsia="zh-CN"/>
        </w:rPr>
      </w:pPr>
      <w:r>
        <w:rPr>
          <w:rFonts w:hint="eastAsia"/>
          <w:lang w:eastAsia="zh-CN"/>
        </w:rPr>
        <w:lastRenderedPageBreak/>
        <w:t xml:space="preserve"> </w:t>
      </w:r>
      <w:bookmarkStart w:id="14" w:name="_Toc514340351"/>
      <w:bookmarkStart w:id="15" w:name="OLE_LINK2"/>
      <w:r>
        <w:rPr>
          <w:rFonts w:hint="eastAsia"/>
          <w:lang w:eastAsia="zh-CN"/>
        </w:rPr>
        <w:t>系统技术</w:t>
      </w:r>
      <w:r>
        <w:rPr>
          <w:lang w:eastAsia="zh-CN"/>
        </w:rPr>
        <w:t>架构</w:t>
      </w:r>
      <w:bookmarkEnd w:id="14"/>
    </w:p>
    <w:p w:rsidR="006955BB" w:rsidRDefault="006B307B">
      <w:pPr>
        <w:pStyle w:val="2"/>
        <w:rPr>
          <w:lang w:eastAsia="zh-CN"/>
        </w:rPr>
      </w:pPr>
      <w:bookmarkStart w:id="16" w:name="_Toc514352893"/>
      <w:bookmarkEnd w:id="15"/>
      <w:r>
        <w:rPr>
          <w:rFonts w:hint="eastAsia"/>
          <w:lang w:eastAsia="zh-CN"/>
        </w:rPr>
        <w:t>逻辑</w:t>
      </w:r>
      <w:r>
        <w:rPr>
          <w:lang w:eastAsia="zh-CN"/>
        </w:rPr>
        <w:t>架构</w:t>
      </w:r>
      <w:r>
        <w:rPr>
          <w:rFonts w:hint="eastAsia"/>
          <w:lang w:eastAsia="zh-CN"/>
        </w:rPr>
        <w:t>概览视图</w:t>
      </w:r>
      <w:bookmarkEnd w:id="16"/>
    </w:p>
    <w:p w:rsidR="006955BB" w:rsidRDefault="006B307B">
      <w:pPr>
        <w:rPr>
          <w:lang w:eastAsia="zh-CN"/>
        </w:rPr>
      </w:pPr>
      <w:r>
        <w:rPr>
          <w:noProof/>
          <w:lang w:eastAsia="zh-CN"/>
        </w:rPr>
        <w:drawing>
          <wp:inline distT="0" distB="0" distL="0" distR="0">
            <wp:extent cx="5486400" cy="61423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6142941"/>
                    </a:xfrm>
                    <a:prstGeom prst="rect">
                      <a:avLst/>
                    </a:prstGeom>
                    <a:noFill/>
                    <a:ln>
                      <a:noFill/>
                    </a:ln>
                  </pic:spPr>
                </pic:pic>
              </a:graphicData>
            </a:graphic>
          </wp:inline>
        </w:drawing>
      </w:r>
    </w:p>
    <w:p w:rsidR="006955BB" w:rsidRDefault="006B307B">
      <w:pPr>
        <w:rPr>
          <w:lang w:eastAsia="zh-CN"/>
        </w:rPr>
      </w:pPr>
      <w:r>
        <w:rPr>
          <w:lang w:eastAsia="zh-CN"/>
        </w:rPr>
        <w:br w:type="page"/>
      </w:r>
    </w:p>
    <w:p w:rsidR="006955BB" w:rsidRDefault="006B307B">
      <w:pPr>
        <w:pStyle w:val="2"/>
        <w:rPr>
          <w:lang w:eastAsia="zh-CN"/>
        </w:rPr>
      </w:pPr>
      <w:bookmarkStart w:id="17" w:name="_Toc514352894"/>
      <w:r>
        <w:rPr>
          <w:rFonts w:hint="eastAsia"/>
          <w:lang w:eastAsia="zh-CN"/>
        </w:rPr>
        <w:lastRenderedPageBreak/>
        <w:t>核心组件</w:t>
      </w:r>
      <w:r>
        <w:rPr>
          <w:lang w:eastAsia="zh-CN"/>
        </w:rPr>
        <w:t>交互流程时序</w:t>
      </w:r>
      <w:bookmarkEnd w:id="17"/>
    </w:p>
    <w:p w:rsidR="006955BB" w:rsidRDefault="006955BB">
      <w:pPr>
        <w:rPr>
          <w:lang w:eastAsia="zh-CN"/>
        </w:rPr>
      </w:pPr>
    </w:p>
    <w:p w:rsidR="006955BB" w:rsidRDefault="006B307B">
      <w:pPr>
        <w:rPr>
          <w:lang w:eastAsia="zh-CN"/>
        </w:rPr>
      </w:pPr>
      <w:r>
        <w:rPr>
          <w:noProof/>
          <w:lang w:eastAsia="zh-CN"/>
        </w:rPr>
        <w:drawing>
          <wp:inline distT="0" distB="0" distL="0" distR="0">
            <wp:extent cx="5486400" cy="61906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6190727"/>
                    </a:xfrm>
                    <a:prstGeom prst="rect">
                      <a:avLst/>
                    </a:prstGeom>
                    <a:noFill/>
                    <a:ln>
                      <a:noFill/>
                    </a:ln>
                  </pic:spPr>
                </pic:pic>
              </a:graphicData>
            </a:graphic>
          </wp:inline>
        </w:drawing>
      </w:r>
    </w:p>
    <w:p w:rsidR="006955BB" w:rsidRDefault="006B307B">
      <w:pPr>
        <w:pStyle w:val="2"/>
        <w:rPr>
          <w:lang w:eastAsia="zh-CN"/>
        </w:rPr>
      </w:pPr>
      <w:bookmarkStart w:id="18" w:name="_Toc514352895"/>
      <w:r>
        <w:rPr>
          <w:rFonts w:hint="eastAsia"/>
          <w:lang w:eastAsia="zh-CN"/>
        </w:rPr>
        <w:lastRenderedPageBreak/>
        <w:t>物理</w:t>
      </w:r>
      <w:r>
        <w:rPr>
          <w:lang w:eastAsia="zh-CN"/>
        </w:rPr>
        <w:t>架构概览视图</w:t>
      </w:r>
      <w:bookmarkEnd w:id="18"/>
    </w:p>
    <w:p w:rsidR="006955BB" w:rsidRDefault="006B307B">
      <w:pPr>
        <w:rPr>
          <w:lang w:eastAsia="zh-CN"/>
        </w:rPr>
      </w:pPr>
      <w:r>
        <w:rPr>
          <w:noProof/>
          <w:lang w:eastAsia="zh-CN"/>
        </w:rPr>
        <w:drawing>
          <wp:inline distT="0" distB="0" distL="0" distR="0">
            <wp:extent cx="5486400" cy="63982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86400" cy="6398455"/>
                    </a:xfrm>
                    <a:prstGeom prst="rect">
                      <a:avLst/>
                    </a:prstGeom>
                    <a:noFill/>
                    <a:ln>
                      <a:noFill/>
                    </a:ln>
                  </pic:spPr>
                </pic:pic>
              </a:graphicData>
            </a:graphic>
          </wp:inline>
        </w:drawing>
      </w:r>
    </w:p>
    <w:p w:rsidR="006955BB" w:rsidRDefault="006955BB">
      <w:pPr>
        <w:rPr>
          <w:lang w:eastAsia="zh-CN"/>
        </w:rPr>
      </w:pPr>
    </w:p>
    <w:p w:rsidR="006955BB" w:rsidRDefault="006955BB">
      <w:pPr>
        <w:rPr>
          <w:lang w:eastAsia="zh-CN"/>
        </w:rPr>
      </w:pPr>
    </w:p>
    <w:p w:rsidR="006955BB" w:rsidRDefault="006B307B">
      <w:pPr>
        <w:rPr>
          <w:lang w:eastAsia="zh-CN"/>
        </w:rPr>
      </w:pPr>
      <w:r>
        <w:rPr>
          <w:lang w:eastAsia="zh-CN"/>
        </w:rPr>
        <w:br w:type="page"/>
      </w:r>
    </w:p>
    <w:p w:rsidR="006955BB" w:rsidRDefault="006B307B">
      <w:pPr>
        <w:pStyle w:val="2"/>
        <w:rPr>
          <w:lang w:eastAsia="zh-CN"/>
        </w:rPr>
      </w:pPr>
      <w:bookmarkStart w:id="19" w:name="_Toc514352896"/>
      <w:r>
        <w:rPr>
          <w:rFonts w:hint="eastAsia"/>
          <w:lang w:eastAsia="zh-CN"/>
        </w:rPr>
        <w:lastRenderedPageBreak/>
        <w:t>网络</w:t>
      </w:r>
      <w:r>
        <w:rPr>
          <w:lang w:eastAsia="zh-CN"/>
        </w:rPr>
        <w:t>部署拓扑</w:t>
      </w:r>
      <w:bookmarkEnd w:id="19"/>
    </w:p>
    <w:p w:rsidR="006955BB" w:rsidRDefault="007E70DE">
      <w:pPr>
        <w:rPr>
          <w:lang w:eastAsia="zh-CN"/>
        </w:rPr>
      </w:pPr>
      <w:r>
        <w:pict>
          <v:shape id="_x0000_i1029" type="#_x0000_t75" style="width:431.55pt;height:522.55pt">
            <v:imagedata r:id="rId17" o:title=""/>
          </v:shape>
        </w:pict>
      </w:r>
    </w:p>
    <w:p w:rsidR="006955BB" w:rsidRDefault="006955BB">
      <w:pPr>
        <w:rPr>
          <w:lang w:eastAsia="zh-CN"/>
        </w:rPr>
      </w:pPr>
    </w:p>
    <w:p w:rsidR="006955BB" w:rsidRDefault="006955BB">
      <w:pPr>
        <w:rPr>
          <w:lang w:eastAsia="zh-CN"/>
        </w:rPr>
      </w:pPr>
    </w:p>
    <w:p w:rsidR="006955BB" w:rsidRDefault="006B307B">
      <w:pPr>
        <w:rPr>
          <w:lang w:eastAsia="zh-CN"/>
        </w:rPr>
      </w:pPr>
      <w:r>
        <w:rPr>
          <w:lang w:eastAsia="zh-CN"/>
        </w:rPr>
        <w:br w:type="page"/>
      </w:r>
    </w:p>
    <w:p w:rsidR="006955BB" w:rsidRDefault="006B307B">
      <w:pPr>
        <w:pStyle w:val="2"/>
        <w:rPr>
          <w:lang w:eastAsia="zh-CN"/>
        </w:rPr>
      </w:pPr>
      <w:bookmarkStart w:id="20" w:name="_Toc514340356"/>
      <w:r>
        <w:rPr>
          <w:rFonts w:hint="eastAsia"/>
          <w:lang w:eastAsia="zh-CN"/>
        </w:rPr>
        <w:lastRenderedPageBreak/>
        <w:t>开发</w:t>
      </w:r>
      <w:r>
        <w:rPr>
          <w:lang w:eastAsia="zh-CN"/>
        </w:rPr>
        <w:t>组件一览</w:t>
      </w:r>
      <w:bookmarkEnd w:id="20"/>
    </w:p>
    <w:tbl>
      <w:tblPr>
        <w:tblW w:w="10518" w:type="dxa"/>
        <w:tblInd w:w="-856" w:type="dxa"/>
        <w:tblLayout w:type="fixed"/>
        <w:tblLook w:val="04A0" w:firstRow="1" w:lastRow="0" w:firstColumn="1" w:lastColumn="0" w:noHBand="0" w:noVBand="1"/>
      </w:tblPr>
      <w:tblGrid>
        <w:gridCol w:w="1960"/>
        <w:gridCol w:w="2010"/>
        <w:gridCol w:w="1976"/>
        <w:gridCol w:w="1559"/>
        <w:gridCol w:w="850"/>
        <w:gridCol w:w="1287"/>
        <w:gridCol w:w="876"/>
      </w:tblGrid>
      <w:tr w:rsidR="006955BB">
        <w:trPr>
          <w:trHeight w:val="270"/>
        </w:trPr>
        <w:tc>
          <w:tcPr>
            <w:tcW w:w="1960"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子系统</w:t>
            </w:r>
          </w:p>
        </w:tc>
        <w:tc>
          <w:tcPr>
            <w:tcW w:w="3986" w:type="dxa"/>
            <w:gridSpan w:val="2"/>
            <w:tcBorders>
              <w:top w:val="single" w:sz="4" w:space="0" w:color="auto"/>
              <w:left w:val="nil"/>
              <w:bottom w:val="single" w:sz="4" w:space="0" w:color="auto"/>
              <w:right w:val="nil"/>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组件</w:t>
            </w:r>
          </w:p>
        </w:tc>
        <w:tc>
          <w:tcPr>
            <w:tcW w:w="1559"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形态</w:t>
            </w:r>
          </w:p>
        </w:tc>
        <w:tc>
          <w:tcPr>
            <w:tcW w:w="850"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开发语言</w:t>
            </w:r>
          </w:p>
        </w:tc>
        <w:tc>
          <w:tcPr>
            <w:tcW w:w="1287"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位数</w:t>
            </w:r>
          </w:p>
        </w:tc>
        <w:tc>
          <w:tcPr>
            <w:tcW w:w="876" w:type="dxa"/>
            <w:vMerge w:val="restart"/>
            <w:tcBorders>
              <w:top w:val="single" w:sz="4" w:space="0" w:color="auto"/>
              <w:left w:val="single" w:sz="4" w:space="0" w:color="auto"/>
              <w:bottom w:val="single" w:sz="4" w:space="0" w:color="000000"/>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运行环境</w:t>
            </w:r>
          </w:p>
        </w:tc>
      </w:tr>
      <w:tr w:rsidR="006955BB">
        <w:trPr>
          <w:trHeight w:val="270"/>
        </w:trPr>
        <w:tc>
          <w:tcPr>
            <w:tcW w:w="1960"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2"/>
                <w:szCs w:val="22"/>
                <w:lang w:eastAsia="zh-CN"/>
              </w:rPr>
            </w:pPr>
          </w:p>
        </w:tc>
        <w:tc>
          <w:tcPr>
            <w:tcW w:w="2010" w:type="dxa"/>
            <w:tcBorders>
              <w:top w:val="nil"/>
              <w:left w:val="nil"/>
              <w:bottom w:val="single" w:sz="4" w:space="0" w:color="auto"/>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逻辑名</w:t>
            </w:r>
          </w:p>
        </w:tc>
        <w:tc>
          <w:tcPr>
            <w:tcW w:w="1976" w:type="dxa"/>
            <w:tcBorders>
              <w:top w:val="nil"/>
              <w:left w:val="nil"/>
              <w:bottom w:val="single" w:sz="4" w:space="0" w:color="auto"/>
              <w:right w:val="single" w:sz="4" w:space="0" w:color="auto"/>
            </w:tcBorders>
            <w:shd w:val="clear" w:color="000000" w:fill="00B0F0"/>
            <w:vAlign w:val="center"/>
          </w:tcPr>
          <w:p w:rsidR="006955BB" w:rsidRDefault="006B307B">
            <w:pPr>
              <w:jc w:val="center"/>
              <w:rPr>
                <w:rFonts w:ascii="宋体" w:hAnsi="宋体" w:cs="宋体"/>
                <w:b/>
                <w:bCs/>
                <w:sz w:val="22"/>
                <w:szCs w:val="22"/>
                <w:lang w:eastAsia="zh-CN"/>
              </w:rPr>
            </w:pPr>
            <w:r>
              <w:rPr>
                <w:rFonts w:ascii="宋体" w:hAnsi="宋体" w:cs="宋体" w:hint="eastAsia"/>
                <w:b/>
                <w:bCs/>
                <w:sz w:val="22"/>
                <w:szCs w:val="22"/>
                <w:lang w:eastAsia="zh-CN"/>
              </w:rPr>
              <w:t>物理名</w:t>
            </w:r>
          </w:p>
        </w:tc>
        <w:tc>
          <w:tcPr>
            <w:tcW w:w="1559"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2"/>
                <w:szCs w:val="22"/>
                <w:lang w:eastAsia="zh-CN"/>
              </w:rPr>
            </w:pPr>
          </w:p>
        </w:tc>
        <w:tc>
          <w:tcPr>
            <w:tcW w:w="850"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2"/>
                <w:szCs w:val="22"/>
                <w:lang w:eastAsia="zh-CN"/>
              </w:rPr>
            </w:pPr>
          </w:p>
        </w:tc>
        <w:tc>
          <w:tcPr>
            <w:tcW w:w="1287"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2"/>
                <w:szCs w:val="22"/>
                <w:lang w:eastAsia="zh-CN"/>
              </w:rPr>
            </w:pPr>
          </w:p>
        </w:tc>
        <w:tc>
          <w:tcPr>
            <w:tcW w:w="876"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2"/>
                <w:szCs w:val="22"/>
                <w:lang w:eastAsia="zh-CN"/>
              </w:rPr>
            </w:pP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控制中心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鉴权服务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Requst</w:t>
            </w:r>
            <w:r>
              <w:rPr>
                <w:rFonts w:ascii="宋体" w:hAnsi="宋体" w:cs="宋体"/>
                <w:sz w:val="22"/>
                <w:szCs w:val="22"/>
                <w:lang w:eastAsia="zh-CN"/>
              </w:rPr>
              <w:t>FilterS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控制中心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调度服务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NodeSchedulerS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能力</w:t>
            </w:r>
            <w:r>
              <w:rPr>
                <w:rFonts w:ascii="宋体" w:hAnsi="宋体" w:cs="宋体"/>
                <w:sz w:val="22"/>
                <w:szCs w:val="22"/>
                <w:lang w:eastAsia="zh-CN"/>
              </w:rPr>
              <w:t>路由服务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svcRouterS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代理</w:t>
            </w:r>
            <w:r>
              <w:rPr>
                <w:rFonts w:ascii="宋体" w:hAnsi="宋体" w:cs="宋体"/>
                <w:sz w:val="22"/>
                <w:szCs w:val="22"/>
                <w:lang w:eastAsia="zh-CN"/>
              </w:rPr>
              <w:t>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NMAgents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识别接入</w:t>
            </w:r>
            <w:r>
              <w:rPr>
                <w:rFonts w:ascii="宋体" w:hAnsi="宋体" w:cs="宋体"/>
                <w:sz w:val="22"/>
                <w:szCs w:val="22"/>
                <w:lang w:eastAsia="zh-CN"/>
              </w:rPr>
              <w:t>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siat</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识别引擎</w:t>
            </w:r>
            <w:r>
              <w:rPr>
                <w:rFonts w:ascii="宋体" w:hAnsi="宋体" w:cs="宋体"/>
                <w:sz w:val="22"/>
                <w:szCs w:val="22"/>
                <w:lang w:eastAsia="zh-CN"/>
              </w:rPr>
              <w:t>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a</w:t>
            </w:r>
            <w:r>
              <w:rPr>
                <w:rFonts w:ascii="宋体" w:hAnsi="宋体" w:cs="宋体" w:hint="eastAsia"/>
                <w:sz w:val="22"/>
                <w:szCs w:val="22"/>
                <w:lang w:eastAsia="zh-CN"/>
              </w:rPr>
              <w:t>ts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合成接入服务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s</w:t>
            </w:r>
            <w:r>
              <w:rPr>
                <w:rFonts w:ascii="宋体" w:hAnsi="宋体" w:cs="宋体" w:hint="eastAsia"/>
                <w:sz w:val="22"/>
                <w:szCs w:val="22"/>
                <w:lang w:eastAsia="zh-CN"/>
              </w:rPr>
              <w:t>tts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合成引擎服务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ttss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语义接入服务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S</w:t>
            </w:r>
            <w:r>
              <w:rPr>
                <w:rFonts w:ascii="宋体" w:hAnsi="宋体" w:cs="宋体" w:hint="eastAsia"/>
                <w:sz w:val="22"/>
                <w:szCs w:val="22"/>
                <w:lang w:eastAsia="zh-CN"/>
              </w:rPr>
              <w:t>nlp</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语义引擎服务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iss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个性化接入服务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w:t>
            </w:r>
            <w:r>
              <w:rPr>
                <w:rFonts w:ascii="宋体" w:hAnsi="宋体" w:cs="宋体" w:hint="eastAsia"/>
                <w:sz w:val="22"/>
                <w:szCs w:val="22"/>
                <w:lang w:eastAsia="zh-CN"/>
              </w:rPr>
              <w:t>up</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计算节点</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个性化引擎服务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P</w:t>
            </w:r>
            <w:r>
              <w:rPr>
                <w:rFonts w:ascii="宋体" w:hAnsi="宋体" w:cs="宋体" w:hint="eastAsia"/>
                <w:sz w:val="22"/>
                <w:szCs w:val="22"/>
                <w:lang w:eastAsia="zh-CN"/>
              </w:rPr>
              <w:t>rms</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C++</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64bit</w:t>
            </w:r>
            <w:r>
              <w:rPr>
                <w:rFonts w:ascii="宋体" w:hAnsi="宋体" w:cs="宋体"/>
                <w:sz w:val="22"/>
                <w:szCs w:val="22"/>
                <w:lang w:eastAsia="zh-CN"/>
              </w:rPr>
              <w:t>s</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服务</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AiManagerWeb</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WEB应用</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日志</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LogManager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监控</w:t>
            </w:r>
            <w:r>
              <w:rPr>
                <w:rFonts w:ascii="宋体" w:hAnsi="宋体" w:cs="宋体"/>
                <w:sz w:val="22"/>
                <w:szCs w:val="22"/>
                <w:lang w:eastAsia="zh-CN"/>
              </w:rPr>
              <w:t>管理</w:t>
            </w:r>
            <w:r>
              <w:rPr>
                <w:rFonts w:ascii="宋体" w:hAnsi="宋体" w:cs="宋体" w:hint="eastAsia"/>
                <w:sz w:val="22"/>
                <w:szCs w:val="22"/>
                <w:lang w:eastAsia="zh-CN"/>
              </w:rPr>
              <w:t>采集端</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Uoamp-agent</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监控</w:t>
            </w:r>
            <w:r>
              <w:rPr>
                <w:rFonts w:ascii="宋体" w:hAnsi="宋体" w:cs="宋体"/>
                <w:sz w:val="22"/>
                <w:szCs w:val="22"/>
                <w:lang w:eastAsia="zh-CN"/>
              </w:rPr>
              <w:t>管理</w:t>
            </w:r>
            <w:r>
              <w:rPr>
                <w:rFonts w:ascii="宋体" w:hAnsi="宋体" w:cs="宋体" w:hint="eastAsia"/>
                <w:sz w:val="22"/>
                <w:szCs w:val="22"/>
                <w:lang w:eastAsia="zh-CN"/>
              </w:rPr>
              <w:t>代理端</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Uoamp-proxy</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监控</w:t>
            </w:r>
            <w:r>
              <w:rPr>
                <w:rFonts w:ascii="宋体" w:hAnsi="宋体" w:cs="宋体"/>
                <w:sz w:val="22"/>
                <w:szCs w:val="22"/>
                <w:lang w:eastAsia="zh-CN"/>
              </w:rPr>
              <w:t>管理</w:t>
            </w:r>
            <w:r>
              <w:rPr>
                <w:rFonts w:ascii="宋体" w:hAnsi="宋体" w:cs="宋体" w:hint="eastAsia"/>
                <w:sz w:val="22"/>
                <w:szCs w:val="22"/>
                <w:lang w:eastAsia="zh-CN"/>
              </w:rPr>
              <w:t>计算端</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Uoamp-server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监控</w:t>
            </w:r>
            <w:r>
              <w:rPr>
                <w:rFonts w:ascii="宋体" w:hAnsi="宋体" w:cs="宋体"/>
                <w:sz w:val="22"/>
                <w:szCs w:val="22"/>
                <w:lang w:eastAsia="zh-CN"/>
              </w:rPr>
              <w:t>管理</w:t>
            </w:r>
            <w:r>
              <w:rPr>
                <w:rFonts w:ascii="宋体" w:hAnsi="宋体" w:cs="宋体" w:hint="eastAsia"/>
                <w:sz w:val="22"/>
                <w:szCs w:val="22"/>
                <w:lang w:eastAsia="zh-CN"/>
              </w:rPr>
              <w:t>管理端</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Uoamp-manager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监控</w:t>
            </w:r>
            <w:r>
              <w:rPr>
                <w:rFonts w:ascii="宋体" w:hAnsi="宋体" w:cs="宋体"/>
                <w:sz w:val="22"/>
                <w:szCs w:val="22"/>
                <w:lang w:eastAsia="zh-CN"/>
              </w:rPr>
              <w:t>管理</w:t>
            </w:r>
            <w:r>
              <w:rPr>
                <w:rFonts w:ascii="宋体" w:hAnsi="宋体" w:cs="宋体" w:hint="eastAsia"/>
                <w:sz w:val="22"/>
                <w:szCs w:val="22"/>
                <w:lang w:eastAsia="zh-CN"/>
              </w:rPr>
              <w:t>告警端</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Uoamp-notify</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Linux</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租户</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UserMangaer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151"/>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运维</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OperationManager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运营</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PerationManager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版本</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VersionManager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r w:rsidR="006955BB">
        <w:trPr>
          <w:trHeight w:val="270"/>
        </w:trPr>
        <w:tc>
          <w:tcPr>
            <w:tcW w:w="1960" w:type="dxa"/>
            <w:tcBorders>
              <w:top w:val="nil"/>
              <w:left w:val="single" w:sz="4" w:space="0" w:color="auto"/>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管理</w:t>
            </w:r>
            <w:r>
              <w:rPr>
                <w:rFonts w:ascii="宋体" w:hAnsi="宋体" w:cs="宋体"/>
                <w:sz w:val="22"/>
                <w:szCs w:val="22"/>
                <w:lang w:eastAsia="zh-CN"/>
              </w:rPr>
              <w:t>中心</w:t>
            </w:r>
          </w:p>
        </w:tc>
        <w:tc>
          <w:tcPr>
            <w:tcW w:w="201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节点</w:t>
            </w:r>
            <w:r>
              <w:rPr>
                <w:rFonts w:ascii="宋体" w:hAnsi="宋体" w:cs="宋体"/>
                <w:sz w:val="22"/>
                <w:szCs w:val="22"/>
                <w:lang w:eastAsia="zh-CN"/>
              </w:rPr>
              <w:t>管理</w:t>
            </w:r>
          </w:p>
        </w:tc>
        <w:tc>
          <w:tcPr>
            <w:tcW w:w="19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NodeManager</w:t>
            </w:r>
          </w:p>
        </w:tc>
        <w:tc>
          <w:tcPr>
            <w:tcW w:w="1559"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可执行程序</w:t>
            </w:r>
          </w:p>
        </w:tc>
        <w:tc>
          <w:tcPr>
            <w:tcW w:w="850"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sz w:val="22"/>
                <w:szCs w:val="22"/>
                <w:lang w:eastAsia="zh-CN"/>
              </w:rPr>
              <w:t>Java</w:t>
            </w:r>
          </w:p>
        </w:tc>
        <w:tc>
          <w:tcPr>
            <w:tcW w:w="1287"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位数无关</w:t>
            </w:r>
          </w:p>
        </w:tc>
        <w:tc>
          <w:tcPr>
            <w:tcW w:w="876" w:type="dxa"/>
            <w:tcBorders>
              <w:top w:val="nil"/>
              <w:left w:val="nil"/>
              <w:bottom w:val="single" w:sz="4" w:space="0" w:color="auto"/>
              <w:right w:val="single" w:sz="4" w:space="0" w:color="auto"/>
            </w:tcBorders>
            <w:shd w:val="clear" w:color="auto" w:fill="auto"/>
            <w:vAlign w:val="bottom"/>
          </w:tcPr>
          <w:p w:rsidR="006955BB" w:rsidRDefault="006B307B">
            <w:pPr>
              <w:rPr>
                <w:rFonts w:ascii="宋体" w:hAnsi="宋体" w:cs="宋体"/>
                <w:sz w:val="22"/>
                <w:szCs w:val="22"/>
                <w:lang w:eastAsia="zh-CN"/>
              </w:rPr>
            </w:pPr>
            <w:r>
              <w:rPr>
                <w:rFonts w:ascii="宋体" w:hAnsi="宋体" w:cs="宋体" w:hint="eastAsia"/>
                <w:sz w:val="22"/>
                <w:szCs w:val="22"/>
                <w:lang w:eastAsia="zh-CN"/>
              </w:rPr>
              <w:t>T</w:t>
            </w:r>
            <w:r>
              <w:rPr>
                <w:rFonts w:ascii="宋体" w:hAnsi="宋体" w:cs="宋体"/>
                <w:sz w:val="22"/>
                <w:szCs w:val="22"/>
                <w:lang w:eastAsia="zh-CN"/>
              </w:rPr>
              <w:t>omcat</w:t>
            </w:r>
          </w:p>
        </w:tc>
      </w:tr>
    </w:tbl>
    <w:p w:rsidR="006955BB" w:rsidRDefault="006955BB">
      <w:pPr>
        <w:rPr>
          <w:lang w:eastAsia="zh-CN"/>
        </w:rPr>
      </w:pPr>
    </w:p>
    <w:p w:rsidR="006955BB" w:rsidRDefault="006B307B">
      <w:pPr>
        <w:pStyle w:val="2"/>
        <w:rPr>
          <w:lang w:eastAsia="zh-CN"/>
        </w:rPr>
      </w:pPr>
      <w:bookmarkStart w:id="21" w:name="_Toc514340357"/>
      <w:r>
        <w:rPr>
          <w:rFonts w:hint="eastAsia"/>
          <w:lang w:eastAsia="zh-CN"/>
        </w:rPr>
        <w:t>技术</w:t>
      </w:r>
      <w:r>
        <w:rPr>
          <w:lang w:eastAsia="zh-CN"/>
        </w:rPr>
        <w:t>选型一览</w:t>
      </w:r>
      <w:bookmarkEnd w:id="21"/>
    </w:p>
    <w:tbl>
      <w:tblPr>
        <w:tblW w:w="10254" w:type="dxa"/>
        <w:tblInd w:w="-856" w:type="dxa"/>
        <w:tblLayout w:type="fixed"/>
        <w:tblLook w:val="04A0" w:firstRow="1" w:lastRow="0" w:firstColumn="1" w:lastColumn="0" w:noHBand="0" w:noVBand="1"/>
      </w:tblPr>
      <w:tblGrid>
        <w:gridCol w:w="1820"/>
        <w:gridCol w:w="1724"/>
        <w:gridCol w:w="2410"/>
        <w:gridCol w:w="4300"/>
      </w:tblGrid>
      <w:tr w:rsidR="006955BB">
        <w:trPr>
          <w:trHeight w:val="270"/>
        </w:trPr>
        <w:tc>
          <w:tcPr>
            <w:tcW w:w="1820" w:type="dxa"/>
            <w:tcBorders>
              <w:top w:val="single" w:sz="4" w:space="0" w:color="auto"/>
              <w:left w:val="single" w:sz="4" w:space="0" w:color="auto"/>
              <w:bottom w:val="single" w:sz="4" w:space="0" w:color="auto"/>
              <w:right w:val="single" w:sz="4" w:space="0" w:color="auto"/>
            </w:tcBorders>
            <w:shd w:val="clear" w:color="000000" w:fill="00B0F0"/>
            <w:vAlign w:val="bottom"/>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分类</w:t>
            </w:r>
          </w:p>
        </w:tc>
        <w:tc>
          <w:tcPr>
            <w:tcW w:w="1724" w:type="dxa"/>
            <w:tcBorders>
              <w:top w:val="single" w:sz="4" w:space="0" w:color="auto"/>
              <w:left w:val="nil"/>
              <w:bottom w:val="single" w:sz="4" w:space="0" w:color="auto"/>
              <w:right w:val="single" w:sz="4" w:space="0" w:color="auto"/>
            </w:tcBorders>
            <w:shd w:val="clear" w:color="000000" w:fill="00B0F0"/>
            <w:vAlign w:val="bottom"/>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项目</w:t>
            </w:r>
          </w:p>
        </w:tc>
        <w:tc>
          <w:tcPr>
            <w:tcW w:w="2410" w:type="dxa"/>
            <w:tcBorders>
              <w:top w:val="single" w:sz="4" w:space="0" w:color="auto"/>
              <w:left w:val="nil"/>
              <w:bottom w:val="single" w:sz="4" w:space="0" w:color="auto"/>
              <w:right w:val="single" w:sz="4" w:space="0" w:color="auto"/>
            </w:tcBorders>
            <w:shd w:val="clear" w:color="000000" w:fill="00B0F0"/>
            <w:vAlign w:val="bottom"/>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技术选型</w:t>
            </w:r>
          </w:p>
        </w:tc>
        <w:tc>
          <w:tcPr>
            <w:tcW w:w="4300" w:type="dxa"/>
            <w:tcBorders>
              <w:top w:val="single" w:sz="4" w:space="0" w:color="auto"/>
              <w:left w:val="nil"/>
              <w:bottom w:val="single" w:sz="4" w:space="0" w:color="auto"/>
              <w:right w:val="single" w:sz="4" w:space="0" w:color="auto"/>
            </w:tcBorders>
            <w:shd w:val="clear" w:color="000000" w:fill="00B0F0"/>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选型的理由</w:t>
            </w:r>
          </w:p>
        </w:tc>
      </w:tr>
      <w:tr w:rsidR="006955BB">
        <w:trPr>
          <w:trHeight w:val="480"/>
        </w:trPr>
        <w:tc>
          <w:tcPr>
            <w:tcW w:w="1820" w:type="dxa"/>
            <w:tcBorders>
              <w:top w:val="nil"/>
              <w:left w:val="single" w:sz="4" w:space="0" w:color="auto"/>
              <w:bottom w:val="nil"/>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操作系统</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所有服务器</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sz w:val="20"/>
                <w:szCs w:val="20"/>
                <w:lang w:eastAsia="zh-CN"/>
              </w:rPr>
              <w:t>Centos 7.0</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平台常用的服务器操作系统版本</w:t>
            </w:r>
          </w:p>
        </w:tc>
      </w:tr>
      <w:tr w:rsidR="006955BB">
        <w:trPr>
          <w:trHeight w:val="330"/>
        </w:trPr>
        <w:tc>
          <w:tcPr>
            <w:tcW w:w="1820" w:type="dxa"/>
            <w:tcBorders>
              <w:top w:val="single" w:sz="4" w:space="0" w:color="auto"/>
              <w:left w:val="single" w:sz="4" w:space="0" w:color="auto"/>
              <w:bottom w:val="nil"/>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数据库</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数据库服务器</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mysql 5.7 64位</w:t>
            </w:r>
          </w:p>
        </w:tc>
        <w:tc>
          <w:tcPr>
            <w:tcW w:w="4300" w:type="dxa"/>
            <w:tcBorders>
              <w:top w:val="nil"/>
              <w:left w:val="nil"/>
              <w:bottom w:val="single" w:sz="4" w:space="0" w:color="auto"/>
              <w:right w:val="single" w:sz="4" w:space="0" w:color="auto"/>
            </w:tcBorders>
            <w:shd w:val="clear" w:color="auto" w:fill="auto"/>
          </w:tcPr>
          <w:p w:rsidR="006955BB" w:rsidRDefault="006955BB">
            <w:pPr>
              <w:rPr>
                <w:rFonts w:ascii="宋体" w:hAnsi="宋体" w:cs="宋体"/>
                <w:sz w:val="20"/>
                <w:szCs w:val="20"/>
                <w:lang w:eastAsia="zh-CN"/>
              </w:rPr>
            </w:pPr>
          </w:p>
        </w:tc>
      </w:tr>
      <w:tr w:rsidR="006955BB">
        <w:trPr>
          <w:trHeight w:val="270"/>
        </w:trPr>
        <w:tc>
          <w:tcPr>
            <w:tcW w:w="1820" w:type="dxa"/>
            <w:vMerge w:val="restart"/>
            <w:tcBorders>
              <w:top w:val="single" w:sz="4" w:space="0" w:color="auto"/>
              <w:left w:val="single" w:sz="4" w:space="0" w:color="auto"/>
              <w:bottom w:val="single" w:sz="4" w:space="0" w:color="000000"/>
              <w:right w:val="single" w:sz="4" w:space="0" w:color="auto"/>
            </w:tcBorders>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中间件</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内存数据库</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rsidP="00DD53B4">
            <w:pPr>
              <w:rPr>
                <w:rFonts w:ascii="宋体" w:hAnsi="宋体" w:cs="宋体"/>
                <w:sz w:val="20"/>
                <w:szCs w:val="20"/>
                <w:lang w:eastAsia="zh-CN"/>
              </w:rPr>
            </w:pPr>
            <w:r>
              <w:rPr>
                <w:rFonts w:ascii="宋体" w:hAnsi="宋体" w:cs="宋体" w:hint="eastAsia"/>
                <w:sz w:val="20"/>
                <w:szCs w:val="20"/>
                <w:lang w:eastAsia="zh-CN"/>
              </w:rPr>
              <w:t xml:space="preserve">Redis </w:t>
            </w:r>
            <w:r w:rsidR="00DD53B4">
              <w:rPr>
                <w:rFonts w:ascii="宋体" w:hAnsi="宋体" w:cs="宋体"/>
                <w:sz w:val="20"/>
                <w:szCs w:val="20"/>
                <w:lang w:eastAsia="zh-CN"/>
              </w:rPr>
              <w:t>3.3</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对话系统缓存服务器</w:t>
            </w:r>
          </w:p>
        </w:tc>
      </w:tr>
      <w:tr w:rsidR="006955BB">
        <w:trPr>
          <w:trHeight w:val="518"/>
        </w:trPr>
        <w:tc>
          <w:tcPr>
            <w:tcW w:w="1820" w:type="dxa"/>
            <w:vMerge/>
            <w:tcBorders>
              <w:top w:val="single" w:sz="4" w:space="0" w:color="auto"/>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消息队列</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sz w:val="20"/>
                <w:szCs w:val="20"/>
                <w:lang w:eastAsia="zh-CN"/>
              </w:rPr>
              <w:t>Active</w:t>
            </w:r>
            <w:r>
              <w:rPr>
                <w:rFonts w:ascii="宋体" w:hAnsi="宋体" w:cs="宋体" w:hint="eastAsia"/>
                <w:sz w:val="20"/>
                <w:szCs w:val="20"/>
                <w:lang w:eastAsia="zh-CN"/>
              </w:rPr>
              <w:t>MQ</w:t>
            </w:r>
            <w:r>
              <w:rPr>
                <w:rFonts w:ascii="宋体" w:hAnsi="宋体" w:cs="宋体"/>
                <w:sz w:val="20"/>
                <w:szCs w:val="20"/>
                <w:lang w:eastAsia="zh-CN"/>
              </w:rPr>
              <w:t xml:space="preserve"> 5.X</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Apache出品，最流行的，能力强劲的开源消息总线。完全支持JMS1.1和J2EE 1.4规范。</w:t>
            </w:r>
          </w:p>
        </w:tc>
      </w:tr>
      <w:tr w:rsidR="006955BB">
        <w:trPr>
          <w:trHeight w:val="270"/>
        </w:trPr>
        <w:tc>
          <w:tcPr>
            <w:tcW w:w="1820" w:type="dxa"/>
            <w:vMerge w:val="restart"/>
            <w:tcBorders>
              <w:top w:val="nil"/>
              <w:left w:val="single" w:sz="4" w:space="0" w:color="auto"/>
              <w:bottom w:val="single" w:sz="4" w:space="0" w:color="000000"/>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C++第三方类库</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HTTP开发库</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curl 2.8.1</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c/c++集成的http开源开发包</w:t>
            </w:r>
          </w:p>
        </w:tc>
      </w:tr>
      <w:tr w:rsidR="006955BB">
        <w:trPr>
          <w:trHeight w:val="27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xml解析工具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tinyxml</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代码简单易读，直接代码级集成</w:t>
            </w:r>
          </w:p>
        </w:tc>
      </w:tr>
      <w:tr w:rsidR="006955BB">
        <w:trPr>
          <w:trHeight w:val="27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json解析工具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jsoncpp</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代码简单易读，直接代码级集成</w:t>
            </w:r>
          </w:p>
        </w:tc>
      </w:tr>
      <w:tr w:rsidR="006955BB">
        <w:trPr>
          <w:trHeight w:val="27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boost开源库</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boost 5.4.1</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开源库，免费、可移植</w:t>
            </w:r>
          </w:p>
        </w:tc>
      </w:tr>
      <w:tr w:rsidR="006955BB">
        <w:trPr>
          <w:trHeight w:val="720"/>
        </w:trPr>
        <w:tc>
          <w:tcPr>
            <w:tcW w:w="1820" w:type="dxa"/>
            <w:vMerge w:val="restart"/>
            <w:tcBorders>
              <w:top w:val="nil"/>
              <w:left w:val="single" w:sz="4" w:space="0" w:color="auto"/>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开发语言</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Java所有组件</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JAVA 1.</w:t>
            </w:r>
            <w:r>
              <w:rPr>
                <w:rFonts w:ascii="宋体" w:hAnsi="宋体" w:cs="宋体"/>
                <w:sz w:val="20"/>
                <w:szCs w:val="20"/>
                <w:lang w:eastAsia="zh-CN"/>
              </w:rPr>
              <w:t>8</w:t>
            </w:r>
            <w:r>
              <w:rPr>
                <w:rFonts w:ascii="宋体" w:hAnsi="宋体" w:cs="宋体" w:hint="eastAsia"/>
                <w:sz w:val="20"/>
                <w:szCs w:val="20"/>
                <w:lang w:eastAsia="zh-CN"/>
              </w:rPr>
              <w:t>.0</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功能强大、组件丰富、跨平台、面向对象、相关工具免费、技术人员众多，适合开发大型后台服务</w:t>
            </w:r>
          </w:p>
        </w:tc>
      </w:tr>
      <w:tr w:rsidR="006955BB">
        <w:trPr>
          <w:trHeight w:val="270"/>
        </w:trPr>
        <w:tc>
          <w:tcPr>
            <w:tcW w:w="1820" w:type="dxa"/>
            <w:vMerge/>
            <w:tcBorders>
              <w:left w:val="single" w:sz="4" w:space="0" w:color="auto"/>
              <w:bottom w:val="single" w:sz="4" w:space="0" w:color="auto"/>
              <w:right w:val="single" w:sz="4" w:space="0" w:color="auto"/>
            </w:tcBorders>
            <w:shd w:val="clear" w:color="auto" w:fill="auto"/>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C++所有组件</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 xml:space="preserve">C++ </w:t>
            </w:r>
            <w:r>
              <w:rPr>
                <w:rFonts w:ascii="宋体" w:hAnsi="宋体" w:cs="宋体"/>
                <w:sz w:val="20"/>
                <w:szCs w:val="20"/>
                <w:lang w:eastAsia="zh-CN"/>
              </w:rPr>
              <w:t>98</w:t>
            </w:r>
            <w:r>
              <w:rPr>
                <w:rFonts w:ascii="宋体" w:hAnsi="宋体" w:cs="宋体" w:hint="eastAsia"/>
                <w:sz w:val="20"/>
                <w:szCs w:val="20"/>
                <w:lang w:eastAsia="zh-CN"/>
              </w:rPr>
              <w:t>标准</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必须采用Native编程时优先</w:t>
            </w:r>
          </w:p>
        </w:tc>
      </w:tr>
      <w:tr w:rsidR="006955BB">
        <w:trPr>
          <w:trHeight w:val="270"/>
        </w:trPr>
        <w:tc>
          <w:tcPr>
            <w:tcW w:w="1820" w:type="dxa"/>
            <w:vMerge w:val="restart"/>
            <w:tcBorders>
              <w:top w:val="nil"/>
              <w:left w:val="single" w:sz="4" w:space="0" w:color="auto"/>
              <w:bottom w:val="single" w:sz="4" w:space="0" w:color="000000"/>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开发工具</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Java集成开发环境</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Eclipse mars</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进行Java开发和编译</w:t>
            </w:r>
          </w:p>
        </w:tc>
      </w:tr>
      <w:tr w:rsidR="006955BB">
        <w:trPr>
          <w:trHeight w:val="48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C++集成开发环境</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vs2010,gcc/g++</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采用vs工具进行可视化开发，使用gcc/g++进行编译</w:t>
            </w:r>
          </w:p>
        </w:tc>
      </w:tr>
      <w:tr w:rsidR="006955BB">
        <w:trPr>
          <w:trHeight w:val="300"/>
        </w:trPr>
        <w:tc>
          <w:tcPr>
            <w:tcW w:w="1820" w:type="dxa"/>
            <w:vMerge w:val="restart"/>
            <w:tcBorders>
              <w:top w:val="nil"/>
              <w:left w:val="single" w:sz="4" w:space="0" w:color="auto"/>
              <w:bottom w:val="single" w:sz="4" w:space="0" w:color="000000"/>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设计工具</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架构设计工具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Enterprise Architect 12</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架构设计工具</w:t>
            </w:r>
          </w:p>
        </w:tc>
      </w:tr>
      <w:tr w:rsidR="006955BB">
        <w:trPr>
          <w:trHeight w:val="30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架构设计工具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Microsoft Visio 2013</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架构设计工具</w:t>
            </w:r>
          </w:p>
        </w:tc>
      </w:tr>
      <w:tr w:rsidR="006955BB">
        <w:trPr>
          <w:trHeight w:val="30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数据库设计工具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PowerDesigner 16</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数据库设计工具</w:t>
            </w:r>
          </w:p>
        </w:tc>
      </w:tr>
      <w:tr w:rsidR="006955BB">
        <w:trPr>
          <w:trHeight w:val="300"/>
        </w:trPr>
        <w:tc>
          <w:tcPr>
            <w:tcW w:w="1820" w:type="dxa"/>
            <w:vMerge/>
            <w:tcBorders>
              <w:top w:val="nil"/>
              <w:left w:val="single" w:sz="4" w:space="0" w:color="auto"/>
              <w:bottom w:val="single" w:sz="4" w:space="0" w:color="000000"/>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任务计划管理工具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Microsoft Project 2013</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任务计划管理工具</w:t>
            </w:r>
          </w:p>
        </w:tc>
      </w:tr>
      <w:tr w:rsidR="006955BB">
        <w:trPr>
          <w:trHeight w:val="345"/>
        </w:trPr>
        <w:tc>
          <w:tcPr>
            <w:tcW w:w="1820" w:type="dxa"/>
            <w:vMerge w:val="restart"/>
            <w:tcBorders>
              <w:top w:val="nil"/>
              <w:left w:val="single" w:sz="4" w:space="0" w:color="auto"/>
              <w:bottom w:val="nil"/>
              <w:right w:val="single" w:sz="4" w:space="0" w:color="auto"/>
            </w:tcBorders>
            <w:shd w:val="clear" w:color="auto" w:fill="auto"/>
            <w:vAlign w:val="center"/>
          </w:tcPr>
          <w:p w:rsidR="006955BB" w:rsidRDefault="006B307B">
            <w:pPr>
              <w:rPr>
                <w:rFonts w:ascii="宋体" w:hAnsi="宋体" w:cs="宋体"/>
                <w:b/>
                <w:bCs/>
                <w:sz w:val="20"/>
                <w:szCs w:val="20"/>
                <w:lang w:eastAsia="zh-CN"/>
              </w:rPr>
            </w:pPr>
            <w:bookmarkStart w:id="22" w:name="OLE_LINK15"/>
            <w:bookmarkStart w:id="23" w:name="OLE_LINK16"/>
            <w:r>
              <w:rPr>
                <w:rFonts w:ascii="宋体" w:hAnsi="宋体" w:cs="宋体" w:hint="eastAsia"/>
                <w:b/>
                <w:bCs/>
                <w:sz w:val="20"/>
                <w:szCs w:val="20"/>
                <w:lang w:eastAsia="zh-CN"/>
              </w:rPr>
              <w:t>开发组件</w:t>
            </w:r>
            <w:bookmarkEnd w:id="22"/>
            <w:bookmarkEnd w:id="23"/>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接口服务</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SpringMVC Restful API</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主流的Restful Web框架</w:t>
            </w:r>
          </w:p>
        </w:tc>
      </w:tr>
      <w:tr w:rsidR="006955BB">
        <w:trPr>
          <w:trHeight w:val="480"/>
        </w:trPr>
        <w:tc>
          <w:tcPr>
            <w:tcW w:w="1820" w:type="dxa"/>
            <w:vMerge/>
            <w:tcBorders>
              <w:top w:val="nil"/>
              <w:left w:val="single" w:sz="4" w:space="0" w:color="auto"/>
              <w:bottom w:val="nil"/>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数据库访问</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myBatis 3.2.4</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主流的ORM框架之一，开发效率高，查询语句有一定灵活性时选用，较易于上手</w:t>
            </w:r>
          </w:p>
        </w:tc>
      </w:tr>
      <w:tr w:rsidR="006955BB">
        <w:trPr>
          <w:trHeight w:val="270"/>
        </w:trPr>
        <w:tc>
          <w:tcPr>
            <w:tcW w:w="1820" w:type="dxa"/>
            <w:vMerge/>
            <w:tcBorders>
              <w:top w:val="nil"/>
              <w:left w:val="single" w:sz="4" w:space="0" w:color="auto"/>
              <w:bottom w:val="nil"/>
              <w:right w:val="single" w:sz="4" w:space="0" w:color="auto"/>
            </w:tcBorders>
            <w:vAlign w:val="center"/>
          </w:tcPr>
          <w:p w:rsidR="006955BB" w:rsidRDefault="006955BB">
            <w:pPr>
              <w:rPr>
                <w:rFonts w:ascii="宋体" w:hAnsi="宋体" w:cs="宋体"/>
                <w:b/>
                <w:bCs/>
                <w:sz w:val="20"/>
                <w:szCs w:val="20"/>
                <w:lang w:eastAsia="zh-CN"/>
              </w:rPr>
            </w:pPr>
            <w:bookmarkStart w:id="24" w:name="_Hlk514355863"/>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日志采集工具</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flume 1.6.0</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日志收集工具</w:t>
            </w:r>
          </w:p>
        </w:tc>
      </w:tr>
      <w:tr w:rsidR="006955BB">
        <w:trPr>
          <w:trHeight w:val="270"/>
        </w:trPr>
        <w:tc>
          <w:tcPr>
            <w:tcW w:w="1820" w:type="dxa"/>
            <w:vMerge/>
            <w:tcBorders>
              <w:top w:val="nil"/>
              <w:left w:val="single" w:sz="4" w:space="0" w:color="auto"/>
              <w:bottom w:val="nil"/>
              <w:right w:val="single" w:sz="4" w:space="0" w:color="auto"/>
            </w:tcBorders>
            <w:vAlign w:val="center"/>
          </w:tcPr>
          <w:p w:rsidR="006955BB" w:rsidRDefault="006955BB">
            <w:pPr>
              <w:rPr>
                <w:rFonts w:ascii="宋体" w:hAnsi="宋体" w:cs="宋体"/>
                <w:b/>
                <w:bCs/>
                <w:sz w:val="20"/>
                <w:szCs w:val="20"/>
                <w:lang w:eastAsia="zh-CN"/>
              </w:rPr>
            </w:pPr>
            <w:bookmarkStart w:id="25" w:name="_Hlk514355934"/>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bookmarkStart w:id="26" w:name="OLE_LINK9"/>
            <w:r>
              <w:rPr>
                <w:rFonts w:ascii="宋体" w:hAnsi="宋体" w:cs="宋体" w:hint="eastAsia"/>
                <w:sz w:val="20"/>
                <w:szCs w:val="20"/>
                <w:lang w:eastAsia="zh-CN"/>
              </w:rPr>
              <w:t>搜索</w:t>
            </w:r>
            <w:r>
              <w:rPr>
                <w:rFonts w:ascii="宋体" w:hAnsi="宋体" w:cs="宋体"/>
                <w:sz w:val="20"/>
                <w:szCs w:val="20"/>
                <w:lang w:eastAsia="zh-CN"/>
              </w:rPr>
              <w:t>引擎</w:t>
            </w:r>
            <w:bookmarkEnd w:id="26"/>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sz w:val="20"/>
                <w:szCs w:val="20"/>
                <w:lang w:eastAsia="zh-CN"/>
              </w:rPr>
              <w:t>E</w:t>
            </w:r>
            <w:r>
              <w:rPr>
                <w:rFonts w:ascii="宋体" w:hAnsi="宋体" w:cs="宋体" w:hint="eastAsia"/>
                <w:sz w:val="20"/>
                <w:szCs w:val="20"/>
                <w:lang w:eastAsia="zh-CN"/>
              </w:rPr>
              <w:t>lastic</w:t>
            </w:r>
            <w:r>
              <w:rPr>
                <w:rFonts w:ascii="宋体" w:hAnsi="宋体" w:cs="宋体"/>
                <w:sz w:val="20"/>
                <w:szCs w:val="20"/>
                <w:lang w:eastAsia="zh-CN"/>
              </w:rPr>
              <w:t>search 5.6.3</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全文检索</w:t>
            </w:r>
            <w:r>
              <w:rPr>
                <w:rFonts w:ascii="宋体" w:hAnsi="宋体" w:cs="宋体"/>
                <w:sz w:val="20"/>
                <w:szCs w:val="20"/>
                <w:lang w:eastAsia="zh-CN"/>
              </w:rPr>
              <w:t>，</w:t>
            </w:r>
            <w:r>
              <w:rPr>
                <w:rFonts w:ascii="宋体" w:hAnsi="宋体" w:cs="宋体" w:hint="eastAsia"/>
                <w:sz w:val="20"/>
                <w:szCs w:val="20"/>
                <w:lang w:eastAsia="zh-CN"/>
              </w:rPr>
              <w:t>搜索</w:t>
            </w:r>
            <w:r>
              <w:rPr>
                <w:rFonts w:ascii="宋体" w:hAnsi="宋体" w:cs="宋体"/>
                <w:sz w:val="20"/>
                <w:szCs w:val="20"/>
                <w:lang w:eastAsia="zh-CN"/>
              </w:rPr>
              <w:t>引擎</w:t>
            </w:r>
          </w:p>
        </w:tc>
      </w:tr>
      <w:tr w:rsidR="006955BB">
        <w:trPr>
          <w:trHeight w:val="270"/>
        </w:trPr>
        <w:tc>
          <w:tcPr>
            <w:tcW w:w="1820" w:type="dxa"/>
            <w:vMerge/>
            <w:tcBorders>
              <w:top w:val="nil"/>
              <w:left w:val="single" w:sz="4" w:space="0" w:color="auto"/>
              <w:bottom w:val="nil"/>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Arial" w:hAnsi="Arial" w:cs="Arial"/>
                <w:color w:val="333333"/>
                <w:sz w:val="20"/>
                <w:szCs w:val="20"/>
                <w:shd w:val="clear" w:color="auto" w:fill="FFFFFF"/>
                <w:lang w:eastAsia="zh-CN"/>
              </w:rPr>
              <w:t>分布式协调服务</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sz w:val="20"/>
                <w:szCs w:val="20"/>
                <w:lang w:eastAsia="zh-CN"/>
              </w:rPr>
              <w:t>ZooKeeper 3.4.10</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Arial" w:hAnsi="Arial" w:cs="Arial"/>
                <w:color w:val="333333"/>
                <w:sz w:val="20"/>
                <w:szCs w:val="20"/>
                <w:shd w:val="clear" w:color="auto" w:fill="FFFFFF"/>
                <w:lang w:eastAsia="zh-CN"/>
              </w:rPr>
              <w:t>分布式的，开放源码的</w:t>
            </w:r>
            <w:bookmarkStart w:id="27" w:name="OLE_LINK12"/>
            <w:bookmarkStart w:id="28" w:name="OLE_LINK13"/>
            <w:bookmarkStart w:id="29" w:name="OLE_LINK14"/>
            <w:r>
              <w:rPr>
                <w:rFonts w:ascii="Arial" w:hAnsi="Arial" w:cs="Arial"/>
                <w:color w:val="333333"/>
                <w:sz w:val="20"/>
                <w:szCs w:val="20"/>
                <w:shd w:val="clear" w:color="auto" w:fill="FFFFFF"/>
                <w:lang w:eastAsia="zh-CN"/>
              </w:rPr>
              <w:t>分布式应用程序协调服务</w:t>
            </w:r>
            <w:bookmarkEnd w:id="27"/>
            <w:bookmarkEnd w:id="28"/>
            <w:bookmarkEnd w:id="29"/>
          </w:p>
        </w:tc>
      </w:tr>
      <w:bookmarkEnd w:id="24"/>
      <w:bookmarkEnd w:id="25"/>
      <w:tr w:rsidR="006955BB">
        <w:trPr>
          <w:trHeight w:val="480"/>
        </w:trPr>
        <w:tc>
          <w:tcPr>
            <w:tcW w:w="1820" w:type="dxa"/>
            <w:vMerge/>
            <w:tcBorders>
              <w:top w:val="nil"/>
              <w:left w:val="single" w:sz="4" w:space="0" w:color="auto"/>
              <w:bottom w:val="nil"/>
              <w:right w:val="single" w:sz="4" w:space="0" w:color="auto"/>
            </w:tcBorders>
            <w:vAlign w:val="center"/>
          </w:tcPr>
          <w:p w:rsidR="006955BB" w:rsidRDefault="006955BB">
            <w:pPr>
              <w:rPr>
                <w:rFonts w:ascii="宋体" w:hAnsi="宋体" w:cs="宋体"/>
                <w:b/>
                <w:bCs/>
                <w:sz w:val="20"/>
                <w:szCs w:val="20"/>
                <w:lang w:eastAsia="zh-CN"/>
              </w:rPr>
            </w:pP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多线程开发框架</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ACE 5.7.1</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稳定的开发框架，支持跨平台、面相对象、技术人员众多，适合开发大型C++后台服务</w:t>
            </w:r>
          </w:p>
        </w:tc>
      </w:tr>
      <w:tr w:rsidR="006955BB">
        <w:trPr>
          <w:trHeight w:val="270"/>
        </w:trPr>
        <w:tc>
          <w:tcPr>
            <w:tcW w:w="1820" w:type="dxa"/>
            <w:tcBorders>
              <w:top w:val="nil"/>
              <w:left w:val="single" w:sz="4" w:space="0" w:color="auto"/>
              <w:bottom w:val="single" w:sz="4" w:space="0" w:color="auto"/>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构建工具</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所有JAVA工程</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Maven 3.3.9</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JAVA项目主流的基础构建工具</w:t>
            </w:r>
          </w:p>
        </w:tc>
      </w:tr>
      <w:tr w:rsidR="006955BB">
        <w:trPr>
          <w:trHeight w:val="315"/>
        </w:trPr>
        <w:tc>
          <w:tcPr>
            <w:tcW w:w="1820" w:type="dxa"/>
            <w:tcBorders>
              <w:top w:val="nil"/>
              <w:left w:val="single" w:sz="4" w:space="0" w:color="auto"/>
              <w:bottom w:val="single" w:sz="4" w:space="0" w:color="auto"/>
              <w:right w:val="single" w:sz="4" w:space="0" w:color="auto"/>
            </w:tcBorders>
            <w:shd w:val="clear" w:color="auto" w:fill="auto"/>
            <w:vAlign w:val="center"/>
          </w:tcPr>
          <w:p w:rsidR="006955BB" w:rsidRDefault="006B307B">
            <w:pPr>
              <w:rPr>
                <w:rFonts w:ascii="宋体" w:hAnsi="宋体" w:cs="宋体"/>
                <w:b/>
                <w:bCs/>
                <w:sz w:val="20"/>
                <w:szCs w:val="20"/>
                <w:lang w:eastAsia="zh-CN"/>
              </w:rPr>
            </w:pPr>
            <w:r>
              <w:rPr>
                <w:rFonts w:ascii="宋体" w:hAnsi="宋体" w:cs="宋体" w:hint="eastAsia"/>
                <w:b/>
                <w:bCs/>
                <w:sz w:val="20"/>
                <w:szCs w:val="20"/>
                <w:lang w:eastAsia="zh-CN"/>
              </w:rPr>
              <w:t>持续集成平台</w:t>
            </w:r>
          </w:p>
        </w:tc>
        <w:tc>
          <w:tcPr>
            <w:tcW w:w="1724"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所有JAVA工程</w:t>
            </w:r>
          </w:p>
        </w:tc>
        <w:tc>
          <w:tcPr>
            <w:tcW w:w="2410" w:type="dxa"/>
            <w:tcBorders>
              <w:top w:val="nil"/>
              <w:left w:val="nil"/>
              <w:bottom w:val="single" w:sz="4" w:space="0" w:color="auto"/>
              <w:right w:val="single" w:sz="4" w:space="0" w:color="auto"/>
            </w:tcBorders>
            <w:shd w:val="clear" w:color="auto" w:fill="auto"/>
            <w:vAlign w:val="center"/>
          </w:tcPr>
          <w:p w:rsidR="006955BB" w:rsidRDefault="006B307B">
            <w:pPr>
              <w:rPr>
                <w:rFonts w:ascii="宋体" w:hAnsi="宋体" w:cs="宋体"/>
                <w:sz w:val="20"/>
                <w:szCs w:val="20"/>
                <w:lang w:eastAsia="zh-CN"/>
              </w:rPr>
            </w:pPr>
            <w:r>
              <w:rPr>
                <w:rFonts w:ascii="宋体" w:hAnsi="宋体" w:cs="宋体" w:hint="eastAsia"/>
                <w:sz w:val="20"/>
                <w:szCs w:val="20"/>
                <w:lang w:eastAsia="zh-CN"/>
              </w:rPr>
              <w:t>Jenkins 2.9.14</w:t>
            </w:r>
          </w:p>
        </w:tc>
        <w:tc>
          <w:tcPr>
            <w:tcW w:w="4300" w:type="dxa"/>
            <w:tcBorders>
              <w:top w:val="nil"/>
              <w:left w:val="nil"/>
              <w:bottom w:val="single" w:sz="4" w:space="0" w:color="auto"/>
              <w:right w:val="single" w:sz="4" w:space="0" w:color="auto"/>
            </w:tcBorders>
            <w:shd w:val="clear" w:color="auto" w:fill="auto"/>
          </w:tcPr>
          <w:p w:rsidR="006955BB" w:rsidRDefault="006B307B">
            <w:pPr>
              <w:rPr>
                <w:rFonts w:ascii="宋体" w:hAnsi="宋体" w:cs="宋体"/>
                <w:sz w:val="20"/>
                <w:szCs w:val="20"/>
                <w:lang w:eastAsia="zh-CN"/>
              </w:rPr>
            </w:pPr>
            <w:r>
              <w:rPr>
                <w:rFonts w:ascii="宋体" w:hAnsi="宋体" w:cs="宋体" w:hint="eastAsia"/>
                <w:sz w:val="20"/>
                <w:szCs w:val="20"/>
                <w:lang w:eastAsia="zh-CN"/>
              </w:rPr>
              <w:t>JAVA项目主流的持续集成平台，公司普遍使用</w:t>
            </w:r>
          </w:p>
        </w:tc>
      </w:tr>
    </w:tbl>
    <w:p w:rsidR="006955BB" w:rsidRDefault="00B242FE" w:rsidP="000F5EBB">
      <w:pPr>
        <w:rPr>
          <w:lang w:eastAsia="zh-CN"/>
        </w:rPr>
      </w:pPr>
      <w:r w:rsidRPr="00124527">
        <w:rPr>
          <w:rFonts w:hint="eastAsia"/>
          <w:highlight w:val="yellow"/>
          <w:lang w:eastAsia="zh-CN"/>
        </w:rPr>
        <w:t>备注</w:t>
      </w:r>
      <w:r w:rsidRPr="00124527">
        <w:rPr>
          <w:highlight w:val="yellow"/>
          <w:lang w:eastAsia="zh-CN"/>
        </w:rPr>
        <w:t>：中间件版本按照中移</w:t>
      </w:r>
      <w:r w:rsidRPr="00124527">
        <w:rPr>
          <w:rFonts w:hint="eastAsia"/>
          <w:highlight w:val="yellow"/>
          <w:lang w:eastAsia="zh-CN"/>
        </w:rPr>
        <w:t>规范</w:t>
      </w:r>
      <w:r w:rsidRPr="00124527">
        <w:rPr>
          <w:highlight w:val="yellow"/>
          <w:lang w:eastAsia="zh-CN"/>
        </w:rPr>
        <w:t>选项，</w:t>
      </w:r>
      <w:r w:rsidRPr="00124527">
        <w:rPr>
          <w:rFonts w:hint="eastAsia"/>
          <w:highlight w:val="yellow"/>
          <w:lang w:eastAsia="zh-CN"/>
        </w:rPr>
        <w:t xml:space="preserve"> </w:t>
      </w:r>
      <w:r w:rsidRPr="00124527">
        <w:rPr>
          <w:rFonts w:hint="eastAsia"/>
          <w:highlight w:val="yellow"/>
          <w:lang w:eastAsia="zh-CN"/>
        </w:rPr>
        <w:t>表中</w:t>
      </w:r>
      <w:r w:rsidRPr="00124527">
        <w:rPr>
          <w:highlight w:val="yellow"/>
          <w:lang w:eastAsia="zh-CN"/>
        </w:rPr>
        <w:t>的版本只是参考。</w:t>
      </w:r>
    </w:p>
    <w:p w:rsidR="006955BB" w:rsidRDefault="006B307B">
      <w:pPr>
        <w:pStyle w:val="1"/>
        <w:rPr>
          <w:lang w:eastAsia="zh-CN"/>
        </w:rPr>
      </w:pPr>
      <w:bookmarkStart w:id="30" w:name="_Toc514340358"/>
      <w:bookmarkStart w:id="31" w:name="_Toc513463312"/>
      <w:r>
        <w:rPr>
          <w:rFonts w:hint="eastAsia"/>
          <w:lang w:eastAsia="zh-CN"/>
        </w:rPr>
        <w:t>子系统概要设计</w:t>
      </w:r>
      <w:bookmarkEnd w:id="30"/>
      <w:bookmarkEnd w:id="31"/>
    </w:p>
    <w:p w:rsidR="006955BB" w:rsidRDefault="006B307B">
      <w:pPr>
        <w:pStyle w:val="2"/>
      </w:pPr>
      <w:bookmarkStart w:id="32" w:name="_Toc514340359"/>
      <w:r>
        <w:rPr>
          <w:rFonts w:hint="eastAsia"/>
          <w:lang w:eastAsia="zh-CN"/>
        </w:rPr>
        <w:t>控制中心子系统</w:t>
      </w:r>
      <w:bookmarkEnd w:id="32"/>
    </w:p>
    <w:p w:rsidR="006955BB" w:rsidRDefault="006B307B">
      <w:pPr>
        <w:pStyle w:val="3"/>
        <w:spacing w:line="360" w:lineRule="auto"/>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总</w:t>
      </w:r>
      <w:r>
        <w:rPr>
          <w:lang w:eastAsia="zh-CN"/>
        </w:rPr>
        <w:t>控制</w:t>
      </w:r>
      <w:r>
        <w:rPr>
          <w:rFonts w:hint="eastAsia"/>
          <w:lang w:eastAsia="zh-CN"/>
        </w:rPr>
        <w:t>中心负责</w:t>
      </w:r>
      <w:r>
        <w:rPr>
          <w:lang w:eastAsia="zh-CN"/>
        </w:rPr>
        <w:t>导航</w:t>
      </w:r>
      <w:r>
        <w:rPr>
          <w:lang w:eastAsia="zh-CN"/>
        </w:rPr>
        <w:t>/</w:t>
      </w:r>
      <w:r>
        <w:rPr>
          <w:lang w:eastAsia="zh-CN"/>
        </w:rPr>
        <w:t>质检</w:t>
      </w:r>
      <w:r>
        <w:rPr>
          <w:lang w:eastAsia="zh-CN"/>
        </w:rPr>
        <w:t>/</w:t>
      </w:r>
      <w:r>
        <w:rPr>
          <w:lang w:eastAsia="zh-CN"/>
        </w:rPr>
        <w:t>移</w:t>
      </w:r>
      <w:r>
        <w:rPr>
          <w:rFonts w:hint="eastAsia"/>
          <w:lang w:eastAsia="zh-CN"/>
        </w:rPr>
        <w:t>动端</w:t>
      </w:r>
      <w:r>
        <w:rPr>
          <w:lang w:eastAsia="zh-CN"/>
        </w:rPr>
        <w:t>/</w:t>
      </w:r>
      <w:r w:rsidR="009A13D1">
        <w:rPr>
          <w:lang w:eastAsia="zh-CN"/>
        </w:rPr>
        <w:t>微信等接入</w:t>
      </w:r>
      <w:r w:rsidR="009A13D1" w:rsidRPr="009A13D1">
        <w:rPr>
          <w:rFonts w:hint="eastAsia"/>
          <w:lang w:eastAsia="zh-CN"/>
        </w:rPr>
        <w:t>鉴权控制</w:t>
      </w:r>
      <w:r>
        <w:rPr>
          <w:lang w:eastAsia="zh-CN"/>
        </w:rPr>
        <w:t>,</w:t>
      </w:r>
      <w:r w:rsidR="001E4D51">
        <w:rPr>
          <w:rFonts w:hint="eastAsia"/>
          <w:lang w:eastAsia="zh-CN"/>
        </w:rPr>
        <w:t>通过</w:t>
      </w:r>
      <w:r w:rsidR="001E4D51">
        <w:rPr>
          <w:lang w:eastAsia="zh-CN"/>
        </w:rPr>
        <w:t>鉴权的会到</w:t>
      </w:r>
      <w:r>
        <w:rPr>
          <w:rFonts w:hint="eastAsia"/>
          <w:lang w:eastAsia="zh-CN"/>
        </w:rPr>
        <w:t>调度</w:t>
      </w:r>
      <w:r w:rsidR="001E4D51">
        <w:rPr>
          <w:rFonts w:hint="eastAsia"/>
          <w:lang w:eastAsia="zh-CN"/>
        </w:rPr>
        <w:t>中心</w:t>
      </w:r>
      <w:r w:rsidR="00E17DB3">
        <w:rPr>
          <w:rFonts w:hint="eastAsia"/>
          <w:lang w:eastAsia="zh-CN"/>
        </w:rPr>
        <w:t>，</w:t>
      </w:r>
      <w:r w:rsidR="00E17DB3">
        <w:rPr>
          <w:rFonts w:hint="eastAsia"/>
          <w:lang w:eastAsia="zh-CN"/>
        </w:rPr>
        <w:t xml:space="preserve"> </w:t>
      </w:r>
      <w:r w:rsidR="00E17DB3">
        <w:rPr>
          <w:rFonts w:hint="eastAsia"/>
          <w:lang w:eastAsia="zh-CN"/>
        </w:rPr>
        <w:t>完成</w:t>
      </w:r>
      <w:r>
        <w:rPr>
          <w:lang w:eastAsia="zh-CN"/>
        </w:rPr>
        <w:t>功能</w:t>
      </w:r>
      <w:r>
        <w:rPr>
          <w:lang w:eastAsia="zh-CN"/>
        </w:rPr>
        <w:t xml:space="preserve">, </w:t>
      </w:r>
      <w:r>
        <w:rPr>
          <w:lang w:eastAsia="zh-CN"/>
        </w:rPr>
        <w:t>是业务控制的</w:t>
      </w:r>
      <w:r>
        <w:rPr>
          <w:rFonts w:hint="eastAsia"/>
          <w:lang w:eastAsia="zh-CN"/>
        </w:rPr>
        <w:t>总</w:t>
      </w:r>
      <w:r>
        <w:rPr>
          <w:lang w:eastAsia="zh-CN"/>
        </w:rPr>
        <w:t>中心</w:t>
      </w:r>
      <w:r>
        <w:rPr>
          <w:lang w:eastAsia="zh-CN"/>
        </w:rPr>
        <w:t xml:space="preserve">, </w:t>
      </w:r>
      <w:r>
        <w:rPr>
          <w:rFonts w:hint="eastAsia"/>
          <w:lang w:eastAsia="zh-CN"/>
        </w:rPr>
        <w:t>负责</w:t>
      </w:r>
      <w:r>
        <w:rPr>
          <w:lang w:eastAsia="zh-CN"/>
        </w:rPr>
        <w:t>全</w:t>
      </w:r>
      <w:r>
        <w:rPr>
          <w:rFonts w:hint="eastAsia"/>
          <w:lang w:eastAsia="zh-CN"/>
        </w:rPr>
        <w:t>国</w:t>
      </w:r>
      <w:r>
        <w:rPr>
          <w:lang w:eastAsia="zh-CN"/>
        </w:rPr>
        <w:t>各节点的业务调度</w:t>
      </w:r>
      <w:r>
        <w:rPr>
          <w:rFonts w:hint="eastAsia"/>
          <w:lang w:eastAsia="zh-CN"/>
        </w:rPr>
        <w:t>.</w:t>
      </w:r>
    </w:p>
    <w:p w:rsidR="006955BB" w:rsidRDefault="006955BB">
      <w:pPr>
        <w:rPr>
          <w:lang w:eastAsia="zh-CN"/>
        </w:rPr>
      </w:pPr>
    </w:p>
    <w:p w:rsidR="006955BB" w:rsidRDefault="006B307B">
      <w:pPr>
        <w:pStyle w:val="3"/>
        <w:rPr>
          <w:lang w:eastAsia="zh-CN"/>
        </w:rPr>
      </w:pPr>
      <w:r>
        <w:rPr>
          <w:rFonts w:hint="eastAsia"/>
          <w:lang w:eastAsia="zh-CN"/>
        </w:rPr>
        <w:lastRenderedPageBreak/>
        <w:t>逻辑</w:t>
      </w:r>
      <w:r>
        <w:rPr>
          <w:lang w:eastAsia="zh-CN"/>
        </w:rPr>
        <w:t>设计</w:t>
      </w:r>
    </w:p>
    <w:p w:rsidR="006955BB" w:rsidRDefault="006B307B">
      <w:pPr>
        <w:pStyle w:val="4"/>
        <w:rPr>
          <w:lang w:eastAsia="zh-CN"/>
        </w:rPr>
      </w:pPr>
      <w:r>
        <w:rPr>
          <w:rFonts w:hint="eastAsia"/>
          <w:lang w:eastAsia="zh-CN"/>
        </w:rPr>
        <w:t>逻辑</w:t>
      </w:r>
      <w:r>
        <w:rPr>
          <w:lang w:eastAsia="zh-CN"/>
        </w:rPr>
        <w:t>结构</w:t>
      </w:r>
    </w:p>
    <w:p w:rsidR="006955BB" w:rsidRDefault="006B307B">
      <w:pPr>
        <w:jc w:val="center"/>
        <w:rPr>
          <w:lang w:eastAsia="zh-CN"/>
        </w:rPr>
      </w:pPr>
      <w:r>
        <w:rPr>
          <w:noProof/>
          <w:lang w:eastAsia="zh-CN"/>
        </w:rPr>
        <w:drawing>
          <wp:inline distT="0" distB="0" distL="0" distR="0">
            <wp:extent cx="5486400" cy="4135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4135120"/>
                    </a:xfrm>
                    <a:prstGeom prst="rect">
                      <a:avLst/>
                    </a:prstGeom>
                    <a:noFill/>
                    <a:ln>
                      <a:noFill/>
                    </a:ln>
                  </pic:spPr>
                </pic:pic>
              </a:graphicData>
            </a:graphic>
          </wp:inline>
        </w:drawing>
      </w:r>
    </w:p>
    <w:p w:rsidR="006955BB" w:rsidRDefault="006955BB">
      <w:pPr>
        <w:jc w:val="center"/>
        <w:rPr>
          <w:lang w:eastAsia="zh-CN"/>
        </w:rPr>
      </w:pPr>
    </w:p>
    <w:p w:rsidR="006955BB" w:rsidRDefault="006955BB">
      <w:pPr>
        <w:jc w:val="center"/>
        <w:rPr>
          <w:lang w:eastAsia="zh-CN"/>
        </w:rPr>
      </w:pPr>
    </w:p>
    <w:p w:rsidR="006955BB" w:rsidRDefault="006B307B">
      <w:pPr>
        <w:pStyle w:val="4"/>
        <w:rPr>
          <w:lang w:eastAsia="zh-CN"/>
        </w:rPr>
      </w:pPr>
      <w:r>
        <w:rPr>
          <w:rFonts w:hint="eastAsia"/>
          <w:lang w:eastAsia="zh-CN"/>
        </w:rPr>
        <w:t>关键</w:t>
      </w:r>
      <w:r>
        <w:rPr>
          <w:lang w:eastAsia="zh-CN"/>
        </w:rPr>
        <w:t>交互时序图</w:t>
      </w:r>
    </w:p>
    <w:p w:rsidR="006955BB" w:rsidRDefault="006955BB">
      <w:pPr>
        <w:rPr>
          <w:lang w:eastAsia="zh-CN"/>
        </w:rPr>
      </w:pPr>
    </w:p>
    <w:p w:rsidR="006955BB" w:rsidRDefault="006B307B">
      <w:pPr>
        <w:pStyle w:val="5"/>
        <w:rPr>
          <w:lang w:eastAsia="zh-CN"/>
        </w:rPr>
      </w:pPr>
      <w:r>
        <w:rPr>
          <w:rFonts w:hint="eastAsia"/>
          <w:lang w:eastAsia="zh-CN"/>
        </w:rPr>
        <w:t>中移业务应用能力调度调用时序</w:t>
      </w:r>
    </w:p>
    <w:p w:rsidR="006955BB" w:rsidRDefault="006B307B">
      <w:pPr>
        <w:rPr>
          <w:lang w:eastAsia="zh-CN"/>
        </w:rPr>
      </w:pPr>
      <w:r>
        <w:rPr>
          <w:noProof/>
          <w:lang w:eastAsia="zh-CN"/>
        </w:rPr>
        <w:lastRenderedPageBreak/>
        <w:drawing>
          <wp:inline distT="0" distB="0" distL="0" distR="0">
            <wp:extent cx="5130800" cy="4905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32331" cy="4906925"/>
                    </a:xfrm>
                    <a:prstGeom prst="rect">
                      <a:avLst/>
                    </a:prstGeom>
                    <a:noFill/>
                    <a:ln>
                      <a:noFill/>
                    </a:ln>
                  </pic:spPr>
                </pic:pic>
              </a:graphicData>
            </a:graphic>
          </wp:inline>
        </w:drawing>
      </w:r>
    </w:p>
    <w:p w:rsidR="006955BB" w:rsidRDefault="006955BB">
      <w:pPr>
        <w:rPr>
          <w:lang w:eastAsia="zh-CN"/>
        </w:rPr>
      </w:pPr>
    </w:p>
    <w:p w:rsidR="006955BB" w:rsidRDefault="006955BB">
      <w:pPr>
        <w:rPr>
          <w:lang w:eastAsia="zh-CN"/>
        </w:rPr>
      </w:pPr>
    </w:p>
    <w:p w:rsidR="006955BB" w:rsidRDefault="006B307B">
      <w:pPr>
        <w:pStyle w:val="3"/>
        <w:rPr>
          <w:lang w:eastAsia="zh-CN"/>
        </w:rPr>
      </w:pPr>
      <w:bookmarkStart w:id="33" w:name="_Toc484717990"/>
      <w:r>
        <w:rPr>
          <w:rFonts w:hint="eastAsia"/>
          <w:lang w:eastAsia="zh-CN"/>
        </w:rPr>
        <w:lastRenderedPageBreak/>
        <w:t>物理设计</w:t>
      </w:r>
      <w:bookmarkEnd w:id="33"/>
    </w:p>
    <w:p w:rsidR="006955BB" w:rsidRDefault="006B307B">
      <w:pPr>
        <w:pStyle w:val="4"/>
        <w:rPr>
          <w:lang w:eastAsia="zh-CN"/>
        </w:rPr>
      </w:pPr>
      <w:r>
        <w:rPr>
          <w:rFonts w:hint="eastAsia"/>
          <w:lang w:eastAsia="zh-CN"/>
        </w:rPr>
        <w:t>模块</w:t>
      </w:r>
      <w:r>
        <w:rPr>
          <w:lang w:eastAsia="zh-CN"/>
        </w:rPr>
        <w:t>设计</w:t>
      </w:r>
    </w:p>
    <w:p w:rsidR="006955BB" w:rsidRDefault="006B307B">
      <w:pPr>
        <w:rPr>
          <w:i/>
          <w:lang w:eastAsia="zh-CN"/>
        </w:rPr>
      </w:pPr>
      <w:r>
        <w:rPr>
          <w:i/>
          <w:noProof/>
          <w:lang w:eastAsia="zh-CN"/>
        </w:rPr>
        <w:drawing>
          <wp:inline distT="0" distB="0" distL="0" distR="0">
            <wp:extent cx="5486400" cy="32588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3259248"/>
                    </a:xfrm>
                    <a:prstGeom prst="rect">
                      <a:avLst/>
                    </a:prstGeom>
                    <a:noFill/>
                    <a:ln>
                      <a:noFill/>
                    </a:ln>
                  </pic:spPr>
                </pic:pic>
              </a:graphicData>
            </a:graphic>
          </wp:inline>
        </w:drawing>
      </w:r>
    </w:p>
    <w:p w:rsidR="006955BB" w:rsidRDefault="006B307B">
      <w:pPr>
        <w:rPr>
          <w:lang w:eastAsia="zh-CN"/>
        </w:rPr>
      </w:pPr>
      <w:r>
        <w:rPr>
          <w:rFonts w:hint="eastAsia"/>
          <w:lang w:eastAsia="zh-CN"/>
        </w:rPr>
        <w:t>组件</w:t>
      </w:r>
      <w:r>
        <w:rPr>
          <w:lang w:eastAsia="zh-CN"/>
        </w:rPr>
        <w:t>说明</w:t>
      </w:r>
    </w:p>
    <w:p w:rsidR="006955BB" w:rsidRDefault="006B307B">
      <w:pPr>
        <w:rPr>
          <w:lang w:eastAsia="zh-CN"/>
        </w:rPr>
      </w:pPr>
      <w:r>
        <w:rPr>
          <w:rFonts w:hint="eastAsia"/>
          <w:lang w:eastAsia="zh-CN"/>
        </w:rPr>
        <w:t>Request</w:t>
      </w:r>
      <w:r>
        <w:rPr>
          <w:lang w:eastAsia="zh-CN"/>
        </w:rPr>
        <w:t>FilterS:</w:t>
      </w:r>
      <w:r>
        <w:rPr>
          <w:rFonts w:hint="eastAsia"/>
          <w:lang w:eastAsia="zh-CN"/>
        </w:rPr>
        <w:t>请求</w:t>
      </w:r>
      <w:r>
        <w:rPr>
          <w:lang w:eastAsia="zh-CN"/>
        </w:rPr>
        <w:t>拦截器</w:t>
      </w:r>
      <w:r>
        <w:rPr>
          <w:rFonts w:hint="eastAsia"/>
          <w:lang w:eastAsia="zh-CN"/>
        </w:rPr>
        <w:t>,</w:t>
      </w:r>
      <w:r>
        <w:rPr>
          <w:lang w:eastAsia="zh-CN"/>
        </w:rPr>
        <w:t>完成请求的安全拦截</w:t>
      </w:r>
      <w:r>
        <w:rPr>
          <w:lang w:eastAsia="zh-CN"/>
        </w:rPr>
        <w:t>,</w:t>
      </w:r>
      <w:r>
        <w:rPr>
          <w:lang w:eastAsia="zh-CN"/>
        </w:rPr>
        <w:t>过滤</w:t>
      </w:r>
    </w:p>
    <w:p w:rsidR="006955BB" w:rsidRDefault="006B307B">
      <w:pPr>
        <w:rPr>
          <w:lang w:eastAsia="zh-CN"/>
        </w:rPr>
      </w:pPr>
      <w:r>
        <w:rPr>
          <w:rFonts w:hint="eastAsia"/>
          <w:lang w:eastAsia="zh-CN"/>
        </w:rPr>
        <w:t>NodeScheduleS</w:t>
      </w:r>
      <w:r>
        <w:rPr>
          <w:lang w:eastAsia="zh-CN"/>
        </w:rPr>
        <w:t>:</w:t>
      </w:r>
      <w:r>
        <w:rPr>
          <w:lang w:eastAsia="zh-CN"/>
        </w:rPr>
        <w:t>节点调度器</w:t>
      </w:r>
      <w:r>
        <w:rPr>
          <w:rFonts w:hint="eastAsia"/>
          <w:lang w:eastAsia="zh-CN"/>
        </w:rPr>
        <w:t>,</w:t>
      </w:r>
      <w:r>
        <w:rPr>
          <w:lang w:eastAsia="zh-CN"/>
        </w:rPr>
        <w:t>完成节点的注册</w:t>
      </w:r>
      <w:r>
        <w:rPr>
          <w:lang w:eastAsia="zh-CN"/>
        </w:rPr>
        <w:t>,</w:t>
      </w:r>
      <w:r>
        <w:rPr>
          <w:lang w:eastAsia="zh-CN"/>
        </w:rPr>
        <w:t>趋势分析等</w:t>
      </w:r>
    </w:p>
    <w:p w:rsidR="006955BB" w:rsidRDefault="006B307B">
      <w:pPr>
        <w:rPr>
          <w:lang w:eastAsia="zh-CN"/>
        </w:rPr>
      </w:pPr>
      <w:r>
        <w:rPr>
          <w:lang w:eastAsia="zh-CN"/>
        </w:rPr>
        <w:t>M</w:t>
      </w:r>
      <w:r>
        <w:rPr>
          <w:rFonts w:hint="eastAsia"/>
          <w:lang w:eastAsia="zh-CN"/>
        </w:rPr>
        <w:t>ysql</w:t>
      </w:r>
      <w:r>
        <w:rPr>
          <w:lang w:eastAsia="zh-CN"/>
        </w:rPr>
        <w:t>:</w:t>
      </w:r>
      <w:r>
        <w:rPr>
          <w:lang w:eastAsia="zh-CN"/>
        </w:rPr>
        <w:t>数据库</w:t>
      </w:r>
      <w:r>
        <w:rPr>
          <w:rFonts w:hint="eastAsia"/>
          <w:lang w:eastAsia="zh-CN"/>
        </w:rPr>
        <w:t>:</w:t>
      </w:r>
      <w:r>
        <w:rPr>
          <w:lang w:eastAsia="zh-CN"/>
        </w:rPr>
        <w:t>存储</w:t>
      </w:r>
    </w:p>
    <w:p w:rsidR="006955BB" w:rsidRDefault="006B307B">
      <w:pPr>
        <w:rPr>
          <w:lang w:eastAsia="zh-CN"/>
        </w:rPr>
      </w:pPr>
      <w:r>
        <w:rPr>
          <w:lang w:eastAsia="zh-CN"/>
        </w:rPr>
        <w:t>R</w:t>
      </w:r>
      <w:r>
        <w:rPr>
          <w:rFonts w:hint="eastAsia"/>
          <w:lang w:eastAsia="zh-CN"/>
        </w:rPr>
        <w:t>edis</w:t>
      </w:r>
      <w:r>
        <w:rPr>
          <w:lang w:eastAsia="zh-CN"/>
        </w:rPr>
        <w:t xml:space="preserve">: </w:t>
      </w:r>
      <w:r>
        <w:rPr>
          <w:rFonts w:hint="eastAsia"/>
          <w:lang w:eastAsia="zh-CN"/>
        </w:rPr>
        <w:t>缓存</w:t>
      </w:r>
      <w:r>
        <w:rPr>
          <w:rFonts w:hint="eastAsia"/>
          <w:lang w:eastAsia="zh-CN"/>
        </w:rPr>
        <w:t>:</w:t>
      </w:r>
      <w:r>
        <w:rPr>
          <w:lang w:eastAsia="zh-CN"/>
        </w:rPr>
        <w:t>二级缓存</w:t>
      </w:r>
    </w:p>
    <w:p w:rsidR="006955BB" w:rsidRDefault="006955BB">
      <w:pPr>
        <w:rPr>
          <w:lang w:eastAsia="zh-CN"/>
        </w:rPr>
      </w:pPr>
    </w:p>
    <w:tbl>
      <w:tblPr>
        <w:tblW w:w="8711" w:type="dxa"/>
        <w:tblInd w:w="113" w:type="dxa"/>
        <w:tblLayout w:type="fixed"/>
        <w:tblLook w:val="04A0" w:firstRow="1" w:lastRow="0" w:firstColumn="1" w:lastColumn="0" w:noHBand="0" w:noVBand="1"/>
      </w:tblPr>
      <w:tblGrid>
        <w:gridCol w:w="470"/>
        <w:gridCol w:w="1415"/>
        <w:gridCol w:w="1231"/>
        <w:gridCol w:w="584"/>
        <w:gridCol w:w="910"/>
        <w:gridCol w:w="690"/>
        <w:gridCol w:w="3411"/>
      </w:tblGrid>
      <w:tr w:rsidR="006955BB">
        <w:trPr>
          <w:trHeight w:val="285"/>
        </w:trPr>
        <w:tc>
          <w:tcPr>
            <w:tcW w:w="8711" w:type="dxa"/>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TB_AIPP_DICTIONARY 能力字典表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序号</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列名</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类型</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长度</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允许为空</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默认值</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备注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ability</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能力名称（唯一）</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description</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描述</w:t>
            </w: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8711" w:type="dxa"/>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TB_AIPP_APP 应用字典表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序号</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列名</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类型</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长度</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允许为空</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默认值</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备注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appid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应用id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appid_name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应用名称</w:t>
            </w: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8711" w:type="dxa"/>
            <w:gridSpan w:val="7"/>
            <w:tcBorders>
              <w:top w:val="single" w:sz="4" w:space="0" w:color="auto"/>
              <w:left w:val="single" w:sz="4" w:space="0" w:color="auto"/>
              <w:bottom w:val="single" w:sz="4" w:space="0" w:color="auto"/>
              <w:right w:val="single" w:sz="4" w:space="0" w:color="000000"/>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TB_AIPP_DATA_DICT 数据字典表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序号</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列名</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类型</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长度</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允许为空</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默认值</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备注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type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数据类型</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code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数据编码</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4</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value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数据展示值</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5</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descr</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描述</w:t>
            </w: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8711" w:type="dxa"/>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TB_AIPP_BUSINESS 业务字典表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序号</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列名</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类型</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长度</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允许为空</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默认值</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备注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ability</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能力名称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token</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鉴权码</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4</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create_time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timestamp</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创建时间</w:t>
            </w: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8711" w:type="dxa"/>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TB_AIPP_AUTHORIZE 授权表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序号</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列名</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类型</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长度</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允许为空</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默认值</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备注</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token</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鉴权码</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ability</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能力名称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lastRenderedPageBreak/>
              <w:t>4</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lb_addr</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引擎负载地址</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5</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res_params</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资源参数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6</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max_auth</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color w:val="000000"/>
                <w:sz w:val="22"/>
                <w:szCs w:val="22"/>
                <w:lang w:eastAsia="zh-CN"/>
              </w:rPr>
              <w:t>最大授权量，-1表示无上限</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7</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create_time</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创建时间</w:t>
            </w:r>
          </w:p>
        </w:tc>
      </w:tr>
      <w:tr w:rsidR="006955BB">
        <w:trPr>
          <w:trHeight w:val="285"/>
        </w:trPr>
        <w:tc>
          <w:tcPr>
            <w:tcW w:w="47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1415"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123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584"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91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690"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c>
          <w:tcPr>
            <w:tcW w:w="3411" w:type="dxa"/>
            <w:tcBorders>
              <w:top w:val="nil"/>
              <w:left w:val="nil"/>
              <w:bottom w:val="nil"/>
              <w:right w:val="nil"/>
            </w:tcBorders>
            <w:shd w:val="clear" w:color="000000" w:fill="auto"/>
            <w:vAlign w:val="bottom"/>
          </w:tcPr>
          <w:p w:rsidR="006955BB" w:rsidRDefault="006955BB">
            <w:pPr>
              <w:spacing w:line="360" w:lineRule="auto"/>
              <w:rPr>
                <w:rFonts w:ascii="微软雅黑" w:eastAsia="微软雅黑" w:hAnsi="微软雅黑"/>
                <w:sz w:val="20"/>
                <w:szCs w:val="20"/>
              </w:rPr>
            </w:pPr>
          </w:p>
        </w:tc>
      </w:tr>
      <w:tr w:rsidR="006955BB">
        <w:trPr>
          <w:trHeight w:val="285"/>
        </w:trPr>
        <w:tc>
          <w:tcPr>
            <w:tcW w:w="8711" w:type="dxa"/>
            <w:gridSpan w:val="7"/>
            <w:tcBorders>
              <w:top w:val="single" w:sz="4" w:space="0" w:color="auto"/>
              <w:left w:val="single" w:sz="4" w:space="0" w:color="auto"/>
              <w:bottom w:val="single" w:sz="4" w:space="0" w:color="auto"/>
              <w:right w:val="single" w:sz="4" w:space="0" w:color="auto"/>
            </w:tcBorders>
            <w:shd w:val="clear" w:color="000000" w:fill="FFFF00"/>
            <w:vAlign w:val="bottom"/>
          </w:tcPr>
          <w:p w:rsidR="006955BB" w:rsidRDefault="006B307B">
            <w:pPr>
              <w:spacing w:line="360" w:lineRule="auto"/>
              <w:jc w:val="center"/>
              <w:rPr>
                <w:rFonts w:ascii="微软雅黑" w:eastAsia="微软雅黑" w:hAnsi="微软雅黑"/>
                <w:b/>
                <w:color w:val="000000"/>
                <w:sz w:val="22"/>
                <w:szCs w:val="22"/>
              </w:rPr>
            </w:pPr>
            <w:r>
              <w:rPr>
                <w:rFonts w:ascii="微软雅黑" w:eastAsia="微软雅黑" w:hAnsi="微软雅黑"/>
                <w:b/>
                <w:color w:val="000000"/>
                <w:sz w:val="22"/>
                <w:szCs w:val="22"/>
              </w:rPr>
              <w:t>TB_AIPP_TOKEN_DETAIL 授权码字段描述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int</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appid</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应用id</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3</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token</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鉴权码</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4</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company</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N</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公司名称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5</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department</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200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部门名称</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6</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channel</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color w:val="000000"/>
                <w:sz w:val="22"/>
                <w:szCs w:val="22"/>
                <w:lang w:eastAsia="zh-CN"/>
              </w:rPr>
              <w:t>数据字典表中相应的端类型code</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lang w:eastAsia="zh-CN"/>
              </w:rPr>
            </w:pPr>
            <w:r>
              <w:rPr>
                <w:rFonts w:ascii="微软雅黑" w:eastAsia="微软雅黑" w:hAnsi="微软雅黑" w:hint="eastAsia"/>
                <w:color w:val="000000"/>
                <w:sz w:val="22"/>
                <w:szCs w:val="22"/>
                <w:lang w:eastAsia="zh-CN"/>
              </w:rPr>
              <w:t>7</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color w:val="000000"/>
                <w:sz w:val="22"/>
                <w:szCs w:val="22"/>
                <w:lang w:eastAsia="zh-CN"/>
              </w:rPr>
              <w:t>E</w:t>
            </w:r>
            <w:r>
              <w:rPr>
                <w:rFonts w:ascii="微软雅黑" w:eastAsia="微软雅黑" w:hAnsi="微软雅黑" w:hint="eastAsia"/>
                <w:color w:val="000000"/>
                <w:sz w:val="22"/>
                <w:szCs w:val="22"/>
                <w:lang w:eastAsia="zh-CN"/>
              </w:rPr>
              <w:t xml:space="preserve">ara </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hint="eastAsia"/>
                <w:color w:val="000000"/>
                <w:sz w:val="22"/>
                <w:szCs w:val="22"/>
                <w:lang w:eastAsia="zh-CN"/>
              </w:rPr>
              <w:t>varcha</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lang w:eastAsia="zh-CN"/>
              </w:rPr>
            </w:pPr>
            <w:r>
              <w:rPr>
                <w:rFonts w:ascii="微软雅黑" w:eastAsia="微软雅黑" w:hAnsi="微软雅黑" w:hint="eastAsia"/>
                <w:color w:val="000000"/>
                <w:sz w:val="22"/>
                <w:szCs w:val="22"/>
                <w:lang w:eastAsia="zh-CN"/>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hint="eastAsia"/>
                <w:color w:val="000000"/>
                <w:sz w:val="22"/>
                <w:szCs w:val="22"/>
                <w:lang w:eastAsia="zh-CN"/>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955BB">
            <w:pPr>
              <w:spacing w:line="360" w:lineRule="auto"/>
              <w:rPr>
                <w:rFonts w:ascii="微软雅黑" w:eastAsia="微软雅黑" w:hAnsi="微软雅黑"/>
                <w:color w:val="000000"/>
                <w:sz w:val="22"/>
                <w:szCs w:val="22"/>
              </w:rPr>
            </w:pP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hint="eastAsia"/>
                <w:color w:val="000000"/>
                <w:sz w:val="22"/>
                <w:szCs w:val="22"/>
                <w:lang w:eastAsia="zh-CN"/>
              </w:rPr>
              <w:t>地区</w:t>
            </w:r>
          </w:p>
        </w:tc>
      </w:tr>
      <w:tr w:rsidR="006955BB">
        <w:trPr>
          <w:trHeight w:val="285"/>
        </w:trPr>
        <w:tc>
          <w:tcPr>
            <w:tcW w:w="470" w:type="dxa"/>
            <w:tcBorders>
              <w:top w:val="nil"/>
              <w:left w:val="single" w:sz="4" w:space="0" w:color="auto"/>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lastRenderedPageBreak/>
              <w:t>7</w:t>
            </w:r>
          </w:p>
        </w:tc>
        <w:tc>
          <w:tcPr>
            <w:tcW w:w="1415"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bussiness</w:t>
            </w:r>
          </w:p>
        </w:tc>
        <w:tc>
          <w:tcPr>
            <w:tcW w:w="123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varchar</w:t>
            </w:r>
          </w:p>
        </w:tc>
        <w:tc>
          <w:tcPr>
            <w:tcW w:w="584"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jc w:val="right"/>
              <w:rPr>
                <w:rFonts w:ascii="微软雅黑" w:eastAsia="微软雅黑" w:hAnsi="微软雅黑"/>
                <w:color w:val="000000"/>
                <w:sz w:val="22"/>
                <w:szCs w:val="22"/>
              </w:rPr>
            </w:pPr>
            <w:r>
              <w:rPr>
                <w:rFonts w:ascii="微软雅黑" w:eastAsia="微软雅黑" w:hAnsi="微软雅黑"/>
                <w:color w:val="000000"/>
                <w:sz w:val="22"/>
                <w:szCs w:val="22"/>
              </w:rPr>
              <w:t>100</w:t>
            </w:r>
          </w:p>
        </w:tc>
        <w:tc>
          <w:tcPr>
            <w:tcW w:w="91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Y</w:t>
            </w:r>
          </w:p>
        </w:tc>
        <w:tc>
          <w:tcPr>
            <w:tcW w:w="690"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rPr>
            </w:pPr>
            <w:r>
              <w:rPr>
                <w:rFonts w:ascii="微软雅黑" w:eastAsia="微软雅黑" w:hAnsi="微软雅黑"/>
                <w:color w:val="000000"/>
                <w:sz w:val="22"/>
                <w:szCs w:val="22"/>
              </w:rPr>
              <w:t xml:space="preserve">　</w:t>
            </w:r>
          </w:p>
        </w:tc>
        <w:tc>
          <w:tcPr>
            <w:tcW w:w="3411" w:type="dxa"/>
            <w:tcBorders>
              <w:top w:val="nil"/>
              <w:left w:val="nil"/>
              <w:bottom w:val="single" w:sz="4" w:space="0" w:color="auto"/>
              <w:right w:val="single" w:sz="4" w:space="0" w:color="auto"/>
            </w:tcBorders>
            <w:shd w:val="clear" w:color="000000" w:fill="auto"/>
            <w:vAlign w:val="bottom"/>
          </w:tcPr>
          <w:p w:rsidR="006955BB" w:rsidRDefault="006B307B">
            <w:pPr>
              <w:spacing w:line="360" w:lineRule="auto"/>
              <w:rPr>
                <w:rFonts w:ascii="微软雅黑" w:eastAsia="微软雅黑" w:hAnsi="微软雅黑"/>
                <w:color w:val="000000"/>
                <w:sz w:val="22"/>
                <w:szCs w:val="22"/>
                <w:lang w:eastAsia="zh-CN"/>
              </w:rPr>
            </w:pPr>
            <w:r>
              <w:rPr>
                <w:rFonts w:ascii="微软雅黑" w:eastAsia="微软雅黑" w:hAnsi="微软雅黑"/>
                <w:color w:val="000000"/>
                <w:sz w:val="22"/>
                <w:szCs w:val="22"/>
                <w:lang w:eastAsia="zh-CN"/>
              </w:rPr>
              <w:t>数据字典表中相应的业务类型code</w:t>
            </w:r>
          </w:p>
        </w:tc>
      </w:tr>
    </w:tbl>
    <w:p w:rsidR="006955BB" w:rsidRDefault="006955BB">
      <w:pPr>
        <w:rPr>
          <w:lang w:eastAsia="zh-CN"/>
        </w:rPr>
      </w:pPr>
    </w:p>
    <w:p w:rsidR="006955BB" w:rsidRDefault="006B307B">
      <w:pPr>
        <w:pStyle w:val="4"/>
        <w:rPr>
          <w:lang w:eastAsia="zh-CN"/>
        </w:rPr>
      </w:pPr>
      <w:r>
        <w:rPr>
          <w:rFonts w:hint="eastAsia"/>
          <w:lang w:eastAsia="zh-CN"/>
        </w:rPr>
        <w:t>组件</w:t>
      </w:r>
      <w:r>
        <w:rPr>
          <w:lang w:eastAsia="zh-CN"/>
        </w:rPr>
        <w:t>部署</w:t>
      </w:r>
    </w:p>
    <w:p w:rsidR="006955BB" w:rsidRDefault="007E70DE">
      <w:pPr>
        <w:rPr>
          <w:i/>
          <w:lang w:eastAsia="zh-CN"/>
        </w:rPr>
      </w:pPr>
      <w:r>
        <w:pict>
          <v:shape id="_x0000_i1030" type="#_x0000_t75" style="width:431.55pt;height:341.45pt">
            <v:imagedata r:id="rId21" o:title=""/>
          </v:shape>
        </w:pict>
      </w:r>
    </w:p>
    <w:p w:rsidR="006955BB" w:rsidRDefault="006955BB">
      <w:pPr>
        <w:rPr>
          <w:lang w:eastAsia="zh-CN"/>
        </w:rPr>
      </w:pPr>
    </w:p>
    <w:p w:rsidR="006955BB" w:rsidRDefault="006B307B">
      <w:pPr>
        <w:pStyle w:val="4"/>
      </w:pPr>
      <w:r>
        <w:rPr>
          <w:rFonts w:hint="eastAsia"/>
        </w:rPr>
        <w:t>并发设计</w:t>
      </w:r>
    </w:p>
    <w:p w:rsidR="006955BB" w:rsidRDefault="006B307B">
      <w:pPr>
        <w:ind w:firstLine="480"/>
        <w:rPr>
          <w:lang w:eastAsia="zh-CN"/>
        </w:rPr>
      </w:pPr>
      <w:r>
        <w:rPr>
          <w:rFonts w:hint="eastAsia"/>
          <w:lang w:eastAsia="zh-CN"/>
        </w:rPr>
        <w:t>通过</w:t>
      </w:r>
      <w:r>
        <w:rPr>
          <w:lang w:eastAsia="zh-CN"/>
        </w:rPr>
        <w:t>控制中心控制全国分布式的</w:t>
      </w:r>
      <w:r>
        <w:rPr>
          <w:lang w:eastAsia="zh-CN"/>
        </w:rPr>
        <w:t>AI</w:t>
      </w:r>
      <w:r>
        <w:rPr>
          <w:lang w:eastAsia="zh-CN"/>
        </w:rPr>
        <w:t>能力平台</w:t>
      </w:r>
      <w:r>
        <w:rPr>
          <w:lang w:eastAsia="zh-CN"/>
        </w:rPr>
        <w:t xml:space="preserve">, </w:t>
      </w:r>
      <w:r>
        <w:rPr>
          <w:rFonts w:hint="eastAsia"/>
          <w:lang w:eastAsia="zh-CN"/>
        </w:rPr>
        <w:t>将</w:t>
      </w:r>
      <w:r>
        <w:rPr>
          <w:lang w:eastAsia="zh-CN"/>
        </w:rPr>
        <w:t>逻辑和业务分离</w:t>
      </w:r>
      <w:r>
        <w:rPr>
          <w:lang w:eastAsia="zh-CN"/>
        </w:rPr>
        <w:t xml:space="preserve">, </w:t>
      </w:r>
      <w:r>
        <w:rPr>
          <w:rFonts w:hint="eastAsia"/>
          <w:lang w:eastAsia="zh-CN"/>
        </w:rPr>
        <w:t>提高</w:t>
      </w:r>
      <w:r>
        <w:rPr>
          <w:lang w:eastAsia="zh-CN"/>
        </w:rPr>
        <w:t>控制中心的负载能力和控制能力</w:t>
      </w:r>
      <w:r>
        <w:rPr>
          <w:rFonts w:hint="eastAsia"/>
          <w:lang w:eastAsia="zh-CN"/>
        </w:rPr>
        <w:t>,</w:t>
      </w:r>
      <w:r>
        <w:rPr>
          <w:lang w:eastAsia="zh-CN"/>
        </w:rPr>
        <w:t xml:space="preserve"> </w:t>
      </w:r>
      <w:r>
        <w:rPr>
          <w:rFonts w:hint="eastAsia"/>
          <w:lang w:eastAsia="zh-CN"/>
        </w:rPr>
        <w:t>将</w:t>
      </w:r>
      <w:r>
        <w:rPr>
          <w:lang w:eastAsia="zh-CN"/>
        </w:rPr>
        <w:t>音频</w:t>
      </w:r>
      <w:r>
        <w:rPr>
          <w:rFonts w:hint="eastAsia"/>
          <w:lang w:eastAsia="zh-CN"/>
        </w:rPr>
        <w:t>等业务计算</w:t>
      </w:r>
      <w:r>
        <w:rPr>
          <w:lang w:eastAsia="zh-CN"/>
        </w:rPr>
        <w:t>在最近的能力节点处理</w:t>
      </w:r>
      <w:r>
        <w:rPr>
          <w:lang w:eastAsia="zh-CN"/>
        </w:rPr>
        <w:t>,</w:t>
      </w:r>
      <w:r>
        <w:rPr>
          <w:lang w:eastAsia="zh-CN"/>
        </w:rPr>
        <w:t>优点主要体现在以下三个方面</w:t>
      </w:r>
      <w:r>
        <w:rPr>
          <w:lang w:eastAsia="zh-CN"/>
        </w:rPr>
        <w:t>:</w:t>
      </w:r>
    </w:p>
    <w:p w:rsidR="006955BB" w:rsidRDefault="006B307B">
      <w:pPr>
        <w:pStyle w:val="af8"/>
        <w:numPr>
          <w:ilvl w:val="0"/>
          <w:numId w:val="11"/>
        </w:numPr>
        <w:rPr>
          <w:lang w:eastAsia="zh-CN"/>
        </w:rPr>
      </w:pPr>
      <w:r>
        <w:rPr>
          <w:lang w:eastAsia="zh-CN"/>
        </w:rPr>
        <w:t>大大减少网络带宽的占用</w:t>
      </w:r>
      <w:r>
        <w:rPr>
          <w:lang w:eastAsia="zh-CN"/>
        </w:rPr>
        <w:t xml:space="preserve">, </w:t>
      </w:r>
      <w:r>
        <w:rPr>
          <w:rFonts w:hint="eastAsia"/>
          <w:lang w:eastAsia="zh-CN"/>
        </w:rPr>
        <w:t>对</w:t>
      </w:r>
      <w:r>
        <w:rPr>
          <w:lang w:eastAsia="zh-CN"/>
        </w:rPr>
        <w:t>于全部全语音门户的</w:t>
      </w:r>
      <w:r>
        <w:rPr>
          <w:rFonts w:hint="eastAsia"/>
          <w:lang w:eastAsia="zh-CN"/>
        </w:rPr>
        <w:t>建立</w:t>
      </w:r>
      <w:r>
        <w:rPr>
          <w:lang w:eastAsia="zh-CN"/>
        </w:rPr>
        <w:t>至关重要</w:t>
      </w:r>
      <w:r>
        <w:rPr>
          <w:lang w:eastAsia="zh-CN"/>
        </w:rPr>
        <w:t>.</w:t>
      </w:r>
    </w:p>
    <w:p w:rsidR="006955BB" w:rsidRDefault="006B307B">
      <w:pPr>
        <w:pStyle w:val="af8"/>
        <w:numPr>
          <w:ilvl w:val="0"/>
          <w:numId w:val="11"/>
        </w:numPr>
        <w:rPr>
          <w:lang w:eastAsia="zh-CN"/>
        </w:rPr>
      </w:pPr>
      <w:r>
        <w:rPr>
          <w:rFonts w:hint="eastAsia"/>
          <w:lang w:eastAsia="zh-CN"/>
        </w:rPr>
        <w:t>AI</w:t>
      </w:r>
      <w:r>
        <w:rPr>
          <w:lang w:eastAsia="zh-CN"/>
        </w:rPr>
        <w:t>能力通过</w:t>
      </w:r>
      <w:r>
        <w:rPr>
          <w:rFonts w:hint="eastAsia"/>
          <w:lang w:eastAsia="zh-CN"/>
        </w:rPr>
        <w:t>建立全国</w:t>
      </w:r>
      <w:r>
        <w:rPr>
          <w:lang w:eastAsia="zh-CN"/>
        </w:rPr>
        <w:t>性的计算节点</w:t>
      </w:r>
      <w:r>
        <w:rPr>
          <w:rFonts w:hint="eastAsia"/>
          <w:lang w:eastAsia="zh-CN"/>
        </w:rPr>
        <w:t>集群</w:t>
      </w:r>
      <w:r>
        <w:rPr>
          <w:lang w:eastAsia="zh-CN"/>
        </w:rPr>
        <w:t xml:space="preserve">, </w:t>
      </w:r>
      <w:r>
        <w:rPr>
          <w:rFonts w:hint="eastAsia"/>
          <w:lang w:eastAsia="zh-CN"/>
        </w:rPr>
        <w:t>提供</w:t>
      </w:r>
      <w:r>
        <w:rPr>
          <w:lang w:eastAsia="zh-CN"/>
        </w:rPr>
        <w:t>全网的</w:t>
      </w:r>
      <w:r>
        <w:rPr>
          <w:rFonts w:hint="eastAsia"/>
          <w:lang w:eastAsia="zh-CN"/>
        </w:rPr>
        <w:t>24</w:t>
      </w:r>
      <w:r>
        <w:rPr>
          <w:rFonts w:hint="eastAsia"/>
          <w:lang w:eastAsia="zh-CN"/>
        </w:rPr>
        <w:t>小时</w:t>
      </w:r>
      <w:r>
        <w:rPr>
          <w:lang w:eastAsia="zh-CN"/>
        </w:rPr>
        <w:t>高可用</w:t>
      </w:r>
      <w:r>
        <w:rPr>
          <w:rFonts w:hint="eastAsia"/>
          <w:lang w:eastAsia="zh-CN"/>
        </w:rPr>
        <w:t>负载</w:t>
      </w:r>
      <w:r>
        <w:rPr>
          <w:lang w:eastAsia="zh-CN"/>
        </w:rPr>
        <w:t>均衡算法</w:t>
      </w:r>
      <w:r>
        <w:rPr>
          <w:lang w:eastAsia="zh-CN"/>
        </w:rPr>
        <w:t>.</w:t>
      </w:r>
    </w:p>
    <w:p w:rsidR="006955BB" w:rsidRDefault="006B307B">
      <w:pPr>
        <w:pStyle w:val="af8"/>
        <w:numPr>
          <w:ilvl w:val="0"/>
          <w:numId w:val="11"/>
        </w:numPr>
        <w:rPr>
          <w:lang w:eastAsia="zh-CN"/>
        </w:rPr>
      </w:pPr>
      <w:r>
        <w:rPr>
          <w:lang w:eastAsia="zh-CN"/>
        </w:rPr>
        <w:t>AI</w:t>
      </w:r>
      <w:r>
        <w:rPr>
          <w:lang w:eastAsia="zh-CN"/>
        </w:rPr>
        <w:t>控制中心</w:t>
      </w:r>
      <w:r>
        <w:rPr>
          <w:rFonts w:hint="eastAsia"/>
          <w:lang w:eastAsia="zh-CN"/>
        </w:rPr>
        <w:t>的</w:t>
      </w:r>
      <w:r>
        <w:rPr>
          <w:lang w:eastAsia="zh-CN"/>
        </w:rPr>
        <w:t>各组件</w:t>
      </w:r>
      <w:r>
        <w:rPr>
          <w:rFonts w:hint="eastAsia"/>
          <w:lang w:eastAsia="zh-CN"/>
        </w:rPr>
        <w:t>通过</w:t>
      </w:r>
      <w:r>
        <w:rPr>
          <w:lang w:eastAsia="zh-CN"/>
        </w:rPr>
        <w:t>分布</w:t>
      </w:r>
      <w:r>
        <w:rPr>
          <w:rFonts w:hint="eastAsia"/>
          <w:lang w:eastAsia="zh-CN"/>
        </w:rPr>
        <w:t>式</w:t>
      </w:r>
      <w:r>
        <w:rPr>
          <w:lang w:eastAsia="zh-CN"/>
        </w:rPr>
        <w:t>部署</w:t>
      </w:r>
      <w:r>
        <w:rPr>
          <w:lang w:eastAsia="zh-CN"/>
        </w:rPr>
        <w:t xml:space="preserve">, </w:t>
      </w:r>
      <w:r>
        <w:rPr>
          <w:rFonts w:hint="eastAsia"/>
          <w:lang w:eastAsia="zh-CN"/>
        </w:rPr>
        <w:t>完成</w:t>
      </w:r>
      <w:r>
        <w:rPr>
          <w:lang w:eastAsia="zh-CN"/>
        </w:rPr>
        <w:t>各组件</w:t>
      </w:r>
      <w:r>
        <w:rPr>
          <w:rFonts w:hint="eastAsia"/>
          <w:lang w:eastAsia="zh-CN"/>
        </w:rPr>
        <w:t>级别</w:t>
      </w:r>
      <w:r>
        <w:rPr>
          <w:lang w:eastAsia="zh-CN"/>
        </w:rPr>
        <w:t>的负载和高可用</w:t>
      </w:r>
      <w:r>
        <w:rPr>
          <w:lang w:eastAsia="zh-CN"/>
        </w:rPr>
        <w:t xml:space="preserve">, </w:t>
      </w:r>
      <w:r>
        <w:rPr>
          <w:rFonts w:hint="eastAsia"/>
          <w:lang w:eastAsia="zh-CN"/>
        </w:rPr>
        <w:t>通过</w:t>
      </w:r>
      <w:r>
        <w:rPr>
          <w:lang w:eastAsia="zh-CN"/>
        </w:rPr>
        <w:t>redis/memcached</w:t>
      </w:r>
      <w:r>
        <w:rPr>
          <w:lang w:eastAsia="zh-CN"/>
        </w:rPr>
        <w:t>等</w:t>
      </w:r>
      <w:r>
        <w:rPr>
          <w:rFonts w:hint="eastAsia"/>
          <w:lang w:eastAsia="zh-CN"/>
        </w:rPr>
        <w:t>分布式</w:t>
      </w:r>
      <w:r>
        <w:rPr>
          <w:lang w:eastAsia="zh-CN"/>
        </w:rPr>
        <w:t>的</w:t>
      </w:r>
      <w:r>
        <w:rPr>
          <w:rFonts w:hint="eastAsia"/>
          <w:lang w:eastAsia="zh-CN"/>
        </w:rPr>
        <w:t>二级</w:t>
      </w:r>
      <w:r>
        <w:rPr>
          <w:lang w:eastAsia="zh-CN"/>
        </w:rPr>
        <w:t>缓存解决</w:t>
      </w:r>
      <w:r>
        <w:rPr>
          <w:rFonts w:hint="eastAsia"/>
          <w:lang w:eastAsia="zh-CN"/>
        </w:rPr>
        <w:t>数据访问</w:t>
      </w:r>
      <w:r>
        <w:rPr>
          <w:lang w:eastAsia="zh-CN"/>
        </w:rPr>
        <w:t>的</w:t>
      </w:r>
      <w:r>
        <w:rPr>
          <w:rFonts w:hint="eastAsia"/>
          <w:lang w:eastAsia="zh-CN"/>
        </w:rPr>
        <w:t>性能</w:t>
      </w:r>
      <w:r>
        <w:rPr>
          <w:lang w:eastAsia="zh-CN"/>
        </w:rPr>
        <w:t>瓶颈</w:t>
      </w:r>
      <w:r>
        <w:rPr>
          <w:lang w:eastAsia="zh-CN"/>
        </w:rPr>
        <w:t xml:space="preserve">, </w:t>
      </w:r>
      <w:r>
        <w:rPr>
          <w:rFonts w:hint="eastAsia"/>
          <w:lang w:eastAsia="zh-CN"/>
        </w:rPr>
        <w:t>提供</w:t>
      </w:r>
      <w:r>
        <w:rPr>
          <w:lang w:eastAsia="zh-CN"/>
        </w:rPr>
        <w:t>并发能力</w:t>
      </w:r>
      <w:r>
        <w:rPr>
          <w:lang w:eastAsia="zh-CN"/>
        </w:rPr>
        <w:t>.</w:t>
      </w:r>
    </w:p>
    <w:p w:rsidR="006955BB" w:rsidRDefault="006B307B">
      <w:pPr>
        <w:pStyle w:val="2"/>
        <w:rPr>
          <w:lang w:eastAsia="zh-CN"/>
        </w:rPr>
      </w:pPr>
      <w:bookmarkStart w:id="34" w:name="_Toc514340360"/>
      <w:r>
        <w:rPr>
          <w:rFonts w:hint="eastAsia"/>
          <w:lang w:eastAsia="zh-CN"/>
        </w:rPr>
        <w:lastRenderedPageBreak/>
        <w:t>计算</w:t>
      </w:r>
      <w:r>
        <w:rPr>
          <w:lang w:eastAsia="zh-CN"/>
        </w:rPr>
        <w:t>节点</w:t>
      </w:r>
      <w:r>
        <w:rPr>
          <w:rFonts w:hint="eastAsia"/>
          <w:lang w:eastAsia="zh-CN"/>
        </w:rPr>
        <w:t>子系统</w:t>
      </w:r>
      <w:bookmarkEnd w:id="34"/>
    </w:p>
    <w:p w:rsidR="006955BB" w:rsidRDefault="006B307B">
      <w:pPr>
        <w:pStyle w:val="3"/>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能力节点</w:t>
      </w:r>
      <w:r>
        <w:rPr>
          <w:lang w:eastAsia="zh-CN"/>
        </w:rPr>
        <w:t>主要负责能力</w:t>
      </w:r>
      <w:r>
        <w:rPr>
          <w:rFonts w:hint="eastAsia"/>
          <w:lang w:eastAsia="zh-CN"/>
        </w:rPr>
        <w:t>路由</w:t>
      </w:r>
      <w:r>
        <w:rPr>
          <w:lang w:eastAsia="zh-CN"/>
        </w:rPr>
        <w:t>处理</w:t>
      </w:r>
      <w:r>
        <w:rPr>
          <w:lang w:eastAsia="zh-CN"/>
        </w:rPr>
        <w:t xml:space="preserve">, </w:t>
      </w:r>
      <w:r>
        <w:rPr>
          <w:rFonts w:hint="eastAsia"/>
          <w:lang w:eastAsia="zh-CN"/>
        </w:rPr>
        <w:t>能力服务端</w:t>
      </w:r>
      <w:r>
        <w:rPr>
          <w:lang w:eastAsia="zh-CN"/>
        </w:rPr>
        <w:t>负载</w:t>
      </w:r>
      <w:r>
        <w:rPr>
          <w:lang w:eastAsia="zh-CN"/>
        </w:rPr>
        <w:t xml:space="preserve">, </w:t>
      </w:r>
      <w:r>
        <w:rPr>
          <w:rFonts w:hint="eastAsia"/>
          <w:lang w:eastAsia="zh-CN"/>
        </w:rPr>
        <w:t>全局会话保持</w:t>
      </w:r>
      <w:r>
        <w:rPr>
          <w:lang w:eastAsia="zh-CN"/>
        </w:rPr>
        <w:t>,</w:t>
      </w:r>
      <w:r>
        <w:rPr>
          <w:rFonts w:hint="eastAsia"/>
          <w:lang w:eastAsia="zh-CN"/>
        </w:rPr>
        <w:t>以及</w:t>
      </w:r>
      <w:r>
        <w:rPr>
          <w:lang w:eastAsia="zh-CN"/>
        </w:rPr>
        <w:t>核心能力计算</w:t>
      </w:r>
      <w:r>
        <w:rPr>
          <w:rFonts w:hint="eastAsia"/>
          <w:lang w:eastAsia="zh-CN"/>
        </w:rPr>
        <w:t>服务</w:t>
      </w:r>
      <w:r>
        <w:rPr>
          <w:lang w:eastAsia="zh-CN"/>
        </w:rPr>
        <w:t xml:space="preserve">. </w:t>
      </w:r>
      <w:r>
        <w:rPr>
          <w:rFonts w:hint="eastAsia"/>
          <w:lang w:eastAsia="zh-CN"/>
        </w:rPr>
        <w:t>同时</w:t>
      </w:r>
      <w:r>
        <w:rPr>
          <w:lang w:eastAsia="zh-CN"/>
        </w:rPr>
        <w:t>包含资源包下载</w:t>
      </w:r>
      <w:r>
        <w:rPr>
          <w:lang w:eastAsia="zh-CN"/>
        </w:rPr>
        <w:t>,</w:t>
      </w:r>
      <w:r>
        <w:rPr>
          <w:lang w:eastAsia="zh-CN"/>
        </w:rPr>
        <w:t>加载</w:t>
      </w:r>
      <w:r>
        <w:rPr>
          <w:rFonts w:hint="eastAsia"/>
          <w:lang w:eastAsia="zh-CN"/>
        </w:rPr>
        <w:t>以及个性化</w:t>
      </w:r>
      <w:r>
        <w:rPr>
          <w:lang w:eastAsia="zh-CN"/>
        </w:rPr>
        <w:t>处理等逻辑</w:t>
      </w:r>
      <w:r>
        <w:rPr>
          <w:lang w:eastAsia="zh-CN"/>
        </w:rPr>
        <w:t>.</w:t>
      </w:r>
    </w:p>
    <w:p w:rsidR="00E1685F" w:rsidRDefault="00E1685F">
      <w:pPr>
        <w:ind w:firstLineChars="200" w:firstLine="480"/>
        <w:rPr>
          <w:lang w:eastAsia="zh-CN"/>
        </w:rPr>
      </w:pPr>
      <w:r w:rsidRPr="002B7594">
        <w:rPr>
          <w:rFonts w:hint="eastAsia"/>
          <w:highlight w:val="yellow"/>
          <w:lang w:eastAsia="zh-CN"/>
        </w:rPr>
        <w:t>声学</w:t>
      </w:r>
      <w:r w:rsidRPr="002B7594">
        <w:rPr>
          <w:highlight w:val="yellow"/>
          <w:lang w:eastAsia="zh-CN"/>
        </w:rPr>
        <w:t>模型和语言模型可以</w:t>
      </w:r>
      <w:r w:rsidRPr="002B7594">
        <w:rPr>
          <w:rFonts w:hint="eastAsia"/>
          <w:highlight w:val="yellow"/>
          <w:lang w:eastAsia="zh-CN"/>
        </w:rPr>
        <w:t>通过地区</w:t>
      </w:r>
      <w:r w:rsidRPr="002B7594">
        <w:rPr>
          <w:highlight w:val="yellow"/>
          <w:lang w:eastAsia="zh-CN"/>
        </w:rPr>
        <w:t>直接关联，</w:t>
      </w:r>
      <w:r w:rsidRPr="002B7594">
        <w:rPr>
          <w:rFonts w:hint="eastAsia"/>
          <w:highlight w:val="yellow"/>
          <w:lang w:eastAsia="zh-CN"/>
        </w:rPr>
        <w:t xml:space="preserve"> </w:t>
      </w:r>
      <w:r w:rsidRPr="002B7594">
        <w:rPr>
          <w:rFonts w:hint="eastAsia"/>
          <w:highlight w:val="yellow"/>
          <w:lang w:eastAsia="zh-CN"/>
        </w:rPr>
        <w:t>这</w:t>
      </w:r>
      <w:r w:rsidRPr="002B7594">
        <w:rPr>
          <w:rFonts w:hint="eastAsia"/>
          <w:highlight w:val="yellow"/>
          <w:lang w:eastAsia="zh-CN"/>
        </w:rPr>
        <w:t>2</w:t>
      </w:r>
      <w:r w:rsidRPr="002B7594">
        <w:rPr>
          <w:rFonts w:hint="eastAsia"/>
          <w:highlight w:val="yellow"/>
          <w:lang w:eastAsia="zh-CN"/>
        </w:rPr>
        <w:t>个</w:t>
      </w:r>
      <w:r w:rsidRPr="002B7594">
        <w:rPr>
          <w:highlight w:val="yellow"/>
          <w:lang w:eastAsia="zh-CN"/>
        </w:rPr>
        <w:t>参数是可选的</w:t>
      </w:r>
      <w:r w:rsidRPr="002B7594">
        <w:rPr>
          <w:rFonts w:hint="eastAsia"/>
          <w:highlight w:val="yellow"/>
          <w:lang w:eastAsia="zh-CN"/>
        </w:rPr>
        <w:t>，</w:t>
      </w:r>
      <w:r w:rsidRPr="002B7594">
        <w:rPr>
          <w:highlight w:val="yellow"/>
          <w:lang w:eastAsia="zh-CN"/>
        </w:rPr>
        <w:t>也可以</w:t>
      </w:r>
      <w:r w:rsidRPr="002B7594">
        <w:rPr>
          <w:rFonts w:hint="eastAsia"/>
          <w:highlight w:val="yellow"/>
          <w:lang w:eastAsia="zh-CN"/>
        </w:rPr>
        <w:t>直接</w:t>
      </w:r>
      <w:r w:rsidRPr="002B7594">
        <w:rPr>
          <w:highlight w:val="yellow"/>
          <w:lang w:eastAsia="zh-CN"/>
        </w:rPr>
        <w:t>指定</w:t>
      </w:r>
      <w:r w:rsidRPr="002B7594">
        <w:rPr>
          <w:rFonts w:hint="eastAsia"/>
          <w:highlight w:val="yellow"/>
          <w:lang w:eastAsia="zh-CN"/>
        </w:rPr>
        <w:t>，</w:t>
      </w:r>
      <w:r w:rsidRPr="002B7594">
        <w:rPr>
          <w:rFonts w:hint="eastAsia"/>
          <w:highlight w:val="yellow"/>
          <w:lang w:eastAsia="zh-CN"/>
        </w:rPr>
        <w:t xml:space="preserve"> </w:t>
      </w:r>
      <w:r w:rsidRPr="002B7594">
        <w:rPr>
          <w:rFonts w:hint="eastAsia"/>
          <w:highlight w:val="yellow"/>
          <w:lang w:eastAsia="zh-CN"/>
        </w:rPr>
        <w:t>根据</w:t>
      </w:r>
      <w:r w:rsidRPr="002B7594">
        <w:rPr>
          <w:highlight w:val="yellow"/>
          <w:lang w:eastAsia="zh-CN"/>
        </w:rPr>
        <w:t>业务场景使用</w:t>
      </w:r>
      <w:r w:rsidRPr="002B7594">
        <w:rPr>
          <w:rFonts w:hint="eastAsia"/>
          <w:highlight w:val="yellow"/>
          <w:lang w:eastAsia="zh-CN"/>
        </w:rPr>
        <w:t>。</w:t>
      </w:r>
    </w:p>
    <w:p w:rsidR="006955BB" w:rsidRDefault="006955BB">
      <w:pPr>
        <w:rPr>
          <w:lang w:eastAsia="zh-CN"/>
        </w:rPr>
      </w:pPr>
    </w:p>
    <w:p w:rsidR="006955BB" w:rsidRDefault="006B307B">
      <w:pPr>
        <w:pStyle w:val="3"/>
        <w:rPr>
          <w:lang w:eastAsia="zh-CN"/>
        </w:rPr>
      </w:pPr>
      <w:r>
        <w:rPr>
          <w:rFonts w:hint="eastAsia"/>
          <w:lang w:eastAsia="zh-CN"/>
        </w:rPr>
        <w:t>逻辑设计</w:t>
      </w:r>
    </w:p>
    <w:p w:rsidR="006955BB" w:rsidRDefault="006B307B">
      <w:pPr>
        <w:pStyle w:val="4"/>
        <w:rPr>
          <w:lang w:eastAsia="zh-CN"/>
        </w:rPr>
      </w:pPr>
      <w:r>
        <w:rPr>
          <w:rFonts w:hint="eastAsia"/>
          <w:lang w:eastAsia="zh-CN"/>
        </w:rPr>
        <w:t>逻辑</w:t>
      </w:r>
      <w:r>
        <w:rPr>
          <w:lang w:eastAsia="zh-CN"/>
        </w:rPr>
        <w:t>结构</w:t>
      </w:r>
    </w:p>
    <w:p w:rsidR="006955BB" w:rsidRDefault="006955BB">
      <w:pPr>
        <w:rPr>
          <w:lang w:eastAsia="zh-CN"/>
        </w:rPr>
      </w:pPr>
    </w:p>
    <w:p w:rsidR="006955BB" w:rsidRDefault="006B307B">
      <w:pPr>
        <w:rPr>
          <w:lang w:eastAsia="zh-CN"/>
        </w:rPr>
      </w:pPr>
      <w:r>
        <w:rPr>
          <w:noProof/>
          <w:lang w:eastAsia="zh-CN"/>
        </w:rPr>
        <w:drawing>
          <wp:inline distT="0" distB="0" distL="0" distR="0">
            <wp:extent cx="5486400" cy="38328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3832860"/>
                    </a:xfrm>
                    <a:prstGeom prst="rect">
                      <a:avLst/>
                    </a:prstGeom>
                    <a:noFill/>
                    <a:ln>
                      <a:noFill/>
                    </a:ln>
                  </pic:spPr>
                </pic:pic>
              </a:graphicData>
            </a:graphic>
          </wp:inline>
        </w:drawing>
      </w:r>
    </w:p>
    <w:p w:rsidR="006955BB" w:rsidRDefault="006955BB">
      <w:pPr>
        <w:rPr>
          <w:lang w:eastAsia="zh-CN"/>
        </w:rPr>
      </w:pPr>
    </w:p>
    <w:p w:rsidR="006955BB" w:rsidRDefault="006B307B">
      <w:pPr>
        <w:rPr>
          <w:lang w:eastAsia="zh-CN"/>
        </w:rPr>
      </w:pPr>
      <w:r>
        <w:rPr>
          <w:rFonts w:hint="eastAsia"/>
          <w:lang w:eastAsia="zh-CN"/>
        </w:rPr>
        <w:t>其中组件</w:t>
      </w:r>
      <w:r>
        <w:rPr>
          <w:lang w:eastAsia="zh-CN"/>
        </w:rPr>
        <w:t>注册</w:t>
      </w:r>
      <w:r>
        <w:rPr>
          <w:rFonts w:hint="eastAsia"/>
          <w:lang w:eastAsia="zh-CN"/>
        </w:rPr>
        <w:t>服务是</w:t>
      </w:r>
      <w:r>
        <w:rPr>
          <w:lang w:eastAsia="zh-CN"/>
        </w:rPr>
        <w:t>多节点负载的，</w:t>
      </w:r>
      <w:r>
        <w:rPr>
          <w:rFonts w:hint="eastAsia"/>
          <w:lang w:eastAsia="zh-CN"/>
        </w:rPr>
        <w:t>具体逻辑</w:t>
      </w:r>
      <w:r>
        <w:rPr>
          <w:lang w:eastAsia="zh-CN"/>
        </w:rPr>
        <w:t>架构细化：</w:t>
      </w:r>
    </w:p>
    <w:p w:rsidR="006955BB" w:rsidRDefault="006B307B">
      <w:pPr>
        <w:rPr>
          <w:lang w:eastAsia="zh-CN"/>
        </w:rPr>
      </w:pPr>
      <w:r>
        <w:rPr>
          <w:rFonts w:hint="eastAsia"/>
          <w:lang w:eastAsia="zh-CN"/>
        </w:rPr>
        <w:t>其中</w:t>
      </w:r>
      <w:r>
        <w:rPr>
          <w:lang w:eastAsia="zh-CN"/>
        </w:rPr>
        <w:t>几点注册</w:t>
      </w:r>
      <w:r>
        <w:rPr>
          <w:rFonts w:hint="eastAsia"/>
          <w:lang w:eastAsia="zh-CN"/>
        </w:rPr>
        <w:t>通过</w:t>
      </w:r>
      <w:r>
        <w:rPr>
          <w:lang w:eastAsia="zh-CN"/>
        </w:rPr>
        <w:t>haproxy</w:t>
      </w:r>
      <w:r>
        <w:rPr>
          <w:lang w:eastAsia="zh-CN"/>
        </w:rPr>
        <w:t>完成多节点的监听，</w:t>
      </w:r>
      <w:r>
        <w:rPr>
          <w:rFonts w:hint="eastAsia"/>
          <w:lang w:eastAsia="zh-CN"/>
        </w:rPr>
        <w:t>通过</w:t>
      </w:r>
      <w:r>
        <w:rPr>
          <w:lang w:eastAsia="zh-CN"/>
        </w:rPr>
        <w:t xml:space="preserve">redis </w:t>
      </w:r>
      <w:r>
        <w:rPr>
          <w:rFonts w:hint="eastAsia"/>
          <w:lang w:eastAsia="zh-CN"/>
        </w:rPr>
        <w:t>完成</w:t>
      </w:r>
      <w:r>
        <w:rPr>
          <w:lang w:eastAsia="zh-CN"/>
        </w:rPr>
        <w:t>数据的</w:t>
      </w:r>
      <w:r>
        <w:rPr>
          <w:rFonts w:hint="eastAsia"/>
          <w:lang w:eastAsia="zh-CN"/>
        </w:rPr>
        <w:t>负载</w:t>
      </w:r>
      <w:r>
        <w:rPr>
          <w:lang w:eastAsia="zh-CN"/>
        </w:rPr>
        <w:t>一致性</w:t>
      </w:r>
      <w:r>
        <w:rPr>
          <w:rFonts w:hint="eastAsia"/>
          <w:lang w:eastAsia="zh-CN"/>
        </w:rPr>
        <w:t>，</w:t>
      </w:r>
      <w:r>
        <w:rPr>
          <w:lang w:eastAsia="zh-CN"/>
        </w:rPr>
        <w:t>无状态量的注册服务部署节点数没有要求，</w:t>
      </w:r>
      <w:r>
        <w:rPr>
          <w:rFonts w:hint="eastAsia"/>
          <w:lang w:eastAsia="zh-CN"/>
        </w:rPr>
        <w:t xml:space="preserve"> </w:t>
      </w:r>
      <w:r>
        <w:rPr>
          <w:rFonts w:hint="eastAsia"/>
          <w:lang w:eastAsia="zh-CN"/>
        </w:rPr>
        <w:t>只要</w:t>
      </w:r>
      <w:r>
        <w:rPr>
          <w:lang w:eastAsia="zh-CN"/>
        </w:rPr>
        <w:t>大于</w:t>
      </w:r>
      <w:r>
        <w:rPr>
          <w:rFonts w:hint="eastAsia"/>
          <w:lang w:eastAsia="zh-CN"/>
        </w:rPr>
        <w:t>2</w:t>
      </w:r>
      <w:r>
        <w:rPr>
          <w:rFonts w:hint="eastAsia"/>
          <w:lang w:eastAsia="zh-CN"/>
        </w:rPr>
        <w:t>个节点</w:t>
      </w:r>
      <w:r>
        <w:rPr>
          <w:lang w:eastAsia="zh-CN"/>
        </w:rPr>
        <w:t>就能实现高可用。</w:t>
      </w:r>
    </w:p>
    <w:p w:rsidR="006955BB" w:rsidRDefault="006B307B">
      <w:pPr>
        <w:rPr>
          <w:lang w:eastAsia="zh-CN"/>
        </w:rPr>
      </w:pPr>
      <w:r>
        <w:rPr>
          <w:rFonts w:hint="eastAsia"/>
          <w:noProof/>
          <w:lang w:eastAsia="zh-CN"/>
        </w:rPr>
        <w:lastRenderedPageBreak/>
        <w:drawing>
          <wp:inline distT="0" distB="0" distL="0" distR="0">
            <wp:extent cx="5486400" cy="36626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86400" cy="3663095"/>
                    </a:xfrm>
                    <a:prstGeom prst="rect">
                      <a:avLst/>
                    </a:prstGeom>
                    <a:noFill/>
                    <a:ln>
                      <a:noFill/>
                    </a:ln>
                  </pic:spPr>
                </pic:pic>
              </a:graphicData>
            </a:graphic>
          </wp:inline>
        </w:drawing>
      </w:r>
    </w:p>
    <w:p w:rsidR="006955BB" w:rsidRDefault="006B307B">
      <w:pPr>
        <w:pStyle w:val="4"/>
        <w:rPr>
          <w:lang w:eastAsia="zh-CN"/>
        </w:rPr>
      </w:pPr>
      <w:r>
        <w:rPr>
          <w:rFonts w:hint="eastAsia"/>
          <w:lang w:eastAsia="zh-CN"/>
        </w:rPr>
        <w:lastRenderedPageBreak/>
        <w:t>关键</w:t>
      </w:r>
      <w:r>
        <w:rPr>
          <w:lang w:eastAsia="zh-CN"/>
        </w:rPr>
        <w:t>交互时序</w:t>
      </w:r>
      <w:r>
        <w:rPr>
          <w:rFonts w:hint="eastAsia"/>
          <w:lang w:eastAsia="zh-CN"/>
        </w:rPr>
        <w:t>图</w:t>
      </w:r>
    </w:p>
    <w:p w:rsidR="006955BB" w:rsidRDefault="006B307B">
      <w:pPr>
        <w:ind w:left="432"/>
        <w:rPr>
          <w:lang w:eastAsia="zh-CN"/>
        </w:rPr>
      </w:pPr>
      <w:r>
        <w:rPr>
          <w:noProof/>
          <w:lang w:eastAsia="zh-CN"/>
        </w:rPr>
        <w:drawing>
          <wp:inline distT="0" distB="0" distL="0" distR="0">
            <wp:extent cx="6035675" cy="5028565"/>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38813" cy="5031255"/>
                    </a:xfrm>
                    <a:prstGeom prst="rect">
                      <a:avLst/>
                    </a:prstGeom>
                    <a:noFill/>
                    <a:ln>
                      <a:noFill/>
                    </a:ln>
                  </pic:spPr>
                </pic:pic>
              </a:graphicData>
            </a:graphic>
          </wp:inline>
        </w:drawing>
      </w:r>
    </w:p>
    <w:p w:rsidR="006955BB" w:rsidRDefault="006B307B">
      <w:pPr>
        <w:rPr>
          <w:lang w:eastAsia="zh-CN"/>
        </w:rPr>
      </w:pPr>
      <w:r>
        <w:rPr>
          <w:lang w:eastAsia="zh-CN"/>
        </w:rPr>
        <w:br w:type="page"/>
      </w:r>
    </w:p>
    <w:p w:rsidR="006955BB" w:rsidRDefault="006B307B">
      <w:pPr>
        <w:pStyle w:val="3"/>
        <w:rPr>
          <w:lang w:eastAsia="zh-CN"/>
        </w:rPr>
      </w:pPr>
      <w:r>
        <w:rPr>
          <w:rFonts w:hint="eastAsia"/>
          <w:lang w:eastAsia="zh-CN"/>
        </w:rPr>
        <w:lastRenderedPageBreak/>
        <w:t>物理设计</w:t>
      </w:r>
    </w:p>
    <w:p w:rsidR="006955BB" w:rsidRDefault="006B307B">
      <w:pPr>
        <w:pStyle w:val="4"/>
        <w:rPr>
          <w:lang w:eastAsia="zh-CN"/>
        </w:rPr>
      </w:pPr>
      <w:r>
        <w:rPr>
          <w:rFonts w:hint="eastAsia"/>
          <w:lang w:eastAsia="zh-CN"/>
        </w:rPr>
        <w:t>模块</w:t>
      </w:r>
      <w:r>
        <w:rPr>
          <w:lang w:eastAsia="zh-CN"/>
        </w:rPr>
        <w:t>设计</w:t>
      </w:r>
    </w:p>
    <w:p w:rsidR="006955BB" w:rsidRDefault="006955BB">
      <w:pPr>
        <w:rPr>
          <w:i/>
          <w:lang w:eastAsia="zh-CN"/>
        </w:rPr>
      </w:pPr>
    </w:p>
    <w:p w:rsidR="006955BB" w:rsidRDefault="006B307B">
      <w:pPr>
        <w:rPr>
          <w:i/>
          <w:lang w:eastAsia="zh-CN"/>
        </w:rPr>
      </w:pPr>
      <w:r>
        <w:rPr>
          <w:noProof/>
          <w:lang w:eastAsia="zh-CN"/>
        </w:rPr>
        <w:drawing>
          <wp:inline distT="0" distB="0" distL="0" distR="0">
            <wp:extent cx="5486400" cy="35198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86400" cy="3519805"/>
                    </a:xfrm>
                    <a:prstGeom prst="rect">
                      <a:avLst/>
                    </a:prstGeom>
                    <a:noFill/>
                    <a:ln>
                      <a:noFill/>
                    </a:ln>
                  </pic:spPr>
                </pic:pic>
              </a:graphicData>
            </a:graphic>
          </wp:inline>
        </w:drawing>
      </w:r>
    </w:p>
    <w:p w:rsidR="006955BB" w:rsidRDefault="006B307B">
      <w:pPr>
        <w:rPr>
          <w:lang w:eastAsia="zh-CN"/>
        </w:rPr>
      </w:pPr>
      <w:r>
        <w:rPr>
          <w:rFonts w:hint="eastAsia"/>
          <w:lang w:eastAsia="zh-CN"/>
        </w:rPr>
        <w:t>SvcRouter</w:t>
      </w:r>
      <w:r>
        <w:rPr>
          <w:lang w:eastAsia="zh-CN"/>
        </w:rPr>
        <w:t xml:space="preserve">: </w:t>
      </w:r>
      <w:r>
        <w:rPr>
          <w:rFonts w:hint="eastAsia"/>
          <w:lang w:eastAsia="zh-CN"/>
        </w:rPr>
        <w:t>服务</w:t>
      </w:r>
      <w:r>
        <w:rPr>
          <w:lang w:eastAsia="zh-CN"/>
        </w:rPr>
        <w:t>路由</w:t>
      </w:r>
      <w:r>
        <w:rPr>
          <w:rFonts w:hint="eastAsia"/>
          <w:lang w:eastAsia="zh-CN"/>
        </w:rPr>
        <w:t>:</w:t>
      </w:r>
      <w:r>
        <w:rPr>
          <w:lang w:eastAsia="zh-CN"/>
        </w:rPr>
        <w:t>完成</w:t>
      </w:r>
      <w:r>
        <w:rPr>
          <w:rFonts w:hint="eastAsia"/>
          <w:lang w:eastAsia="zh-CN"/>
        </w:rPr>
        <w:t>能力</w:t>
      </w:r>
      <w:r>
        <w:rPr>
          <w:lang w:eastAsia="zh-CN"/>
        </w:rPr>
        <w:t>节点的服务</w:t>
      </w:r>
      <w:r>
        <w:rPr>
          <w:rFonts w:hint="eastAsia"/>
          <w:lang w:eastAsia="zh-CN"/>
        </w:rPr>
        <w:t>路由</w:t>
      </w:r>
    </w:p>
    <w:p w:rsidR="006955BB" w:rsidRDefault="006B307B">
      <w:pPr>
        <w:rPr>
          <w:lang w:eastAsia="zh-CN"/>
        </w:rPr>
      </w:pPr>
      <w:r>
        <w:rPr>
          <w:lang w:eastAsia="zh-CN"/>
        </w:rPr>
        <w:t>S</w:t>
      </w:r>
      <w:r>
        <w:rPr>
          <w:rFonts w:hint="eastAsia"/>
          <w:lang w:eastAsia="zh-CN"/>
        </w:rPr>
        <w:t>iat</w:t>
      </w:r>
      <w:r>
        <w:rPr>
          <w:lang w:eastAsia="zh-CN"/>
        </w:rPr>
        <w:t xml:space="preserve">: </w:t>
      </w:r>
      <w:r>
        <w:rPr>
          <w:rFonts w:hint="eastAsia"/>
          <w:lang w:eastAsia="zh-CN"/>
        </w:rPr>
        <w:t>识别接入</w:t>
      </w:r>
      <w:r>
        <w:rPr>
          <w:lang w:eastAsia="zh-CN"/>
        </w:rPr>
        <w:t>服务</w:t>
      </w:r>
      <w:r>
        <w:rPr>
          <w:rFonts w:hint="eastAsia"/>
          <w:lang w:eastAsia="zh-CN"/>
        </w:rPr>
        <w:t>:</w:t>
      </w:r>
      <w:r>
        <w:rPr>
          <w:lang w:eastAsia="zh-CN"/>
        </w:rPr>
        <w:t>接收</w:t>
      </w:r>
      <w:r>
        <w:rPr>
          <w:rFonts w:hint="eastAsia"/>
          <w:lang w:eastAsia="zh-CN"/>
        </w:rPr>
        <w:t>http</w:t>
      </w:r>
      <w:r>
        <w:rPr>
          <w:lang w:eastAsia="zh-CN"/>
        </w:rPr>
        <w:t>的请求</w:t>
      </w:r>
      <w:r>
        <w:rPr>
          <w:lang w:eastAsia="zh-CN"/>
        </w:rPr>
        <w:t xml:space="preserve">, </w:t>
      </w:r>
      <w:r>
        <w:rPr>
          <w:rFonts w:hint="eastAsia"/>
          <w:lang w:eastAsia="zh-CN"/>
        </w:rPr>
        <w:t>并</w:t>
      </w:r>
      <w:r>
        <w:rPr>
          <w:lang w:eastAsia="zh-CN"/>
        </w:rPr>
        <w:t>和引擎建立私有协议通信</w:t>
      </w:r>
      <w:r>
        <w:rPr>
          <w:lang w:eastAsia="zh-CN"/>
        </w:rPr>
        <w:t>,</w:t>
      </w:r>
      <w:r>
        <w:rPr>
          <w:lang w:eastAsia="zh-CN"/>
        </w:rPr>
        <w:t>同时完成服务端负载</w:t>
      </w:r>
    </w:p>
    <w:p w:rsidR="006955BB" w:rsidRDefault="006B307B">
      <w:pPr>
        <w:rPr>
          <w:lang w:eastAsia="zh-CN"/>
        </w:rPr>
      </w:pPr>
      <w:r>
        <w:rPr>
          <w:lang w:eastAsia="zh-CN"/>
        </w:rPr>
        <w:t>st</w:t>
      </w:r>
      <w:r>
        <w:rPr>
          <w:rFonts w:hint="eastAsia"/>
          <w:lang w:eastAsia="zh-CN"/>
        </w:rPr>
        <w:t>ts</w:t>
      </w:r>
      <w:r>
        <w:rPr>
          <w:lang w:eastAsia="zh-CN"/>
        </w:rPr>
        <w:t xml:space="preserve"> </w:t>
      </w:r>
      <w:r>
        <w:rPr>
          <w:rFonts w:hint="eastAsia"/>
          <w:lang w:eastAsia="zh-CN"/>
        </w:rPr>
        <w:t>合成</w:t>
      </w:r>
      <w:r>
        <w:rPr>
          <w:lang w:eastAsia="zh-CN"/>
        </w:rPr>
        <w:t>接入服务</w:t>
      </w:r>
      <w:r>
        <w:rPr>
          <w:rFonts w:hint="eastAsia"/>
          <w:lang w:eastAsia="zh-CN"/>
        </w:rPr>
        <w:t>,</w:t>
      </w:r>
      <w:r>
        <w:rPr>
          <w:lang w:eastAsia="zh-CN"/>
        </w:rPr>
        <w:t xml:space="preserve"> </w:t>
      </w:r>
      <w:r>
        <w:rPr>
          <w:lang w:eastAsia="zh-CN"/>
        </w:rPr>
        <w:t>接收</w:t>
      </w:r>
      <w:r>
        <w:rPr>
          <w:rFonts w:hint="eastAsia"/>
          <w:lang w:eastAsia="zh-CN"/>
        </w:rPr>
        <w:t>http</w:t>
      </w:r>
      <w:r>
        <w:rPr>
          <w:lang w:eastAsia="zh-CN"/>
        </w:rPr>
        <w:t>的请求</w:t>
      </w:r>
      <w:r>
        <w:rPr>
          <w:lang w:eastAsia="zh-CN"/>
        </w:rPr>
        <w:t xml:space="preserve">, </w:t>
      </w:r>
      <w:r>
        <w:rPr>
          <w:rFonts w:hint="eastAsia"/>
          <w:lang w:eastAsia="zh-CN"/>
        </w:rPr>
        <w:t>并</w:t>
      </w:r>
      <w:r>
        <w:rPr>
          <w:lang w:eastAsia="zh-CN"/>
        </w:rPr>
        <w:t>和引擎建立私有协议通信</w:t>
      </w:r>
      <w:r>
        <w:rPr>
          <w:lang w:eastAsia="zh-CN"/>
        </w:rPr>
        <w:t>,</w:t>
      </w:r>
      <w:r>
        <w:rPr>
          <w:lang w:eastAsia="zh-CN"/>
        </w:rPr>
        <w:t>同时完成服务端负载</w:t>
      </w:r>
    </w:p>
    <w:p w:rsidR="006955BB" w:rsidRDefault="006B307B">
      <w:pPr>
        <w:rPr>
          <w:lang w:eastAsia="zh-CN"/>
        </w:rPr>
      </w:pPr>
      <w:r>
        <w:rPr>
          <w:lang w:eastAsia="zh-CN"/>
        </w:rPr>
        <w:t>snlp:</w:t>
      </w:r>
      <w:r>
        <w:rPr>
          <w:lang w:eastAsia="zh-CN"/>
        </w:rPr>
        <w:t>语义接入服务</w:t>
      </w:r>
      <w:r>
        <w:rPr>
          <w:rFonts w:hint="eastAsia"/>
          <w:lang w:eastAsia="zh-CN"/>
        </w:rPr>
        <w:t>,</w:t>
      </w:r>
      <w:r>
        <w:rPr>
          <w:lang w:eastAsia="zh-CN"/>
        </w:rPr>
        <w:t xml:space="preserve"> </w:t>
      </w:r>
      <w:r>
        <w:rPr>
          <w:lang w:eastAsia="zh-CN"/>
        </w:rPr>
        <w:t>接收</w:t>
      </w:r>
      <w:r>
        <w:rPr>
          <w:rFonts w:hint="eastAsia"/>
          <w:lang w:eastAsia="zh-CN"/>
        </w:rPr>
        <w:t>http</w:t>
      </w:r>
      <w:r>
        <w:rPr>
          <w:lang w:eastAsia="zh-CN"/>
        </w:rPr>
        <w:t>的请求</w:t>
      </w:r>
      <w:r>
        <w:rPr>
          <w:lang w:eastAsia="zh-CN"/>
        </w:rPr>
        <w:t xml:space="preserve">, </w:t>
      </w:r>
      <w:r>
        <w:rPr>
          <w:rFonts w:hint="eastAsia"/>
          <w:lang w:eastAsia="zh-CN"/>
        </w:rPr>
        <w:t>并</w:t>
      </w:r>
      <w:r>
        <w:rPr>
          <w:lang w:eastAsia="zh-CN"/>
        </w:rPr>
        <w:t>和引擎建立私有协议通信</w:t>
      </w:r>
      <w:r>
        <w:rPr>
          <w:lang w:eastAsia="zh-CN"/>
        </w:rPr>
        <w:t>,</w:t>
      </w:r>
      <w:r>
        <w:rPr>
          <w:lang w:eastAsia="zh-CN"/>
        </w:rPr>
        <w:t>同时完成服务端负载</w:t>
      </w:r>
    </w:p>
    <w:p w:rsidR="006955BB" w:rsidRDefault="006B307B">
      <w:pPr>
        <w:rPr>
          <w:lang w:eastAsia="zh-CN"/>
        </w:rPr>
      </w:pPr>
      <w:r>
        <w:rPr>
          <w:lang w:eastAsia="zh-CN"/>
        </w:rPr>
        <w:t>iss:</w:t>
      </w:r>
      <w:r>
        <w:rPr>
          <w:lang w:eastAsia="zh-CN"/>
        </w:rPr>
        <w:t>语义引擎</w:t>
      </w:r>
      <w:r>
        <w:rPr>
          <w:rFonts w:hint="eastAsia"/>
          <w:lang w:eastAsia="zh-CN"/>
        </w:rPr>
        <w:t>,</w:t>
      </w:r>
      <w:r>
        <w:rPr>
          <w:lang w:eastAsia="zh-CN"/>
        </w:rPr>
        <w:t>语义的能力提</w:t>
      </w:r>
      <w:r>
        <w:rPr>
          <w:rFonts w:hint="eastAsia"/>
          <w:lang w:eastAsia="zh-CN"/>
        </w:rPr>
        <w:t>供</w:t>
      </w:r>
      <w:r>
        <w:rPr>
          <w:lang w:eastAsia="zh-CN"/>
        </w:rPr>
        <w:t>服务</w:t>
      </w:r>
    </w:p>
    <w:p w:rsidR="006955BB" w:rsidRDefault="006B307B">
      <w:pPr>
        <w:rPr>
          <w:lang w:eastAsia="zh-CN"/>
        </w:rPr>
      </w:pPr>
      <w:r>
        <w:rPr>
          <w:rFonts w:hint="eastAsia"/>
          <w:lang w:eastAsia="zh-CN"/>
        </w:rPr>
        <w:t>ats</w:t>
      </w:r>
      <w:r>
        <w:rPr>
          <w:lang w:eastAsia="zh-CN"/>
        </w:rPr>
        <w:t>:</w:t>
      </w:r>
      <w:r>
        <w:rPr>
          <w:lang w:eastAsia="zh-CN"/>
        </w:rPr>
        <w:t>识别引擎</w:t>
      </w:r>
      <w:r>
        <w:rPr>
          <w:lang w:eastAsia="zh-CN"/>
        </w:rPr>
        <w:t xml:space="preserve">, </w:t>
      </w:r>
      <w:r>
        <w:rPr>
          <w:rFonts w:hint="eastAsia"/>
          <w:lang w:eastAsia="zh-CN"/>
        </w:rPr>
        <w:t>识别</w:t>
      </w:r>
      <w:r>
        <w:rPr>
          <w:lang w:eastAsia="zh-CN"/>
        </w:rPr>
        <w:t>能力提供服务</w:t>
      </w:r>
    </w:p>
    <w:p w:rsidR="006955BB" w:rsidRDefault="006B307B">
      <w:pPr>
        <w:rPr>
          <w:lang w:eastAsia="zh-CN"/>
        </w:rPr>
      </w:pPr>
      <w:r>
        <w:rPr>
          <w:lang w:eastAsia="zh-CN"/>
        </w:rPr>
        <w:t>ttss:</w:t>
      </w:r>
      <w:r>
        <w:rPr>
          <w:lang w:eastAsia="zh-CN"/>
        </w:rPr>
        <w:t>合成引擎</w:t>
      </w:r>
      <w:r>
        <w:rPr>
          <w:rFonts w:hint="eastAsia"/>
          <w:lang w:eastAsia="zh-CN"/>
        </w:rPr>
        <w:t>,</w:t>
      </w:r>
      <w:r>
        <w:rPr>
          <w:lang w:eastAsia="zh-CN"/>
        </w:rPr>
        <w:t xml:space="preserve"> </w:t>
      </w:r>
      <w:r>
        <w:rPr>
          <w:rFonts w:hint="eastAsia"/>
          <w:lang w:eastAsia="zh-CN"/>
        </w:rPr>
        <w:t>合成</w:t>
      </w:r>
      <w:r>
        <w:rPr>
          <w:lang w:eastAsia="zh-CN"/>
        </w:rPr>
        <w:t>能力提供服务</w:t>
      </w:r>
    </w:p>
    <w:p w:rsidR="006955BB" w:rsidRDefault="006B307B">
      <w:pPr>
        <w:rPr>
          <w:lang w:eastAsia="zh-CN"/>
        </w:rPr>
      </w:pPr>
      <w:r>
        <w:rPr>
          <w:rFonts w:hint="eastAsia"/>
          <w:lang w:eastAsia="zh-CN"/>
        </w:rPr>
        <w:t>NM</w:t>
      </w:r>
      <w:r>
        <w:rPr>
          <w:lang w:eastAsia="zh-CN"/>
        </w:rPr>
        <w:t xml:space="preserve">Agent: </w:t>
      </w:r>
      <w:r>
        <w:rPr>
          <w:rFonts w:hint="eastAsia"/>
          <w:lang w:eastAsia="zh-CN"/>
        </w:rPr>
        <w:t>节点代理</w:t>
      </w:r>
      <w:r>
        <w:rPr>
          <w:rFonts w:hint="eastAsia"/>
          <w:lang w:eastAsia="zh-CN"/>
        </w:rPr>
        <w:t>,</w:t>
      </w:r>
      <w:r>
        <w:rPr>
          <w:lang w:eastAsia="zh-CN"/>
        </w:rPr>
        <w:t xml:space="preserve"> </w:t>
      </w:r>
      <w:r>
        <w:rPr>
          <w:rFonts w:hint="eastAsia"/>
          <w:lang w:eastAsia="zh-CN"/>
        </w:rPr>
        <w:t>完成</w:t>
      </w:r>
      <w:r>
        <w:rPr>
          <w:lang w:eastAsia="zh-CN"/>
        </w:rPr>
        <w:t>节点的</w:t>
      </w:r>
      <w:r>
        <w:rPr>
          <w:rFonts w:hint="eastAsia"/>
          <w:lang w:eastAsia="zh-CN"/>
        </w:rPr>
        <w:t>自动</w:t>
      </w:r>
      <w:r>
        <w:rPr>
          <w:lang w:eastAsia="zh-CN"/>
        </w:rPr>
        <w:t>部署</w:t>
      </w:r>
      <w:r>
        <w:rPr>
          <w:lang w:eastAsia="zh-CN"/>
        </w:rPr>
        <w:t xml:space="preserve">, </w:t>
      </w:r>
      <w:r>
        <w:rPr>
          <w:rFonts w:hint="eastAsia"/>
          <w:lang w:eastAsia="zh-CN"/>
        </w:rPr>
        <w:t>节点</w:t>
      </w:r>
      <w:r>
        <w:rPr>
          <w:lang w:eastAsia="zh-CN"/>
        </w:rPr>
        <w:t>控制接收</w:t>
      </w:r>
      <w:r>
        <w:rPr>
          <w:lang w:eastAsia="zh-CN"/>
        </w:rPr>
        <w:t xml:space="preserve">, </w:t>
      </w:r>
      <w:r>
        <w:rPr>
          <w:rFonts w:hint="eastAsia"/>
          <w:lang w:eastAsia="zh-CN"/>
        </w:rPr>
        <w:t>状态</w:t>
      </w:r>
      <w:r>
        <w:rPr>
          <w:lang w:eastAsia="zh-CN"/>
        </w:rPr>
        <w:t>查询请求等</w:t>
      </w:r>
      <w:r>
        <w:rPr>
          <w:lang w:eastAsia="zh-CN"/>
        </w:rPr>
        <w:t>.</w:t>
      </w:r>
    </w:p>
    <w:p w:rsidR="00153063" w:rsidRDefault="00861511" w:rsidP="005E1174">
      <w:pPr>
        <w:rPr>
          <w:lang w:eastAsia="zh-CN"/>
        </w:rPr>
      </w:pPr>
      <w:r>
        <w:rPr>
          <w:rFonts w:hint="eastAsia"/>
          <w:lang w:eastAsia="zh-CN"/>
        </w:rPr>
        <w:t>输入</w:t>
      </w:r>
      <w:r>
        <w:rPr>
          <w:lang w:eastAsia="zh-CN"/>
        </w:rPr>
        <w:t>参数举例：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4"/>
        <w:gridCol w:w="2626"/>
        <w:gridCol w:w="5152"/>
      </w:tblGrid>
      <w:tr w:rsidR="00153063" w:rsidRPr="00EC00C3" w:rsidTr="007F2850">
        <w:trPr>
          <w:trHeight w:val="305"/>
        </w:trPr>
        <w:tc>
          <w:tcPr>
            <w:tcW w:w="1414" w:type="dxa"/>
            <w:shd w:val="pct25" w:color="auto" w:fill="FFFFFF"/>
            <w:vAlign w:val="bottom"/>
          </w:tcPr>
          <w:p w:rsidR="00153063" w:rsidRPr="00EC00C3" w:rsidRDefault="00153063" w:rsidP="002202F1">
            <w:pPr>
              <w:ind w:firstLine="420"/>
            </w:pPr>
            <w:r>
              <w:rPr>
                <w:rFonts w:hint="eastAsia"/>
              </w:rPr>
              <w:t>参数</w:t>
            </w:r>
          </w:p>
        </w:tc>
        <w:tc>
          <w:tcPr>
            <w:tcW w:w="2626" w:type="dxa"/>
            <w:shd w:val="pct25" w:color="auto" w:fill="FFFFFF"/>
            <w:vAlign w:val="bottom"/>
          </w:tcPr>
          <w:p w:rsidR="00153063" w:rsidRPr="00EC00C3" w:rsidRDefault="00153063" w:rsidP="002202F1">
            <w:pPr>
              <w:ind w:firstLine="420"/>
            </w:pPr>
            <w:r>
              <w:rPr>
                <w:rFonts w:hint="eastAsia"/>
              </w:rPr>
              <w:t>参数解释</w:t>
            </w:r>
          </w:p>
        </w:tc>
        <w:tc>
          <w:tcPr>
            <w:tcW w:w="5152" w:type="dxa"/>
            <w:shd w:val="pct25" w:color="auto" w:fill="FFFFFF"/>
            <w:vAlign w:val="bottom"/>
          </w:tcPr>
          <w:p w:rsidR="00153063" w:rsidRPr="00EC00C3" w:rsidRDefault="00153063" w:rsidP="002202F1">
            <w:pPr>
              <w:ind w:firstLine="420"/>
            </w:pPr>
            <w:r w:rsidRPr="00EC00C3">
              <w:rPr>
                <w:rFonts w:hint="eastAsia"/>
              </w:rPr>
              <w:t>说明</w:t>
            </w:r>
          </w:p>
        </w:tc>
      </w:tr>
      <w:tr w:rsidR="00153063" w:rsidRPr="00EC00C3" w:rsidTr="007F2850">
        <w:trPr>
          <w:trHeight w:val="221"/>
        </w:trPr>
        <w:tc>
          <w:tcPr>
            <w:tcW w:w="1414" w:type="dxa"/>
            <w:vAlign w:val="bottom"/>
          </w:tcPr>
          <w:p w:rsidR="00153063" w:rsidRPr="00EC00C3" w:rsidRDefault="00153063" w:rsidP="002202F1">
            <w:r>
              <w:rPr>
                <w:rFonts w:hint="eastAsia"/>
              </w:rPr>
              <w:t>lang</w:t>
            </w:r>
          </w:p>
        </w:tc>
        <w:tc>
          <w:tcPr>
            <w:tcW w:w="2626" w:type="dxa"/>
            <w:vAlign w:val="bottom"/>
          </w:tcPr>
          <w:p w:rsidR="00153063" w:rsidRPr="00EC00C3" w:rsidRDefault="00153063" w:rsidP="002202F1">
            <w:r>
              <w:rPr>
                <w:rFonts w:hint="eastAsia"/>
              </w:rPr>
              <w:t>语言模型类型</w:t>
            </w:r>
          </w:p>
        </w:tc>
        <w:tc>
          <w:tcPr>
            <w:tcW w:w="5152" w:type="dxa"/>
            <w:vAlign w:val="bottom"/>
          </w:tcPr>
          <w:p w:rsidR="00153063" w:rsidRPr="00EC00C3" w:rsidRDefault="00153063" w:rsidP="002202F1">
            <w:r>
              <w:rPr>
                <w:rFonts w:hint="eastAsia"/>
              </w:rPr>
              <w:t>参见服务端</w:t>
            </w:r>
            <w:r>
              <w:rPr>
                <w:rFonts w:hint="eastAsia"/>
              </w:rPr>
              <w:t>ats.cfg</w:t>
            </w:r>
            <w:r>
              <w:rPr>
                <w:rFonts w:hint="eastAsia"/>
              </w:rPr>
              <w:t>中</w:t>
            </w:r>
            <w:r>
              <w:rPr>
                <w:rFonts w:hint="eastAsia"/>
              </w:rPr>
              <w:t>[lang_model]</w:t>
            </w:r>
            <w:r>
              <w:rPr>
                <w:rFonts w:hint="eastAsia"/>
              </w:rPr>
              <w:t>配置，</w:t>
            </w:r>
            <w:r>
              <w:t>传入模型</w:t>
            </w:r>
            <w:r>
              <w:t>ID</w:t>
            </w:r>
          </w:p>
        </w:tc>
      </w:tr>
      <w:tr w:rsidR="00153063" w:rsidRPr="00EC00C3" w:rsidTr="007F2850">
        <w:trPr>
          <w:trHeight w:val="133"/>
        </w:trPr>
        <w:tc>
          <w:tcPr>
            <w:tcW w:w="1414" w:type="dxa"/>
            <w:vAlign w:val="bottom"/>
          </w:tcPr>
          <w:p w:rsidR="00153063" w:rsidRPr="00EC00C3" w:rsidRDefault="00153063" w:rsidP="002202F1">
            <w:r>
              <w:t>acous</w:t>
            </w:r>
          </w:p>
        </w:tc>
        <w:tc>
          <w:tcPr>
            <w:tcW w:w="2626" w:type="dxa"/>
            <w:vAlign w:val="bottom"/>
          </w:tcPr>
          <w:p w:rsidR="00153063" w:rsidRPr="00EC00C3" w:rsidRDefault="00153063" w:rsidP="002202F1">
            <w:r>
              <w:rPr>
                <w:rFonts w:hint="eastAsia"/>
              </w:rPr>
              <w:t>声学模型类型</w:t>
            </w:r>
          </w:p>
        </w:tc>
        <w:tc>
          <w:tcPr>
            <w:tcW w:w="5152" w:type="dxa"/>
            <w:vAlign w:val="bottom"/>
          </w:tcPr>
          <w:p w:rsidR="00153063" w:rsidRPr="00EC00C3" w:rsidRDefault="00153063" w:rsidP="002202F1">
            <w:r>
              <w:rPr>
                <w:rFonts w:hint="eastAsia"/>
              </w:rPr>
              <w:t>参见服务端</w:t>
            </w:r>
            <w:r>
              <w:rPr>
                <w:rFonts w:hint="eastAsia"/>
              </w:rPr>
              <w:t>ats.cfg</w:t>
            </w:r>
            <w:r>
              <w:rPr>
                <w:rFonts w:hint="eastAsia"/>
              </w:rPr>
              <w:t>中</w:t>
            </w:r>
            <w:r>
              <w:rPr>
                <w:rFonts w:hint="eastAsia"/>
              </w:rPr>
              <w:t>[acous_model]</w:t>
            </w:r>
            <w:r>
              <w:rPr>
                <w:rFonts w:hint="eastAsia"/>
              </w:rPr>
              <w:t>配置，</w:t>
            </w:r>
            <w:r>
              <w:t>传入模型</w:t>
            </w:r>
            <w:r>
              <w:t>ID</w:t>
            </w:r>
          </w:p>
        </w:tc>
      </w:tr>
      <w:tr w:rsidR="00153063" w:rsidRPr="00956D80" w:rsidTr="007F2850">
        <w:trPr>
          <w:trHeight w:val="133"/>
        </w:trPr>
        <w:tc>
          <w:tcPr>
            <w:tcW w:w="1414" w:type="dxa"/>
            <w:vAlign w:val="bottom"/>
          </w:tcPr>
          <w:p w:rsidR="00153063" w:rsidRDefault="00153063" w:rsidP="002202F1">
            <w:r>
              <w:t>s</w:t>
            </w:r>
            <w:r>
              <w:rPr>
                <w:rFonts w:hint="eastAsia"/>
              </w:rPr>
              <w:t>mall_</w:t>
            </w:r>
            <w:r>
              <w:t>wfst</w:t>
            </w:r>
          </w:p>
        </w:tc>
        <w:tc>
          <w:tcPr>
            <w:tcW w:w="2626" w:type="dxa"/>
            <w:vAlign w:val="bottom"/>
          </w:tcPr>
          <w:p w:rsidR="00153063" w:rsidRDefault="00153063" w:rsidP="002202F1">
            <w:r>
              <w:rPr>
                <w:rFonts w:hint="eastAsia"/>
              </w:rPr>
              <w:t>小包</w:t>
            </w:r>
            <w:r>
              <w:t>资源模型</w:t>
            </w:r>
          </w:p>
        </w:tc>
        <w:tc>
          <w:tcPr>
            <w:tcW w:w="5152" w:type="dxa"/>
            <w:vAlign w:val="bottom"/>
          </w:tcPr>
          <w:p w:rsidR="00153063" w:rsidRDefault="00153063" w:rsidP="002202F1">
            <w:pPr>
              <w:rPr>
                <w:lang w:eastAsia="zh-CN"/>
              </w:rPr>
            </w:pPr>
            <w:r>
              <w:rPr>
                <w:rFonts w:hint="eastAsia"/>
                <w:lang w:eastAsia="zh-CN"/>
              </w:rPr>
              <w:t>支持</w:t>
            </w:r>
            <w:r>
              <w:rPr>
                <w:lang w:eastAsia="zh-CN"/>
              </w:rPr>
              <w:t>传空，传</w:t>
            </w:r>
            <w:r>
              <w:rPr>
                <w:rFonts w:hint="eastAsia"/>
                <w:lang w:eastAsia="zh-CN"/>
              </w:rPr>
              <w:t>一个</w:t>
            </w:r>
            <w:r>
              <w:rPr>
                <w:lang w:eastAsia="zh-CN"/>
              </w:rPr>
              <w:t>或多个，多个模型之间以</w:t>
            </w:r>
            <w:r>
              <w:rPr>
                <w:rFonts w:hint="eastAsia"/>
                <w:lang w:eastAsia="zh-CN"/>
              </w:rPr>
              <w:t>|</w:t>
            </w:r>
            <w:r>
              <w:rPr>
                <w:lang w:eastAsia="zh-CN"/>
              </w:rPr>
              <w:t>分割，</w:t>
            </w:r>
            <w:r>
              <w:rPr>
                <w:rFonts w:hint="eastAsia"/>
                <w:lang w:eastAsia="zh-CN"/>
              </w:rPr>
              <w:t>传入</w:t>
            </w:r>
            <w:r>
              <w:rPr>
                <w:lang w:eastAsia="zh-CN"/>
              </w:rPr>
              <w:t>模型文件名称，与声学、语言</w:t>
            </w:r>
            <w:r>
              <w:rPr>
                <w:rFonts w:hint="eastAsia"/>
                <w:lang w:eastAsia="zh-CN"/>
              </w:rPr>
              <w:t>不同</w:t>
            </w:r>
            <w:r>
              <w:rPr>
                <w:rFonts w:hint="eastAsia"/>
                <w:lang w:eastAsia="zh-CN"/>
              </w:rPr>
              <w:t xml:space="preserve"> </w:t>
            </w:r>
          </w:p>
        </w:tc>
      </w:tr>
      <w:tr w:rsidR="00153063" w:rsidRPr="00956D80" w:rsidTr="007F2850">
        <w:trPr>
          <w:trHeight w:val="133"/>
        </w:trPr>
        <w:tc>
          <w:tcPr>
            <w:tcW w:w="1414" w:type="dxa"/>
            <w:vAlign w:val="bottom"/>
          </w:tcPr>
          <w:p w:rsidR="00153063" w:rsidRDefault="00153063" w:rsidP="002202F1">
            <w:r>
              <w:rPr>
                <w:rFonts w:hint="eastAsia"/>
              </w:rPr>
              <w:lastRenderedPageBreak/>
              <w:t>hotword</w:t>
            </w:r>
          </w:p>
        </w:tc>
        <w:tc>
          <w:tcPr>
            <w:tcW w:w="2626" w:type="dxa"/>
            <w:vAlign w:val="bottom"/>
          </w:tcPr>
          <w:p w:rsidR="00153063" w:rsidRDefault="00153063" w:rsidP="002202F1">
            <w:r>
              <w:rPr>
                <w:rFonts w:hint="eastAsia"/>
              </w:rPr>
              <w:t>热词</w:t>
            </w:r>
            <w:r>
              <w:t>资源模型</w:t>
            </w:r>
          </w:p>
        </w:tc>
        <w:tc>
          <w:tcPr>
            <w:tcW w:w="5152" w:type="dxa"/>
            <w:vAlign w:val="bottom"/>
          </w:tcPr>
          <w:p w:rsidR="00153063" w:rsidRDefault="00153063" w:rsidP="002202F1">
            <w:pPr>
              <w:rPr>
                <w:lang w:eastAsia="zh-CN"/>
              </w:rPr>
            </w:pPr>
            <w:r>
              <w:rPr>
                <w:rFonts w:hint="eastAsia"/>
                <w:lang w:eastAsia="zh-CN"/>
              </w:rPr>
              <w:t>支持</w:t>
            </w:r>
            <w:r>
              <w:rPr>
                <w:lang w:eastAsia="zh-CN"/>
              </w:rPr>
              <w:t>传空，传</w:t>
            </w:r>
            <w:r>
              <w:rPr>
                <w:rFonts w:hint="eastAsia"/>
                <w:lang w:eastAsia="zh-CN"/>
              </w:rPr>
              <w:t>一个</w:t>
            </w:r>
            <w:r>
              <w:rPr>
                <w:lang w:eastAsia="zh-CN"/>
              </w:rPr>
              <w:t>或多个，多个模型之间以</w:t>
            </w:r>
            <w:r>
              <w:rPr>
                <w:rFonts w:hint="eastAsia"/>
                <w:lang w:eastAsia="zh-CN"/>
              </w:rPr>
              <w:t>|</w:t>
            </w:r>
            <w:r>
              <w:rPr>
                <w:lang w:eastAsia="zh-CN"/>
              </w:rPr>
              <w:t>分割，</w:t>
            </w:r>
            <w:r>
              <w:rPr>
                <w:rFonts w:hint="eastAsia"/>
                <w:lang w:eastAsia="zh-CN"/>
              </w:rPr>
              <w:t>传入</w:t>
            </w:r>
            <w:r>
              <w:rPr>
                <w:lang w:eastAsia="zh-CN"/>
              </w:rPr>
              <w:t>模型文件名称，与声学、语言</w:t>
            </w:r>
            <w:r>
              <w:rPr>
                <w:rFonts w:hint="eastAsia"/>
                <w:lang w:eastAsia="zh-CN"/>
              </w:rPr>
              <w:t>不同</w:t>
            </w:r>
          </w:p>
        </w:tc>
      </w:tr>
      <w:tr w:rsidR="00153063" w:rsidRPr="00EC00C3" w:rsidTr="007F2850">
        <w:trPr>
          <w:trHeight w:val="326"/>
        </w:trPr>
        <w:tc>
          <w:tcPr>
            <w:tcW w:w="1414" w:type="dxa"/>
            <w:vAlign w:val="bottom"/>
          </w:tcPr>
          <w:p w:rsidR="00153063" w:rsidRPr="00EC00C3" w:rsidRDefault="00153063" w:rsidP="002202F1">
            <w:r>
              <w:rPr>
                <w:rFonts w:hint="eastAsia"/>
              </w:rPr>
              <w:t>rate</w:t>
            </w:r>
          </w:p>
        </w:tc>
        <w:tc>
          <w:tcPr>
            <w:tcW w:w="2626" w:type="dxa"/>
            <w:vAlign w:val="bottom"/>
          </w:tcPr>
          <w:p w:rsidR="00153063" w:rsidRPr="00EC00C3" w:rsidRDefault="00153063" w:rsidP="002202F1">
            <w:pPr>
              <w:rPr>
                <w:lang w:eastAsia="zh-CN"/>
              </w:rPr>
            </w:pPr>
            <w:r>
              <w:rPr>
                <w:rFonts w:hint="eastAsia"/>
                <w:lang w:eastAsia="zh-CN"/>
              </w:rPr>
              <w:t>音频采样率，有</w:t>
            </w:r>
            <w:r>
              <w:rPr>
                <w:rFonts w:hint="eastAsia"/>
                <w:lang w:eastAsia="zh-CN"/>
              </w:rPr>
              <w:t>8k</w:t>
            </w:r>
            <w:r>
              <w:rPr>
                <w:rFonts w:hint="eastAsia"/>
                <w:lang w:eastAsia="zh-CN"/>
              </w:rPr>
              <w:t>和</w:t>
            </w:r>
            <w:r>
              <w:rPr>
                <w:rFonts w:hint="eastAsia"/>
                <w:lang w:eastAsia="zh-CN"/>
              </w:rPr>
              <w:t>16k</w:t>
            </w:r>
            <w:r>
              <w:rPr>
                <w:rFonts w:hint="eastAsia"/>
                <w:lang w:eastAsia="zh-CN"/>
              </w:rPr>
              <w:t>之分</w:t>
            </w:r>
          </w:p>
        </w:tc>
        <w:tc>
          <w:tcPr>
            <w:tcW w:w="5152" w:type="dxa"/>
            <w:vAlign w:val="bottom"/>
          </w:tcPr>
          <w:p w:rsidR="00153063" w:rsidRPr="00EC00C3" w:rsidRDefault="00153063" w:rsidP="002202F1">
            <w:pPr>
              <w:ind w:firstLine="420"/>
              <w:rPr>
                <w:lang w:eastAsia="zh-CN"/>
              </w:rPr>
            </w:pPr>
          </w:p>
        </w:tc>
      </w:tr>
      <w:tr w:rsidR="00153063" w:rsidRPr="00EC00C3" w:rsidTr="007F2850">
        <w:trPr>
          <w:trHeight w:val="305"/>
        </w:trPr>
        <w:tc>
          <w:tcPr>
            <w:tcW w:w="1414" w:type="dxa"/>
            <w:vAlign w:val="bottom"/>
          </w:tcPr>
          <w:p w:rsidR="00153063" w:rsidRDefault="00153063" w:rsidP="002202F1">
            <w:r>
              <w:rPr>
                <w:rFonts w:hint="eastAsia"/>
              </w:rPr>
              <w:t>aue</w:t>
            </w:r>
          </w:p>
        </w:tc>
        <w:tc>
          <w:tcPr>
            <w:tcW w:w="2626" w:type="dxa"/>
            <w:vAlign w:val="bottom"/>
          </w:tcPr>
          <w:p w:rsidR="00153063" w:rsidRDefault="00153063" w:rsidP="002202F1">
            <w:r>
              <w:rPr>
                <w:rFonts w:hint="eastAsia"/>
              </w:rPr>
              <w:t>音频编解码格式</w:t>
            </w:r>
          </w:p>
        </w:tc>
        <w:tc>
          <w:tcPr>
            <w:tcW w:w="5152" w:type="dxa"/>
            <w:vAlign w:val="bottom"/>
          </w:tcPr>
          <w:p w:rsidR="00153063" w:rsidRPr="00EC00C3" w:rsidRDefault="00153063" w:rsidP="002202F1">
            <w:r>
              <w:rPr>
                <w:rFonts w:hint="eastAsia"/>
              </w:rPr>
              <w:t>必须设置为</w:t>
            </w:r>
            <w:r>
              <w:rPr>
                <w:rFonts w:hint="eastAsia"/>
              </w:rPr>
              <w:t>aue=raw</w:t>
            </w:r>
            <w:r>
              <w:rPr>
                <w:rFonts w:hint="eastAsia"/>
              </w:rPr>
              <w:t>或</w:t>
            </w:r>
            <w:r>
              <w:rPr>
                <w:rFonts w:hint="eastAsia"/>
              </w:rPr>
              <w:t>feature;2(4</w:t>
            </w:r>
            <w:r>
              <w:rPr>
                <w:rFonts w:hint="eastAsia"/>
              </w:rPr>
              <w:t>或</w:t>
            </w:r>
            <w:r>
              <w:rPr>
                <w:rFonts w:hint="eastAsia"/>
              </w:rPr>
              <w:t>8)</w:t>
            </w:r>
            <w:r>
              <w:rPr>
                <w:rFonts w:hint="eastAsia"/>
              </w:rPr>
              <w:t>，不压缩</w:t>
            </w:r>
          </w:p>
        </w:tc>
      </w:tr>
      <w:tr w:rsidR="00153063" w:rsidRPr="00EC00C3" w:rsidTr="007F2850">
        <w:trPr>
          <w:trHeight w:val="305"/>
        </w:trPr>
        <w:tc>
          <w:tcPr>
            <w:tcW w:w="1414" w:type="dxa"/>
            <w:vAlign w:val="bottom"/>
          </w:tcPr>
          <w:p w:rsidR="00153063" w:rsidRDefault="00153063" w:rsidP="002202F1">
            <w:r>
              <w:t>o</w:t>
            </w:r>
            <w:r>
              <w:rPr>
                <w:rFonts w:hint="eastAsia"/>
              </w:rPr>
              <w:t>nline</w:t>
            </w:r>
          </w:p>
        </w:tc>
        <w:tc>
          <w:tcPr>
            <w:tcW w:w="2626" w:type="dxa"/>
            <w:vAlign w:val="bottom"/>
          </w:tcPr>
          <w:p w:rsidR="00153063" w:rsidRDefault="00153063" w:rsidP="002202F1">
            <w:r>
              <w:rPr>
                <w:rFonts w:hint="eastAsia"/>
              </w:rPr>
              <w:t>区分</w:t>
            </w:r>
            <w:r>
              <w:t>在线离线识别</w:t>
            </w:r>
          </w:p>
        </w:tc>
        <w:tc>
          <w:tcPr>
            <w:tcW w:w="5152" w:type="dxa"/>
            <w:vAlign w:val="bottom"/>
          </w:tcPr>
          <w:p w:rsidR="00153063" w:rsidRDefault="00153063" w:rsidP="002202F1">
            <w:pPr>
              <w:rPr>
                <w:lang w:eastAsia="zh-CN"/>
              </w:rPr>
            </w:pPr>
            <w:r>
              <w:rPr>
                <w:lang w:eastAsia="zh-CN"/>
              </w:rPr>
              <w:t>o</w:t>
            </w:r>
            <w:r>
              <w:rPr>
                <w:rFonts w:hint="eastAsia"/>
                <w:lang w:eastAsia="zh-CN"/>
              </w:rPr>
              <w:t>n</w:t>
            </w:r>
            <w:r>
              <w:rPr>
                <w:rFonts w:hint="eastAsia"/>
                <w:lang w:eastAsia="zh-CN"/>
              </w:rPr>
              <w:t>表示</w:t>
            </w:r>
            <w:r>
              <w:rPr>
                <w:lang w:eastAsia="zh-CN"/>
              </w:rPr>
              <w:t>在线；</w:t>
            </w:r>
            <w:r>
              <w:rPr>
                <w:rFonts w:hint="eastAsia"/>
                <w:lang w:eastAsia="zh-CN"/>
              </w:rPr>
              <w:t>off</w:t>
            </w:r>
            <w:r>
              <w:rPr>
                <w:rFonts w:hint="eastAsia"/>
                <w:lang w:eastAsia="zh-CN"/>
              </w:rPr>
              <w:t>表示</w:t>
            </w:r>
            <w:r>
              <w:rPr>
                <w:lang w:eastAsia="zh-CN"/>
              </w:rPr>
              <w:t>离线</w:t>
            </w:r>
            <w:r>
              <w:rPr>
                <w:rFonts w:hint="eastAsia"/>
                <w:lang w:eastAsia="zh-CN"/>
              </w:rPr>
              <w:t>，</w:t>
            </w:r>
            <w:r>
              <w:rPr>
                <w:lang w:eastAsia="zh-CN"/>
              </w:rPr>
              <w:t>默认离线</w:t>
            </w:r>
          </w:p>
        </w:tc>
      </w:tr>
      <w:tr w:rsidR="00153063" w:rsidRPr="00D462BD" w:rsidTr="007F2850">
        <w:trPr>
          <w:trHeight w:val="326"/>
        </w:trPr>
        <w:tc>
          <w:tcPr>
            <w:tcW w:w="1414" w:type="dxa"/>
            <w:vAlign w:val="bottom"/>
          </w:tcPr>
          <w:p w:rsidR="00153063" w:rsidRDefault="00153063" w:rsidP="002202F1">
            <w:r>
              <w:t>v</w:t>
            </w:r>
            <w:r>
              <w:rPr>
                <w:rFonts w:hint="eastAsia"/>
              </w:rPr>
              <w:t>ad_</w:t>
            </w:r>
            <w:r>
              <w:t>rst</w:t>
            </w:r>
          </w:p>
        </w:tc>
        <w:tc>
          <w:tcPr>
            <w:tcW w:w="2626" w:type="dxa"/>
            <w:vAlign w:val="bottom"/>
          </w:tcPr>
          <w:p w:rsidR="00153063" w:rsidRDefault="00153063" w:rsidP="002202F1">
            <w:pPr>
              <w:rPr>
                <w:lang w:eastAsia="zh-CN"/>
              </w:rPr>
            </w:pPr>
            <w:r>
              <w:rPr>
                <w:rFonts w:hint="eastAsia"/>
                <w:lang w:eastAsia="zh-CN"/>
              </w:rPr>
              <w:t>在线</w:t>
            </w:r>
            <w:r>
              <w:rPr>
                <w:lang w:eastAsia="zh-CN"/>
              </w:rPr>
              <w:t>识别</w:t>
            </w:r>
            <w:r>
              <w:rPr>
                <w:rFonts w:hint="eastAsia"/>
                <w:lang w:eastAsia="zh-CN"/>
              </w:rPr>
              <w:t>时</w:t>
            </w:r>
            <w:r>
              <w:rPr>
                <w:lang w:eastAsia="zh-CN"/>
              </w:rPr>
              <w:t>输出</w:t>
            </w:r>
            <w:r>
              <w:rPr>
                <w:lang w:eastAsia="zh-CN"/>
              </w:rPr>
              <w:t>vad</w:t>
            </w:r>
            <w:r>
              <w:rPr>
                <w:lang w:eastAsia="zh-CN"/>
              </w:rPr>
              <w:t>结果</w:t>
            </w:r>
          </w:p>
        </w:tc>
        <w:tc>
          <w:tcPr>
            <w:tcW w:w="5152" w:type="dxa"/>
            <w:vAlign w:val="bottom"/>
          </w:tcPr>
          <w:p w:rsidR="00153063" w:rsidRPr="00D462BD" w:rsidRDefault="00153063" w:rsidP="002202F1">
            <w:pPr>
              <w:rPr>
                <w:lang w:eastAsia="zh-CN"/>
              </w:rPr>
            </w:pPr>
            <w:r>
              <w:rPr>
                <w:lang w:eastAsia="zh-CN"/>
              </w:rPr>
              <w:t>0</w:t>
            </w:r>
            <w:r>
              <w:rPr>
                <w:rFonts w:hint="eastAsia"/>
                <w:lang w:eastAsia="zh-CN"/>
              </w:rPr>
              <w:t>表示</w:t>
            </w:r>
            <w:r>
              <w:rPr>
                <w:lang w:eastAsia="zh-CN"/>
              </w:rPr>
              <w:t>不输出</w:t>
            </w:r>
            <w:r>
              <w:rPr>
                <w:rFonts w:hint="eastAsia"/>
                <w:lang w:eastAsia="zh-CN"/>
              </w:rPr>
              <w:t>；</w:t>
            </w:r>
            <w:r>
              <w:rPr>
                <w:rFonts w:hint="eastAsia"/>
                <w:lang w:eastAsia="zh-CN"/>
              </w:rPr>
              <w:t>1</w:t>
            </w:r>
            <w:r>
              <w:rPr>
                <w:rFonts w:hint="eastAsia"/>
                <w:lang w:eastAsia="zh-CN"/>
              </w:rPr>
              <w:t>表示</w:t>
            </w:r>
            <w:r>
              <w:rPr>
                <w:lang w:eastAsia="zh-CN"/>
              </w:rPr>
              <w:t>输出</w:t>
            </w:r>
            <w:r>
              <w:rPr>
                <w:rFonts w:hint="eastAsia"/>
                <w:lang w:eastAsia="zh-CN"/>
              </w:rPr>
              <w:t>，</w:t>
            </w:r>
            <w:r>
              <w:rPr>
                <w:lang w:eastAsia="zh-CN"/>
              </w:rPr>
              <w:t>默认</w:t>
            </w:r>
            <w:r>
              <w:rPr>
                <w:rFonts w:hint="eastAsia"/>
                <w:lang w:eastAsia="zh-CN"/>
              </w:rPr>
              <w:t>0</w:t>
            </w:r>
          </w:p>
        </w:tc>
      </w:tr>
      <w:tr w:rsidR="00153063" w:rsidRPr="00D462BD" w:rsidTr="007F2850">
        <w:trPr>
          <w:trHeight w:val="305"/>
        </w:trPr>
        <w:tc>
          <w:tcPr>
            <w:tcW w:w="1414" w:type="dxa"/>
            <w:vAlign w:val="bottom"/>
          </w:tcPr>
          <w:p w:rsidR="00153063" w:rsidRDefault="00153063" w:rsidP="002202F1">
            <w:r>
              <w:t>s</w:t>
            </w:r>
            <w:r>
              <w:rPr>
                <w:rFonts w:hint="eastAsia"/>
              </w:rPr>
              <w:t>eg</w:t>
            </w:r>
            <w:r>
              <w:t>info</w:t>
            </w:r>
          </w:p>
        </w:tc>
        <w:tc>
          <w:tcPr>
            <w:tcW w:w="2626" w:type="dxa"/>
            <w:vAlign w:val="bottom"/>
          </w:tcPr>
          <w:p w:rsidR="00153063" w:rsidRDefault="00153063" w:rsidP="002202F1">
            <w:pPr>
              <w:rPr>
                <w:lang w:eastAsia="zh-CN"/>
              </w:rPr>
            </w:pPr>
            <w:r>
              <w:rPr>
                <w:rFonts w:hint="eastAsia"/>
                <w:lang w:eastAsia="zh-CN"/>
              </w:rPr>
              <w:t>离线</w:t>
            </w:r>
            <w:r>
              <w:rPr>
                <w:lang w:eastAsia="zh-CN"/>
              </w:rPr>
              <w:t>识别时输出</w:t>
            </w:r>
            <w:r>
              <w:rPr>
                <w:lang w:eastAsia="zh-CN"/>
              </w:rPr>
              <w:t>vad</w:t>
            </w:r>
            <w:r>
              <w:rPr>
                <w:lang w:eastAsia="zh-CN"/>
              </w:rPr>
              <w:t>结果</w:t>
            </w:r>
          </w:p>
        </w:tc>
        <w:tc>
          <w:tcPr>
            <w:tcW w:w="5152" w:type="dxa"/>
            <w:vAlign w:val="bottom"/>
          </w:tcPr>
          <w:p w:rsidR="00153063" w:rsidRDefault="00153063" w:rsidP="002202F1">
            <w:pPr>
              <w:rPr>
                <w:lang w:eastAsia="zh-CN"/>
              </w:rPr>
            </w:pPr>
            <w:r>
              <w:rPr>
                <w:lang w:eastAsia="zh-CN"/>
              </w:rPr>
              <w:t>0</w:t>
            </w:r>
            <w:r>
              <w:rPr>
                <w:rFonts w:hint="eastAsia"/>
                <w:lang w:eastAsia="zh-CN"/>
              </w:rPr>
              <w:t>表示</w:t>
            </w:r>
            <w:r>
              <w:rPr>
                <w:lang w:eastAsia="zh-CN"/>
              </w:rPr>
              <w:t>不输出</w:t>
            </w:r>
            <w:r>
              <w:rPr>
                <w:rFonts w:hint="eastAsia"/>
                <w:lang w:eastAsia="zh-CN"/>
              </w:rPr>
              <w:t>；</w:t>
            </w:r>
            <w:r>
              <w:rPr>
                <w:rFonts w:hint="eastAsia"/>
                <w:lang w:eastAsia="zh-CN"/>
              </w:rPr>
              <w:t>1</w:t>
            </w:r>
            <w:r>
              <w:rPr>
                <w:rFonts w:hint="eastAsia"/>
                <w:lang w:eastAsia="zh-CN"/>
              </w:rPr>
              <w:t>表示</w:t>
            </w:r>
            <w:r>
              <w:rPr>
                <w:lang w:eastAsia="zh-CN"/>
              </w:rPr>
              <w:t>输出</w:t>
            </w:r>
            <w:r>
              <w:rPr>
                <w:rFonts w:hint="eastAsia"/>
                <w:lang w:eastAsia="zh-CN"/>
              </w:rPr>
              <w:t>，</w:t>
            </w:r>
            <w:r>
              <w:rPr>
                <w:lang w:eastAsia="zh-CN"/>
              </w:rPr>
              <w:t>默认</w:t>
            </w:r>
            <w:r>
              <w:rPr>
                <w:rFonts w:hint="eastAsia"/>
                <w:lang w:eastAsia="zh-CN"/>
              </w:rPr>
              <w:t>0</w:t>
            </w:r>
          </w:p>
        </w:tc>
      </w:tr>
      <w:tr w:rsidR="00153063" w:rsidRPr="00D462BD" w:rsidTr="007F2850">
        <w:trPr>
          <w:trHeight w:val="305"/>
        </w:trPr>
        <w:tc>
          <w:tcPr>
            <w:tcW w:w="1414" w:type="dxa"/>
            <w:vAlign w:val="bottom"/>
          </w:tcPr>
          <w:p w:rsidR="00153063" w:rsidRDefault="00153063" w:rsidP="002202F1">
            <w:r>
              <w:t>a</w:t>
            </w:r>
            <w:r>
              <w:rPr>
                <w:rFonts w:hint="eastAsia"/>
              </w:rPr>
              <w:t>pr</w:t>
            </w:r>
          </w:p>
        </w:tc>
        <w:tc>
          <w:tcPr>
            <w:tcW w:w="2626" w:type="dxa"/>
            <w:vAlign w:val="bottom"/>
          </w:tcPr>
          <w:p w:rsidR="00153063" w:rsidRDefault="00153063" w:rsidP="002202F1">
            <w:r>
              <w:rPr>
                <w:rFonts w:hint="eastAsia"/>
              </w:rPr>
              <w:t>实时</w:t>
            </w:r>
            <w:r>
              <w:t>推送识别结果</w:t>
            </w:r>
          </w:p>
        </w:tc>
        <w:tc>
          <w:tcPr>
            <w:tcW w:w="5152" w:type="dxa"/>
            <w:vAlign w:val="bottom"/>
          </w:tcPr>
          <w:p w:rsidR="00153063" w:rsidRDefault="00153063" w:rsidP="002202F1">
            <w:pPr>
              <w:rPr>
                <w:lang w:eastAsia="zh-CN"/>
              </w:rPr>
            </w:pPr>
            <w:r>
              <w:rPr>
                <w:rFonts w:hint="eastAsia"/>
                <w:lang w:eastAsia="zh-CN"/>
              </w:rPr>
              <w:t>0</w:t>
            </w:r>
            <w:r>
              <w:rPr>
                <w:rFonts w:hint="eastAsia"/>
                <w:lang w:eastAsia="zh-CN"/>
              </w:rPr>
              <w:t>表示</w:t>
            </w:r>
            <w:r>
              <w:rPr>
                <w:lang w:eastAsia="zh-CN"/>
              </w:rPr>
              <w:t>不推送，</w:t>
            </w:r>
            <w:r>
              <w:rPr>
                <w:rFonts w:hint="eastAsia"/>
                <w:lang w:eastAsia="zh-CN"/>
              </w:rPr>
              <w:t>1</w:t>
            </w:r>
            <w:r>
              <w:rPr>
                <w:rFonts w:hint="eastAsia"/>
                <w:lang w:eastAsia="zh-CN"/>
              </w:rPr>
              <w:t>表示</w:t>
            </w:r>
            <w:r>
              <w:rPr>
                <w:lang w:eastAsia="zh-CN"/>
              </w:rPr>
              <w:t>推送</w:t>
            </w:r>
            <w:r>
              <w:rPr>
                <w:rFonts w:hint="eastAsia"/>
                <w:lang w:eastAsia="zh-CN"/>
              </w:rPr>
              <w:t>，</w:t>
            </w:r>
            <w:r>
              <w:rPr>
                <w:lang w:eastAsia="zh-CN"/>
              </w:rPr>
              <w:t>默认</w:t>
            </w:r>
            <w:r>
              <w:rPr>
                <w:rFonts w:hint="eastAsia"/>
                <w:lang w:eastAsia="zh-CN"/>
              </w:rPr>
              <w:t>0</w:t>
            </w:r>
          </w:p>
        </w:tc>
      </w:tr>
      <w:tr w:rsidR="00153063" w:rsidRPr="00D462BD" w:rsidTr="007F2850">
        <w:trPr>
          <w:trHeight w:val="326"/>
        </w:trPr>
        <w:tc>
          <w:tcPr>
            <w:tcW w:w="1414" w:type="dxa"/>
            <w:vAlign w:val="bottom"/>
          </w:tcPr>
          <w:p w:rsidR="00153063" w:rsidRDefault="00153063" w:rsidP="002202F1">
            <w:r>
              <w:rPr>
                <w:rFonts w:hint="eastAsia"/>
              </w:rPr>
              <w:t>bg</w:t>
            </w:r>
          </w:p>
        </w:tc>
        <w:tc>
          <w:tcPr>
            <w:tcW w:w="2626" w:type="dxa"/>
            <w:vAlign w:val="bottom"/>
          </w:tcPr>
          <w:p w:rsidR="00153063" w:rsidRDefault="00153063" w:rsidP="002202F1">
            <w:pPr>
              <w:rPr>
                <w:lang w:eastAsia="zh-CN"/>
              </w:rPr>
            </w:pPr>
            <w:r>
              <w:rPr>
                <w:rFonts w:hint="eastAsia"/>
                <w:lang w:eastAsia="zh-CN"/>
              </w:rPr>
              <w:t>区间</w:t>
            </w:r>
            <w:r>
              <w:rPr>
                <w:lang w:eastAsia="zh-CN"/>
              </w:rPr>
              <w:t>转写起始点，单位毫秒</w:t>
            </w:r>
            <w:r>
              <w:rPr>
                <w:rFonts w:hint="eastAsia"/>
                <w:lang w:eastAsia="zh-CN"/>
              </w:rPr>
              <w:t>ms</w:t>
            </w:r>
          </w:p>
        </w:tc>
        <w:tc>
          <w:tcPr>
            <w:tcW w:w="5152" w:type="dxa"/>
            <w:vAlign w:val="bottom"/>
          </w:tcPr>
          <w:p w:rsidR="00153063" w:rsidRPr="00715DC9" w:rsidRDefault="00153063" w:rsidP="002202F1">
            <w:pPr>
              <w:rPr>
                <w:lang w:eastAsia="zh-CN"/>
              </w:rPr>
            </w:pPr>
            <w:r>
              <w:rPr>
                <w:lang w:eastAsia="zh-CN"/>
              </w:rPr>
              <w:t>0</w:t>
            </w:r>
            <w:r>
              <w:rPr>
                <w:rFonts w:hint="eastAsia"/>
                <w:lang w:eastAsia="zh-CN"/>
              </w:rPr>
              <w:t>表示</w:t>
            </w:r>
            <w:r>
              <w:rPr>
                <w:lang w:eastAsia="zh-CN"/>
              </w:rPr>
              <w:t>不做限制，</w:t>
            </w:r>
            <w:r>
              <w:rPr>
                <w:rFonts w:hint="eastAsia"/>
                <w:lang w:eastAsia="zh-CN"/>
              </w:rPr>
              <w:t>负值</w:t>
            </w:r>
            <w:r>
              <w:rPr>
                <w:lang w:eastAsia="zh-CN"/>
              </w:rPr>
              <w:t>的话</w:t>
            </w:r>
            <w:r>
              <w:rPr>
                <w:rFonts w:hint="eastAsia"/>
                <w:lang w:eastAsia="zh-CN"/>
              </w:rPr>
              <w:t>bg</w:t>
            </w:r>
            <w:r>
              <w:rPr>
                <w:rFonts w:hint="eastAsia"/>
                <w:lang w:eastAsia="zh-CN"/>
              </w:rPr>
              <w:t>及</w:t>
            </w:r>
            <w:r>
              <w:rPr>
                <w:lang w:eastAsia="zh-CN"/>
              </w:rPr>
              <w:t>ed</w:t>
            </w:r>
            <w:r>
              <w:rPr>
                <w:lang w:eastAsia="zh-CN"/>
              </w:rPr>
              <w:t>均失效，全</w:t>
            </w:r>
            <w:r>
              <w:rPr>
                <w:rFonts w:hint="eastAsia"/>
                <w:lang w:eastAsia="zh-CN"/>
              </w:rPr>
              <w:t>音频</w:t>
            </w:r>
            <w:r>
              <w:rPr>
                <w:lang w:eastAsia="zh-CN"/>
              </w:rPr>
              <w:t>转写</w:t>
            </w:r>
            <w:r>
              <w:rPr>
                <w:rFonts w:hint="eastAsia"/>
                <w:lang w:eastAsia="zh-CN"/>
              </w:rPr>
              <w:t>，正数</w:t>
            </w:r>
            <w:r>
              <w:rPr>
                <w:lang w:eastAsia="zh-CN"/>
              </w:rPr>
              <w:t>表示开始转写</w:t>
            </w:r>
            <w:r>
              <w:rPr>
                <w:rFonts w:hint="eastAsia"/>
                <w:lang w:eastAsia="zh-CN"/>
              </w:rPr>
              <w:t>起点</w:t>
            </w:r>
          </w:p>
        </w:tc>
      </w:tr>
      <w:tr w:rsidR="00153063" w:rsidRPr="00D462BD" w:rsidTr="007F2850">
        <w:trPr>
          <w:trHeight w:val="326"/>
        </w:trPr>
        <w:tc>
          <w:tcPr>
            <w:tcW w:w="1414" w:type="dxa"/>
            <w:vAlign w:val="bottom"/>
          </w:tcPr>
          <w:p w:rsidR="00153063" w:rsidRDefault="00153063" w:rsidP="002202F1">
            <w:r>
              <w:rPr>
                <w:rFonts w:hint="eastAsia"/>
              </w:rPr>
              <w:t>ed</w:t>
            </w:r>
          </w:p>
        </w:tc>
        <w:tc>
          <w:tcPr>
            <w:tcW w:w="2626" w:type="dxa"/>
            <w:vAlign w:val="bottom"/>
          </w:tcPr>
          <w:p w:rsidR="00153063" w:rsidRDefault="00153063" w:rsidP="002202F1">
            <w:pPr>
              <w:rPr>
                <w:lang w:eastAsia="zh-CN"/>
              </w:rPr>
            </w:pPr>
            <w:r>
              <w:rPr>
                <w:rFonts w:hint="eastAsia"/>
                <w:lang w:eastAsia="zh-CN"/>
              </w:rPr>
              <w:t>区间</w:t>
            </w:r>
            <w:r>
              <w:rPr>
                <w:lang w:eastAsia="zh-CN"/>
              </w:rPr>
              <w:t>转写结束点，单位毫秒</w:t>
            </w:r>
            <w:r>
              <w:rPr>
                <w:rFonts w:hint="eastAsia"/>
                <w:lang w:eastAsia="zh-CN"/>
              </w:rPr>
              <w:t>ms</w:t>
            </w:r>
          </w:p>
        </w:tc>
        <w:tc>
          <w:tcPr>
            <w:tcW w:w="5152" w:type="dxa"/>
            <w:vAlign w:val="bottom"/>
          </w:tcPr>
          <w:p w:rsidR="00153063" w:rsidRDefault="00153063" w:rsidP="002202F1">
            <w:pPr>
              <w:rPr>
                <w:lang w:eastAsia="zh-CN"/>
              </w:rPr>
            </w:pPr>
            <w:r>
              <w:rPr>
                <w:rFonts w:hint="eastAsia"/>
                <w:lang w:eastAsia="zh-CN"/>
              </w:rPr>
              <w:t>0</w:t>
            </w:r>
            <w:r>
              <w:rPr>
                <w:rFonts w:hint="eastAsia"/>
                <w:lang w:eastAsia="zh-CN"/>
              </w:rPr>
              <w:t>表示</w:t>
            </w:r>
            <w:r>
              <w:rPr>
                <w:lang w:eastAsia="zh-CN"/>
              </w:rPr>
              <w:t>不做限制，负值的话</w:t>
            </w:r>
            <w:r>
              <w:rPr>
                <w:rFonts w:hint="eastAsia"/>
                <w:lang w:eastAsia="zh-CN"/>
              </w:rPr>
              <w:t>bg</w:t>
            </w:r>
            <w:r>
              <w:rPr>
                <w:rFonts w:hint="eastAsia"/>
                <w:lang w:eastAsia="zh-CN"/>
              </w:rPr>
              <w:t>及</w:t>
            </w:r>
            <w:r>
              <w:rPr>
                <w:lang w:eastAsia="zh-CN"/>
              </w:rPr>
              <w:t>ed</w:t>
            </w:r>
            <w:r>
              <w:rPr>
                <w:lang w:eastAsia="zh-CN"/>
              </w:rPr>
              <w:t>均失效，全音频转写，正数的话表示转写结束点，如果</w:t>
            </w:r>
            <w:r>
              <w:rPr>
                <w:rFonts w:hint="eastAsia"/>
                <w:lang w:eastAsia="zh-CN"/>
              </w:rPr>
              <w:t>ed</w:t>
            </w:r>
            <w:r>
              <w:rPr>
                <w:rFonts w:hint="eastAsia"/>
                <w:lang w:eastAsia="zh-CN"/>
              </w:rPr>
              <w:t>比</w:t>
            </w:r>
            <w:r>
              <w:rPr>
                <w:lang w:eastAsia="zh-CN"/>
              </w:rPr>
              <w:t>音频实际要大，按照音频大小结束点为准</w:t>
            </w:r>
          </w:p>
        </w:tc>
      </w:tr>
      <w:tr w:rsidR="00153063" w:rsidRPr="00D462BD" w:rsidTr="007F2850">
        <w:trPr>
          <w:trHeight w:val="326"/>
        </w:trPr>
        <w:tc>
          <w:tcPr>
            <w:tcW w:w="1414" w:type="dxa"/>
            <w:vAlign w:val="bottom"/>
          </w:tcPr>
          <w:p w:rsidR="00153063" w:rsidRDefault="00153063" w:rsidP="002202F1">
            <w:r>
              <w:t>s</w:t>
            </w:r>
            <w:r>
              <w:rPr>
                <w:rFonts w:hint="eastAsia"/>
              </w:rPr>
              <w:t>type</w:t>
            </w:r>
          </w:p>
        </w:tc>
        <w:tc>
          <w:tcPr>
            <w:tcW w:w="2626" w:type="dxa"/>
            <w:vAlign w:val="bottom"/>
          </w:tcPr>
          <w:p w:rsidR="00153063" w:rsidRDefault="00153063" w:rsidP="002202F1">
            <w:r>
              <w:rPr>
                <w:rFonts w:hint="eastAsia"/>
              </w:rPr>
              <w:t>语种</w:t>
            </w:r>
            <w:r>
              <w:t>类型</w:t>
            </w:r>
          </w:p>
        </w:tc>
        <w:tc>
          <w:tcPr>
            <w:tcW w:w="5152" w:type="dxa"/>
            <w:vAlign w:val="bottom"/>
          </w:tcPr>
          <w:p w:rsidR="00153063" w:rsidRDefault="00153063" w:rsidP="002202F1">
            <w:pPr>
              <w:rPr>
                <w:lang w:eastAsia="zh-CN"/>
              </w:rPr>
            </w:pPr>
            <w:r>
              <w:rPr>
                <w:rFonts w:hint="eastAsia"/>
                <w:lang w:eastAsia="zh-CN"/>
              </w:rPr>
              <w:t>中文</w:t>
            </w:r>
            <w:r>
              <w:rPr>
                <w:lang w:eastAsia="zh-CN"/>
              </w:rPr>
              <w:t>：</w:t>
            </w:r>
            <w:r>
              <w:rPr>
                <w:rFonts w:hint="eastAsia"/>
                <w:lang w:eastAsia="zh-CN"/>
              </w:rPr>
              <w:t>chn</w:t>
            </w:r>
            <w:r>
              <w:rPr>
                <w:rFonts w:hint="eastAsia"/>
                <w:lang w:eastAsia="zh-CN"/>
              </w:rPr>
              <w:t>，粤语</w:t>
            </w:r>
            <w:r>
              <w:rPr>
                <w:lang w:eastAsia="zh-CN"/>
              </w:rPr>
              <w:t>：</w:t>
            </w:r>
            <w:r>
              <w:rPr>
                <w:rFonts w:hint="eastAsia"/>
                <w:lang w:eastAsia="zh-CN"/>
              </w:rPr>
              <w:t>can</w:t>
            </w:r>
            <w:r>
              <w:rPr>
                <w:rFonts w:hint="eastAsia"/>
                <w:lang w:eastAsia="zh-CN"/>
              </w:rPr>
              <w:t>，英语</w:t>
            </w:r>
            <w:r>
              <w:rPr>
                <w:rFonts w:hint="eastAsia"/>
                <w:lang w:eastAsia="zh-CN"/>
              </w:rPr>
              <w:t>eng</w:t>
            </w:r>
            <w:r>
              <w:rPr>
                <w:rFonts w:hint="eastAsia"/>
                <w:lang w:eastAsia="zh-CN"/>
              </w:rPr>
              <w:t>，维语</w:t>
            </w:r>
            <w:r>
              <w:rPr>
                <w:lang w:eastAsia="zh-CN"/>
              </w:rPr>
              <w:t>：</w:t>
            </w:r>
            <w:r>
              <w:rPr>
                <w:rFonts w:hint="eastAsia"/>
                <w:lang w:eastAsia="zh-CN"/>
              </w:rPr>
              <w:t>ugr</w:t>
            </w:r>
          </w:p>
        </w:tc>
      </w:tr>
    </w:tbl>
    <w:p w:rsidR="006955BB" w:rsidRDefault="006B307B">
      <w:pPr>
        <w:rPr>
          <w:i/>
          <w:lang w:eastAsia="zh-CN"/>
        </w:rPr>
      </w:pPr>
      <w:r>
        <w:rPr>
          <w:i/>
          <w:lang w:eastAsia="zh-CN"/>
        </w:rPr>
        <w:br w:type="page"/>
      </w:r>
    </w:p>
    <w:p w:rsidR="006955BB" w:rsidRDefault="006955BB">
      <w:pPr>
        <w:rPr>
          <w:i/>
          <w:lang w:eastAsia="zh-CN"/>
        </w:rPr>
      </w:pPr>
    </w:p>
    <w:p w:rsidR="006955BB" w:rsidRDefault="006B307B">
      <w:pPr>
        <w:pStyle w:val="4"/>
        <w:rPr>
          <w:lang w:eastAsia="zh-CN"/>
        </w:rPr>
      </w:pPr>
      <w:r>
        <w:rPr>
          <w:rFonts w:hint="eastAsia"/>
          <w:lang w:eastAsia="zh-CN"/>
        </w:rPr>
        <w:t>数据</w:t>
      </w:r>
      <w:r>
        <w:rPr>
          <w:lang w:eastAsia="zh-CN"/>
        </w:rPr>
        <w:t>流</w:t>
      </w:r>
    </w:p>
    <w:p w:rsidR="006955BB" w:rsidRDefault="006B307B">
      <w:pPr>
        <w:pStyle w:val="af8"/>
        <w:numPr>
          <w:ilvl w:val="0"/>
          <w:numId w:val="12"/>
        </w:numPr>
        <w:rPr>
          <w:lang w:eastAsia="zh-CN"/>
        </w:rPr>
      </w:pPr>
      <w:r>
        <w:rPr>
          <w:rFonts w:hint="eastAsia"/>
          <w:lang w:eastAsia="zh-CN"/>
        </w:rPr>
        <w:t>服务注册数据</w:t>
      </w:r>
      <w:r>
        <w:rPr>
          <w:lang w:eastAsia="zh-CN"/>
        </w:rPr>
        <w:t>流程</w:t>
      </w:r>
      <w:r>
        <w:rPr>
          <w:rFonts w:hint="eastAsia"/>
          <w:lang w:eastAsia="zh-CN"/>
        </w:rPr>
        <w:t>:</w:t>
      </w:r>
    </w:p>
    <w:p w:rsidR="006955BB" w:rsidRDefault="007E70DE">
      <w:pPr>
        <w:ind w:leftChars="-531" w:hangingChars="531" w:hanging="1274"/>
      </w:pPr>
      <w:r>
        <w:pict>
          <v:shape id="_x0000_i1031" type="#_x0000_t75" style="width:422.7pt;height:163.9pt">
            <v:imagedata r:id="rId26" o:title=""/>
          </v:shape>
        </w:pict>
      </w:r>
    </w:p>
    <w:p w:rsidR="006955BB" w:rsidRDefault="006955BB"/>
    <w:p w:rsidR="006955BB" w:rsidRDefault="006955BB"/>
    <w:p w:rsidR="006955BB" w:rsidRDefault="006B307B">
      <w:pPr>
        <w:pStyle w:val="af8"/>
        <w:numPr>
          <w:ilvl w:val="0"/>
          <w:numId w:val="12"/>
        </w:numPr>
        <w:rPr>
          <w:lang w:eastAsia="zh-CN"/>
        </w:rPr>
      </w:pPr>
      <w:r>
        <w:rPr>
          <w:rFonts w:hint="eastAsia"/>
          <w:lang w:eastAsia="zh-CN"/>
        </w:rPr>
        <w:t>能力请求调用数据</w:t>
      </w:r>
      <w:r>
        <w:rPr>
          <w:lang w:eastAsia="zh-CN"/>
        </w:rPr>
        <w:t>流：</w:t>
      </w:r>
    </w:p>
    <w:p w:rsidR="006955BB" w:rsidRDefault="007E70DE">
      <w:pPr>
        <w:ind w:leftChars="-295" w:hangingChars="295" w:hanging="708"/>
        <w:jc w:val="center"/>
        <w:rPr>
          <w:lang w:eastAsia="zh-CN"/>
        </w:rPr>
      </w:pPr>
      <w:r>
        <w:pict>
          <v:shape id="_x0000_i1032" type="#_x0000_t75" style="width:285.8pt;height:314.95pt">
            <v:imagedata r:id="rId27" o:title=""/>
          </v:shape>
        </w:pict>
      </w:r>
    </w:p>
    <w:p w:rsidR="006955BB" w:rsidRDefault="006B307B">
      <w:pPr>
        <w:pStyle w:val="4"/>
      </w:pPr>
      <w:r>
        <w:rPr>
          <w:rFonts w:hint="eastAsia"/>
        </w:rPr>
        <w:lastRenderedPageBreak/>
        <w:t>并发设计</w:t>
      </w:r>
    </w:p>
    <w:p w:rsidR="006955BB" w:rsidRDefault="006B307B">
      <w:pPr>
        <w:ind w:firstLineChars="200" w:firstLine="480"/>
        <w:rPr>
          <w:lang w:eastAsia="zh-CN"/>
        </w:rPr>
      </w:pPr>
      <w:r>
        <w:rPr>
          <w:lang w:eastAsia="zh-CN"/>
        </w:rPr>
        <w:t>AI</w:t>
      </w:r>
      <w:r>
        <w:rPr>
          <w:rFonts w:hint="eastAsia"/>
          <w:lang w:eastAsia="zh-CN"/>
        </w:rPr>
        <w:t>计算</w:t>
      </w:r>
      <w:r>
        <w:rPr>
          <w:lang w:eastAsia="zh-CN"/>
        </w:rPr>
        <w:t>节点通过二级负载完成</w:t>
      </w:r>
      <w:r>
        <w:rPr>
          <w:rFonts w:hint="eastAsia"/>
          <w:lang w:eastAsia="zh-CN"/>
        </w:rPr>
        <w:t>高</w:t>
      </w:r>
      <w:r>
        <w:rPr>
          <w:lang w:eastAsia="zh-CN"/>
        </w:rPr>
        <w:t>并发的可用性</w:t>
      </w:r>
      <w:r>
        <w:rPr>
          <w:lang w:eastAsia="zh-CN"/>
        </w:rPr>
        <w:t xml:space="preserve">, </w:t>
      </w:r>
      <w:r>
        <w:rPr>
          <w:lang w:eastAsia="zh-CN"/>
        </w:rPr>
        <w:t>各组件</w:t>
      </w:r>
      <w:r>
        <w:rPr>
          <w:rFonts w:hint="eastAsia"/>
          <w:lang w:eastAsia="zh-CN"/>
        </w:rPr>
        <w:t>通过</w:t>
      </w:r>
      <w:r>
        <w:rPr>
          <w:lang w:eastAsia="zh-CN"/>
        </w:rPr>
        <w:t>分布</w:t>
      </w:r>
      <w:r>
        <w:rPr>
          <w:rFonts w:hint="eastAsia"/>
          <w:lang w:eastAsia="zh-CN"/>
        </w:rPr>
        <w:t>式</w:t>
      </w:r>
      <w:r>
        <w:rPr>
          <w:lang w:eastAsia="zh-CN"/>
        </w:rPr>
        <w:t>部署</w:t>
      </w:r>
      <w:r>
        <w:rPr>
          <w:lang w:eastAsia="zh-CN"/>
        </w:rPr>
        <w:t xml:space="preserve">, </w:t>
      </w:r>
      <w:r>
        <w:rPr>
          <w:rFonts w:hint="eastAsia"/>
          <w:lang w:eastAsia="zh-CN"/>
        </w:rPr>
        <w:t>完成</w:t>
      </w:r>
      <w:r>
        <w:rPr>
          <w:lang w:eastAsia="zh-CN"/>
        </w:rPr>
        <w:t>各组件</w:t>
      </w:r>
      <w:r>
        <w:rPr>
          <w:rFonts w:hint="eastAsia"/>
          <w:lang w:eastAsia="zh-CN"/>
        </w:rPr>
        <w:t>级别</w:t>
      </w:r>
      <w:r>
        <w:rPr>
          <w:lang w:eastAsia="zh-CN"/>
        </w:rPr>
        <w:t>的负载和高可用</w:t>
      </w:r>
      <w:r>
        <w:rPr>
          <w:lang w:eastAsia="zh-CN"/>
        </w:rPr>
        <w:t xml:space="preserve">, </w:t>
      </w:r>
      <w:r>
        <w:rPr>
          <w:rFonts w:hint="eastAsia"/>
          <w:lang w:eastAsia="zh-CN"/>
        </w:rPr>
        <w:t>通过</w:t>
      </w:r>
      <w:r>
        <w:rPr>
          <w:lang w:eastAsia="zh-CN"/>
        </w:rPr>
        <w:t>redis/memcached</w:t>
      </w:r>
      <w:r>
        <w:rPr>
          <w:lang w:eastAsia="zh-CN"/>
        </w:rPr>
        <w:t>等</w:t>
      </w:r>
      <w:r>
        <w:rPr>
          <w:rFonts w:hint="eastAsia"/>
          <w:lang w:eastAsia="zh-CN"/>
        </w:rPr>
        <w:t>分布式</w:t>
      </w:r>
      <w:r>
        <w:rPr>
          <w:lang w:eastAsia="zh-CN"/>
        </w:rPr>
        <w:t>的</w:t>
      </w:r>
      <w:r>
        <w:rPr>
          <w:rFonts w:hint="eastAsia"/>
          <w:lang w:eastAsia="zh-CN"/>
        </w:rPr>
        <w:t>二级</w:t>
      </w:r>
      <w:r>
        <w:rPr>
          <w:lang w:eastAsia="zh-CN"/>
        </w:rPr>
        <w:t>缓存解决</w:t>
      </w:r>
      <w:r>
        <w:rPr>
          <w:rFonts w:hint="eastAsia"/>
          <w:lang w:eastAsia="zh-CN"/>
        </w:rPr>
        <w:t>数据访问</w:t>
      </w:r>
      <w:r>
        <w:rPr>
          <w:lang w:eastAsia="zh-CN"/>
        </w:rPr>
        <w:t>的</w:t>
      </w:r>
      <w:r>
        <w:rPr>
          <w:rFonts w:hint="eastAsia"/>
          <w:lang w:eastAsia="zh-CN"/>
        </w:rPr>
        <w:t>性能</w:t>
      </w:r>
      <w:r>
        <w:rPr>
          <w:lang w:eastAsia="zh-CN"/>
        </w:rPr>
        <w:t>瓶颈</w:t>
      </w:r>
      <w:r>
        <w:rPr>
          <w:lang w:eastAsia="zh-CN"/>
        </w:rPr>
        <w:t xml:space="preserve">, </w:t>
      </w:r>
      <w:r>
        <w:rPr>
          <w:rFonts w:hint="eastAsia"/>
          <w:lang w:eastAsia="zh-CN"/>
        </w:rPr>
        <w:t>提供</w:t>
      </w:r>
      <w:r>
        <w:rPr>
          <w:lang w:eastAsia="zh-CN"/>
        </w:rPr>
        <w:t>并发能力</w:t>
      </w:r>
      <w:r>
        <w:rPr>
          <w:lang w:eastAsia="zh-CN"/>
        </w:rPr>
        <w:t>.</w:t>
      </w:r>
      <w:r>
        <w:rPr>
          <w:rFonts w:hint="eastAsia"/>
          <w:lang w:eastAsia="zh-CN"/>
        </w:rPr>
        <w:t>如</w:t>
      </w:r>
      <w:r>
        <w:rPr>
          <w:lang w:eastAsia="zh-CN"/>
        </w:rPr>
        <w:t>下图</w:t>
      </w:r>
      <w:r>
        <w:rPr>
          <w:lang w:eastAsia="zh-CN"/>
        </w:rPr>
        <w:t>:</w:t>
      </w:r>
    </w:p>
    <w:p w:rsidR="006955BB" w:rsidRDefault="006B307B">
      <w:pPr>
        <w:rPr>
          <w:lang w:eastAsia="zh-CN"/>
        </w:rPr>
      </w:pPr>
      <w:r>
        <w:rPr>
          <w:rFonts w:hint="eastAsia"/>
          <w:noProof/>
          <w:lang w:eastAsia="zh-CN"/>
        </w:rPr>
        <w:drawing>
          <wp:inline distT="0" distB="0" distL="0" distR="0">
            <wp:extent cx="3800475" cy="3762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00475" cy="3762375"/>
                    </a:xfrm>
                    <a:prstGeom prst="rect">
                      <a:avLst/>
                    </a:prstGeom>
                    <a:noFill/>
                    <a:ln>
                      <a:noFill/>
                    </a:ln>
                  </pic:spPr>
                </pic:pic>
              </a:graphicData>
            </a:graphic>
          </wp:inline>
        </w:drawing>
      </w:r>
    </w:p>
    <w:p w:rsidR="006955BB" w:rsidRDefault="006955BB">
      <w:pPr>
        <w:ind w:left="432"/>
        <w:rPr>
          <w:lang w:eastAsia="zh-CN"/>
        </w:rPr>
      </w:pPr>
    </w:p>
    <w:p w:rsidR="006955BB" w:rsidRDefault="006B307B">
      <w:pPr>
        <w:pStyle w:val="2"/>
        <w:ind w:left="576"/>
        <w:rPr>
          <w:lang w:eastAsia="zh-CN"/>
        </w:rPr>
      </w:pPr>
      <w:bookmarkStart w:id="35" w:name="_Toc514340361"/>
      <w:bookmarkStart w:id="36" w:name="_Toc513650946"/>
      <w:r>
        <w:rPr>
          <w:rFonts w:hint="eastAsia"/>
          <w:lang w:eastAsia="zh-CN"/>
        </w:rPr>
        <w:t>统一控制台</w:t>
      </w:r>
      <w:r>
        <w:rPr>
          <w:lang w:eastAsia="zh-CN"/>
        </w:rPr>
        <w:t>概要设计</w:t>
      </w:r>
      <w:bookmarkEnd w:id="35"/>
      <w:bookmarkEnd w:id="36"/>
    </w:p>
    <w:p w:rsidR="006955BB" w:rsidRDefault="006B307B">
      <w:pPr>
        <w:pStyle w:val="3"/>
        <w:rPr>
          <w:lang w:eastAsia="zh-CN"/>
        </w:rPr>
      </w:pPr>
      <w:bookmarkStart w:id="37" w:name="_Toc513650947"/>
      <w:bookmarkStart w:id="38" w:name="OLE_LINK35"/>
      <w:r>
        <w:rPr>
          <w:rFonts w:hint="eastAsia"/>
          <w:lang w:eastAsia="zh-CN"/>
        </w:rPr>
        <w:t>租户管理模块设计</w:t>
      </w:r>
      <w:bookmarkEnd w:id="37"/>
    </w:p>
    <w:p w:rsidR="006955BB" w:rsidRDefault="006B307B">
      <w:pPr>
        <w:pStyle w:val="4"/>
        <w:rPr>
          <w:lang w:eastAsia="zh-CN"/>
        </w:rPr>
      </w:pPr>
      <w:r>
        <w:rPr>
          <w:lang w:eastAsia="zh-CN"/>
        </w:rPr>
        <w:t>功能描述</w:t>
      </w:r>
    </w:p>
    <w:p w:rsidR="006955BB" w:rsidRDefault="006B307B">
      <w:pPr>
        <w:ind w:firstLineChars="200" w:firstLine="480"/>
        <w:rPr>
          <w:lang w:eastAsia="zh-CN"/>
        </w:rPr>
      </w:pPr>
      <w:r>
        <w:rPr>
          <w:rFonts w:hint="eastAsia"/>
          <w:lang w:eastAsia="zh-CN"/>
        </w:rPr>
        <w:t>对每个租户的租户</w:t>
      </w:r>
      <w:r>
        <w:rPr>
          <w:rFonts w:hint="eastAsia"/>
          <w:lang w:eastAsia="zh-CN"/>
        </w:rPr>
        <w:t>id</w:t>
      </w:r>
      <w:r>
        <w:rPr>
          <w:rFonts w:hint="eastAsia"/>
          <w:lang w:eastAsia="zh-CN"/>
        </w:rPr>
        <w:t>，业务维度，地区，需要使用的个性化能力配置，包含租户的能力配给，特定的调用策略等方面，进行个性化定制与配置。通过</w:t>
      </w:r>
      <w:r>
        <w:rPr>
          <w:lang w:eastAsia="zh-CN"/>
        </w:rPr>
        <w:t>多维度的租户</w:t>
      </w:r>
      <w:r>
        <w:rPr>
          <w:rFonts w:hint="eastAsia"/>
          <w:lang w:eastAsia="zh-CN"/>
        </w:rPr>
        <w:t>能力</w:t>
      </w:r>
      <w:r>
        <w:rPr>
          <w:lang w:eastAsia="zh-CN"/>
        </w:rPr>
        <w:t>鉴权</w:t>
      </w:r>
      <w:r>
        <w:rPr>
          <w:rFonts w:hint="eastAsia"/>
          <w:lang w:eastAsia="zh-CN"/>
        </w:rPr>
        <w:t>，保证</w:t>
      </w:r>
      <w:r>
        <w:rPr>
          <w:lang w:eastAsia="zh-CN"/>
        </w:rPr>
        <w:t>整个系统的安全性</w:t>
      </w:r>
      <w:r>
        <w:rPr>
          <w:rFonts w:hint="eastAsia"/>
          <w:lang w:eastAsia="zh-CN"/>
        </w:rPr>
        <w:t>，</w:t>
      </w:r>
      <w:r>
        <w:rPr>
          <w:lang w:eastAsia="zh-CN"/>
        </w:rPr>
        <w:t>稳定性和可靠性。</w:t>
      </w:r>
    </w:p>
    <w:p w:rsidR="006955BB" w:rsidRDefault="006B307B">
      <w:pPr>
        <w:pStyle w:val="4"/>
        <w:rPr>
          <w:lang w:eastAsia="zh-CN"/>
        </w:rPr>
      </w:pPr>
      <w:r>
        <w:rPr>
          <w:rFonts w:hint="eastAsia"/>
          <w:lang w:eastAsia="zh-CN"/>
        </w:rPr>
        <w:lastRenderedPageBreak/>
        <w:t>架构概览</w:t>
      </w:r>
    </w:p>
    <w:p w:rsidR="006955BB" w:rsidRDefault="006B307B">
      <w:pPr>
        <w:rPr>
          <w:lang w:eastAsia="zh-CN"/>
        </w:rPr>
      </w:pPr>
      <w:r>
        <w:rPr>
          <w:noProof/>
          <w:lang w:eastAsia="zh-CN"/>
        </w:rPr>
        <w:drawing>
          <wp:inline distT="0" distB="0" distL="0" distR="0" wp14:anchorId="47C00788" wp14:editId="2CEDC99E">
            <wp:extent cx="5486400" cy="46501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4650377"/>
                    </a:xfrm>
                    <a:prstGeom prst="rect">
                      <a:avLst/>
                    </a:prstGeom>
                    <a:noFill/>
                    <a:ln>
                      <a:noFill/>
                    </a:ln>
                  </pic:spPr>
                </pic:pic>
              </a:graphicData>
            </a:graphic>
          </wp:inline>
        </w:drawing>
      </w:r>
    </w:p>
    <w:p w:rsidR="006955BB" w:rsidRDefault="006B307B">
      <w:pPr>
        <w:rPr>
          <w:lang w:eastAsia="zh-CN"/>
        </w:rPr>
      </w:pPr>
      <w:r>
        <w:rPr>
          <w:rFonts w:hint="eastAsia"/>
          <w:lang w:eastAsia="zh-CN"/>
        </w:rPr>
        <w:t>此处</w:t>
      </w:r>
      <w:r>
        <w:rPr>
          <w:lang w:eastAsia="zh-CN"/>
        </w:rPr>
        <w:t>就是配置</w:t>
      </w:r>
      <w:r>
        <w:rPr>
          <w:rFonts w:hint="eastAsia"/>
          <w:lang w:eastAsia="zh-CN"/>
        </w:rPr>
        <w:t>租户</w:t>
      </w:r>
      <w:r>
        <w:rPr>
          <w:lang w:eastAsia="zh-CN"/>
        </w:rPr>
        <w:t>的各个维度的信息，并存入数据库和缓存</w:t>
      </w:r>
      <w:r>
        <w:rPr>
          <w:rFonts w:hint="eastAsia"/>
          <w:lang w:eastAsia="zh-CN"/>
        </w:rPr>
        <w:t>，当</w:t>
      </w:r>
      <w:r>
        <w:rPr>
          <w:rFonts w:hint="eastAsia"/>
          <w:lang w:eastAsia="zh-CN"/>
        </w:rPr>
        <w:t>SDK</w:t>
      </w:r>
      <w:r>
        <w:rPr>
          <w:rFonts w:hint="eastAsia"/>
          <w:lang w:eastAsia="zh-CN"/>
        </w:rPr>
        <w:t>调用接口</w:t>
      </w:r>
      <w:r>
        <w:rPr>
          <w:lang w:eastAsia="zh-CN"/>
        </w:rPr>
        <w:t>时中</w:t>
      </w:r>
      <w:r>
        <w:rPr>
          <w:rFonts w:hint="eastAsia"/>
          <w:lang w:eastAsia="zh-CN"/>
        </w:rPr>
        <w:t>心</w:t>
      </w:r>
      <w:r>
        <w:rPr>
          <w:lang w:eastAsia="zh-CN"/>
        </w:rPr>
        <w:t>控制系统会</w:t>
      </w:r>
      <w:r>
        <w:rPr>
          <w:rFonts w:hint="eastAsia"/>
          <w:lang w:eastAsia="zh-CN"/>
        </w:rPr>
        <w:t>通过此处</w:t>
      </w:r>
      <w:r>
        <w:rPr>
          <w:lang w:eastAsia="zh-CN"/>
        </w:rPr>
        <w:t>写入的数据去验证</w:t>
      </w:r>
      <w:r>
        <w:rPr>
          <w:rFonts w:hint="eastAsia"/>
          <w:lang w:eastAsia="zh-CN"/>
        </w:rPr>
        <w:t>。</w:t>
      </w:r>
    </w:p>
    <w:p w:rsidR="006955BB" w:rsidRDefault="006B307B">
      <w:pPr>
        <w:rPr>
          <w:lang w:eastAsia="zh-CN"/>
        </w:rPr>
      </w:pPr>
      <w:r>
        <w:rPr>
          <w:rFonts w:hint="eastAsia"/>
          <w:lang w:eastAsia="zh-CN"/>
        </w:rPr>
        <w:t>此处的</w:t>
      </w:r>
      <w:r>
        <w:rPr>
          <w:lang w:eastAsia="zh-CN"/>
        </w:rPr>
        <w:t>主要流程如下，验证流程</w:t>
      </w:r>
      <w:r>
        <w:rPr>
          <w:rFonts w:hint="eastAsia"/>
          <w:lang w:eastAsia="zh-CN"/>
        </w:rPr>
        <w:t>见</w:t>
      </w:r>
      <w:r>
        <w:rPr>
          <w:lang w:eastAsia="zh-CN"/>
        </w:rPr>
        <w:t>控制中心</w:t>
      </w:r>
      <w:r>
        <w:rPr>
          <w:rFonts w:hint="eastAsia"/>
          <w:lang w:eastAsia="zh-CN"/>
        </w:rPr>
        <w:t>流程</w:t>
      </w:r>
    </w:p>
    <w:p w:rsidR="006955BB" w:rsidRDefault="006B307B">
      <w:pPr>
        <w:rPr>
          <w:lang w:eastAsia="zh-CN"/>
        </w:rPr>
      </w:pPr>
      <w:r>
        <w:rPr>
          <w:noProof/>
          <w:lang w:eastAsia="zh-CN"/>
        </w:rPr>
        <w:drawing>
          <wp:inline distT="0" distB="0" distL="0" distR="0" wp14:anchorId="395C8ABD" wp14:editId="2E43546B">
            <wp:extent cx="5486400" cy="2270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2270980"/>
                    </a:xfrm>
                    <a:prstGeom prst="rect">
                      <a:avLst/>
                    </a:prstGeom>
                    <a:noFill/>
                    <a:ln>
                      <a:noFill/>
                    </a:ln>
                  </pic:spPr>
                </pic:pic>
              </a:graphicData>
            </a:graphic>
          </wp:inline>
        </w:drawing>
      </w:r>
    </w:p>
    <w:p w:rsidR="006955BB" w:rsidRDefault="006B307B">
      <w:pPr>
        <w:pStyle w:val="af8"/>
        <w:numPr>
          <w:ilvl w:val="0"/>
          <w:numId w:val="13"/>
        </w:numPr>
        <w:rPr>
          <w:lang w:eastAsia="zh-CN"/>
        </w:rPr>
      </w:pPr>
      <w:r>
        <w:rPr>
          <w:rFonts w:hint="eastAsia"/>
          <w:lang w:eastAsia="zh-CN"/>
        </w:rPr>
        <w:t>租户</w:t>
      </w:r>
      <w:r>
        <w:rPr>
          <w:lang w:eastAsia="zh-CN"/>
        </w:rPr>
        <w:t>信息</w:t>
      </w:r>
    </w:p>
    <w:p w:rsidR="006955BB" w:rsidRDefault="006B307B">
      <w:pPr>
        <w:pStyle w:val="af8"/>
        <w:ind w:left="360"/>
        <w:rPr>
          <w:lang w:eastAsia="zh-CN"/>
        </w:rPr>
      </w:pPr>
      <w:r>
        <w:rPr>
          <w:rFonts w:hint="eastAsia"/>
          <w:lang w:eastAsia="zh-CN"/>
        </w:rPr>
        <w:lastRenderedPageBreak/>
        <w:t>展示</w:t>
      </w:r>
      <w:r>
        <w:rPr>
          <w:lang w:eastAsia="zh-CN"/>
        </w:rPr>
        <w:t>租户信息的列表，</w:t>
      </w:r>
      <w:r>
        <w:rPr>
          <w:rFonts w:hint="eastAsia"/>
          <w:lang w:eastAsia="zh-CN"/>
        </w:rPr>
        <w:t>提供</w:t>
      </w:r>
      <w:r>
        <w:rPr>
          <w:lang w:eastAsia="zh-CN"/>
        </w:rPr>
        <w:t>增删改查的功能</w:t>
      </w:r>
      <w:r>
        <w:rPr>
          <w:rFonts w:hint="eastAsia"/>
          <w:lang w:eastAsia="zh-CN"/>
        </w:rPr>
        <w:t>，</w:t>
      </w:r>
      <w:r>
        <w:rPr>
          <w:lang w:eastAsia="zh-CN"/>
        </w:rPr>
        <w:t>展示租户具有的</w:t>
      </w:r>
      <w:r>
        <w:rPr>
          <w:rFonts w:hint="eastAsia"/>
          <w:lang w:eastAsia="zh-CN"/>
        </w:rPr>
        <w:t>租户</w:t>
      </w:r>
      <w:r>
        <w:rPr>
          <w:rFonts w:hint="eastAsia"/>
          <w:lang w:eastAsia="zh-CN"/>
        </w:rPr>
        <w:t>id</w:t>
      </w:r>
      <w:r>
        <w:rPr>
          <w:rFonts w:hint="eastAsia"/>
          <w:lang w:eastAsia="zh-CN"/>
        </w:rPr>
        <w:t>，业务维度，地区和能</w:t>
      </w:r>
      <w:r>
        <w:rPr>
          <w:lang w:eastAsia="zh-CN"/>
        </w:rPr>
        <w:t>调用能力</w:t>
      </w:r>
      <w:r>
        <w:rPr>
          <w:rFonts w:hint="eastAsia"/>
          <w:lang w:eastAsia="zh-CN"/>
        </w:rPr>
        <w:t>的</w:t>
      </w:r>
      <w:r>
        <w:rPr>
          <w:lang w:eastAsia="zh-CN"/>
        </w:rPr>
        <w:t>信息。</w:t>
      </w:r>
    </w:p>
    <w:p w:rsidR="006955BB" w:rsidRDefault="006B307B">
      <w:pPr>
        <w:pStyle w:val="af8"/>
        <w:numPr>
          <w:ilvl w:val="0"/>
          <w:numId w:val="13"/>
        </w:numPr>
        <w:rPr>
          <w:lang w:eastAsia="zh-CN"/>
        </w:rPr>
      </w:pPr>
      <w:r>
        <w:rPr>
          <w:rFonts w:hint="eastAsia"/>
          <w:lang w:eastAsia="zh-CN"/>
        </w:rPr>
        <w:t>租户</w:t>
      </w:r>
      <w:r>
        <w:rPr>
          <w:lang w:eastAsia="zh-CN"/>
        </w:rPr>
        <w:t>能力配置</w:t>
      </w:r>
    </w:p>
    <w:p w:rsidR="006955BB" w:rsidRDefault="006B307B">
      <w:pPr>
        <w:pStyle w:val="af8"/>
        <w:ind w:left="360"/>
        <w:rPr>
          <w:lang w:eastAsia="zh-CN"/>
        </w:rPr>
      </w:pPr>
      <w:r>
        <w:rPr>
          <w:rFonts w:hint="eastAsia"/>
          <w:lang w:eastAsia="zh-CN"/>
        </w:rPr>
        <w:t>配置编辑</w:t>
      </w:r>
      <w:r>
        <w:rPr>
          <w:lang w:eastAsia="zh-CN"/>
        </w:rPr>
        <w:t>和修改</w:t>
      </w:r>
      <w:r>
        <w:rPr>
          <w:rFonts w:hint="eastAsia"/>
          <w:lang w:eastAsia="zh-CN"/>
        </w:rPr>
        <w:t>租户</w:t>
      </w:r>
      <w:r>
        <w:rPr>
          <w:lang w:eastAsia="zh-CN"/>
        </w:rPr>
        <w:t>的能力配置，如</w:t>
      </w:r>
      <w:r>
        <w:rPr>
          <w:rFonts w:hint="eastAsia"/>
          <w:lang w:eastAsia="zh-CN"/>
        </w:rPr>
        <w:t>业务维度，地区和能</w:t>
      </w:r>
      <w:r>
        <w:rPr>
          <w:lang w:eastAsia="zh-CN"/>
        </w:rPr>
        <w:t>调用能力</w:t>
      </w:r>
      <w:r>
        <w:rPr>
          <w:rFonts w:hint="eastAsia"/>
          <w:lang w:eastAsia="zh-CN"/>
        </w:rPr>
        <w:t>的</w:t>
      </w:r>
      <w:r>
        <w:rPr>
          <w:lang w:eastAsia="zh-CN"/>
        </w:rPr>
        <w:t>信息</w:t>
      </w:r>
      <w:r>
        <w:rPr>
          <w:rFonts w:hint="eastAsia"/>
          <w:lang w:eastAsia="zh-CN"/>
        </w:rPr>
        <w:t>等，修改</w:t>
      </w:r>
      <w:r>
        <w:rPr>
          <w:lang w:eastAsia="zh-CN"/>
        </w:rPr>
        <w:t>后</w:t>
      </w:r>
      <w:r>
        <w:rPr>
          <w:rFonts w:hint="eastAsia"/>
          <w:lang w:eastAsia="zh-CN"/>
        </w:rPr>
        <w:t>同时</w:t>
      </w:r>
      <w:r>
        <w:rPr>
          <w:lang w:eastAsia="zh-CN"/>
        </w:rPr>
        <w:t>同步到</w:t>
      </w:r>
      <w:r>
        <w:rPr>
          <w:rFonts w:hint="eastAsia"/>
          <w:lang w:eastAsia="zh-CN"/>
        </w:rPr>
        <w:t>控制中心</w:t>
      </w:r>
      <w:r>
        <w:rPr>
          <w:lang w:eastAsia="zh-CN"/>
        </w:rPr>
        <w:t>的调度控制</w:t>
      </w:r>
      <w:r>
        <w:rPr>
          <w:rFonts w:hint="eastAsia"/>
          <w:lang w:eastAsia="zh-CN"/>
        </w:rPr>
        <w:t>。</w:t>
      </w:r>
    </w:p>
    <w:p w:rsidR="006955BB" w:rsidRDefault="006B307B">
      <w:pPr>
        <w:pStyle w:val="af8"/>
        <w:numPr>
          <w:ilvl w:val="0"/>
          <w:numId w:val="13"/>
        </w:numPr>
        <w:rPr>
          <w:lang w:eastAsia="zh-CN"/>
        </w:rPr>
      </w:pPr>
      <w:r>
        <w:rPr>
          <w:rFonts w:hint="eastAsia"/>
          <w:lang w:eastAsia="zh-CN"/>
        </w:rPr>
        <w:t>租户</w:t>
      </w:r>
      <w:r>
        <w:rPr>
          <w:lang w:eastAsia="zh-CN"/>
        </w:rPr>
        <w:t>容量配置</w:t>
      </w:r>
    </w:p>
    <w:p w:rsidR="006955BB" w:rsidRDefault="006B307B">
      <w:pPr>
        <w:pStyle w:val="af8"/>
        <w:ind w:left="360"/>
        <w:rPr>
          <w:lang w:eastAsia="zh-CN"/>
        </w:rPr>
      </w:pPr>
      <w:r>
        <w:rPr>
          <w:rFonts w:hint="eastAsia"/>
          <w:lang w:eastAsia="zh-CN"/>
        </w:rPr>
        <w:t>配置编辑</w:t>
      </w:r>
      <w:r>
        <w:rPr>
          <w:lang w:eastAsia="zh-CN"/>
        </w:rPr>
        <w:t>和修改</w:t>
      </w:r>
      <w:r>
        <w:rPr>
          <w:rFonts w:hint="eastAsia"/>
          <w:lang w:eastAsia="zh-CN"/>
        </w:rPr>
        <w:t>租户容量</w:t>
      </w:r>
      <w:r>
        <w:rPr>
          <w:lang w:eastAsia="zh-CN"/>
        </w:rPr>
        <w:t>信息，前期主要是</w:t>
      </w:r>
      <w:r>
        <w:rPr>
          <w:rFonts w:hint="eastAsia"/>
          <w:lang w:eastAsia="zh-CN"/>
        </w:rPr>
        <w:t>考虑</w:t>
      </w:r>
      <w:r>
        <w:rPr>
          <w:lang w:eastAsia="zh-CN"/>
        </w:rPr>
        <w:t>容量，后期可考虑</w:t>
      </w:r>
      <w:r>
        <w:rPr>
          <w:rFonts w:hint="eastAsia"/>
          <w:lang w:eastAsia="zh-CN"/>
        </w:rPr>
        <w:t>多</w:t>
      </w:r>
      <w:r>
        <w:rPr>
          <w:lang w:eastAsia="zh-CN"/>
        </w:rPr>
        <w:t>纬度复杂</w:t>
      </w:r>
      <w:r>
        <w:rPr>
          <w:rFonts w:hint="eastAsia"/>
          <w:lang w:eastAsia="zh-CN"/>
        </w:rPr>
        <w:t>配置</w:t>
      </w:r>
      <w:r>
        <w:rPr>
          <w:lang w:eastAsia="zh-CN"/>
        </w:rPr>
        <w:t>。</w:t>
      </w:r>
    </w:p>
    <w:p w:rsidR="006955BB" w:rsidRDefault="006B307B">
      <w:pPr>
        <w:pStyle w:val="af8"/>
        <w:numPr>
          <w:ilvl w:val="0"/>
          <w:numId w:val="13"/>
        </w:numPr>
        <w:rPr>
          <w:lang w:eastAsia="zh-CN"/>
        </w:rPr>
      </w:pPr>
      <w:r>
        <w:rPr>
          <w:rFonts w:hint="eastAsia"/>
          <w:lang w:eastAsia="zh-CN"/>
        </w:rPr>
        <w:t>租户调用策略</w:t>
      </w:r>
      <w:r>
        <w:rPr>
          <w:lang w:eastAsia="zh-CN"/>
        </w:rPr>
        <w:t>配置</w:t>
      </w:r>
    </w:p>
    <w:p w:rsidR="006955BB" w:rsidRDefault="006B307B">
      <w:pPr>
        <w:pStyle w:val="af8"/>
        <w:ind w:left="360"/>
        <w:rPr>
          <w:lang w:eastAsia="zh-CN"/>
        </w:rPr>
      </w:pPr>
      <w:r>
        <w:rPr>
          <w:rFonts w:hint="eastAsia"/>
          <w:lang w:eastAsia="zh-CN"/>
        </w:rPr>
        <w:t>配置</w:t>
      </w:r>
      <w:r>
        <w:rPr>
          <w:lang w:eastAsia="zh-CN"/>
        </w:rPr>
        <w:t>租户的调度策略，修改后同步到</w:t>
      </w:r>
      <w:r>
        <w:rPr>
          <w:rFonts w:hint="eastAsia"/>
          <w:lang w:eastAsia="zh-CN"/>
        </w:rPr>
        <w:t>控制中心</w:t>
      </w:r>
      <w:r>
        <w:rPr>
          <w:lang w:eastAsia="zh-CN"/>
        </w:rPr>
        <w:t>的</w:t>
      </w:r>
      <w:r>
        <w:rPr>
          <w:rFonts w:hint="eastAsia"/>
          <w:lang w:eastAsia="zh-CN"/>
        </w:rPr>
        <w:t>调度</w:t>
      </w:r>
      <w:r>
        <w:rPr>
          <w:lang w:eastAsia="zh-CN"/>
        </w:rPr>
        <w:t>控制</w:t>
      </w:r>
      <w:r>
        <w:rPr>
          <w:rFonts w:hint="eastAsia"/>
          <w:lang w:eastAsia="zh-CN"/>
        </w:rPr>
        <w:t>部分</w:t>
      </w:r>
      <w:r>
        <w:rPr>
          <w:lang w:eastAsia="zh-CN"/>
        </w:rPr>
        <w:t>。</w:t>
      </w:r>
    </w:p>
    <w:p w:rsidR="006955BB" w:rsidRDefault="006B307B">
      <w:pPr>
        <w:pStyle w:val="3"/>
        <w:rPr>
          <w:lang w:eastAsia="zh-CN"/>
        </w:rPr>
      </w:pPr>
      <w:bookmarkStart w:id="39" w:name="_Toc513650948"/>
      <w:r>
        <w:rPr>
          <w:lang w:eastAsia="zh-CN"/>
        </w:rPr>
        <w:t>监控管理模块设计</w:t>
      </w:r>
      <w:bookmarkEnd w:id="39"/>
    </w:p>
    <w:p w:rsidR="006955BB" w:rsidRDefault="006B307B">
      <w:pPr>
        <w:pStyle w:val="4"/>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监控全网各节点的服务器资源、能力组件、服务、资源使用情况，并对调度、跨节点调度及服务路由进行统一监控。</w:t>
      </w:r>
      <w:r>
        <w:rPr>
          <w:rFonts w:hint="eastAsia"/>
          <w:lang w:eastAsia="zh-CN"/>
        </w:rPr>
        <w:t>7</w:t>
      </w:r>
      <w:r>
        <w:rPr>
          <w:lang w:eastAsia="zh-CN"/>
        </w:rPr>
        <w:t>*24</w:t>
      </w:r>
      <w:r>
        <w:rPr>
          <w:rFonts w:hint="eastAsia"/>
          <w:lang w:eastAsia="zh-CN"/>
        </w:rPr>
        <w:t>小时</w:t>
      </w:r>
      <w:r>
        <w:rPr>
          <w:lang w:eastAsia="zh-CN"/>
        </w:rPr>
        <w:t>不间断的监控能力服务，保证</w:t>
      </w:r>
      <w:r>
        <w:rPr>
          <w:rFonts w:hint="eastAsia"/>
          <w:lang w:eastAsia="zh-CN"/>
        </w:rPr>
        <w:t>系统</w:t>
      </w:r>
      <w:r>
        <w:rPr>
          <w:lang w:eastAsia="zh-CN"/>
        </w:rPr>
        <w:t>稳定性。</w:t>
      </w:r>
    </w:p>
    <w:p w:rsidR="006955BB" w:rsidRDefault="006B307B">
      <w:pPr>
        <w:pStyle w:val="4"/>
        <w:rPr>
          <w:lang w:eastAsia="zh-CN"/>
        </w:rPr>
      </w:pPr>
      <w:r>
        <w:rPr>
          <w:lang w:eastAsia="zh-CN"/>
        </w:rPr>
        <w:t>架构概览</w:t>
      </w:r>
    </w:p>
    <w:p w:rsidR="006955BB" w:rsidRDefault="006B307B">
      <w:pPr>
        <w:rPr>
          <w:lang w:eastAsia="zh-CN"/>
        </w:rPr>
      </w:pPr>
      <w:r>
        <w:rPr>
          <w:noProof/>
          <w:lang w:eastAsia="zh-CN"/>
        </w:rPr>
        <w:drawing>
          <wp:inline distT="0" distB="0" distL="0" distR="0" wp14:anchorId="680A6BF4" wp14:editId="72DC5CBC">
            <wp:extent cx="5486400" cy="3093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86400" cy="3094330"/>
                    </a:xfrm>
                    <a:prstGeom prst="rect">
                      <a:avLst/>
                    </a:prstGeom>
                    <a:noFill/>
                    <a:ln>
                      <a:noFill/>
                    </a:ln>
                  </pic:spPr>
                </pic:pic>
              </a:graphicData>
            </a:graphic>
          </wp:inline>
        </w:drawing>
      </w:r>
    </w:p>
    <w:p w:rsidR="006955BB" w:rsidRDefault="006B307B">
      <w:pPr>
        <w:rPr>
          <w:lang w:eastAsia="zh-CN"/>
        </w:rPr>
      </w:pPr>
      <w:r>
        <w:rPr>
          <w:rFonts w:hint="eastAsia"/>
          <w:lang w:eastAsia="zh-CN"/>
        </w:rPr>
        <w:t>整体</w:t>
      </w:r>
      <w:r>
        <w:rPr>
          <w:lang w:eastAsia="zh-CN"/>
        </w:rPr>
        <w:t>流程如下</w:t>
      </w:r>
      <w:r>
        <w:rPr>
          <w:rFonts w:hint="eastAsia"/>
          <w:lang w:eastAsia="zh-CN"/>
        </w:rPr>
        <w:t>:</w:t>
      </w:r>
      <w:r>
        <w:rPr>
          <w:rFonts w:hint="eastAsia"/>
          <w:lang w:eastAsia="zh-CN"/>
        </w:rPr>
        <w:t>在控制</w:t>
      </w:r>
      <w:r>
        <w:rPr>
          <w:lang w:eastAsia="zh-CN"/>
        </w:rPr>
        <w:t>中心和</w:t>
      </w:r>
      <w:r>
        <w:rPr>
          <w:rFonts w:hint="eastAsia"/>
          <w:lang w:eastAsia="zh-CN"/>
        </w:rPr>
        <w:t>分公司</w:t>
      </w:r>
      <w:r>
        <w:rPr>
          <w:lang w:eastAsia="zh-CN"/>
        </w:rPr>
        <w:t>能力节点</w:t>
      </w:r>
      <w:r>
        <w:rPr>
          <w:rFonts w:hint="eastAsia"/>
          <w:lang w:eastAsia="zh-CN"/>
        </w:rPr>
        <w:t>中</w:t>
      </w:r>
      <w:r>
        <w:rPr>
          <w:lang w:eastAsia="zh-CN"/>
        </w:rPr>
        <w:t>的</w:t>
      </w:r>
      <w:r>
        <w:rPr>
          <w:rFonts w:hint="eastAsia"/>
          <w:lang w:eastAsia="zh-CN"/>
        </w:rPr>
        <w:t>各个</w:t>
      </w:r>
      <w:r>
        <w:rPr>
          <w:lang w:eastAsia="zh-CN"/>
        </w:rPr>
        <w:t>机器</w:t>
      </w:r>
      <w:r>
        <w:rPr>
          <w:rFonts w:hint="eastAsia"/>
          <w:lang w:eastAsia="zh-CN"/>
        </w:rPr>
        <w:t>上部署</w:t>
      </w:r>
      <w:r>
        <w:rPr>
          <w:lang w:eastAsia="zh-CN"/>
        </w:rPr>
        <w:t>agent</w:t>
      </w:r>
      <w:r>
        <w:rPr>
          <w:lang w:eastAsia="zh-CN"/>
        </w:rPr>
        <w:t>，</w:t>
      </w:r>
      <w:r>
        <w:rPr>
          <w:lang w:eastAsia="zh-CN"/>
        </w:rPr>
        <w:t>agent</w:t>
      </w:r>
      <w:r>
        <w:rPr>
          <w:lang w:eastAsia="zh-CN"/>
        </w:rPr>
        <w:t>去收集各个</w:t>
      </w:r>
      <w:r>
        <w:rPr>
          <w:rFonts w:hint="eastAsia"/>
          <w:lang w:eastAsia="zh-CN"/>
        </w:rPr>
        <w:t>机器</w:t>
      </w:r>
      <w:r>
        <w:rPr>
          <w:lang w:eastAsia="zh-CN"/>
        </w:rPr>
        <w:t>上报的内容，</w:t>
      </w:r>
      <w:r>
        <w:rPr>
          <w:rFonts w:hint="eastAsia"/>
          <w:lang w:eastAsia="zh-CN"/>
        </w:rPr>
        <w:t>主要</w:t>
      </w:r>
      <w:r>
        <w:rPr>
          <w:lang w:eastAsia="zh-CN"/>
        </w:rPr>
        <w:t>是通过</w:t>
      </w:r>
      <w:r>
        <w:rPr>
          <w:lang w:eastAsia="zh-CN"/>
        </w:rPr>
        <w:t>shell</w:t>
      </w:r>
      <w:r>
        <w:rPr>
          <w:lang w:eastAsia="zh-CN"/>
        </w:rPr>
        <w:t>脚本</w:t>
      </w:r>
      <w:r>
        <w:rPr>
          <w:rFonts w:hint="eastAsia"/>
          <w:lang w:eastAsia="zh-CN"/>
        </w:rPr>
        <w:t>，</w:t>
      </w:r>
      <w:r>
        <w:rPr>
          <w:lang w:eastAsia="zh-CN"/>
        </w:rPr>
        <w:t>python</w:t>
      </w:r>
      <w:r>
        <w:rPr>
          <w:lang w:eastAsia="zh-CN"/>
        </w:rPr>
        <w:t>脚本或者</w:t>
      </w:r>
      <w:r>
        <w:rPr>
          <w:lang w:eastAsia="zh-CN"/>
        </w:rPr>
        <w:t>jar</w:t>
      </w:r>
      <w:r>
        <w:rPr>
          <w:rFonts w:hint="eastAsia"/>
          <w:lang w:eastAsia="zh-CN"/>
        </w:rPr>
        <w:t>等</w:t>
      </w:r>
      <w:r>
        <w:rPr>
          <w:lang w:eastAsia="zh-CN"/>
        </w:rPr>
        <w:t>来</w:t>
      </w:r>
      <w:r>
        <w:rPr>
          <w:rFonts w:hint="eastAsia"/>
          <w:lang w:eastAsia="zh-CN"/>
        </w:rPr>
        <w:t>收集，</w:t>
      </w:r>
      <w:r>
        <w:rPr>
          <w:lang w:eastAsia="zh-CN"/>
        </w:rPr>
        <w:t>再把消息放到</w:t>
      </w:r>
      <w:r>
        <w:rPr>
          <w:rFonts w:hint="eastAsia"/>
          <w:lang w:eastAsia="zh-CN"/>
        </w:rPr>
        <w:t>消息</w:t>
      </w:r>
      <w:r>
        <w:rPr>
          <w:lang w:eastAsia="zh-CN"/>
        </w:rPr>
        <w:t>中间件（</w:t>
      </w:r>
      <w:r>
        <w:rPr>
          <w:rFonts w:hint="eastAsia"/>
          <w:lang w:eastAsia="zh-CN"/>
        </w:rPr>
        <w:t>kafka</w:t>
      </w:r>
      <w:r>
        <w:rPr>
          <w:lang w:eastAsia="zh-CN"/>
        </w:rPr>
        <w:t>或者</w:t>
      </w:r>
      <w:r>
        <w:rPr>
          <w:lang w:eastAsia="zh-CN"/>
        </w:rPr>
        <w:t>activeMq</w:t>
      </w:r>
      <w:r>
        <w:rPr>
          <w:lang w:eastAsia="zh-CN"/>
        </w:rPr>
        <w:t>）中</w:t>
      </w:r>
      <w:r>
        <w:rPr>
          <w:rFonts w:hint="eastAsia"/>
          <w:lang w:eastAsia="zh-CN"/>
        </w:rPr>
        <w:t>，再</w:t>
      </w:r>
      <w:r>
        <w:rPr>
          <w:lang w:eastAsia="zh-CN"/>
        </w:rPr>
        <w:t>通过</w:t>
      </w:r>
      <w:r>
        <w:rPr>
          <w:rFonts w:hint="eastAsia"/>
          <w:lang w:eastAsia="zh-CN"/>
        </w:rPr>
        <w:t>消息</w:t>
      </w:r>
      <w:r>
        <w:rPr>
          <w:lang w:eastAsia="zh-CN"/>
        </w:rPr>
        <w:t>的消费端</w:t>
      </w:r>
      <w:r>
        <w:rPr>
          <w:rFonts w:hint="eastAsia"/>
          <w:lang w:eastAsia="zh-CN"/>
        </w:rPr>
        <w:t>进行</w:t>
      </w:r>
      <w:r>
        <w:rPr>
          <w:lang w:eastAsia="zh-CN"/>
        </w:rPr>
        <w:t>汇总和</w:t>
      </w:r>
      <w:r>
        <w:rPr>
          <w:rFonts w:hint="eastAsia"/>
          <w:lang w:eastAsia="zh-CN"/>
        </w:rPr>
        <w:t>分析</w:t>
      </w:r>
      <w:r>
        <w:rPr>
          <w:lang w:eastAsia="zh-CN"/>
        </w:rPr>
        <w:t>，产生的监控信息放入</w:t>
      </w:r>
      <w:r>
        <w:rPr>
          <w:lang w:eastAsia="zh-CN"/>
        </w:rPr>
        <w:t>elasticsearch</w:t>
      </w:r>
      <w:r>
        <w:rPr>
          <w:lang w:eastAsia="zh-CN"/>
        </w:rPr>
        <w:t>中</w:t>
      </w:r>
      <w:r>
        <w:rPr>
          <w:rFonts w:hint="eastAsia"/>
          <w:lang w:eastAsia="zh-CN"/>
        </w:rPr>
        <w:t>，</w:t>
      </w:r>
      <w:r>
        <w:rPr>
          <w:lang w:eastAsia="zh-CN"/>
        </w:rPr>
        <w:t>页面通过</w:t>
      </w:r>
      <w:r>
        <w:rPr>
          <w:rFonts w:hint="eastAsia"/>
          <w:lang w:eastAsia="zh-CN"/>
        </w:rPr>
        <w:t>查询</w:t>
      </w:r>
      <w:r>
        <w:rPr>
          <w:lang w:eastAsia="zh-CN"/>
        </w:rPr>
        <w:t>elasticsearch</w:t>
      </w:r>
      <w:r>
        <w:rPr>
          <w:rFonts w:hint="eastAsia"/>
          <w:lang w:eastAsia="zh-CN"/>
        </w:rPr>
        <w:t>的</w:t>
      </w:r>
      <w:r>
        <w:rPr>
          <w:lang w:eastAsia="zh-CN"/>
        </w:rPr>
        <w:t>信息对监控信息进行搜索，同</w:t>
      </w:r>
      <w:r>
        <w:rPr>
          <w:rFonts w:hint="eastAsia"/>
          <w:lang w:eastAsia="zh-CN"/>
        </w:rPr>
        <w:t>时</w:t>
      </w:r>
      <w:r>
        <w:rPr>
          <w:lang w:eastAsia="zh-CN"/>
        </w:rPr>
        <w:t>在消费的过程中</w:t>
      </w:r>
      <w:r>
        <w:rPr>
          <w:rFonts w:hint="eastAsia"/>
          <w:lang w:eastAsia="zh-CN"/>
        </w:rPr>
        <w:t>和</w:t>
      </w:r>
      <w:r>
        <w:rPr>
          <w:lang w:eastAsia="zh-CN"/>
        </w:rPr>
        <w:t>页面配置的阈值进行对比</w:t>
      </w:r>
      <w:r>
        <w:rPr>
          <w:rFonts w:hint="eastAsia"/>
          <w:lang w:eastAsia="zh-CN"/>
        </w:rPr>
        <w:t>，</w:t>
      </w:r>
      <w:r>
        <w:rPr>
          <w:lang w:eastAsia="zh-CN"/>
        </w:rPr>
        <w:t>有异常的情况</w:t>
      </w:r>
      <w:r>
        <w:rPr>
          <w:rFonts w:hint="eastAsia"/>
          <w:lang w:eastAsia="zh-CN"/>
        </w:rPr>
        <w:t>通过</w:t>
      </w:r>
      <w:r>
        <w:rPr>
          <w:lang w:eastAsia="zh-CN"/>
        </w:rPr>
        <w:t>微信工作号或者</w:t>
      </w:r>
      <w:r>
        <w:rPr>
          <w:rFonts w:hint="eastAsia"/>
          <w:lang w:eastAsia="zh-CN"/>
        </w:rPr>
        <w:t>邮件</w:t>
      </w:r>
      <w:r>
        <w:rPr>
          <w:lang w:eastAsia="zh-CN"/>
        </w:rPr>
        <w:t>报警。</w:t>
      </w:r>
    </w:p>
    <w:p w:rsidR="006955BB" w:rsidRDefault="006B307B">
      <w:pPr>
        <w:rPr>
          <w:lang w:eastAsia="zh-CN"/>
        </w:rPr>
      </w:pPr>
      <w:r>
        <w:rPr>
          <w:rFonts w:hint="eastAsia"/>
          <w:lang w:eastAsia="zh-CN"/>
        </w:rPr>
        <w:lastRenderedPageBreak/>
        <w:t>收集</w:t>
      </w:r>
      <w:r>
        <w:rPr>
          <w:lang w:eastAsia="zh-CN"/>
        </w:rPr>
        <w:t>的数据流如下</w:t>
      </w:r>
      <w:r>
        <w:rPr>
          <w:rFonts w:hint="eastAsia"/>
          <w:lang w:eastAsia="zh-CN"/>
        </w:rPr>
        <w:t>:</w:t>
      </w:r>
    </w:p>
    <w:p w:rsidR="006955BB" w:rsidRDefault="006B307B">
      <w:pPr>
        <w:rPr>
          <w:lang w:eastAsia="zh-CN"/>
        </w:rPr>
      </w:pPr>
      <w:r>
        <w:rPr>
          <w:lang w:eastAsia="zh-CN"/>
        </w:rPr>
        <w:object w:dxaOrig="8640" w:dyaOrig="6069">
          <v:shape id="_x0000_i1033" type="#_x0000_t75" style="width:6in;height:303.45pt" o:ole="">
            <v:imagedata r:id="rId32" o:title=""/>
          </v:shape>
          <o:OLEObject Type="Embed" ProgID="Visio.Drawing.11" ShapeID="_x0000_i1033" DrawAspect="Content" ObjectID="_1589291482" r:id="rId33"/>
        </w:object>
      </w:r>
    </w:p>
    <w:p w:rsidR="006955BB" w:rsidRDefault="006B307B">
      <w:pPr>
        <w:rPr>
          <w:lang w:eastAsia="zh-CN"/>
        </w:rPr>
      </w:pPr>
      <w:r>
        <w:rPr>
          <w:rFonts w:hint="eastAsia"/>
          <w:lang w:eastAsia="zh-CN"/>
        </w:rPr>
        <w:t>整体技术组件</w:t>
      </w:r>
      <w:r>
        <w:rPr>
          <w:lang w:eastAsia="zh-CN"/>
        </w:rPr>
        <w:t>如下</w:t>
      </w:r>
      <w:r>
        <w:rPr>
          <w:rFonts w:hint="eastAsia"/>
          <w:lang w:eastAsia="zh-CN"/>
        </w:rPr>
        <w:t>：</w:t>
      </w:r>
    </w:p>
    <w:p w:rsidR="006955BB" w:rsidRDefault="006B307B">
      <w:pPr>
        <w:rPr>
          <w:lang w:eastAsia="zh-CN"/>
        </w:rPr>
      </w:pPr>
      <w:r>
        <w:rPr>
          <w:noProof/>
          <w:lang w:eastAsia="zh-CN"/>
        </w:rPr>
        <w:lastRenderedPageBreak/>
        <w:drawing>
          <wp:inline distT="0" distB="0" distL="114300" distR="114300" wp14:anchorId="0ADE841F" wp14:editId="157F5B6D">
            <wp:extent cx="5482590" cy="5098415"/>
            <wp:effectExtent l="0" t="0" r="3810" b="6985"/>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34"/>
                    <a:stretch>
                      <a:fillRect/>
                    </a:stretch>
                  </pic:blipFill>
                  <pic:spPr>
                    <a:xfrm>
                      <a:off x="0" y="0"/>
                      <a:ext cx="5482590" cy="5098415"/>
                    </a:xfrm>
                    <a:prstGeom prst="rect">
                      <a:avLst/>
                    </a:prstGeom>
                  </pic:spPr>
                </pic:pic>
              </a:graphicData>
            </a:graphic>
          </wp:inline>
        </w:drawing>
      </w:r>
    </w:p>
    <w:p w:rsidR="007E1185" w:rsidRDefault="007E70DE">
      <w:pPr>
        <w:rPr>
          <w:lang w:eastAsia="zh-CN"/>
        </w:rPr>
      </w:pPr>
      <w:r>
        <w:rPr>
          <w:rFonts w:hint="eastAsia"/>
          <w:lang w:eastAsia="zh-CN"/>
        </w:rPr>
        <w:t>另外</w:t>
      </w:r>
      <w:r w:rsidR="007E1185">
        <w:rPr>
          <w:rFonts w:hint="eastAsia"/>
          <w:lang w:eastAsia="zh-CN"/>
        </w:rPr>
        <w:t>打通监控</w:t>
      </w:r>
      <w:r w:rsidR="007E1185">
        <w:rPr>
          <w:lang w:eastAsia="zh-CN"/>
        </w:rPr>
        <w:t>管理和</w:t>
      </w:r>
      <w:r w:rsidR="007E1185">
        <w:rPr>
          <w:rFonts w:hint="eastAsia"/>
          <w:lang w:eastAsia="zh-CN"/>
        </w:rPr>
        <w:t>之前</w:t>
      </w:r>
      <w:r w:rsidR="007E1185">
        <w:rPr>
          <w:lang w:eastAsia="zh-CN"/>
        </w:rPr>
        <w:t>的</w:t>
      </w:r>
      <w:r w:rsidR="007E1185">
        <w:rPr>
          <w:rFonts w:hint="eastAsia"/>
          <w:lang w:eastAsia="zh-CN"/>
        </w:rPr>
        <w:t>质检</w:t>
      </w:r>
      <w:r w:rsidR="007E1185">
        <w:rPr>
          <w:lang w:eastAsia="zh-CN"/>
        </w:rPr>
        <w:t>和导航的话，主要是在之前的导航和质检项目所在的服务器部署</w:t>
      </w:r>
      <w:r w:rsidR="007E1185">
        <w:rPr>
          <w:rFonts w:hint="eastAsia"/>
          <w:lang w:eastAsia="zh-CN"/>
        </w:rPr>
        <w:t>uoamp</w:t>
      </w:r>
      <w:r w:rsidR="007E1185">
        <w:rPr>
          <w:lang w:eastAsia="zh-CN"/>
        </w:rPr>
        <w:t>-agent</w:t>
      </w:r>
      <w:r w:rsidR="007E1185">
        <w:rPr>
          <w:lang w:eastAsia="zh-CN"/>
        </w:rPr>
        <w:t>收集各个机器的信息，往</w:t>
      </w:r>
      <w:r w:rsidR="007E1185">
        <w:rPr>
          <w:rFonts w:hint="eastAsia"/>
          <w:lang w:eastAsia="zh-CN"/>
        </w:rPr>
        <w:t>uoamp</w:t>
      </w:r>
      <w:r w:rsidR="007E1185">
        <w:rPr>
          <w:lang w:eastAsia="zh-CN"/>
        </w:rPr>
        <w:t>-proxy</w:t>
      </w:r>
      <w:r w:rsidR="007E1185">
        <w:rPr>
          <w:lang w:eastAsia="zh-CN"/>
        </w:rPr>
        <w:t>上报即可。</w:t>
      </w:r>
      <w:r w:rsidR="007E1185">
        <w:rPr>
          <w:rFonts w:hint="eastAsia"/>
          <w:lang w:eastAsia="zh-CN"/>
        </w:rPr>
        <w:t>见下图</w:t>
      </w:r>
      <w:r w:rsidR="007E1185">
        <w:rPr>
          <w:lang w:eastAsia="zh-CN"/>
        </w:rPr>
        <w:t>：</w:t>
      </w:r>
    </w:p>
    <w:p w:rsidR="007E1185" w:rsidRPr="007E1185" w:rsidRDefault="00540416">
      <w:pPr>
        <w:rPr>
          <w:rFonts w:hint="eastAsia"/>
          <w:lang w:eastAsia="zh-CN"/>
        </w:rPr>
      </w:pPr>
      <w:r w:rsidRPr="00540416">
        <w:rPr>
          <w:rFonts w:hint="eastAsia"/>
          <w:noProof/>
          <w:lang w:eastAsia="zh-CN"/>
        </w:rPr>
        <w:lastRenderedPageBreak/>
        <w:drawing>
          <wp:inline distT="0" distB="0" distL="0" distR="0">
            <wp:extent cx="5486400" cy="3821491"/>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821491"/>
                    </a:xfrm>
                    <a:prstGeom prst="rect">
                      <a:avLst/>
                    </a:prstGeom>
                    <a:noFill/>
                    <a:ln>
                      <a:noFill/>
                    </a:ln>
                  </pic:spPr>
                </pic:pic>
              </a:graphicData>
            </a:graphic>
          </wp:inline>
        </w:drawing>
      </w:r>
      <w:bookmarkStart w:id="40" w:name="_GoBack"/>
      <w:bookmarkEnd w:id="40"/>
    </w:p>
    <w:p w:rsidR="006955BB" w:rsidRDefault="006955BB">
      <w:pPr>
        <w:rPr>
          <w:lang w:eastAsia="zh-CN"/>
        </w:rPr>
      </w:pPr>
    </w:p>
    <w:p w:rsidR="006955BB" w:rsidRDefault="006B307B">
      <w:pPr>
        <w:pStyle w:val="af8"/>
        <w:numPr>
          <w:ilvl w:val="0"/>
          <w:numId w:val="14"/>
        </w:numPr>
        <w:rPr>
          <w:lang w:eastAsia="zh-CN"/>
        </w:rPr>
      </w:pPr>
      <w:r>
        <w:rPr>
          <w:rFonts w:hint="eastAsia"/>
          <w:lang w:eastAsia="zh-CN"/>
        </w:rPr>
        <w:t>组件监控</w:t>
      </w:r>
    </w:p>
    <w:p w:rsidR="006955BB" w:rsidRDefault="006B307B">
      <w:pPr>
        <w:pStyle w:val="af8"/>
        <w:ind w:left="360"/>
        <w:rPr>
          <w:lang w:eastAsia="zh-CN"/>
        </w:rPr>
      </w:pPr>
      <w:r>
        <w:rPr>
          <w:rFonts w:hint="eastAsia"/>
          <w:lang w:eastAsia="zh-CN"/>
        </w:rPr>
        <w:t>监控</w:t>
      </w:r>
      <w:r>
        <w:rPr>
          <w:lang w:eastAsia="zh-CN"/>
        </w:rPr>
        <w:t>整个系统部署的所有</w:t>
      </w:r>
      <w:r>
        <w:rPr>
          <w:rFonts w:hint="eastAsia"/>
          <w:lang w:eastAsia="zh-CN"/>
        </w:rPr>
        <w:t>组件，自研</w:t>
      </w:r>
      <w:r>
        <w:rPr>
          <w:lang w:eastAsia="zh-CN"/>
        </w:rPr>
        <w:t>组件</w:t>
      </w:r>
      <w:r>
        <w:rPr>
          <w:rFonts w:hint="eastAsia"/>
          <w:lang w:eastAsia="zh-CN"/>
        </w:rPr>
        <w:t>(</w:t>
      </w:r>
      <w:r>
        <w:rPr>
          <w:lang w:eastAsia="zh-CN"/>
        </w:rPr>
        <w:t>RequestFilterS</w:t>
      </w:r>
      <w:r>
        <w:rPr>
          <w:rFonts w:hint="eastAsia"/>
          <w:lang w:eastAsia="zh-CN"/>
        </w:rPr>
        <w:t>)</w:t>
      </w:r>
      <w:r>
        <w:rPr>
          <w:rFonts w:hint="eastAsia"/>
          <w:lang w:eastAsia="zh-CN"/>
        </w:rPr>
        <w:t>，调度</w:t>
      </w:r>
      <w:r>
        <w:rPr>
          <w:lang w:eastAsia="zh-CN"/>
        </w:rPr>
        <w:t>组件</w:t>
      </w:r>
      <w:r>
        <w:rPr>
          <w:rFonts w:hint="eastAsia"/>
          <w:lang w:eastAsia="zh-CN"/>
        </w:rPr>
        <w:t>(</w:t>
      </w:r>
      <w:r>
        <w:rPr>
          <w:lang w:eastAsia="zh-CN"/>
        </w:rPr>
        <w:t>NodeScheduleS</w:t>
      </w:r>
      <w:r>
        <w:rPr>
          <w:rFonts w:hint="eastAsia"/>
          <w:lang w:eastAsia="zh-CN"/>
        </w:rPr>
        <w:t>)</w:t>
      </w:r>
      <w:r>
        <w:rPr>
          <w:rFonts w:hint="eastAsia"/>
          <w:lang w:eastAsia="zh-CN"/>
        </w:rPr>
        <w:t>，第三方</w:t>
      </w:r>
      <w:r>
        <w:rPr>
          <w:lang w:eastAsia="zh-CN"/>
        </w:rPr>
        <w:t>组件</w:t>
      </w:r>
      <w:r>
        <w:rPr>
          <w:rFonts w:hint="eastAsia"/>
          <w:lang w:eastAsia="zh-CN"/>
        </w:rPr>
        <w:t>(</w:t>
      </w:r>
      <w:r>
        <w:rPr>
          <w:lang w:eastAsia="zh-CN"/>
        </w:rPr>
        <w:t>redis</w:t>
      </w:r>
      <w:r>
        <w:rPr>
          <w:rFonts w:hint="eastAsia"/>
          <w:lang w:eastAsia="zh-CN"/>
        </w:rPr>
        <w:t>等</w:t>
      </w:r>
      <w:r>
        <w:rPr>
          <w:rFonts w:hint="eastAsia"/>
          <w:lang w:eastAsia="zh-CN"/>
        </w:rPr>
        <w:t>)</w:t>
      </w:r>
      <w:r>
        <w:rPr>
          <w:rFonts w:hint="eastAsia"/>
          <w:lang w:eastAsia="zh-CN"/>
        </w:rPr>
        <w:t>的</w:t>
      </w:r>
      <w:r>
        <w:rPr>
          <w:lang w:eastAsia="zh-CN"/>
        </w:rPr>
        <w:t>监控</w:t>
      </w:r>
      <w:r>
        <w:rPr>
          <w:rFonts w:hint="eastAsia"/>
          <w:lang w:eastAsia="zh-CN"/>
        </w:rPr>
        <w:t>。</w:t>
      </w:r>
    </w:p>
    <w:p w:rsidR="006955BB" w:rsidRDefault="006B307B">
      <w:pPr>
        <w:pStyle w:val="af8"/>
        <w:numPr>
          <w:ilvl w:val="0"/>
          <w:numId w:val="14"/>
        </w:numPr>
        <w:rPr>
          <w:lang w:eastAsia="zh-CN"/>
        </w:rPr>
      </w:pPr>
      <w:r>
        <w:rPr>
          <w:rFonts w:hint="eastAsia"/>
          <w:lang w:eastAsia="zh-CN"/>
        </w:rPr>
        <w:t>资源监控</w:t>
      </w:r>
    </w:p>
    <w:p w:rsidR="006955BB" w:rsidRDefault="006B307B">
      <w:pPr>
        <w:pStyle w:val="af8"/>
        <w:ind w:left="360"/>
        <w:rPr>
          <w:lang w:eastAsia="zh-CN"/>
        </w:rPr>
      </w:pPr>
      <w:r>
        <w:rPr>
          <w:rFonts w:hint="eastAsia"/>
          <w:lang w:eastAsia="zh-CN"/>
        </w:rPr>
        <w:t>各种</w:t>
      </w:r>
      <w:r>
        <w:rPr>
          <w:lang w:eastAsia="zh-CN"/>
        </w:rPr>
        <w:t>资源监控，</w:t>
      </w:r>
      <w:r>
        <w:rPr>
          <w:rFonts w:hint="eastAsia"/>
          <w:lang w:eastAsia="zh-CN"/>
        </w:rPr>
        <w:t>cpu</w:t>
      </w:r>
      <w:r>
        <w:rPr>
          <w:lang w:eastAsia="zh-CN"/>
        </w:rPr>
        <w:t>，网络</w:t>
      </w:r>
      <w:r>
        <w:rPr>
          <w:rFonts w:hint="eastAsia"/>
          <w:lang w:eastAsia="zh-CN"/>
        </w:rPr>
        <w:t>IO</w:t>
      </w:r>
      <w:r>
        <w:rPr>
          <w:rFonts w:hint="eastAsia"/>
          <w:lang w:eastAsia="zh-CN"/>
        </w:rPr>
        <w:t>等</w:t>
      </w:r>
      <w:r>
        <w:rPr>
          <w:lang w:eastAsia="zh-CN"/>
        </w:rPr>
        <w:t>监控</w:t>
      </w:r>
      <w:r>
        <w:rPr>
          <w:rFonts w:hint="eastAsia"/>
          <w:lang w:eastAsia="zh-CN"/>
        </w:rPr>
        <w:t>信息</w:t>
      </w:r>
      <w:r>
        <w:rPr>
          <w:lang w:eastAsia="zh-CN"/>
        </w:rPr>
        <w:t>的展示。</w:t>
      </w:r>
    </w:p>
    <w:p w:rsidR="006955BB" w:rsidRDefault="006B307B">
      <w:pPr>
        <w:pStyle w:val="af8"/>
        <w:numPr>
          <w:ilvl w:val="0"/>
          <w:numId w:val="14"/>
        </w:numPr>
        <w:rPr>
          <w:lang w:eastAsia="zh-CN"/>
        </w:rPr>
      </w:pPr>
      <w:r>
        <w:rPr>
          <w:rFonts w:hint="eastAsia"/>
          <w:lang w:eastAsia="zh-CN"/>
        </w:rPr>
        <w:t>服务</w:t>
      </w:r>
      <w:r>
        <w:rPr>
          <w:lang w:eastAsia="zh-CN"/>
        </w:rPr>
        <w:t>监控</w:t>
      </w:r>
    </w:p>
    <w:p w:rsidR="006955BB" w:rsidRDefault="006B307B">
      <w:pPr>
        <w:pStyle w:val="af8"/>
        <w:ind w:left="360"/>
        <w:rPr>
          <w:lang w:eastAsia="zh-CN"/>
        </w:rPr>
      </w:pPr>
      <w:r>
        <w:rPr>
          <w:rFonts w:hint="eastAsia"/>
          <w:lang w:eastAsia="zh-CN"/>
        </w:rPr>
        <w:t>能力</w:t>
      </w:r>
      <w:r>
        <w:rPr>
          <w:lang w:eastAsia="zh-CN"/>
        </w:rPr>
        <w:t>引擎的上报的容量，异常</w:t>
      </w:r>
      <w:r>
        <w:rPr>
          <w:rFonts w:hint="eastAsia"/>
          <w:lang w:eastAsia="zh-CN"/>
        </w:rPr>
        <w:t>和进程信息等</w:t>
      </w:r>
      <w:r>
        <w:rPr>
          <w:lang w:eastAsia="zh-CN"/>
        </w:rPr>
        <w:t>的展示。</w:t>
      </w:r>
    </w:p>
    <w:p w:rsidR="006955BB" w:rsidRDefault="006B307B">
      <w:pPr>
        <w:pStyle w:val="af8"/>
        <w:numPr>
          <w:ilvl w:val="0"/>
          <w:numId w:val="14"/>
        </w:numPr>
        <w:rPr>
          <w:lang w:eastAsia="zh-CN"/>
        </w:rPr>
      </w:pPr>
      <w:r>
        <w:rPr>
          <w:rFonts w:hint="eastAsia"/>
          <w:lang w:eastAsia="zh-CN"/>
        </w:rPr>
        <w:t>调度监控</w:t>
      </w:r>
    </w:p>
    <w:p w:rsidR="006955BB" w:rsidRDefault="006B307B">
      <w:pPr>
        <w:pStyle w:val="af8"/>
        <w:ind w:left="360"/>
        <w:rPr>
          <w:lang w:eastAsia="zh-CN"/>
        </w:rPr>
      </w:pPr>
      <w:r>
        <w:rPr>
          <w:rFonts w:hint="eastAsia"/>
          <w:lang w:eastAsia="zh-CN"/>
        </w:rPr>
        <w:t>对</w:t>
      </w:r>
      <w:r>
        <w:rPr>
          <w:lang w:eastAsia="zh-CN"/>
        </w:rPr>
        <w:t>调度</w:t>
      </w:r>
      <w:r>
        <w:rPr>
          <w:rFonts w:hint="eastAsia"/>
          <w:lang w:eastAsia="zh-CN"/>
        </w:rPr>
        <w:t>的</w:t>
      </w:r>
      <w:r>
        <w:rPr>
          <w:lang w:eastAsia="zh-CN"/>
        </w:rPr>
        <w:t>信息的监控，看是否有异常调度的信息。</w:t>
      </w:r>
    </w:p>
    <w:p w:rsidR="006955BB" w:rsidRDefault="006B307B">
      <w:pPr>
        <w:pStyle w:val="3"/>
        <w:rPr>
          <w:lang w:eastAsia="zh-CN"/>
        </w:rPr>
      </w:pPr>
      <w:bookmarkStart w:id="41" w:name="_Toc513650949"/>
      <w:r>
        <w:rPr>
          <w:rFonts w:hint="eastAsia"/>
          <w:lang w:eastAsia="zh-CN"/>
        </w:rPr>
        <w:t>节点管理模块设计</w:t>
      </w:r>
      <w:bookmarkEnd w:id="41"/>
    </w:p>
    <w:p w:rsidR="006955BB" w:rsidRDefault="006B307B">
      <w:pPr>
        <w:pStyle w:val="4"/>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可对节点进行管理，配置节点的能力、能力所用的资源、</w:t>
      </w:r>
      <w:r>
        <w:rPr>
          <w:rFonts w:hint="eastAsia"/>
          <w:lang w:eastAsia="zh-CN"/>
        </w:rPr>
        <w:t>license</w:t>
      </w:r>
      <w:r>
        <w:rPr>
          <w:rFonts w:hint="eastAsia"/>
          <w:lang w:eastAsia="zh-CN"/>
        </w:rPr>
        <w:t>、进行配置。可对节点间的关联度进行配置，从而便于多节点间的请求调度。</w:t>
      </w:r>
    </w:p>
    <w:p w:rsidR="006955BB" w:rsidRDefault="006B307B">
      <w:pPr>
        <w:pStyle w:val="4"/>
        <w:rPr>
          <w:lang w:eastAsia="zh-CN"/>
        </w:rPr>
      </w:pPr>
      <w:r>
        <w:rPr>
          <w:lang w:eastAsia="zh-CN"/>
        </w:rPr>
        <w:lastRenderedPageBreak/>
        <w:t>架构概览</w:t>
      </w:r>
    </w:p>
    <w:p w:rsidR="006955BB" w:rsidRDefault="006B307B">
      <w:pPr>
        <w:rPr>
          <w:lang w:eastAsia="zh-CN"/>
        </w:rPr>
      </w:pPr>
      <w:r>
        <w:rPr>
          <w:noProof/>
          <w:lang w:eastAsia="zh-CN"/>
        </w:rPr>
        <w:drawing>
          <wp:inline distT="0" distB="0" distL="0" distR="0" wp14:anchorId="51E326FC" wp14:editId="125B68D7">
            <wp:extent cx="5486400" cy="32988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3299396"/>
                    </a:xfrm>
                    <a:prstGeom prst="rect">
                      <a:avLst/>
                    </a:prstGeom>
                    <a:noFill/>
                    <a:ln>
                      <a:noFill/>
                    </a:ln>
                  </pic:spPr>
                </pic:pic>
              </a:graphicData>
            </a:graphic>
          </wp:inline>
        </w:drawing>
      </w:r>
    </w:p>
    <w:p w:rsidR="006955BB" w:rsidRDefault="006B307B">
      <w:pPr>
        <w:ind w:left="432"/>
        <w:rPr>
          <w:lang w:eastAsia="zh-CN"/>
        </w:rPr>
      </w:pPr>
      <w:bookmarkStart w:id="42" w:name="OLE_LINK3"/>
      <w:bookmarkStart w:id="43" w:name="OLE_LINK4"/>
      <w:r>
        <w:rPr>
          <w:rFonts w:hint="eastAsia"/>
          <w:lang w:eastAsia="zh-CN"/>
        </w:rPr>
        <w:t>整体</w:t>
      </w:r>
      <w:r>
        <w:rPr>
          <w:lang w:eastAsia="zh-CN"/>
        </w:rPr>
        <w:t>流程如下</w:t>
      </w:r>
      <w:r>
        <w:rPr>
          <w:rFonts w:hint="eastAsia"/>
          <w:lang w:eastAsia="zh-CN"/>
        </w:rPr>
        <w:t>:</w:t>
      </w:r>
      <w:r>
        <w:rPr>
          <w:rFonts w:hint="eastAsia"/>
          <w:lang w:eastAsia="zh-CN"/>
        </w:rPr>
        <w:t>各个</w:t>
      </w:r>
      <w:r>
        <w:rPr>
          <w:lang w:eastAsia="zh-CN"/>
        </w:rPr>
        <w:t>分公司能力节点会</w:t>
      </w:r>
      <w:r>
        <w:rPr>
          <w:rFonts w:hint="eastAsia"/>
          <w:lang w:eastAsia="zh-CN"/>
        </w:rPr>
        <w:t>部署</w:t>
      </w:r>
      <w:r>
        <w:rPr>
          <w:lang w:eastAsia="zh-CN"/>
        </w:rPr>
        <w:t>一个代理服务，</w:t>
      </w:r>
      <w:r>
        <w:rPr>
          <w:rFonts w:hint="eastAsia"/>
          <w:lang w:eastAsia="zh-CN"/>
        </w:rPr>
        <w:t>启动后会</w:t>
      </w:r>
      <w:r>
        <w:rPr>
          <w:lang w:eastAsia="zh-CN"/>
        </w:rPr>
        <w:t>上报</w:t>
      </w:r>
      <w:r>
        <w:rPr>
          <w:rFonts w:hint="eastAsia"/>
          <w:lang w:eastAsia="zh-CN"/>
        </w:rPr>
        <w:t>该</w:t>
      </w:r>
      <w:r>
        <w:rPr>
          <w:lang w:eastAsia="zh-CN"/>
        </w:rPr>
        <w:t>分公司</w:t>
      </w:r>
      <w:r>
        <w:rPr>
          <w:rFonts w:hint="eastAsia"/>
          <w:lang w:eastAsia="zh-CN"/>
        </w:rPr>
        <w:t>的</w:t>
      </w:r>
      <w:r>
        <w:rPr>
          <w:lang w:eastAsia="zh-CN"/>
        </w:rPr>
        <w:t>所有引擎</w:t>
      </w:r>
      <w:r>
        <w:rPr>
          <w:rFonts w:hint="eastAsia"/>
          <w:lang w:eastAsia="zh-CN"/>
        </w:rPr>
        <w:t>的</w:t>
      </w:r>
      <w:r>
        <w:rPr>
          <w:lang w:eastAsia="zh-CN"/>
        </w:rPr>
        <w:t>信息（</w:t>
      </w:r>
      <w:r>
        <w:rPr>
          <w:rFonts w:hint="eastAsia"/>
          <w:lang w:eastAsia="zh-CN"/>
        </w:rPr>
        <w:t>IP</w:t>
      </w:r>
      <w:r>
        <w:rPr>
          <w:rFonts w:hint="eastAsia"/>
          <w:lang w:eastAsia="zh-CN"/>
        </w:rPr>
        <w:t>，引擎</w:t>
      </w:r>
      <w:r>
        <w:rPr>
          <w:lang w:eastAsia="zh-CN"/>
        </w:rPr>
        <w:t>类型</w:t>
      </w:r>
      <w:r>
        <w:rPr>
          <w:rFonts w:hint="eastAsia"/>
          <w:lang w:eastAsia="zh-CN"/>
        </w:rPr>
        <w:t>,</w:t>
      </w:r>
      <w:r>
        <w:rPr>
          <w:rFonts w:hint="eastAsia"/>
          <w:lang w:eastAsia="zh-CN"/>
        </w:rPr>
        <w:t>资源包</w:t>
      </w:r>
      <w:r>
        <w:rPr>
          <w:lang w:eastAsia="zh-CN"/>
        </w:rPr>
        <w:t>，容量</w:t>
      </w:r>
      <w:r>
        <w:rPr>
          <w:rFonts w:hint="eastAsia"/>
          <w:lang w:eastAsia="zh-CN"/>
        </w:rPr>
        <w:t>，</w:t>
      </w:r>
      <w:r>
        <w:rPr>
          <w:lang w:eastAsia="zh-CN"/>
        </w:rPr>
        <w:t>各个引擎的状态等信息）</w:t>
      </w:r>
      <w:r>
        <w:rPr>
          <w:rFonts w:hint="eastAsia"/>
          <w:lang w:eastAsia="zh-CN"/>
        </w:rPr>
        <w:t>，</w:t>
      </w:r>
      <w:r>
        <w:rPr>
          <w:lang w:eastAsia="zh-CN"/>
        </w:rPr>
        <w:t>同时该分公司节点内有新的</w:t>
      </w:r>
      <w:r>
        <w:rPr>
          <w:rFonts w:hint="eastAsia"/>
          <w:lang w:eastAsia="zh-CN"/>
        </w:rPr>
        <w:t>引擎部署</w:t>
      </w:r>
      <w:r>
        <w:rPr>
          <w:lang w:eastAsia="zh-CN"/>
        </w:rPr>
        <w:t>时会上报到</w:t>
      </w:r>
      <w:r>
        <w:rPr>
          <w:rFonts w:hint="eastAsia"/>
          <w:lang w:eastAsia="zh-CN"/>
        </w:rPr>
        <w:t>该</w:t>
      </w:r>
      <w:r>
        <w:rPr>
          <w:lang w:eastAsia="zh-CN"/>
        </w:rPr>
        <w:t>代理服务，</w:t>
      </w:r>
      <w:r>
        <w:rPr>
          <w:rFonts w:hint="eastAsia"/>
          <w:lang w:eastAsia="zh-CN"/>
        </w:rPr>
        <w:t>代理</w:t>
      </w:r>
      <w:r>
        <w:rPr>
          <w:lang w:eastAsia="zh-CN"/>
        </w:rPr>
        <w:t>服务</w:t>
      </w:r>
      <w:r>
        <w:rPr>
          <w:rFonts w:hint="eastAsia"/>
          <w:lang w:eastAsia="zh-CN"/>
        </w:rPr>
        <w:t>往</w:t>
      </w:r>
      <w:r>
        <w:rPr>
          <w:lang w:eastAsia="zh-CN"/>
        </w:rPr>
        <w:t>总部</w:t>
      </w:r>
      <w:r>
        <w:rPr>
          <w:rFonts w:hint="eastAsia"/>
          <w:lang w:eastAsia="zh-CN"/>
        </w:rPr>
        <w:t>平台</w:t>
      </w:r>
      <w:r>
        <w:rPr>
          <w:lang w:eastAsia="zh-CN"/>
        </w:rPr>
        <w:t>控制中</w:t>
      </w:r>
      <w:r>
        <w:rPr>
          <w:rFonts w:hint="eastAsia"/>
          <w:lang w:eastAsia="zh-CN"/>
        </w:rPr>
        <w:t>心</w:t>
      </w:r>
      <w:r>
        <w:rPr>
          <w:lang w:eastAsia="zh-CN"/>
        </w:rPr>
        <w:t>上报</w:t>
      </w:r>
      <w:r>
        <w:rPr>
          <w:rFonts w:hint="eastAsia"/>
          <w:lang w:eastAsia="zh-CN"/>
        </w:rPr>
        <w:t>。</w:t>
      </w:r>
      <w:r>
        <w:rPr>
          <w:lang w:eastAsia="zh-CN"/>
        </w:rPr>
        <w:t>总部</w:t>
      </w:r>
      <w:r>
        <w:rPr>
          <w:rFonts w:hint="eastAsia"/>
          <w:lang w:eastAsia="zh-CN"/>
        </w:rPr>
        <w:t>平台</w:t>
      </w:r>
      <w:r>
        <w:rPr>
          <w:lang w:eastAsia="zh-CN"/>
        </w:rPr>
        <w:t>控制中</w:t>
      </w:r>
      <w:r>
        <w:rPr>
          <w:rFonts w:hint="eastAsia"/>
          <w:lang w:eastAsia="zh-CN"/>
        </w:rPr>
        <w:t>心也同时</w:t>
      </w:r>
      <w:r>
        <w:rPr>
          <w:lang w:eastAsia="zh-CN"/>
        </w:rPr>
        <w:t>会定期往</w:t>
      </w:r>
      <w:r>
        <w:rPr>
          <w:rFonts w:hint="eastAsia"/>
          <w:lang w:eastAsia="zh-CN"/>
        </w:rPr>
        <w:t>各个分公司</w:t>
      </w:r>
      <w:r>
        <w:rPr>
          <w:lang w:eastAsia="zh-CN"/>
        </w:rPr>
        <w:t>能力</w:t>
      </w:r>
      <w:r>
        <w:rPr>
          <w:rFonts w:hint="eastAsia"/>
          <w:lang w:eastAsia="zh-CN"/>
        </w:rPr>
        <w:t>节点</w:t>
      </w:r>
      <w:r>
        <w:rPr>
          <w:lang w:eastAsia="zh-CN"/>
        </w:rPr>
        <w:t>发心跳包，</w:t>
      </w:r>
      <w:r>
        <w:rPr>
          <w:rFonts w:hint="eastAsia"/>
          <w:lang w:eastAsia="zh-CN"/>
        </w:rPr>
        <w:t>检测</w:t>
      </w:r>
      <w:r>
        <w:rPr>
          <w:lang w:eastAsia="zh-CN"/>
        </w:rPr>
        <w:t>到各个节点的引擎信息。</w:t>
      </w:r>
      <w:r>
        <w:rPr>
          <w:rFonts w:hint="eastAsia"/>
          <w:lang w:eastAsia="zh-CN"/>
        </w:rPr>
        <w:t>当用户</w:t>
      </w:r>
      <w:r>
        <w:rPr>
          <w:lang w:eastAsia="zh-CN"/>
        </w:rPr>
        <w:t>调用</w:t>
      </w:r>
      <w:r>
        <w:rPr>
          <w:rFonts w:hint="eastAsia"/>
          <w:lang w:eastAsia="zh-CN"/>
        </w:rPr>
        <w:t>能力</w:t>
      </w:r>
      <w:r>
        <w:rPr>
          <w:lang w:eastAsia="zh-CN"/>
        </w:rPr>
        <w:t>SDK</w:t>
      </w:r>
      <w:r>
        <w:rPr>
          <w:rFonts w:hint="eastAsia"/>
          <w:lang w:eastAsia="zh-CN"/>
        </w:rPr>
        <w:t>时，在节点</w:t>
      </w:r>
      <w:r>
        <w:rPr>
          <w:lang w:eastAsia="zh-CN"/>
        </w:rPr>
        <w:t>控制信息中获取当前可用的节点信息，</w:t>
      </w:r>
      <w:r>
        <w:rPr>
          <w:rFonts w:hint="eastAsia"/>
          <w:lang w:eastAsia="zh-CN"/>
        </w:rPr>
        <w:t>在</w:t>
      </w:r>
      <w:r>
        <w:rPr>
          <w:lang w:eastAsia="zh-CN"/>
        </w:rPr>
        <w:t>把控制</w:t>
      </w:r>
      <w:r>
        <w:rPr>
          <w:rFonts w:hint="eastAsia"/>
          <w:lang w:eastAsia="zh-CN"/>
        </w:rPr>
        <w:t>信息发给</w:t>
      </w:r>
      <w:r>
        <w:rPr>
          <w:lang w:eastAsia="zh-CN"/>
        </w:rPr>
        <w:t>用户，</w:t>
      </w:r>
      <w:r>
        <w:rPr>
          <w:rFonts w:hint="eastAsia"/>
          <w:lang w:eastAsia="zh-CN"/>
        </w:rPr>
        <w:t>用户</w:t>
      </w:r>
      <w:r>
        <w:rPr>
          <w:lang w:eastAsia="zh-CN"/>
        </w:rPr>
        <w:t>直接和</w:t>
      </w:r>
      <w:r>
        <w:rPr>
          <w:rFonts w:hint="eastAsia"/>
          <w:lang w:eastAsia="zh-CN"/>
        </w:rPr>
        <w:t>该能力</w:t>
      </w:r>
      <w:r>
        <w:rPr>
          <w:lang w:eastAsia="zh-CN"/>
        </w:rPr>
        <w:t>节点</w:t>
      </w:r>
      <w:r>
        <w:rPr>
          <w:rFonts w:hint="eastAsia"/>
          <w:lang w:eastAsia="zh-CN"/>
        </w:rPr>
        <w:t>进行</w:t>
      </w:r>
      <w:r>
        <w:rPr>
          <w:lang w:eastAsia="zh-CN"/>
        </w:rPr>
        <w:t>数据流通信。</w:t>
      </w:r>
    </w:p>
    <w:p w:rsidR="006955BB" w:rsidRDefault="006B307B">
      <w:pPr>
        <w:ind w:left="432"/>
        <w:rPr>
          <w:lang w:eastAsia="zh-CN"/>
        </w:rPr>
      </w:pPr>
      <w:r>
        <w:rPr>
          <w:rFonts w:hint="eastAsia"/>
          <w:lang w:eastAsia="zh-CN"/>
        </w:rPr>
        <w:t>主要</w:t>
      </w:r>
      <w:r>
        <w:rPr>
          <w:lang w:eastAsia="zh-CN"/>
        </w:rPr>
        <w:t>包括节点流程和资源管理</w:t>
      </w:r>
      <w:r>
        <w:rPr>
          <w:rFonts w:hint="eastAsia"/>
          <w:lang w:eastAsia="zh-CN"/>
        </w:rPr>
        <w:t>流程</w:t>
      </w:r>
      <w:r>
        <w:rPr>
          <w:rFonts w:hint="eastAsia"/>
          <w:lang w:eastAsia="zh-CN"/>
        </w:rPr>
        <w:t>:</w:t>
      </w:r>
    </w:p>
    <w:p w:rsidR="006955BB" w:rsidRDefault="006B307B">
      <w:pPr>
        <w:ind w:left="432"/>
        <w:rPr>
          <w:lang w:eastAsia="zh-CN"/>
        </w:rPr>
      </w:pPr>
      <w:r>
        <w:rPr>
          <w:rFonts w:hint="eastAsia"/>
          <w:lang w:eastAsia="zh-CN"/>
        </w:rPr>
        <w:t>节点管理</w:t>
      </w:r>
      <w:r>
        <w:rPr>
          <w:lang w:eastAsia="zh-CN"/>
        </w:rPr>
        <w:t>流程</w:t>
      </w:r>
      <w:r>
        <w:rPr>
          <w:rFonts w:hint="eastAsia"/>
          <w:lang w:eastAsia="zh-CN"/>
        </w:rPr>
        <w:t>如下</w:t>
      </w:r>
      <w:r>
        <w:rPr>
          <w:lang w:eastAsia="zh-CN"/>
        </w:rPr>
        <w:t>，</w:t>
      </w:r>
      <w:r>
        <w:rPr>
          <w:rFonts w:hint="eastAsia"/>
          <w:lang w:eastAsia="zh-CN"/>
        </w:rPr>
        <w:t>下图</w:t>
      </w:r>
      <w:r>
        <w:rPr>
          <w:lang w:eastAsia="zh-CN"/>
        </w:rPr>
        <w:t>主要</w:t>
      </w:r>
      <w:r>
        <w:rPr>
          <w:rFonts w:hint="eastAsia"/>
          <w:lang w:eastAsia="zh-CN"/>
        </w:rPr>
        <w:t>是</w:t>
      </w:r>
      <w:r>
        <w:rPr>
          <w:lang w:eastAsia="zh-CN"/>
        </w:rPr>
        <w:t>针对后台管理中节点各种操作后的流程</w:t>
      </w:r>
      <w:r>
        <w:rPr>
          <w:rFonts w:hint="eastAsia"/>
          <w:lang w:eastAsia="zh-CN"/>
        </w:rPr>
        <w:t>，</w:t>
      </w:r>
      <w:r>
        <w:rPr>
          <w:lang w:eastAsia="zh-CN"/>
        </w:rPr>
        <w:t>节点列表流程</w:t>
      </w:r>
      <w:r>
        <w:rPr>
          <w:rFonts w:hint="eastAsia"/>
          <w:lang w:eastAsia="zh-CN"/>
        </w:rPr>
        <w:t>只是</w:t>
      </w:r>
      <w:r>
        <w:rPr>
          <w:lang w:eastAsia="zh-CN"/>
        </w:rPr>
        <w:t>查询节点数据</w:t>
      </w:r>
      <w:r>
        <w:rPr>
          <w:rFonts w:hint="eastAsia"/>
          <w:lang w:eastAsia="zh-CN"/>
        </w:rPr>
        <w:t>（所以</w:t>
      </w:r>
      <w:r>
        <w:rPr>
          <w:lang w:eastAsia="zh-CN"/>
        </w:rPr>
        <w:t>不需要流程图</w:t>
      </w:r>
      <w:r>
        <w:rPr>
          <w:rFonts w:hint="eastAsia"/>
          <w:lang w:eastAsia="zh-CN"/>
        </w:rPr>
        <w:t>）</w:t>
      </w:r>
      <w:r>
        <w:rPr>
          <w:lang w:eastAsia="zh-CN"/>
        </w:rPr>
        <w:t>，</w:t>
      </w:r>
      <w:r>
        <w:rPr>
          <w:rFonts w:hint="eastAsia"/>
          <w:lang w:eastAsia="zh-CN"/>
        </w:rPr>
        <w:t>控制</w:t>
      </w:r>
      <w:r>
        <w:rPr>
          <w:lang w:eastAsia="zh-CN"/>
        </w:rPr>
        <w:t>中心的流程</w:t>
      </w:r>
      <w:r>
        <w:rPr>
          <w:rFonts w:hint="eastAsia"/>
          <w:lang w:eastAsia="zh-CN"/>
        </w:rPr>
        <w:t>包含了节点</w:t>
      </w:r>
      <w:r>
        <w:rPr>
          <w:lang w:eastAsia="zh-CN"/>
        </w:rPr>
        <w:t>控制信息具体的控制信息流程</w:t>
      </w:r>
      <w:r>
        <w:rPr>
          <w:rFonts w:hint="eastAsia"/>
          <w:lang w:eastAsia="zh-CN"/>
        </w:rPr>
        <w:t>:</w:t>
      </w:r>
    </w:p>
    <w:p w:rsidR="006955BB" w:rsidRDefault="006B307B">
      <w:pPr>
        <w:ind w:left="432"/>
        <w:rPr>
          <w:lang w:eastAsia="zh-CN"/>
        </w:rPr>
      </w:pPr>
      <w:r>
        <w:rPr>
          <w:noProof/>
          <w:lang w:eastAsia="zh-CN"/>
        </w:rPr>
        <w:lastRenderedPageBreak/>
        <w:drawing>
          <wp:inline distT="0" distB="0" distL="0" distR="0" wp14:anchorId="57D1CB08" wp14:editId="2666E453">
            <wp:extent cx="5486400" cy="286766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86400" cy="2868023"/>
                    </a:xfrm>
                    <a:prstGeom prst="rect">
                      <a:avLst/>
                    </a:prstGeom>
                    <a:noFill/>
                    <a:ln>
                      <a:noFill/>
                    </a:ln>
                  </pic:spPr>
                </pic:pic>
              </a:graphicData>
            </a:graphic>
          </wp:inline>
        </w:drawing>
      </w:r>
    </w:p>
    <w:p w:rsidR="006955BB" w:rsidRDefault="006B307B">
      <w:pPr>
        <w:ind w:left="432"/>
        <w:rPr>
          <w:lang w:eastAsia="zh-CN"/>
        </w:rPr>
      </w:pPr>
      <w:r>
        <w:rPr>
          <w:rFonts w:hint="eastAsia"/>
          <w:lang w:eastAsia="zh-CN"/>
        </w:rPr>
        <w:t>资源</w:t>
      </w:r>
      <w:r>
        <w:rPr>
          <w:lang w:eastAsia="zh-CN"/>
        </w:rPr>
        <w:t>流程</w:t>
      </w:r>
      <w:r>
        <w:rPr>
          <w:rFonts w:hint="eastAsia"/>
          <w:lang w:eastAsia="zh-CN"/>
        </w:rPr>
        <w:t>:</w:t>
      </w:r>
    </w:p>
    <w:p w:rsidR="006955BB" w:rsidRDefault="006B307B">
      <w:pPr>
        <w:ind w:left="432"/>
        <w:rPr>
          <w:lang w:eastAsia="zh-CN"/>
        </w:rPr>
      </w:pPr>
      <w:r>
        <w:rPr>
          <w:rFonts w:hint="eastAsia"/>
          <w:noProof/>
          <w:lang w:eastAsia="zh-CN"/>
        </w:rPr>
        <w:drawing>
          <wp:inline distT="0" distB="0" distL="0" distR="0" wp14:anchorId="545205A4" wp14:editId="69AF34F9">
            <wp:extent cx="5486400" cy="23615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2361894"/>
                    </a:xfrm>
                    <a:prstGeom prst="rect">
                      <a:avLst/>
                    </a:prstGeom>
                    <a:noFill/>
                    <a:ln>
                      <a:noFill/>
                    </a:ln>
                  </pic:spPr>
                </pic:pic>
              </a:graphicData>
            </a:graphic>
          </wp:inline>
        </w:drawing>
      </w:r>
    </w:p>
    <w:bookmarkEnd w:id="42"/>
    <w:bookmarkEnd w:id="43"/>
    <w:p w:rsidR="006955BB" w:rsidRDefault="006955BB">
      <w:pPr>
        <w:ind w:left="432"/>
        <w:rPr>
          <w:lang w:eastAsia="zh-CN"/>
        </w:rPr>
      </w:pPr>
    </w:p>
    <w:p w:rsidR="006955BB" w:rsidRDefault="006B307B">
      <w:pPr>
        <w:pStyle w:val="af8"/>
        <w:numPr>
          <w:ilvl w:val="0"/>
          <w:numId w:val="15"/>
        </w:numPr>
        <w:rPr>
          <w:lang w:eastAsia="zh-CN"/>
        </w:rPr>
      </w:pPr>
      <w:r>
        <w:rPr>
          <w:rFonts w:hint="eastAsia"/>
          <w:lang w:eastAsia="zh-CN"/>
        </w:rPr>
        <w:t>节点</w:t>
      </w:r>
      <w:r>
        <w:rPr>
          <w:lang w:eastAsia="zh-CN"/>
        </w:rPr>
        <w:t>列表</w:t>
      </w:r>
    </w:p>
    <w:p w:rsidR="006955BB" w:rsidRDefault="006B307B">
      <w:pPr>
        <w:pStyle w:val="af8"/>
        <w:ind w:left="792"/>
        <w:rPr>
          <w:lang w:eastAsia="zh-CN"/>
        </w:rPr>
      </w:pPr>
      <w:r>
        <w:rPr>
          <w:rFonts w:hint="eastAsia"/>
          <w:lang w:eastAsia="zh-CN"/>
        </w:rPr>
        <w:t>展示各个</w:t>
      </w:r>
      <w:r>
        <w:rPr>
          <w:lang w:eastAsia="zh-CN"/>
        </w:rPr>
        <w:t>分公司的节点信息和</w:t>
      </w:r>
      <w:r>
        <w:rPr>
          <w:rFonts w:hint="eastAsia"/>
          <w:lang w:eastAsia="zh-CN"/>
        </w:rPr>
        <w:t>节点的</w:t>
      </w:r>
      <w:r>
        <w:rPr>
          <w:lang w:eastAsia="zh-CN"/>
        </w:rPr>
        <w:t>能力信息</w:t>
      </w:r>
      <w:r>
        <w:rPr>
          <w:rFonts w:hint="eastAsia"/>
          <w:lang w:eastAsia="zh-CN"/>
        </w:rPr>
        <w:t>，</w:t>
      </w:r>
      <w:r>
        <w:rPr>
          <w:lang w:eastAsia="zh-CN"/>
        </w:rPr>
        <w:t>容量信息等</w:t>
      </w:r>
      <w:r>
        <w:rPr>
          <w:rFonts w:hint="eastAsia"/>
          <w:lang w:eastAsia="zh-CN"/>
        </w:rPr>
        <w:t>。</w:t>
      </w:r>
    </w:p>
    <w:p w:rsidR="006955BB" w:rsidRDefault="006B307B">
      <w:pPr>
        <w:pStyle w:val="af8"/>
        <w:numPr>
          <w:ilvl w:val="0"/>
          <w:numId w:val="15"/>
        </w:numPr>
        <w:rPr>
          <w:lang w:eastAsia="zh-CN"/>
        </w:rPr>
      </w:pPr>
      <w:r>
        <w:rPr>
          <w:rFonts w:hint="eastAsia"/>
          <w:lang w:eastAsia="zh-CN"/>
        </w:rPr>
        <w:t>节点</w:t>
      </w:r>
      <w:r>
        <w:rPr>
          <w:lang w:eastAsia="zh-CN"/>
        </w:rPr>
        <w:t>操作</w:t>
      </w:r>
    </w:p>
    <w:p w:rsidR="006955BB" w:rsidRDefault="006B307B">
      <w:pPr>
        <w:pStyle w:val="af8"/>
        <w:ind w:left="792"/>
        <w:rPr>
          <w:lang w:eastAsia="zh-CN"/>
        </w:rPr>
      </w:pPr>
      <w:r>
        <w:rPr>
          <w:rFonts w:hint="eastAsia"/>
          <w:lang w:eastAsia="zh-CN"/>
        </w:rPr>
        <w:t>节点的</w:t>
      </w:r>
      <w:r>
        <w:rPr>
          <w:lang w:eastAsia="zh-CN"/>
        </w:rPr>
        <w:t>上线下线等操作，同步修改</w:t>
      </w:r>
      <w:r>
        <w:rPr>
          <w:rFonts w:hint="eastAsia"/>
          <w:lang w:eastAsia="zh-CN"/>
        </w:rPr>
        <w:t>控制</w:t>
      </w:r>
      <w:r>
        <w:rPr>
          <w:lang w:eastAsia="zh-CN"/>
        </w:rPr>
        <w:t>中心的节点</w:t>
      </w:r>
      <w:r>
        <w:rPr>
          <w:rFonts w:hint="eastAsia"/>
          <w:lang w:eastAsia="zh-CN"/>
        </w:rPr>
        <w:t>控制</w:t>
      </w:r>
      <w:r>
        <w:rPr>
          <w:lang w:eastAsia="zh-CN"/>
        </w:rPr>
        <w:t>信息</w:t>
      </w:r>
      <w:r>
        <w:rPr>
          <w:rFonts w:hint="eastAsia"/>
          <w:lang w:eastAsia="zh-CN"/>
        </w:rPr>
        <w:t>，</w:t>
      </w:r>
      <w:r>
        <w:rPr>
          <w:lang w:eastAsia="zh-CN"/>
        </w:rPr>
        <w:t>保证节点中的都是可用的。</w:t>
      </w:r>
    </w:p>
    <w:p w:rsidR="006955BB" w:rsidRDefault="006B307B">
      <w:pPr>
        <w:pStyle w:val="af8"/>
        <w:numPr>
          <w:ilvl w:val="0"/>
          <w:numId w:val="15"/>
        </w:numPr>
        <w:rPr>
          <w:lang w:eastAsia="zh-CN"/>
        </w:rPr>
      </w:pPr>
      <w:r>
        <w:rPr>
          <w:rFonts w:hint="eastAsia"/>
          <w:lang w:eastAsia="zh-CN"/>
        </w:rPr>
        <w:t>节点</w:t>
      </w:r>
      <w:r>
        <w:rPr>
          <w:lang w:eastAsia="zh-CN"/>
        </w:rPr>
        <w:t>能力配置</w:t>
      </w:r>
    </w:p>
    <w:p w:rsidR="006955BB" w:rsidRDefault="006B307B">
      <w:pPr>
        <w:pStyle w:val="af8"/>
        <w:ind w:left="792"/>
        <w:rPr>
          <w:lang w:eastAsia="zh-CN"/>
        </w:rPr>
      </w:pPr>
      <w:r>
        <w:rPr>
          <w:rFonts w:hint="eastAsia"/>
          <w:lang w:eastAsia="zh-CN"/>
        </w:rPr>
        <w:t>配置</w:t>
      </w:r>
      <w:r>
        <w:rPr>
          <w:lang w:eastAsia="zh-CN"/>
        </w:rPr>
        <w:t>节点</w:t>
      </w:r>
      <w:r>
        <w:rPr>
          <w:rFonts w:hint="eastAsia"/>
          <w:lang w:eastAsia="zh-CN"/>
        </w:rPr>
        <w:t>对应</w:t>
      </w:r>
      <w:r>
        <w:rPr>
          <w:lang w:eastAsia="zh-CN"/>
        </w:rPr>
        <w:t>的引擎服务，</w:t>
      </w:r>
      <w:r>
        <w:rPr>
          <w:rFonts w:hint="eastAsia"/>
          <w:lang w:eastAsia="zh-CN"/>
        </w:rPr>
        <w:t>通过</w:t>
      </w:r>
      <w:r>
        <w:rPr>
          <w:lang w:eastAsia="zh-CN"/>
        </w:rPr>
        <w:t>每个节点的</w:t>
      </w:r>
      <w:r>
        <w:rPr>
          <w:lang w:eastAsia="zh-CN"/>
        </w:rPr>
        <w:t>agent</w:t>
      </w:r>
      <w:r>
        <w:rPr>
          <w:lang w:eastAsia="zh-CN"/>
        </w:rPr>
        <w:t>把引擎分发到各个机器，</w:t>
      </w:r>
      <w:r>
        <w:rPr>
          <w:rFonts w:hint="eastAsia"/>
          <w:lang w:eastAsia="zh-CN"/>
        </w:rPr>
        <w:t>从而</w:t>
      </w:r>
      <w:r>
        <w:rPr>
          <w:lang w:eastAsia="zh-CN"/>
        </w:rPr>
        <w:t>实现能力从中心</w:t>
      </w:r>
      <w:r>
        <w:rPr>
          <w:rFonts w:hint="eastAsia"/>
          <w:lang w:eastAsia="zh-CN"/>
        </w:rPr>
        <w:t>同步</w:t>
      </w:r>
      <w:r>
        <w:rPr>
          <w:lang w:eastAsia="zh-CN"/>
        </w:rPr>
        <w:t>到各个节点</w:t>
      </w:r>
      <w:r>
        <w:rPr>
          <w:rFonts w:hint="eastAsia"/>
          <w:lang w:eastAsia="zh-CN"/>
        </w:rPr>
        <w:t>。</w:t>
      </w:r>
    </w:p>
    <w:p w:rsidR="006955BB" w:rsidRDefault="006B307B">
      <w:pPr>
        <w:pStyle w:val="af8"/>
        <w:numPr>
          <w:ilvl w:val="0"/>
          <w:numId w:val="15"/>
        </w:numPr>
        <w:rPr>
          <w:lang w:eastAsia="zh-CN"/>
        </w:rPr>
      </w:pPr>
      <w:r>
        <w:rPr>
          <w:rFonts w:hint="eastAsia"/>
          <w:lang w:eastAsia="zh-CN"/>
        </w:rPr>
        <w:t>节点</w:t>
      </w:r>
      <w:r>
        <w:rPr>
          <w:lang w:eastAsia="zh-CN"/>
        </w:rPr>
        <w:t>关联度配置</w:t>
      </w:r>
    </w:p>
    <w:p w:rsidR="006955BB" w:rsidRDefault="006B307B">
      <w:pPr>
        <w:pStyle w:val="af8"/>
        <w:ind w:left="792"/>
        <w:rPr>
          <w:lang w:eastAsia="zh-CN"/>
        </w:rPr>
      </w:pPr>
      <w:r>
        <w:rPr>
          <w:rFonts w:hint="eastAsia"/>
          <w:lang w:eastAsia="zh-CN"/>
        </w:rPr>
        <w:t>设置</w:t>
      </w:r>
      <w:r>
        <w:rPr>
          <w:lang w:eastAsia="zh-CN"/>
        </w:rPr>
        <w:t>关联性节点，同步写到</w:t>
      </w:r>
      <w:r>
        <w:rPr>
          <w:rFonts w:hint="eastAsia"/>
          <w:lang w:eastAsia="zh-CN"/>
        </w:rPr>
        <w:t>控制</w:t>
      </w:r>
      <w:r>
        <w:rPr>
          <w:lang w:eastAsia="zh-CN"/>
        </w:rPr>
        <w:t>中心</w:t>
      </w:r>
      <w:r>
        <w:rPr>
          <w:rFonts w:hint="eastAsia"/>
          <w:lang w:eastAsia="zh-CN"/>
        </w:rPr>
        <w:t>的</w:t>
      </w:r>
      <w:r>
        <w:rPr>
          <w:lang w:eastAsia="zh-CN"/>
        </w:rPr>
        <w:t>调度控制中，当需要节点之</w:t>
      </w:r>
      <w:r>
        <w:rPr>
          <w:rFonts w:hint="eastAsia"/>
          <w:lang w:eastAsia="zh-CN"/>
        </w:rPr>
        <w:t>间</w:t>
      </w:r>
      <w:r>
        <w:rPr>
          <w:lang w:eastAsia="zh-CN"/>
        </w:rPr>
        <w:t>做调度</w:t>
      </w:r>
      <w:r>
        <w:rPr>
          <w:rFonts w:hint="eastAsia"/>
          <w:lang w:eastAsia="zh-CN"/>
        </w:rPr>
        <w:t>时</w:t>
      </w:r>
      <w:r>
        <w:rPr>
          <w:lang w:eastAsia="zh-CN"/>
        </w:rPr>
        <w:t>可以调度到相关性节点。</w:t>
      </w:r>
    </w:p>
    <w:p w:rsidR="006955BB" w:rsidRDefault="006B307B">
      <w:pPr>
        <w:pStyle w:val="af8"/>
        <w:numPr>
          <w:ilvl w:val="0"/>
          <w:numId w:val="15"/>
        </w:numPr>
        <w:rPr>
          <w:lang w:eastAsia="zh-CN"/>
        </w:rPr>
      </w:pPr>
      <w:r>
        <w:rPr>
          <w:rFonts w:hint="eastAsia"/>
          <w:lang w:eastAsia="zh-CN"/>
        </w:rPr>
        <w:t>节点</w:t>
      </w:r>
      <w:r>
        <w:rPr>
          <w:lang w:eastAsia="zh-CN"/>
        </w:rPr>
        <w:t>资源管理</w:t>
      </w:r>
    </w:p>
    <w:p w:rsidR="006955BB" w:rsidRDefault="006B307B">
      <w:pPr>
        <w:pStyle w:val="af8"/>
        <w:ind w:left="792"/>
        <w:rPr>
          <w:lang w:eastAsia="zh-CN"/>
        </w:rPr>
      </w:pPr>
      <w:r>
        <w:rPr>
          <w:rFonts w:hint="eastAsia"/>
          <w:lang w:eastAsia="zh-CN"/>
        </w:rPr>
        <w:t>管理</w:t>
      </w:r>
      <w:r>
        <w:rPr>
          <w:lang w:eastAsia="zh-CN"/>
        </w:rPr>
        <w:t>节点的资源，</w:t>
      </w:r>
      <w:r>
        <w:rPr>
          <w:rFonts w:hint="eastAsia"/>
          <w:lang w:eastAsia="zh-CN"/>
        </w:rPr>
        <w:t>通过</w:t>
      </w:r>
      <w:r>
        <w:rPr>
          <w:lang w:eastAsia="zh-CN"/>
        </w:rPr>
        <w:t>每个节点的</w:t>
      </w:r>
      <w:r>
        <w:rPr>
          <w:lang w:eastAsia="zh-CN"/>
        </w:rPr>
        <w:t>agent</w:t>
      </w:r>
      <w:r>
        <w:rPr>
          <w:lang w:eastAsia="zh-CN"/>
        </w:rPr>
        <w:t>把</w:t>
      </w:r>
      <w:r>
        <w:rPr>
          <w:rFonts w:hint="eastAsia"/>
          <w:lang w:eastAsia="zh-CN"/>
        </w:rPr>
        <w:t>资源</w:t>
      </w:r>
      <w:r>
        <w:rPr>
          <w:lang w:eastAsia="zh-CN"/>
        </w:rPr>
        <w:t>分发到各个机器</w:t>
      </w:r>
      <w:r>
        <w:rPr>
          <w:rFonts w:hint="eastAsia"/>
          <w:lang w:eastAsia="zh-CN"/>
        </w:rPr>
        <w:t>。</w:t>
      </w:r>
    </w:p>
    <w:p w:rsidR="006955BB" w:rsidRDefault="006955BB">
      <w:pPr>
        <w:ind w:left="432"/>
        <w:rPr>
          <w:lang w:eastAsia="zh-CN"/>
        </w:rPr>
      </w:pPr>
    </w:p>
    <w:p w:rsidR="006955BB" w:rsidRDefault="006B307B">
      <w:pPr>
        <w:pStyle w:val="3"/>
        <w:rPr>
          <w:lang w:eastAsia="zh-CN"/>
        </w:rPr>
      </w:pPr>
      <w:bookmarkStart w:id="44" w:name="_Toc513650951"/>
      <w:r>
        <w:rPr>
          <w:lang w:eastAsia="zh-CN"/>
        </w:rPr>
        <w:t>运维管理模块设计</w:t>
      </w:r>
      <w:bookmarkEnd w:id="44"/>
    </w:p>
    <w:p w:rsidR="006955BB" w:rsidRDefault="006B307B">
      <w:pPr>
        <w:pStyle w:val="4"/>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节点已分配能力支持自动部署。能力升级时，各节点获取升级版本后自动更新和升级。可支持对能力所用的资源进行单独的上线、下线操作，并可一键控制节点内各服务的启停。</w:t>
      </w:r>
    </w:p>
    <w:p w:rsidR="006955BB" w:rsidRDefault="006B307B">
      <w:pPr>
        <w:pStyle w:val="4"/>
        <w:rPr>
          <w:lang w:eastAsia="zh-CN"/>
        </w:rPr>
      </w:pPr>
      <w:r>
        <w:rPr>
          <w:lang w:eastAsia="zh-CN"/>
        </w:rPr>
        <w:t>架构概览</w:t>
      </w:r>
    </w:p>
    <w:p w:rsidR="006955BB" w:rsidRDefault="006B307B">
      <w:pPr>
        <w:rPr>
          <w:lang w:eastAsia="zh-CN"/>
        </w:rPr>
      </w:pPr>
      <w:r>
        <w:rPr>
          <w:noProof/>
          <w:lang w:eastAsia="zh-CN"/>
        </w:rPr>
        <w:drawing>
          <wp:inline distT="0" distB="0" distL="0" distR="0" wp14:anchorId="019030D8" wp14:editId="13AE6FAA">
            <wp:extent cx="5486400" cy="334708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86400" cy="3347226"/>
                    </a:xfrm>
                    <a:prstGeom prst="rect">
                      <a:avLst/>
                    </a:prstGeom>
                    <a:noFill/>
                    <a:ln>
                      <a:noFill/>
                    </a:ln>
                  </pic:spPr>
                </pic:pic>
              </a:graphicData>
            </a:graphic>
          </wp:inline>
        </w:drawing>
      </w:r>
    </w:p>
    <w:p w:rsidR="006955BB" w:rsidRDefault="006B307B">
      <w:pPr>
        <w:rPr>
          <w:lang w:eastAsia="zh-CN"/>
        </w:rPr>
      </w:pPr>
      <w:r>
        <w:rPr>
          <w:rFonts w:hint="eastAsia"/>
          <w:lang w:eastAsia="zh-CN"/>
        </w:rPr>
        <w:t>整体</w:t>
      </w:r>
      <w:r>
        <w:rPr>
          <w:lang w:eastAsia="zh-CN"/>
        </w:rPr>
        <w:t>核心功能其实就</w:t>
      </w:r>
      <w:r>
        <w:rPr>
          <w:rFonts w:hint="eastAsia"/>
          <w:lang w:eastAsia="zh-CN"/>
        </w:rPr>
        <w:t>是</w:t>
      </w:r>
      <w:r>
        <w:rPr>
          <w:lang w:eastAsia="zh-CN"/>
        </w:rPr>
        <w:t>部署和升级的</w:t>
      </w:r>
      <w:r>
        <w:rPr>
          <w:rFonts w:hint="eastAsia"/>
          <w:lang w:eastAsia="zh-CN"/>
        </w:rPr>
        <w:t>功能</w:t>
      </w:r>
      <w:r>
        <w:rPr>
          <w:lang w:eastAsia="zh-CN"/>
        </w:rPr>
        <w:t>，</w:t>
      </w:r>
      <w:r>
        <w:rPr>
          <w:rFonts w:hint="eastAsia"/>
          <w:lang w:eastAsia="zh-CN"/>
        </w:rPr>
        <w:t>上传部署包</w:t>
      </w:r>
      <w:r>
        <w:rPr>
          <w:lang w:eastAsia="zh-CN"/>
        </w:rPr>
        <w:t>和部署脚本，分</w:t>
      </w:r>
      <w:r>
        <w:rPr>
          <w:rFonts w:hint="eastAsia"/>
          <w:lang w:eastAsia="zh-CN"/>
        </w:rPr>
        <w:t>发</w:t>
      </w:r>
      <w:r>
        <w:rPr>
          <w:lang w:eastAsia="zh-CN"/>
        </w:rPr>
        <w:t>到各个</w:t>
      </w:r>
      <w:r>
        <w:rPr>
          <w:rFonts w:hint="eastAsia"/>
          <w:lang w:eastAsia="zh-CN"/>
        </w:rPr>
        <w:t>分公司</w:t>
      </w:r>
      <w:r>
        <w:rPr>
          <w:lang w:eastAsia="zh-CN"/>
        </w:rPr>
        <w:t>节点</w:t>
      </w:r>
      <w:r>
        <w:rPr>
          <w:rFonts w:hint="eastAsia"/>
          <w:lang w:eastAsia="zh-CN"/>
        </w:rPr>
        <w:t>的</w:t>
      </w:r>
      <w:r>
        <w:rPr>
          <w:lang w:eastAsia="zh-CN"/>
        </w:rPr>
        <w:t>代理服务，代理服务</w:t>
      </w:r>
      <w:r>
        <w:rPr>
          <w:rFonts w:hint="eastAsia"/>
          <w:lang w:eastAsia="zh-CN"/>
        </w:rPr>
        <w:t>的</w:t>
      </w:r>
      <w:r>
        <w:rPr>
          <w:lang w:eastAsia="zh-CN"/>
        </w:rPr>
        <w:t>每个</w:t>
      </w:r>
      <w:r>
        <w:rPr>
          <w:lang w:eastAsia="zh-CN"/>
        </w:rPr>
        <w:t>agent</w:t>
      </w:r>
      <w:r>
        <w:rPr>
          <w:lang w:eastAsia="zh-CN"/>
        </w:rPr>
        <w:t>去</w:t>
      </w:r>
      <w:r>
        <w:rPr>
          <w:rFonts w:hint="eastAsia"/>
          <w:lang w:eastAsia="zh-CN"/>
        </w:rPr>
        <w:t>代理</w:t>
      </w:r>
      <w:r>
        <w:rPr>
          <w:lang w:eastAsia="zh-CN"/>
        </w:rPr>
        <w:t>服务拉去新版的部署包和脚本，后期可能会考虑使用容器</w:t>
      </w:r>
      <w:r>
        <w:rPr>
          <w:rFonts w:hint="eastAsia"/>
          <w:lang w:eastAsia="zh-CN"/>
        </w:rPr>
        <w:t>化</w:t>
      </w:r>
      <w:r>
        <w:rPr>
          <w:lang w:eastAsia="zh-CN"/>
        </w:rPr>
        <w:t>的技术。</w:t>
      </w:r>
    </w:p>
    <w:p w:rsidR="006955BB" w:rsidRDefault="006B307B">
      <w:pPr>
        <w:rPr>
          <w:lang w:eastAsia="zh-CN"/>
        </w:rPr>
      </w:pPr>
      <w:r>
        <w:rPr>
          <w:rFonts w:hint="eastAsia"/>
          <w:lang w:eastAsia="zh-CN"/>
        </w:rPr>
        <w:t>整体流程</w:t>
      </w:r>
      <w:r>
        <w:rPr>
          <w:lang w:eastAsia="zh-CN"/>
        </w:rPr>
        <w:t>如下</w:t>
      </w:r>
      <w:r>
        <w:rPr>
          <w:rFonts w:hint="eastAsia"/>
          <w:lang w:eastAsia="zh-CN"/>
        </w:rPr>
        <w:t>:</w:t>
      </w:r>
    </w:p>
    <w:p w:rsidR="006955BB" w:rsidRDefault="006B307B">
      <w:pPr>
        <w:rPr>
          <w:lang w:eastAsia="zh-CN"/>
        </w:rPr>
      </w:pPr>
      <w:r>
        <w:rPr>
          <w:rFonts w:hint="eastAsia"/>
          <w:noProof/>
          <w:lang w:eastAsia="zh-CN"/>
        </w:rPr>
        <w:lastRenderedPageBreak/>
        <w:drawing>
          <wp:inline distT="0" distB="0" distL="0" distR="0" wp14:anchorId="25FE9225" wp14:editId="32395C10">
            <wp:extent cx="5486400" cy="28676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86400" cy="2867994"/>
                    </a:xfrm>
                    <a:prstGeom prst="rect">
                      <a:avLst/>
                    </a:prstGeom>
                    <a:noFill/>
                    <a:ln>
                      <a:noFill/>
                    </a:ln>
                  </pic:spPr>
                </pic:pic>
              </a:graphicData>
            </a:graphic>
          </wp:inline>
        </w:drawing>
      </w:r>
    </w:p>
    <w:p w:rsidR="006955BB" w:rsidRDefault="006B307B">
      <w:pPr>
        <w:pStyle w:val="af8"/>
        <w:numPr>
          <w:ilvl w:val="0"/>
          <w:numId w:val="16"/>
        </w:numPr>
        <w:rPr>
          <w:lang w:eastAsia="zh-CN"/>
        </w:rPr>
      </w:pPr>
      <w:r>
        <w:rPr>
          <w:rFonts w:hint="eastAsia"/>
          <w:lang w:eastAsia="zh-CN"/>
        </w:rPr>
        <w:t>节点部署列表</w:t>
      </w:r>
    </w:p>
    <w:p w:rsidR="006955BB" w:rsidRDefault="006B307B">
      <w:pPr>
        <w:pStyle w:val="af8"/>
        <w:ind w:left="792"/>
        <w:rPr>
          <w:lang w:eastAsia="zh-CN"/>
        </w:rPr>
      </w:pPr>
      <w:r>
        <w:rPr>
          <w:rFonts w:hint="eastAsia"/>
          <w:lang w:eastAsia="zh-CN"/>
        </w:rPr>
        <w:t>展示</w:t>
      </w:r>
      <w:r>
        <w:rPr>
          <w:lang w:eastAsia="zh-CN"/>
        </w:rPr>
        <w:t>各个节点</w:t>
      </w:r>
      <w:r>
        <w:rPr>
          <w:rFonts w:hint="eastAsia"/>
          <w:lang w:eastAsia="zh-CN"/>
        </w:rPr>
        <w:t>部署的</w:t>
      </w:r>
      <w:r>
        <w:rPr>
          <w:lang w:eastAsia="zh-CN"/>
        </w:rPr>
        <w:t>各种能力服务。</w:t>
      </w:r>
    </w:p>
    <w:p w:rsidR="006955BB" w:rsidRDefault="006B307B">
      <w:pPr>
        <w:pStyle w:val="af8"/>
        <w:numPr>
          <w:ilvl w:val="0"/>
          <w:numId w:val="16"/>
        </w:numPr>
        <w:rPr>
          <w:lang w:eastAsia="zh-CN"/>
        </w:rPr>
      </w:pPr>
      <w:r>
        <w:rPr>
          <w:rFonts w:hint="eastAsia"/>
          <w:lang w:eastAsia="zh-CN"/>
        </w:rPr>
        <w:t>节点</w:t>
      </w:r>
      <w:r>
        <w:rPr>
          <w:lang w:eastAsia="zh-CN"/>
        </w:rPr>
        <w:t>自动部署配置</w:t>
      </w:r>
    </w:p>
    <w:p w:rsidR="006955BB" w:rsidRDefault="006B307B">
      <w:pPr>
        <w:pStyle w:val="af8"/>
        <w:ind w:left="792"/>
        <w:rPr>
          <w:lang w:eastAsia="zh-CN"/>
        </w:rPr>
      </w:pPr>
      <w:r>
        <w:rPr>
          <w:rFonts w:hint="eastAsia"/>
          <w:lang w:eastAsia="zh-CN"/>
        </w:rPr>
        <w:t>配置</w:t>
      </w:r>
      <w:r>
        <w:rPr>
          <w:lang w:eastAsia="zh-CN"/>
        </w:rPr>
        <w:t>各个节点需要部署的能力引擎等</w:t>
      </w:r>
      <w:r>
        <w:rPr>
          <w:rFonts w:hint="eastAsia"/>
          <w:lang w:eastAsia="zh-CN"/>
        </w:rPr>
        <w:t>。</w:t>
      </w:r>
    </w:p>
    <w:p w:rsidR="006955BB" w:rsidRDefault="006B307B">
      <w:pPr>
        <w:pStyle w:val="af8"/>
        <w:numPr>
          <w:ilvl w:val="0"/>
          <w:numId w:val="16"/>
        </w:numPr>
        <w:rPr>
          <w:lang w:eastAsia="zh-CN"/>
        </w:rPr>
      </w:pPr>
      <w:r>
        <w:rPr>
          <w:rFonts w:hint="eastAsia"/>
          <w:lang w:eastAsia="zh-CN"/>
        </w:rPr>
        <w:t>节点</w:t>
      </w:r>
      <w:r>
        <w:rPr>
          <w:lang w:eastAsia="zh-CN"/>
        </w:rPr>
        <w:t>能力</w:t>
      </w:r>
      <w:r>
        <w:rPr>
          <w:rFonts w:hint="eastAsia"/>
          <w:lang w:eastAsia="zh-CN"/>
        </w:rPr>
        <w:t>升级</w:t>
      </w:r>
      <w:r>
        <w:rPr>
          <w:lang w:eastAsia="zh-CN"/>
        </w:rPr>
        <w:t>配置</w:t>
      </w:r>
    </w:p>
    <w:p w:rsidR="006955BB" w:rsidRDefault="006B307B">
      <w:pPr>
        <w:pStyle w:val="af8"/>
        <w:ind w:left="792"/>
        <w:rPr>
          <w:lang w:eastAsia="zh-CN"/>
        </w:rPr>
      </w:pPr>
      <w:r>
        <w:rPr>
          <w:rFonts w:hint="eastAsia"/>
          <w:lang w:eastAsia="zh-CN"/>
        </w:rPr>
        <w:t>在已经</w:t>
      </w:r>
      <w:r>
        <w:rPr>
          <w:lang w:eastAsia="zh-CN"/>
        </w:rPr>
        <w:t>配置了能力的节点</w:t>
      </w:r>
      <w:r>
        <w:rPr>
          <w:rFonts w:hint="eastAsia"/>
          <w:lang w:eastAsia="zh-CN"/>
        </w:rPr>
        <w:t>配置</w:t>
      </w:r>
      <w:r>
        <w:rPr>
          <w:lang w:eastAsia="zh-CN"/>
        </w:rPr>
        <w:t>升级的能力引擎。</w:t>
      </w:r>
    </w:p>
    <w:p w:rsidR="006955BB" w:rsidRDefault="006B307B">
      <w:pPr>
        <w:pStyle w:val="af8"/>
        <w:numPr>
          <w:ilvl w:val="0"/>
          <w:numId w:val="16"/>
        </w:numPr>
        <w:rPr>
          <w:lang w:eastAsia="zh-CN"/>
        </w:rPr>
      </w:pPr>
      <w:r>
        <w:rPr>
          <w:rFonts w:hint="eastAsia"/>
          <w:lang w:eastAsia="zh-CN"/>
        </w:rPr>
        <w:t>部署包</w:t>
      </w:r>
      <w:r>
        <w:rPr>
          <w:lang w:eastAsia="zh-CN"/>
        </w:rPr>
        <w:t>管理</w:t>
      </w:r>
    </w:p>
    <w:p w:rsidR="006955BB" w:rsidRDefault="006B307B">
      <w:pPr>
        <w:pStyle w:val="af8"/>
        <w:ind w:left="792"/>
        <w:rPr>
          <w:lang w:eastAsia="zh-CN"/>
        </w:rPr>
      </w:pPr>
      <w:r>
        <w:rPr>
          <w:rFonts w:hint="eastAsia"/>
          <w:lang w:eastAsia="zh-CN"/>
        </w:rPr>
        <w:t>展示</w:t>
      </w:r>
      <w:r>
        <w:rPr>
          <w:lang w:eastAsia="zh-CN"/>
        </w:rPr>
        <w:t>所有的能力引擎包，</w:t>
      </w:r>
      <w:r>
        <w:rPr>
          <w:rFonts w:hint="eastAsia"/>
          <w:lang w:eastAsia="zh-CN"/>
        </w:rPr>
        <w:t>之后</w:t>
      </w:r>
      <w:r>
        <w:rPr>
          <w:lang w:eastAsia="zh-CN"/>
        </w:rPr>
        <w:t>的节点配置</w:t>
      </w:r>
      <w:r>
        <w:rPr>
          <w:rFonts w:hint="eastAsia"/>
          <w:lang w:eastAsia="zh-CN"/>
        </w:rPr>
        <w:t>的</w:t>
      </w:r>
      <w:r>
        <w:rPr>
          <w:lang w:eastAsia="zh-CN"/>
        </w:rPr>
        <w:t>能力引擎从部署包中选择。</w:t>
      </w:r>
    </w:p>
    <w:p w:rsidR="006955BB" w:rsidRDefault="006955BB">
      <w:pPr>
        <w:ind w:left="432"/>
        <w:rPr>
          <w:lang w:eastAsia="zh-CN"/>
        </w:rPr>
      </w:pPr>
    </w:p>
    <w:p w:rsidR="006955BB" w:rsidRDefault="006B307B">
      <w:pPr>
        <w:pStyle w:val="3"/>
        <w:rPr>
          <w:lang w:eastAsia="zh-CN"/>
        </w:rPr>
      </w:pPr>
      <w:bookmarkStart w:id="45" w:name="_Toc513650952"/>
      <w:r>
        <w:rPr>
          <w:lang w:eastAsia="zh-CN"/>
        </w:rPr>
        <w:t>日志管理模块设计</w:t>
      </w:r>
      <w:bookmarkEnd w:id="45"/>
    </w:p>
    <w:p w:rsidR="006955BB" w:rsidRDefault="006B307B">
      <w:pPr>
        <w:pStyle w:val="4"/>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录常规处理日志，并定时汇聚至总部进行分析。</w:t>
      </w:r>
    </w:p>
    <w:p w:rsidR="006955BB" w:rsidRDefault="006B307B">
      <w:pPr>
        <w:rPr>
          <w:lang w:eastAsia="zh-CN"/>
        </w:rPr>
      </w:pPr>
      <w:r>
        <w:rPr>
          <w:rFonts w:hint="eastAsia"/>
          <w:lang w:eastAsia="zh-CN"/>
        </w:rPr>
        <w:t>总部记录节点内分配、跨节点调度的日志，节点记录跨节点请求的处理日志，并进行汇总分析。</w:t>
      </w:r>
    </w:p>
    <w:p w:rsidR="006955BB" w:rsidRDefault="006B307B">
      <w:pPr>
        <w:rPr>
          <w:lang w:eastAsia="zh-CN"/>
        </w:rPr>
      </w:pPr>
      <w:r>
        <w:rPr>
          <w:rFonts w:hint="eastAsia"/>
          <w:lang w:eastAsia="zh-CN"/>
        </w:rPr>
        <w:t>转写、合成、声纹鉴别失败的录音，支持测听</w:t>
      </w:r>
    </w:p>
    <w:p w:rsidR="006955BB" w:rsidRDefault="006B307B">
      <w:pPr>
        <w:pStyle w:val="4"/>
        <w:rPr>
          <w:lang w:eastAsia="zh-CN"/>
        </w:rPr>
      </w:pPr>
      <w:r>
        <w:rPr>
          <w:lang w:eastAsia="zh-CN"/>
        </w:rPr>
        <w:lastRenderedPageBreak/>
        <w:t>架构概览</w:t>
      </w:r>
    </w:p>
    <w:p w:rsidR="006955BB" w:rsidRDefault="006B307B">
      <w:pPr>
        <w:rPr>
          <w:lang w:eastAsia="zh-CN"/>
        </w:rPr>
      </w:pPr>
      <w:r>
        <w:rPr>
          <w:rFonts w:hint="eastAsia"/>
          <w:noProof/>
          <w:lang w:eastAsia="zh-CN"/>
        </w:rPr>
        <w:drawing>
          <wp:inline distT="0" distB="0" distL="0" distR="0" wp14:anchorId="5D8DA000" wp14:editId="1D3FFB74">
            <wp:extent cx="5486400" cy="33547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86400" cy="3355164"/>
                    </a:xfrm>
                    <a:prstGeom prst="rect">
                      <a:avLst/>
                    </a:prstGeom>
                    <a:noFill/>
                    <a:ln>
                      <a:noFill/>
                    </a:ln>
                  </pic:spPr>
                </pic:pic>
              </a:graphicData>
            </a:graphic>
          </wp:inline>
        </w:drawing>
      </w:r>
    </w:p>
    <w:p w:rsidR="006955BB" w:rsidRDefault="006B307B">
      <w:pPr>
        <w:rPr>
          <w:lang w:eastAsia="zh-CN"/>
        </w:rPr>
      </w:pPr>
      <w:bookmarkStart w:id="46" w:name="OLE_LINK7"/>
      <w:bookmarkStart w:id="47" w:name="OLE_LINK8"/>
      <w:r>
        <w:rPr>
          <w:rFonts w:hint="eastAsia"/>
          <w:lang w:eastAsia="zh-CN"/>
        </w:rPr>
        <w:t>整体</w:t>
      </w:r>
      <w:r>
        <w:rPr>
          <w:lang w:eastAsia="zh-CN"/>
        </w:rPr>
        <w:t>流程如下</w:t>
      </w:r>
      <w:r>
        <w:rPr>
          <w:rFonts w:hint="eastAsia"/>
          <w:lang w:eastAsia="zh-CN"/>
        </w:rPr>
        <w:t>:</w:t>
      </w:r>
    </w:p>
    <w:p w:rsidR="006955BB" w:rsidRDefault="006B307B">
      <w:pPr>
        <w:rPr>
          <w:lang w:eastAsia="zh-CN"/>
        </w:rPr>
      </w:pPr>
      <w:r>
        <w:rPr>
          <w:rFonts w:hint="eastAsia"/>
          <w:lang w:eastAsia="zh-CN"/>
        </w:rPr>
        <w:t>通过</w:t>
      </w:r>
      <w:r>
        <w:rPr>
          <w:lang w:eastAsia="zh-CN"/>
        </w:rPr>
        <w:t>flume</w:t>
      </w:r>
      <w:r>
        <w:rPr>
          <w:lang w:eastAsia="zh-CN"/>
        </w:rPr>
        <w:t>去收集</w:t>
      </w:r>
      <w:r>
        <w:rPr>
          <w:rFonts w:hint="eastAsia"/>
          <w:lang w:eastAsia="zh-CN"/>
        </w:rPr>
        <w:t>平台</w:t>
      </w:r>
      <w:r>
        <w:rPr>
          <w:lang w:eastAsia="zh-CN"/>
        </w:rPr>
        <w:t>控制中心各个组件的日志</w:t>
      </w:r>
      <w:r>
        <w:rPr>
          <w:rFonts w:hint="eastAsia"/>
          <w:lang w:eastAsia="zh-CN"/>
        </w:rPr>
        <w:t>，各个</w:t>
      </w:r>
      <w:r>
        <w:rPr>
          <w:lang w:eastAsia="zh-CN"/>
        </w:rPr>
        <w:t>分公司节点的</w:t>
      </w:r>
      <w:r>
        <w:rPr>
          <w:rFonts w:hint="eastAsia"/>
          <w:lang w:eastAsia="zh-CN"/>
        </w:rPr>
        <w:t>组件</w:t>
      </w:r>
      <w:r>
        <w:rPr>
          <w:lang w:eastAsia="zh-CN"/>
        </w:rPr>
        <w:t>日志</w:t>
      </w:r>
      <w:r>
        <w:rPr>
          <w:rFonts w:hint="eastAsia"/>
          <w:lang w:eastAsia="zh-CN"/>
        </w:rPr>
        <w:t>，</w:t>
      </w:r>
      <w:r>
        <w:rPr>
          <w:lang w:eastAsia="zh-CN"/>
        </w:rPr>
        <w:t>音频日志收集到统一存储服务中，把</w:t>
      </w:r>
      <w:r>
        <w:rPr>
          <w:rFonts w:hint="eastAsia"/>
          <w:lang w:eastAsia="zh-CN"/>
        </w:rPr>
        <w:t>音频</w:t>
      </w:r>
      <w:r>
        <w:rPr>
          <w:lang w:eastAsia="zh-CN"/>
        </w:rPr>
        <w:t>的</w:t>
      </w:r>
      <w:r>
        <w:rPr>
          <w:lang w:eastAsia="zh-CN"/>
        </w:rPr>
        <w:t>url</w:t>
      </w:r>
      <w:r>
        <w:rPr>
          <w:lang w:eastAsia="zh-CN"/>
        </w:rPr>
        <w:t>写到</w:t>
      </w:r>
      <w:r>
        <w:rPr>
          <w:rFonts w:hint="eastAsia"/>
          <w:lang w:eastAsia="zh-CN"/>
        </w:rPr>
        <w:t>引擎</w:t>
      </w:r>
      <w:r>
        <w:rPr>
          <w:lang w:eastAsia="zh-CN"/>
        </w:rPr>
        <w:t>的交互日志中</w:t>
      </w:r>
      <w:r>
        <w:rPr>
          <w:rFonts w:hint="eastAsia"/>
          <w:lang w:eastAsia="zh-CN"/>
        </w:rPr>
        <w:t>。收集</w:t>
      </w:r>
      <w:r>
        <w:rPr>
          <w:lang w:eastAsia="zh-CN"/>
        </w:rPr>
        <w:t>的方式主要</w:t>
      </w:r>
      <w:r>
        <w:rPr>
          <w:rFonts w:hint="eastAsia"/>
          <w:lang w:eastAsia="zh-CN"/>
        </w:rPr>
        <w:t>包括</w:t>
      </w:r>
      <w:r>
        <w:rPr>
          <w:lang w:eastAsia="zh-CN"/>
        </w:rPr>
        <w:t>两种</w:t>
      </w:r>
      <w:r>
        <w:rPr>
          <w:rFonts w:hint="eastAsia"/>
          <w:lang w:eastAsia="zh-CN"/>
        </w:rPr>
        <w:t>：一种</w:t>
      </w:r>
      <w:r>
        <w:rPr>
          <w:lang w:eastAsia="zh-CN"/>
        </w:rPr>
        <w:t>文件收集</w:t>
      </w:r>
      <w:r>
        <w:rPr>
          <w:lang w:eastAsia="zh-CN"/>
        </w:rPr>
        <w:t>(</w:t>
      </w:r>
      <w:r>
        <w:rPr>
          <w:rFonts w:hint="eastAsia"/>
          <w:lang w:eastAsia="zh-CN"/>
        </w:rPr>
        <w:t>通过</w:t>
      </w:r>
      <w:r>
        <w:rPr>
          <w:lang w:eastAsia="zh-CN"/>
        </w:rPr>
        <w:t xml:space="preserve">exec </w:t>
      </w:r>
      <w:r>
        <w:rPr>
          <w:rFonts w:hint="eastAsia"/>
          <w:lang w:eastAsia="zh-CN"/>
        </w:rPr>
        <w:t>的</w:t>
      </w:r>
      <w:r>
        <w:rPr>
          <w:lang w:eastAsia="zh-CN"/>
        </w:rPr>
        <w:t>tail</w:t>
      </w:r>
      <w:r>
        <w:rPr>
          <w:lang w:eastAsia="zh-CN"/>
        </w:rPr>
        <w:t>命令实现，定制相关的正则提取</w:t>
      </w:r>
      <w:r>
        <w:rPr>
          <w:rFonts w:hint="eastAsia"/>
          <w:lang w:eastAsia="zh-CN"/>
        </w:rPr>
        <w:t>引擎</w:t>
      </w:r>
      <w:r>
        <w:rPr>
          <w:lang w:eastAsia="zh-CN"/>
        </w:rPr>
        <w:t>交互日志</w:t>
      </w:r>
      <w:r>
        <w:rPr>
          <w:lang w:eastAsia="zh-CN"/>
        </w:rPr>
        <w:t>)</w:t>
      </w:r>
      <w:r>
        <w:rPr>
          <w:rFonts w:hint="eastAsia"/>
          <w:lang w:eastAsia="zh-CN"/>
        </w:rPr>
        <w:t>另外</w:t>
      </w:r>
      <w:r>
        <w:rPr>
          <w:lang w:eastAsia="zh-CN"/>
        </w:rPr>
        <w:t>一种是</w:t>
      </w:r>
      <w:r>
        <w:rPr>
          <w:rFonts w:hint="eastAsia"/>
          <w:lang w:eastAsia="zh-CN"/>
        </w:rPr>
        <w:t>sdk</w:t>
      </w:r>
      <w:r>
        <w:rPr>
          <w:lang w:eastAsia="zh-CN"/>
        </w:rPr>
        <w:t>采集，</w:t>
      </w:r>
      <w:r>
        <w:rPr>
          <w:lang w:eastAsia="zh-CN"/>
        </w:rPr>
        <w:t>java</w:t>
      </w:r>
      <w:r>
        <w:rPr>
          <w:lang w:eastAsia="zh-CN"/>
        </w:rPr>
        <w:t>的</w:t>
      </w:r>
      <w:r>
        <w:rPr>
          <w:lang w:eastAsia="zh-CN"/>
        </w:rPr>
        <w:t>avro</w:t>
      </w:r>
      <w:r>
        <w:rPr>
          <w:lang w:eastAsia="zh-CN"/>
        </w:rPr>
        <w:t>协议和</w:t>
      </w:r>
      <w:r>
        <w:rPr>
          <w:rFonts w:hint="eastAsia"/>
          <w:lang w:eastAsia="zh-CN"/>
        </w:rPr>
        <w:t>C</w:t>
      </w:r>
      <w:r>
        <w:rPr>
          <w:lang w:eastAsia="zh-CN"/>
        </w:rPr>
        <w:t>++</w:t>
      </w:r>
      <w:r>
        <w:rPr>
          <w:lang w:eastAsia="zh-CN"/>
        </w:rPr>
        <w:t>的</w:t>
      </w:r>
      <w:r>
        <w:rPr>
          <w:lang w:eastAsia="zh-CN"/>
        </w:rPr>
        <w:t>thirft</w:t>
      </w:r>
      <w:r>
        <w:rPr>
          <w:lang w:eastAsia="zh-CN"/>
        </w:rPr>
        <w:t>协议的</w:t>
      </w:r>
      <w:r>
        <w:rPr>
          <w:rFonts w:hint="eastAsia"/>
          <w:lang w:eastAsia="zh-CN"/>
        </w:rPr>
        <w:t>SDK</w:t>
      </w:r>
      <w:r>
        <w:rPr>
          <w:rFonts w:hint="eastAsia"/>
          <w:lang w:eastAsia="zh-CN"/>
        </w:rPr>
        <w:t>去</w:t>
      </w:r>
      <w:r>
        <w:rPr>
          <w:lang w:eastAsia="zh-CN"/>
        </w:rPr>
        <w:t>采集，采集后同样是</w:t>
      </w:r>
      <w:r>
        <w:rPr>
          <w:rFonts w:hint="eastAsia"/>
          <w:lang w:eastAsia="zh-CN"/>
        </w:rPr>
        <w:t>通过</w:t>
      </w:r>
      <w:r>
        <w:rPr>
          <w:lang w:eastAsia="zh-CN"/>
        </w:rPr>
        <w:t>flume</w:t>
      </w:r>
      <w:r>
        <w:rPr>
          <w:lang w:eastAsia="zh-CN"/>
        </w:rPr>
        <w:t>的</w:t>
      </w:r>
      <w:r>
        <w:rPr>
          <w:rFonts w:hint="eastAsia"/>
          <w:lang w:eastAsia="zh-CN"/>
        </w:rPr>
        <w:t>source</w:t>
      </w:r>
      <w:r>
        <w:rPr>
          <w:rFonts w:hint="eastAsia"/>
          <w:lang w:eastAsia="zh-CN"/>
        </w:rPr>
        <w:t>，</w:t>
      </w:r>
      <w:r>
        <w:rPr>
          <w:rFonts w:hint="eastAsia"/>
          <w:lang w:eastAsia="zh-CN"/>
        </w:rPr>
        <w:t>channel</w:t>
      </w:r>
      <w:r>
        <w:rPr>
          <w:rFonts w:hint="eastAsia"/>
          <w:lang w:eastAsia="zh-CN"/>
        </w:rPr>
        <w:t>和</w:t>
      </w:r>
      <w:r>
        <w:rPr>
          <w:lang w:eastAsia="zh-CN"/>
        </w:rPr>
        <w:t>sink</w:t>
      </w:r>
      <w:r>
        <w:rPr>
          <w:lang w:eastAsia="zh-CN"/>
        </w:rPr>
        <w:t>写入</w:t>
      </w:r>
      <w:r>
        <w:rPr>
          <w:lang w:eastAsia="zh-CN"/>
        </w:rPr>
        <w:t>kafka</w:t>
      </w:r>
      <w:r>
        <w:rPr>
          <w:lang w:eastAsia="zh-CN"/>
        </w:rPr>
        <w:t>，再通过消息的消费端</w:t>
      </w:r>
      <w:r>
        <w:rPr>
          <w:rFonts w:hint="eastAsia"/>
          <w:lang w:eastAsia="zh-CN"/>
        </w:rPr>
        <w:t>写入</w:t>
      </w:r>
      <w:r>
        <w:rPr>
          <w:lang w:eastAsia="zh-CN"/>
        </w:rPr>
        <w:t>elasticsearch</w:t>
      </w:r>
      <w:r>
        <w:rPr>
          <w:rFonts w:hint="eastAsia"/>
          <w:lang w:eastAsia="zh-CN"/>
        </w:rPr>
        <w:t>。</w:t>
      </w:r>
    </w:p>
    <w:p w:rsidR="006955BB" w:rsidRDefault="006B307B">
      <w:pPr>
        <w:rPr>
          <w:lang w:eastAsia="zh-CN"/>
        </w:rPr>
      </w:pPr>
      <w:r>
        <w:rPr>
          <w:rFonts w:hint="eastAsia"/>
          <w:lang w:eastAsia="zh-CN"/>
        </w:rPr>
        <w:t>调用链</w:t>
      </w:r>
      <w:r>
        <w:rPr>
          <w:lang w:eastAsia="zh-CN"/>
        </w:rPr>
        <w:t>日志</w:t>
      </w:r>
      <w:r>
        <w:rPr>
          <w:rFonts w:hint="eastAsia"/>
          <w:lang w:eastAsia="zh-CN"/>
        </w:rPr>
        <w:t>:</w:t>
      </w:r>
    </w:p>
    <w:p w:rsidR="006955BB" w:rsidRDefault="006B307B">
      <w:pPr>
        <w:rPr>
          <w:lang w:eastAsia="zh-CN"/>
        </w:rPr>
      </w:pPr>
      <w:r>
        <w:rPr>
          <w:rFonts w:hint="eastAsia"/>
          <w:lang w:eastAsia="zh-CN"/>
        </w:rPr>
        <w:t>在</w:t>
      </w:r>
      <w:r>
        <w:rPr>
          <w:lang w:eastAsia="zh-CN"/>
        </w:rPr>
        <w:t>SDK</w:t>
      </w:r>
      <w:r>
        <w:rPr>
          <w:rFonts w:hint="eastAsia"/>
          <w:lang w:eastAsia="zh-CN"/>
        </w:rPr>
        <w:t>调用</w:t>
      </w:r>
      <w:r>
        <w:rPr>
          <w:lang w:eastAsia="zh-CN"/>
        </w:rPr>
        <w:t>控制中心</w:t>
      </w:r>
      <w:r>
        <w:rPr>
          <w:rFonts w:hint="eastAsia"/>
          <w:lang w:eastAsia="zh-CN"/>
        </w:rPr>
        <w:t>，</w:t>
      </w:r>
      <w:r>
        <w:rPr>
          <w:lang w:eastAsia="zh-CN"/>
        </w:rPr>
        <w:t>SDK</w:t>
      </w:r>
      <w:r>
        <w:rPr>
          <w:rFonts w:hint="eastAsia"/>
          <w:lang w:eastAsia="zh-CN"/>
        </w:rPr>
        <w:t>调用</w:t>
      </w:r>
      <w:r>
        <w:rPr>
          <w:lang w:eastAsia="zh-CN"/>
        </w:rPr>
        <w:t>能力节点时</w:t>
      </w:r>
      <w:r>
        <w:rPr>
          <w:rFonts w:hint="eastAsia"/>
          <w:lang w:eastAsia="zh-CN"/>
        </w:rPr>
        <w:t>，</w:t>
      </w:r>
      <w:r>
        <w:rPr>
          <w:lang w:eastAsia="zh-CN"/>
        </w:rPr>
        <w:t>能力节点调用引擎时都会通过</w:t>
      </w:r>
      <w:r>
        <w:rPr>
          <w:lang w:eastAsia="zh-CN"/>
        </w:rPr>
        <w:t>flume</w:t>
      </w:r>
      <w:r>
        <w:rPr>
          <w:lang w:eastAsia="zh-CN"/>
        </w:rPr>
        <w:t>去采集，形成闭环。</w:t>
      </w:r>
    </w:p>
    <w:p w:rsidR="006955BB" w:rsidRDefault="006B307B">
      <w:pPr>
        <w:rPr>
          <w:lang w:eastAsia="zh-CN"/>
        </w:rPr>
      </w:pPr>
      <w:r>
        <w:rPr>
          <w:rFonts w:hint="eastAsia"/>
          <w:lang w:eastAsia="zh-CN"/>
        </w:rPr>
        <w:t>调度</w:t>
      </w:r>
      <w:r>
        <w:rPr>
          <w:lang w:eastAsia="zh-CN"/>
        </w:rPr>
        <w:t>日志：</w:t>
      </w:r>
    </w:p>
    <w:p w:rsidR="006955BB" w:rsidRDefault="006B307B">
      <w:pPr>
        <w:rPr>
          <w:lang w:eastAsia="zh-CN"/>
        </w:rPr>
      </w:pPr>
      <w:r>
        <w:rPr>
          <w:rFonts w:hint="eastAsia"/>
          <w:lang w:eastAsia="zh-CN"/>
        </w:rPr>
        <w:t>具体每次</w:t>
      </w:r>
      <w:r>
        <w:rPr>
          <w:lang w:eastAsia="zh-CN"/>
        </w:rPr>
        <w:t>能力请求都调度到了哪台机器，之后分发到</w:t>
      </w:r>
      <w:r>
        <w:rPr>
          <w:rFonts w:hint="eastAsia"/>
          <w:lang w:eastAsia="zh-CN"/>
        </w:rPr>
        <w:t>哪</w:t>
      </w:r>
      <w:r>
        <w:rPr>
          <w:lang w:eastAsia="zh-CN"/>
        </w:rPr>
        <w:t>个节点</w:t>
      </w:r>
      <w:r>
        <w:rPr>
          <w:rFonts w:hint="eastAsia"/>
          <w:lang w:eastAsia="zh-CN"/>
        </w:rPr>
        <w:t>，</w:t>
      </w:r>
      <w:r>
        <w:rPr>
          <w:lang w:eastAsia="zh-CN"/>
        </w:rPr>
        <w:t>具体到那个</w:t>
      </w:r>
      <w:r>
        <w:rPr>
          <w:rFonts w:hint="eastAsia"/>
          <w:lang w:eastAsia="zh-CN"/>
        </w:rPr>
        <w:t>IP</w:t>
      </w:r>
      <w:r>
        <w:rPr>
          <w:lang w:eastAsia="zh-CN"/>
        </w:rPr>
        <w:t>的</w:t>
      </w:r>
      <w:r>
        <w:rPr>
          <w:rFonts w:hint="eastAsia"/>
          <w:lang w:eastAsia="zh-CN"/>
        </w:rPr>
        <w:t>引擎</w:t>
      </w:r>
      <w:r>
        <w:rPr>
          <w:lang w:eastAsia="zh-CN"/>
        </w:rPr>
        <w:t>都会</w:t>
      </w:r>
      <w:r>
        <w:rPr>
          <w:rFonts w:hint="eastAsia"/>
          <w:lang w:eastAsia="zh-CN"/>
        </w:rPr>
        <w:t>用</w:t>
      </w:r>
      <w:r>
        <w:rPr>
          <w:lang w:eastAsia="zh-CN"/>
        </w:rPr>
        <w:t>flume</w:t>
      </w:r>
      <w:r>
        <w:rPr>
          <w:lang w:eastAsia="zh-CN"/>
        </w:rPr>
        <w:t>采集</w:t>
      </w:r>
      <w:r>
        <w:rPr>
          <w:rFonts w:hint="eastAsia"/>
          <w:lang w:eastAsia="zh-CN"/>
        </w:rPr>
        <w:t>。</w:t>
      </w:r>
    </w:p>
    <w:p w:rsidR="006955BB" w:rsidRDefault="006B307B">
      <w:pPr>
        <w:rPr>
          <w:lang w:eastAsia="zh-CN"/>
        </w:rPr>
      </w:pPr>
      <w:r>
        <w:rPr>
          <w:rFonts w:hint="eastAsia"/>
          <w:lang w:eastAsia="zh-CN"/>
        </w:rPr>
        <w:t>问题</w:t>
      </w:r>
      <w:r>
        <w:rPr>
          <w:lang w:eastAsia="zh-CN"/>
        </w:rPr>
        <w:t>日志：</w:t>
      </w:r>
    </w:p>
    <w:p w:rsidR="006955BB" w:rsidRDefault="006B307B">
      <w:pPr>
        <w:rPr>
          <w:lang w:eastAsia="zh-CN"/>
        </w:rPr>
      </w:pPr>
      <w:r>
        <w:rPr>
          <w:rFonts w:hint="eastAsia"/>
          <w:lang w:eastAsia="zh-CN"/>
        </w:rPr>
        <w:t>各个环境</w:t>
      </w:r>
      <w:r>
        <w:rPr>
          <w:lang w:eastAsia="zh-CN"/>
        </w:rPr>
        <w:t>统一的异常处理，通过</w:t>
      </w:r>
      <w:r>
        <w:rPr>
          <w:lang w:eastAsia="zh-CN"/>
        </w:rPr>
        <w:t>flume</w:t>
      </w:r>
      <w:r>
        <w:rPr>
          <w:lang w:eastAsia="zh-CN"/>
        </w:rPr>
        <w:t>采集，便于排查问题。</w:t>
      </w:r>
    </w:p>
    <w:p w:rsidR="006955BB" w:rsidRDefault="006B307B">
      <w:pPr>
        <w:rPr>
          <w:lang w:eastAsia="zh-CN"/>
        </w:rPr>
      </w:pPr>
      <w:r>
        <w:rPr>
          <w:rFonts w:hint="eastAsia"/>
          <w:lang w:eastAsia="zh-CN"/>
        </w:rPr>
        <w:t>音频</w:t>
      </w:r>
      <w:r>
        <w:rPr>
          <w:lang w:eastAsia="zh-CN"/>
        </w:rPr>
        <w:t>日志</w:t>
      </w:r>
      <w:r>
        <w:rPr>
          <w:lang w:eastAsia="zh-CN"/>
        </w:rPr>
        <w:t>:</w:t>
      </w:r>
    </w:p>
    <w:p w:rsidR="006955BB" w:rsidRDefault="006B307B">
      <w:pPr>
        <w:rPr>
          <w:lang w:eastAsia="zh-CN"/>
        </w:rPr>
      </w:pPr>
      <w:r>
        <w:rPr>
          <w:rFonts w:hint="eastAsia"/>
          <w:lang w:eastAsia="zh-CN"/>
        </w:rPr>
        <w:t>之前通过</w:t>
      </w:r>
      <w:r>
        <w:rPr>
          <w:lang w:eastAsia="zh-CN"/>
        </w:rPr>
        <w:t>文件服务器上传，</w:t>
      </w:r>
      <w:r>
        <w:rPr>
          <w:rFonts w:hint="eastAsia"/>
          <w:lang w:eastAsia="zh-CN"/>
        </w:rPr>
        <w:t>具体</w:t>
      </w:r>
      <w:r>
        <w:rPr>
          <w:lang w:eastAsia="zh-CN"/>
        </w:rPr>
        <w:t>引擎交互日志</w:t>
      </w:r>
      <w:r>
        <w:rPr>
          <w:rFonts w:hint="eastAsia"/>
          <w:lang w:eastAsia="zh-CN"/>
        </w:rPr>
        <w:t>中</w:t>
      </w:r>
      <w:r>
        <w:rPr>
          <w:lang w:eastAsia="zh-CN"/>
        </w:rPr>
        <w:t>存</w:t>
      </w:r>
      <w:r>
        <w:rPr>
          <w:rFonts w:hint="eastAsia"/>
          <w:lang w:eastAsia="zh-CN"/>
        </w:rPr>
        <w:t>音频</w:t>
      </w:r>
      <w:r>
        <w:rPr>
          <w:rFonts w:hint="eastAsia"/>
          <w:lang w:eastAsia="zh-CN"/>
        </w:rPr>
        <w:t>url</w:t>
      </w:r>
      <w:r>
        <w:rPr>
          <w:rFonts w:hint="eastAsia"/>
          <w:lang w:eastAsia="zh-CN"/>
        </w:rPr>
        <w:t>。</w:t>
      </w:r>
    </w:p>
    <w:p w:rsidR="006955BB" w:rsidRDefault="006B307B">
      <w:pPr>
        <w:rPr>
          <w:lang w:eastAsia="zh-CN"/>
        </w:rPr>
      </w:pPr>
      <w:r>
        <w:rPr>
          <w:rFonts w:hint="eastAsia"/>
          <w:lang w:eastAsia="zh-CN"/>
        </w:rPr>
        <w:t>日志</w:t>
      </w:r>
      <w:r>
        <w:rPr>
          <w:lang w:eastAsia="zh-CN"/>
        </w:rPr>
        <w:t>设计的整体架构如下</w:t>
      </w:r>
    </w:p>
    <w:p w:rsidR="006955BB" w:rsidRDefault="006B307B">
      <w:pPr>
        <w:rPr>
          <w:lang w:eastAsia="zh-CN"/>
        </w:rPr>
      </w:pPr>
      <w:r>
        <w:rPr>
          <w:rFonts w:hint="eastAsia"/>
          <w:noProof/>
          <w:lang w:eastAsia="zh-CN"/>
        </w:rPr>
        <w:lastRenderedPageBreak/>
        <w:drawing>
          <wp:inline distT="0" distB="0" distL="0" distR="0" wp14:anchorId="3A9E4C09" wp14:editId="65D7C644">
            <wp:extent cx="5486400" cy="50641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86400" cy="5064369"/>
                    </a:xfrm>
                    <a:prstGeom prst="rect">
                      <a:avLst/>
                    </a:prstGeom>
                    <a:noFill/>
                    <a:ln>
                      <a:noFill/>
                    </a:ln>
                  </pic:spPr>
                </pic:pic>
              </a:graphicData>
            </a:graphic>
          </wp:inline>
        </w:drawing>
      </w:r>
    </w:p>
    <w:p w:rsidR="006955BB" w:rsidRDefault="006B307B">
      <w:pPr>
        <w:rPr>
          <w:lang w:eastAsia="zh-CN"/>
        </w:rPr>
      </w:pPr>
      <w:r>
        <w:rPr>
          <w:rFonts w:hint="eastAsia"/>
          <w:lang w:eastAsia="zh-CN"/>
        </w:rPr>
        <w:t>服务端</w:t>
      </w:r>
      <w:r>
        <w:rPr>
          <w:lang w:eastAsia="zh-CN"/>
        </w:rPr>
        <w:t>的设计</w:t>
      </w:r>
      <w:r>
        <w:rPr>
          <w:rFonts w:hint="eastAsia"/>
          <w:lang w:eastAsia="zh-CN"/>
        </w:rPr>
        <w:t>时序和</w:t>
      </w:r>
      <w:r>
        <w:rPr>
          <w:lang w:eastAsia="zh-CN"/>
        </w:rPr>
        <w:t>客户端设计时序</w:t>
      </w:r>
      <w:r>
        <w:rPr>
          <w:rFonts w:hint="eastAsia"/>
          <w:lang w:eastAsia="zh-CN"/>
        </w:rPr>
        <w:t>:</w:t>
      </w:r>
    </w:p>
    <w:p w:rsidR="006955BB" w:rsidRDefault="006B307B">
      <w:pPr>
        <w:rPr>
          <w:lang w:eastAsia="zh-CN"/>
        </w:rPr>
      </w:pPr>
      <w:r>
        <w:rPr>
          <w:noProof/>
          <w:lang w:eastAsia="zh-CN"/>
        </w:rPr>
        <w:lastRenderedPageBreak/>
        <w:drawing>
          <wp:inline distT="0" distB="0" distL="0" distR="0" wp14:anchorId="21DE061B" wp14:editId="5D9D06C2">
            <wp:extent cx="5486400" cy="3151505"/>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86400" cy="3151505"/>
                    </a:xfrm>
                    <a:prstGeom prst="rect">
                      <a:avLst/>
                    </a:prstGeom>
                    <a:noFill/>
                  </pic:spPr>
                </pic:pic>
              </a:graphicData>
            </a:graphic>
          </wp:inline>
        </w:drawing>
      </w:r>
    </w:p>
    <w:p w:rsidR="006955BB" w:rsidRDefault="006B307B">
      <w:pPr>
        <w:rPr>
          <w:lang w:eastAsia="zh-CN"/>
        </w:rPr>
      </w:pPr>
      <w:r>
        <w:rPr>
          <w:rFonts w:hint="eastAsia"/>
          <w:lang w:eastAsia="zh-CN"/>
        </w:rPr>
        <w:t>客户端</w:t>
      </w:r>
      <w:r>
        <w:rPr>
          <w:lang w:eastAsia="zh-CN"/>
        </w:rPr>
        <w:t>收集日志时序</w:t>
      </w:r>
    </w:p>
    <w:p w:rsidR="006955BB" w:rsidRDefault="006B307B">
      <w:pPr>
        <w:rPr>
          <w:lang w:eastAsia="zh-CN"/>
        </w:rPr>
      </w:pPr>
      <w:r>
        <w:rPr>
          <w:noProof/>
          <w:lang w:eastAsia="zh-CN"/>
        </w:rPr>
        <w:drawing>
          <wp:inline distT="0" distB="0" distL="0" distR="0" wp14:anchorId="6C192F38" wp14:editId="1D356305">
            <wp:extent cx="5486400" cy="2597150"/>
            <wp:effectExtent l="0" t="0" r="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86400" cy="2597150"/>
                    </a:xfrm>
                    <a:prstGeom prst="rect">
                      <a:avLst/>
                    </a:prstGeom>
                    <a:noFill/>
                  </pic:spPr>
                </pic:pic>
              </a:graphicData>
            </a:graphic>
          </wp:inline>
        </w:drawing>
      </w:r>
    </w:p>
    <w:p w:rsidR="006955BB" w:rsidRDefault="006B307B">
      <w:pPr>
        <w:rPr>
          <w:lang w:eastAsia="zh-CN"/>
        </w:rPr>
      </w:pPr>
      <w:r>
        <w:rPr>
          <w:rFonts w:hint="eastAsia"/>
          <w:lang w:eastAsia="zh-CN"/>
        </w:rPr>
        <w:t>音频日志</w:t>
      </w:r>
      <w:r>
        <w:rPr>
          <w:rFonts w:hint="eastAsia"/>
          <w:lang w:eastAsia="zh-CN"/>
        </w:rPr>
        <w:t>:</w:t>
      </w:r>
    </w:p>
    <w:p w:rsidR="006955BB" w:rsidRDefault="00D662C6">
      <w:pPr>
        <w:rPr>
          <w:lang w:eastAsia="zh-CN"/>
        </w:rPr>
      </w:pPr>
      <w:r w:rsidRPr="00D662C6">
        <w:rPr>
          <w:noProof/>
          <w:lang w:eastAsia="zh-CN"/>
        </w:rPr>
        <w:lastRenderedPageBreak/>
        <w:drawing>
          <wp:inline distT="0" distB="0" distL="0" distR="0">
            <wp:extent cx="5486400" cy="21734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173427"/>
                    </a:xfrm>
                    <a:prstGeom prst="rect">
                      <a:avLst/>
                    </a:prstGeom>
                    <a:noFill/>
                    <a:ln>
                      <a:noFill/>
                    </a:ln>
                  </pic:spPr>
                </pic:pic>
              </a:graphicData>
            </a:graphic>
          </wp:inline>
        </w:drawing>
      </w:r>
    </w:p>
    <w:bookmarkEnd w:id="46"/>
    <w:bookmarkEnd w:id="47"/>
    <w:p w:rsidR="006955BB" w:rsidRDefault="006955BB">
      <w:pPr>
        <w:rPr>
          <w:lang w:eastAsia="zh-CN"/>
        </w:rPr>
      </w:pPr>
    </w:p>
    <w:p w:rsidR="006955BB" w:rsidRDefault="006B307B">
      <w:pPr>
        <w:pStyle w:val="af8"/>
        <w:numPr>
          <w:ilvl w:val="0"/>
          <w:numId w:val="17"/>
        </w:numPr>
        <w:rPr>
          <w:lang w:eastAsia="zh-CN"/>
        </w:rPr>
      </w:pPr>
      <w:r>
        <w:rPr>
          <w:lang w:eastAsia="zh-CN"/>
        </w:rPr>
        <w:t>调用日志指标与报表</w:t>
      </w:r>
    </w:p>
    <w:p w:rsidR="006955BB" w:rsidRDefault="006B307B">
      <w:pPr>
        <w:pStyle w:val="af8"/>
        <w:ind w:left="420"/>
        <w:rPr>
          <w:lang w:eastAsia="zh-CN"/>
        </w:rPr>
      </w:pPr>
      <w:r>
        <w:rPr>
          <w:lang w:eastAsia="zh-CN"/>
        </w:rPr>
        <w:t>展示控制中心的调用日志和能力服务的调用日志。</w:t>
      </w:r>
    </w:p>
    <w:p w:rsidR="006955BB" w:rsidRDefault="006B307B">
      <w:pPr>
        <w:pStyle w:val="af8"/>
        <w:numPr>
          <w:ilvl w:val="0"/>
          <w:numId w:val="17"/>
        </w:numPr>
        <w:rPr>
          <w:lang w:eastAsia="zh-CN"/>
        </w:rPr>
      </w:pPr>
      <w:r>
        <w:rPr>
          <w:lang w:eastAsia="zh-CN"/>
        </w:rPr>
        <w:t>调度日志指标与报表</w:t>
      </w:r>
    </w:p>
    <w:p w:rsidR="006955BB" w:rsidRDefault="006B307B">
      <w:pPr>
        <w:pStyle w:val="af8"/>
        <w:ind w:left="420"/>
        <w:rPr>
          <w:lang w:eastAsia="zh-CN"/>
        </w:rPr>
      </w:pPr>
      <w:r>
        <w:rPr>
          <w:lang w:eastAsia="zh-CN"/>
        </w:rPr>
        <w:t>展示控制中心的调度日志。</w:t>
      </w:r>
    </w:p>
    <w:p w:rsidR="006955BB" w:rsidRDefault="006B307B">
      <w:pPr>
        <w:pStyle w:val="af8"/>
        <w:numPr>
          <w:ilvl w:val="0"/>
          <w:numId w:val="17"/>
        </w:numPr>
        <w:rPr>
          <w:lang w:eastAsia="zh-CN"/>
        </w:rPr>
      </w:pPr>
      <w:r>
        <w:rPr>
          <w:lang w:eastAsia="zh-CN"/>
        </w:rPr>
        <w:t>问题日志列表</w:t>
      </w:r>
    </w:p>
    <w:p w:rsidR="006955BB" w:rsidRDefault="006B307B">
      <w:pPr>
        <w:pStyle w:val="af8"/>
        <w:ind w:left="420"/>
        <w:rPr>
          <w:lang w:eastAsia="zh-CN"/>
        </w:rPr>
      </w:pPr>
      <w:r>
        <w:rPr>
          <w:lang w:eastAsia="zh-CN"/>
        </w:rPr>
        <w:t>展示能力服务的所有问题日志列表。</w:t>
      </w:r>
    </w:p>
    <w:p w:rsidR="006955BB" w:rsidRDefault="006B307B">
      <w:pPr>
        <w:pStyle w:val="af8"/>
        <w:numPr>
          <w:ilvl w:val="0"/>
          <w:numId w:val="17"/>
        </w:numPr>
        <w:rPr>
          <w:lang w:eastAsia="zh-CN"/>
        </w:rPr>
      </w:pPr>
      <w:r>
        <w:rPr>
          <w:lang w:eastAsia="zh-CN"/>
        </w:rPr>
        <w:t>音频测听列表</w:t>
      </w:r>
    </w:p>
    <w:p w:rsidR="006955BB" w:rsidRDefault="006B307B">
      <w:pPr>
        <w:pStyle w:val="af8"/>
        <w:ind w:left="420"/>
        <w:rPr>
          <w:lang w:eastAsia="zh-CN"/>
        </w:rPr>
      </w:pPr>
      <w:r>
        <w:rPr>
          <w:lang w:eastAsia="zh-CN"/>
        </w:rPr>
        <w:t>展示能力引擎使用到的所有音频，用于测听。</w:t>
      </w:r>
    </w:p>
    <w:p w:rsidR="006955BB" w:rsidRDefault="006955BB">
      <w:pPr>
        <w:ind w:left="432"/>
        <w:rPr>
          <w:lang w:eastAsia="zh-CN"/>
        </w:rPr>
      </w:pPr>
    </w:p>
    <w:p w:rsidR="006955BB" w:rsidRDefault="006B307B">
      <w:pPr>
        <w:pStyle w:val="3"/>
        <w:rPr>
          <w:lang w:eastAsia="zh-CN"/>
        </w:rPr>
      </w:pPr>
      <w:bookmarkStart w:id="48" w:name="_Toc513650953"/>
      <w:bookmarkStart w:id="49" w:name="OLE_LINK5"/>
      <w:r>
        <w:rPr>
          <w:rFonts w:hint="eastAsia"/>
          <w:lang w:eastAsia="zh-CN"/>
        </w:rPr>
        <w:t>用户体验系统</w:t>
      </w:r>
      <w:r>
        <w:rPr>
          <w:lang w:eastAsia="zh-CN"/>
        </w:rPr>
        <w:t>模块设计</w:t>
      </w:r>
      <w:bookmarkEnd w:id="48"/>
    </w:p>
    <w:p w:rsidR="006955BB" w:rsidRDefault="006B307B">
      <w:pPr>
        <w:pStyle w:val="4"/>
        <w:rPr>
          <w:lang w:eastAsia="zh-CN"/>
        </w:rPr>
      </w:pPr>
      <w:r>
        <w:rPr>
          <w:rFonts w:hint="eastAsia"/>
          <w:lang w:eastAsia="zh-CN"/>
        </w:rPr>
        <w:t>功能概述</w:t>
      </w:r>
    </w:p>
    <w:p w:rsidR="006955BB" w:rsidRDefault="006B307B">
      <w:pPr>
        <w:ind w:left="432"/>
        <w:rPr>
          <w:lang w:eastAsia="zh-CN"/>
        </w:rPr>
      </w:pPr>
      <w:r>
        <w:rPr>
          <w:rFonts w:hint="eastAsia"/>
          <w:lang w:eastAsia="zh-CN"/>
        </w:rPr>
        <w:t>用户体验系统</w:t>
      </w:r>
      <w:r>
        <w:rPr>
          <w:b/>
          <w:lang w:eastAsia="zh-CN"/>
        </w:rPr>
        <w:t>，</w:t>
      </w:r>
      <w:r>
        <w:rPr>
          <w:rFonts w:hint="eastAsia"/>
          <w:lang w:eastAsia="zh-CN"/>
        </w:rPr>
        <w:t>过</w:t>
      </w:r>
      <w:r>
        <w:rPr>
          <w:rFonts w:hint="eastAsia"/>
          <w:lang w:eastAsia="zh-CN"/>
        </w:rPr>
        <w:t>web</w:t>
      </w:r>
      <w:r>
        <w:rPr>
          <w:rFonts w:hint="eastAsia"/>
          <w:lang w:eastAsia="zh-CN"/>
        </w:rPr>
        <w:t>页面进行录音与发起识别与合成，体验语音识别和语义合成。通过页面输入体验文本翻译。同时，能够体验新一代合成产品和老一代合成产品的差异。同时，具有能力介绍宣传的页面。</w:t>
      </w:r>
    </w:p>
    <w:p w:rsidR="006955BB" w:rsidRDefault="006B307B">
      <w:pPr>
        <w:pStyle w:val="4"/>
        <w:rPr>
          <w:lang w:eastAsia="zh-CN"/>
        </w:rPr>
      </w:pPr>
      <w:r>
        <w:rPr>
          <w:lang w:eastAsia="zh-CN"/>
        </w:rPr>
        <w:lastRenderedPageBreak/>
        <w:t>架构概览</w:t>
      </w:r>
    </w:p>
    <w:p w:rsidR="006955BB" w:rsidRDefault="006B307B">
      <w:pPr>
        <w:ind w:left="432"/>
        <w:rPr>
          <w:lang w:eastAsia="zh-CN"/>
        </w:rPr>
      </w:pPr>
      <w:r>
        <w:rPr>
          <w:noProof/>
          <w:lang w:eastAsia="zh-CN"/>
        </w:rPr>
        <w:drawing>
          <wp:inline distT="0" distB="0" distL="0" distR="0" wp14:anchorId="24246B0B" wp14:editId="242B4FA0">
            <wp:extent cx="5486400" cy="33515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86400" cy="3352130"/>
                    </a:xfrm>
                    <a:prstGeom prst="rect">
                      <a:avLst/>
                    </a:prstGeom>
                    <a:noFill/>
                    <a:ln>
                      <a:noFill/>
                    </a:ln>
                  </pic:spPr>
                </pic:pic>
              </a:graphicData>
            </a:graphic>
          </wp:inline>
        </w:drawing>
      </w:r>
    </w:p>
    <w:p w:rsidR="006955BB" w:rsidRDefault="006B307B">
      <w:pPr>
        <w:ind w:left="432"/>
        <w:rPr>
          <w:lang w:eastAsia="zh-CN"/>
        </w:rPr>
      </w:pPr>
      <w:r>
        <w:rPr>
          <w:rFonts w:hint="eastAsia"/>
          <w:lang w:eastAsia="zh-CN"/>
        </w:rPr>
        <w:t>整体</w:t>
      </w:r>
      <w:r>
        <w:rPr>
          <w:lang w:eastAsia="zh-CN"/>
        </w:rPr>
        <w:t>就是提供一个演示的功能，</w:t>
      </w:r>
      <w:r>
        <w:rPr>
          <w:rFonts w:hint="eastAsia"/>
          <w:lang w:eastAsia="zh-CN"/>
        </w:rPr>
        <w:t>原理</w:t>
      </w:r>
      <w:r>
        <w:rPr>
          <w:lang w:eastAsia="zh-CN"/>
        </w:rPr>
        <w:t>就是生成一个临时的租户</w:t>
      </w:r>
      <w:r>
        <w:rPr>
          <w:rFonts w:hint="eastAsia"/>
          <w:lang w:eastAsia="zh-CN"/>
        </w:rPr>
        <w:t>，然后</w:t>
      </w:r>
      <w:r>
        <w:rPr>
          <w:lang w:eastAsia="zh-CN"/>
        </w:rPr>
        <w:t>把整个能力</w:t>
      </w:r>
      <w:r>
        <w:rPr>
          <w:rFonts w:hint="eastAsia"/>
          <w:lang w:eastAsia="zh-CN"/>
        </w:rPr>
        <w:t>服务</w:t>
      </w:r>
      <w:r>
        <w:rPr>
          <w:lang w:eastAsia="zh-CN"/>
        </w:rPr>
        <w:t>的应用走一</w:t>
      </w:r>
      <w:r>
        <w:rPr>
          <w:rFonts w:hint="eastAsia"/>
          <w:lang w:eastAsia="zh-CN"/>
        </w:rPr>
        <w:t>编</w:t>
      </w:r>
      <w:r>
        <w:rPr>
          <w:lang w:eastAsia="zh-CN"/>
        </w:rPr>
        <w:t>，时序和之前的整体流程相同</w:t>
      </w:r>
      <w:r>
        <w:rPr>
          <w:lang w:eastAsia="zh-CN"/>
        </w:rPr>
        <w:t>,</w:t>
      </w:r>
      <w:r>
        <w:rPr>
          <w:rFonts w:hint="eastAsia"/>
          <w:lang w:eastAsia="zh-CN"/>
        </w:rPr>
        <w:t>提供</w:t>
      </w:r>
      <w:r>
        <w:rPr>
          <w:lang w:eastAsia="zh-CN"/>
        </w:rPr>
        <w:t>四种引擎的</w:t>
      </w:r>
      <w:r>
        <w:rPr>
          <w:rFonts w:hint="eastAsia"/>
          <w:lang w:eastAsia="zh-CN"/>
        </w:rPr>
        <w:t>试用服务</w:t>
      </w:r>
      <w:r>
        <w:rPr>
          <w:lang w:eastAsia="zh-CN"/>
        </w:rPr>
        <w:t>。</w:t>
      </w:r>
    </w:p>
    <w:p w:rsidR="006955BB" w:rsidRDefault="006B307B">
      <w:pPr>
        <w:pStyle w:val="af8"/>
        <w:numPr>
          <w:ilvl w:val="0"/>
          <w:numId w:val="18"/>
        </w:numPr>
        <w:rPr>
          <w:lang w:eastAsia="zh-CN"/>
        </w:rPr>
      </w:pPr>
      <w:r>
        <w:rPr>
          <w:rFonts w:hint="eastAsia"/>
          <w:lang w:eastAsia="zh-CN"/>
        </w:rPr>
        <w:t>语音识别：</w:t>
      </w:r>
    </w:p>
    <w:p w:rsidR="006955BB" w:rsidRDefault="006B307B">
      <w:pPr>
        <w:pStyle w:val="af8"/>
        <w:ind w:left="1200"/>
        <w:rPr>
          <w:lang w:eastAsia="zh-CN"/>
        </w:rPr>
      </w:pPr>
      <w:r>
        <w:rPr>
          <w:rFonts w:hint="eastAsia"/>
          <w:lang w:eastAsia="zh-CN"/>
        </w:rPr>
        <w:t>提供多场景高精度语音转文字体验</w:t>
      </w:r>
      <w:r>
        <w:rPr>
          <w:lang w:eastAsia="zh-CN"/>
        </w:rPr>
        <w:t>服务</w:t>
      </w:r>
      <w:r>
        <w:rPr>
          <w:rFonts w:hint="eastAsia"/>
          <w:lang w:eastAsia="zh-CN"/>
        </w:rPr>
        <w:t>。支持方言识别，告别语言障碍，语音转文字，让您的应用“听懂”声音。提供多场景高精度语音识别服务，将音频转换为文字信息，支持多种方言识别。</w:t>
      </w:r>
    </w:p>
    <w:p w:rsidR="006955BB" w:rsidRDefault="006B307B">
      <w:pPr>
        <w:pStyle w:val="af8"/>
        <w:numPr>
          <w:ilvl w:val="0"/>
          <w:numId w:val="18"/>
        </w:numPr>
        <w:rPr>
          <w:lang w:eastAsia="zh-CN"/>
        </w:rPr>
      </w:pPr>
      <w:r>
        <w:rPr>
          <w:rFonts w:hint="eastAsia"/>
          <w:lang w:eastAsia="zh-CN"/>
        </w:rPr>
        <w:t>语音合成</w:t>
      </w:r>
    </w:p>
    <w:p w:rsidR="006955BB" w:rsidRDefault="006B307B">
      <w:pPr>
        <w:pStyle w:val="af8"/>
        <w:ind w:left="1200"/>
        <w:rPr>
          <w:lang w:eastAsia="zh-CN"/>
        </w:rPr>
      </w:pPr>
      <w:r>
        <w:rPr>
          <w:rFonts w:hint="eastAsia"/>
          <w:lang w:eastAsia="zh-CN"/>
        </w:rPr>
        <w:t>将文字转换成流畅自然的语音输出体验</w:t>
      </w:r>
      <w:r>
        <w:rPr>
          <w:lang w:eastAsia="zh-CN"/>
        </w:rPr>
        <w:t>服务</w:t>
      </w:r>
      <w:r>
        <w:rPr>
          <w:rFonts w:hint="eastAsia"/>
          <w:lang w:eastAsia="zh-CN"/>
        </w:rPr>
        <w:t>。文字转语音，让你的应用“能说会道”。将文字转换成流畅自然的语音输出，支持语速、音调、音量、音频码率设置，打破传统文字式人机交互的方式，让人机沟通更自然。</w:t>
      </w:r>
    </w:p>
    <w:p w:rsidR="006955BB" w:rsidRDefault="006B307B">
      <w:pPr>
        <w:pStyle w:val="af8"/>
        <w:numPr>
          <w:ilvl w:val="0"/>
          <w:numId w:val="18"/>
        </w:numPr>
        <w:rPr>
          <w:lang w:eastAsia="zh-CN"/>
        </w:rPr>
      </w:pPr>
      <w:r>
        <w:rPr>
          <w:rFonts w:hint="eastAsia"/>
          <w:lang w:eastAsia="zh-CN"/>
        </w:rPr>
        <w:t>智能应答</w:t>
      </w:r>
    </w:p>
    <w:p w:rsidR="006955BB" w:rsidRDefault="006B307B">
      <w:pPr>
        <w:pStyle w:val="af8"/>
        <w:ind w:left="1200"/>
        <w:rPr>
          <w:rFonts w:ascii="仿宋" w:eastAsia="仿宋" w:hAnsi="仿宋"/>
          <w:lang w:eastAsia="zh-CN"/>
        </w:rPr>
      </w:pPr>
      <w:r>
        <w:rPr>
          <w:rFonts w:hint="eastAsia"/>
          <w:lang w:eastAsia="zh-CN"/>
        </w:rPr>
        <w:t>实现机器人</w:t>
      </w:r>
      <w:r>
        <w:rPr>
          <w:lang w:eastAsia="zh-CN"/>
        </w:rPr>
        <w:t>自助导航</w:t>
      </w:r>
      <w:r>
        <w:rPr>
          <w:rFonts w:hint="eastAsia"/>
          <w:lang w:eastAsia="zh-CN"/>
        </w:rPr>
        <w:t>的体验</w:t>
      </w:r>
      <w:r>
        <w:rPr>
          <w:lang w:eastAsia="zh-CN"/>
        </w:rPr>
        <w:t>服务</w:t>
      </w:r>
      <w:r>
        <w:rPr>
          <w:rFonts w:hint="eastAsia"/>
          <w:lang w:eastAsia="zh-CN"/>
        </w:rPr>
        <w:t>。基于行业领先的自然语言技术，让您的应用懂得“沟通”，智能化“答疑解难”。通过专业名词识别等关键技术，快速准确的从用户输入信息中识别出意图及需求的关键信息并提供相应的服务，让你的应用高智能，懂业务。</w:t>
      </w:r>
    </w:p>
    <w:p w:rsidR="006955BB" w:rsidRDefault="006B307B">
      <w:pPr>
        <w:pStyle w:val="af8"/>
        <w:numPr>
          <w:ilvl w:val="0"/>
          <w:numId w:val="18"/>
        </w:numPr>
        <w:rPr>
          <w:lang w:eastAsia="zh-CN"/>
        </w:rPr>
      </w:pPr>
      <w:r>
        <w:rPr>
          <w:rFonts w:hint="eastAsia"/>
          <w:lang w:eastAsia="zh-CN"/>
        </w:rPr>
        <w:t>在线翻译</w:t>
      </w:r>
    </w:p>
    <w:p w:rsidR="006955BB" w:rsidRDefault="006B307B">
      <w:pPr>
        <w:pStyle w:val="af8"/>
        <w:ind w:left="1200"/>
        <w:rPr>
          <w:lang w:eastAsia="zh-CN"/>
        </w:rPr>
      </w:pPr>
      <w:r>
        <w:rPr>
          <w:rFonts w:hint="eastAsia"/>
          <w:lang w:eastAsia="zh-CN"/>
        </w:rPr>
        <w:t>支持实时中维、</w:t>
      </w:r>
      <w:r>
        <w:rPr>
          <w:lang w:eastAsia="zh-CN"/>
        </w:rPr>
        <w:t>中英</w:t>
      </w:r>
      <w:r>
        <w:rPr>
          <w:rFonts w:hint="eastAsia"/>
          <w:lang w:eastAsia="zh-CN"/>
        </w:rPr>
        <w:t>互译体验</w:t>
      </w:r>
      <w:r>
        <w:rPr>
          <w:lang w:eastAsia="zh-CN"/>
        </w:rPr>
        <w:t>服务</w:t>
      </w:r>
      <w:r>
        <w:rPr>
          <w:rFonts w:hint="eastAsia"/>
          <w:lang w:eastAsia="zh-CN"/>
        </w:rPr>
        <w:t>。实时快速翻译，让您的应用随时随地“同声传译”。采用国际</w:t>
      </w:r>
      <w:r>
        <w:rPr>
          <w:lang w:eastAsia="zh-CN"/>
        </w:rPr>
        <w:t>领先</w:t>
      </w:r>
      <w:r>
        <w:rPr>
          <w:rFonts w:hint="eastAsia"/>
          <w:lang w:eastAsia="zh-CN"/>
        </w:rPr>
        <w:t>翻译</w:t>
      </w:r>
      <w:r>
        <w:rPr>
          <w:lang w:eastAsia="zh-CN"/>
        </w:rPr>
        <w:t>技术</w:t>
      </w:r>
      <w:r>
        <w:rPr>
          <w:rFonts w:hint="eastAsia"/>
          <w:lang w:eastAsia="zh-CN"/>
        </w:rPr>
        <w:t>，支持多种语言实时</w:t>
      </w:r>
      <w:r>
        <w:rPr>
          <w:lang w:eastAsia="zh-CN"/>
        </w:rPr>
        <w:t>互译</w:t>
      </w:r>
      <w:r>
        <w:rPr>
          <w:rFonts w:hint="eastAsia"/>
          <w:lang w:eastAsia="zh-CN"/>
        </w:rPr>
        <w:t>，面向多种</w:t>
      </w:r>
      <w:r>
        <w:rPr>
          <w:lang w:eastAsia="zh-CN"/>
        </w:rPr>
        <w:t>场景</w:t>
      </w:r>
      <w:r>
        <w:rPr>
          <w:rFonts w:hint="eastAsia"/>
          <w:lang w:eastAsia="zh-CN"/>
        </w:rPr>
        <w:t>为您提供优质翻译服务。</w:t>
      </w:r>
      <w:bookmarkEnd w:id="49"/>
    </w:p>
    <w:p w:rsidR="006955BB" w:rsidRDefault="006B307B">
      <w:pPr>
        <w:pStyle w:val="3"/>
        <w:rPr>
          <w:lang w:eastAsia="zh-CN"/>
        </w:rPr>
      </w:pPr>
      <w:r>
        <w:rPr>
          <w:rFonts w:hint="eastAsia"/>
          <w:lang w:eastAsia="zh-CN"/>
        </w:rPr>
        <w:lastRenderedPageBreak/>
        <w:t>配置管理系统对接</w:t>
      </w:r>
      <w:r>
        <w:rPr>
          <w:lang w:eastAsia="zh-CN"/>
        </w:rPr>
        <w:t>设计</w:t>
      </w:r>
    </w:p>
    <w:p w:rsidR="006955BB" w:rsidRDefault="006B307B">
      <w:pPr>
        <w:pStyle w:val="4"/>
        <w:rPr>
          <w:lang w:eastAsia="zh-CN"/>
        </w:rPr>
      </w:pPr>
      <w:r>
        <w:rPr>
          <w:rFonts w:hint="eastAsia"/>
          <w:lang w:eastAsia="zh-CN"/>
        </w:rPr>
        <w:t>功能概述</w:t>
      </w:r>
    </w:p>
    <w:p w:rsidR="006955BB" w:rsidRDefault="006B307B">
      <w:pPr>
        <w:ind w:firstLineChars="200" w:firstLine="480"/>
        <w:rPr>
          <w:lang w:eastAsia="zh-CN"/>
        </w:rPr>
      </w:pPr>
      <w:r>
        <w:rPr>
          <w:rFonts w:hint="eastAsia"/>
          <w:lang w:eastAsia="zh-CN"/>
        </w:rPr>
        <w:t>WEB</w:t>
      </w:r>
      <w:r>
        <w:rPr>
          <w:rFonts w:hint="eastAsia"/>
          <w:lang w:eastAsia="zh-CN"/>
        </w:rPr>
        <w:t>应用，组件，引擎等服务较多，子系统的配置错综复杂。这些系统要想要正确运行就需要连接各种资源，比如</w:t>
      </w:r>
      <w:bookmarkStart w:id="50" w:name="OLE_LINK6"/>
      <w:r>
        <w:rPr>
          <w:rFonts w:hint="eastAsia"/>
          <w:lang w:eastAsia="zh-CN"/>
        </w:rPr>
        <w:t>服务地址，数据库地址，缓存地</w:t>
      </w:r>
      <w:bookmarkEnd w:id="50"/>
      <w:r>
        <w:rPr>
          <w:rFonts w:hint="eastAsia"/>
          <w:lang w:eastAsia="zh-CN"/>
        </w:rPr>
        <w:t>址，文件服务器地址，消息队列地址，识别引擎地址等。一套系统需要配置多个环境，如开发环境，测试环境，预上线环境，线上环境等。同时，在部署环境时不小心配置错误，检查配置和重启服务，也带来了巨大工作量。使用配置中心，可用来解决上面提到的这些痛点，解决配置混乱的问题。</w:t>
      </w:r>
    </w:p>
    <w:p w:rsidR="006955BB" w:rsidRDefault="006B307B">
      <w:pPr>
        <w:pStyle w:val="4"/>
        <w:rPr>
          <w:lang w:eastAsia="zh-CN"/>
        </w:rPr>
      </w:pPr>
      <w:r>
        <w:rPr>
          <w:lang w:eastAsia="zh-CN"/>
        </w:rPr>
        <w:t>架构概览</w:t>
      </w:r>
    </w:p>
    <w:p w:rsidR="006955BB" w:rsidRDefault="006B307B">
      <w:pPr>
        <w:ind w:firstLine="720"/>
        <w:rPr>
          <w:lang w:eastAsia="zh-CN"/>
        </w:rPr>
      </w:pPr>
      <w:r>
        <w:rPr>
          <w:rFonts w:hint="eastAsia"/>
          <w:lang w:eastAsia="zh-CN"/>
        </w:rPr>
        <w:t>目前就是对接中移现有的配置系统，在项目启动的时候通过</w:t>
      </w:r>
      <w:r>
        <w:rPr>
          <w:rFonts w:hint="eastAsia"/>
          <w:lang w:eastAsia="zh-CN"/>
        </w:rPr>
        <w:t>http</w:t>
      </w:r>
      <w:r>
        <w:rPr>
          <w:rFonts w:hint="eastAsia"/>
          <w:lang w:eastAsia="zh-CN"/>
        </w:rPr>
        <w:t>请求获取配置信息，如服务地址，数据库地址，缓存地址等。</w:t>
      </w:r>
    </w:p>
    <w:p w:rsidR="006955BB" w:rsidRDefault="00796C0C">
      <w:pPr>
        <w:ind w:firstLine="720"/>
        <w:rPr>
          <w:lang w:eastAsia="zh-CN"/>
        </w:rPr>
      </w:pPr>
      <w:r>
        <w:rPr>
          <w:rFonts w:hint="eastAsia"/>
          <w:lang w:eastAsia="zh-CN"/>
        </w:rPr>
        <w:t>主要</w:t>
      </w:r>
      <w:r>
        <w:rPr>
          <w:lang w:eastAsia="zh-CN"/>
        </w:rPr>
        <w:t>的架构如下</w:t>
      </w:r>
    </w:p>
    <w:p w:rsidR="00796C0C" w:rsidRDefault="00796C0C">
      <w:pPr>
        <w:ind w:firstLine="720"/>
        <w:rPr>
          <w:lang w:eastAsia="zh-CN"/>
        </w:rPr>
      </w:pPr>
      <w:r w:rsidRPr="00796C0C">
        <w:rPr>
          <w:rFonts w:hint="eastAsia"/>
          <w:noProof/>
          <w:lang w:eastAsia="zh-CN"/>
        </w:rPr>
        <w:lastRenderedPageBreak/>
        <w:drawing>
          <wp:inline distT="0" distB="0" distL="0" distR="0" wp14:anchorId="2C9A83AB" wp14:editId="3EBA0918">
            <wp:extent cx="4179570" cy="7192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9570" cy="7192010"/>
                    </a:xfrm>
                    <a:prstGeom prst="rect">
                      <a:avLst/>
                    </a:prstGeom>
                    <a:noFill/>
                    <a:ln>
                      <a:noFill/>
                    </a:ln>
                  </pic:spPr>
                </pic:pic>
              </a:graphicData>
            </a:graphic>
          </wp:inline>
        </w:drawing>
      </w:r>
    </w:p>
    <w:p w:rsidR="00796C0C" w:rsidRDefault="006305B5">
      <w:pPr>
        <w:ind w:firstLine="720"/>
        <w:rPr>
          <w:lang w:eastAsia="zh-CN"/>
        </w:rPr>
      </w:pPr>
      <w:r>
        <w:rPr>
          <w:rFonts w:hint="eastAsia"/>
          <w:lang w:eastAsia="zh-CN"/>
        </w:rPr>
        <w:t>管理</w:t>
      </w:r>
      <w:r>
        <w:rPr>
          <w:lang w:eastAsia="zh-CN"/>
        </w:rPr>
        <w:t>中心</w:t>
      </w:r>
      <w:r>
        <w:rPr>
          <w:rFonts w:hint="eastAsia"/>
          <w:lang w:eastAsia="zh-CN"/>
        </w:rPr>
        <w:t>的</w:t>
      </w:r>
      <w:r>
        <w:rPr>
          <w:lang w:eastAsia="zh-CN"/>
        </w:rPr>
        <w:t>主要流程如下</w:t>
      </w:r>
      <w:r>
        <w:rPr>
          <w:rFonts w:hint="eastAsia"/>
          <w:lang w:eastAsia="zh-CN"/>
        </w:rPr>
        <w:t>:</w:t>
      </w:r>
    </w:p>
    <w:p w:rsidR="006305B5" w:rsidRDefault="00A06070">
      <w:pPr>
        <w:ind w:firstLine="720"/>
        <w:rPr>
          <w:lang w:eastAsia="zh-CN"/>
        </w:rPr>
      </w:pPr>
      <w:r w:rsidRPr="00A06070">
        <w:rPr>
          <w:rFonts w:hint="eastAsia"/>
          <w:noProof/>
          <w:lang w:eastAsia="zh-CN"/>
        </w:rPr>
        <w:lastRenderedPageBreak/>
        <w:drawing>
          <wp:inline distT="0" distB="0" distL="0" distR="0">
            <wp:extent cx="5486400" cy="2451383"/>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51383"/>
                    </a:xfrm>
                    <a:prstGeom prst="rect">
                      <a:avLst/>
                    </a:prstGeom>
                    <a:noFill/>
                    <a:ln>
                      <a:noFill/>
                    </a:ln>
                  </pic:spPr>
                </pic:pic>
              </a:graphicData>
            </a:graphic>
          </wp:inline>
        </w:drawing>
      </w:r>
    </w:p>
    <w:bookmarkEnd w:id="38"/>
    <w:p w:rsidR="006955BB" w:rsidRDefault="006B307B">
      <w:pPr>
        <w:pStyle w:val="3"/>
        <w:rPr>
          <w:lang w:eastAsia="zh-CN"/>
        </w:rPr>
      </w:pPr>
      <w:r>
        <w:rPr>
          <w:rFonts w:hint="eastAsia"/>
          <w:lang w:eastAsia="zh-CN"/>
        </w:rPr>
        <w:t>物理设计</w:t>
      </w:r>
    </w:p>
    <w:p w:rsidR="006955BB" w:rsidRDefault="006B307B">
      <w:pPr>
        <w:ind w:left="432"/>
        <w:rPr>
          <w:lang w:eastAsia="zh-CN"/>
        </w:rPr>
      </w:pPr>
      <w:r>
        <w:rPr>
          <w:noProof/>
          <w:lang w:eastAsia="zh-CN"/>
        </w:rPr>
        <w:drawing>
          <wp:inline distT="0" distB="0" distL="0" distR="0">
            <wp:extent cx="5486400" cy="35553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86400" cy="3555365"/>
                    </a:xfrm>
                    <a:prstGeom prst="rect">
                      <a:avLst/>
                    </a:prstGeom>
                    <a:noFill/>
                    <a:ln>
                      <a:noFill/>
                    </a:ln>
                  </pic:spPr>
                </pic:pic>
              </a:graphicData>
            </a:graphic>
          </wp:inline>
        </w:drawing>
      </w:r>
    </w:p>
    <w:p w:rsidR="006955BB" w:rsidRDefault="006B307B">
      <w:pPr>
        <w:pStyle w:val="2"/>
        <w:rPr>
          <w:lang w:eastAsia="zh-CN"/>
        </w:rPr>
      </w:pPr>
      <w:bookmarkStart w:id="51" w:name="_Toc514340362"/>
      <w:r>
        <w:rPr>
          <w:rFonts w:hint="eastAsia"/>
          <w:lang w:eastAsia="zh-CN"/>
        </w:rPr>
        <w:t>非功能</w:t>
      </w:r>
      <w:r>
        <w:rPr>
          <w:lang w:eastAsia="zh-CN"/>
        </w:rPr>
        <w:t>需求设计</w:t>
      </w:r>
      <w:bookmarkEnd w:id="51"/>
    </w:p>
    <w:p w:rsidR="006955BB" w:rsidRDefault="006B307B">
      <w:pPr>
        <w:pStyle w:val="3"/>
      </w:pPr>
      <w:bookmarkStart w:id="52" w:name="_Toc504310573"/>
      <w:bookmarkStart w:id="53" w:name="_Toc504412160"/>
      <w:r>
        <w:rPr>
          <w:rFonts w:hint="eastAsia"/>
        </w:rPr>
        <w:t>安全性设计</w:t>
      </w:r>
      <w:bookmarkEnd w:id="52"/>
      <w:bookmarkEnd w:id="53"/>
    </w:p>
    <w:p w:rsidR="006955BB" w:rsidRDefault="006B307B">
      <w:pPr>
        <w:pStyle w:val="SRS"/>
        <w:numPr>
          <w:ilvl w:val="0"/>
          <w:numId w:val="0"/>
        </w:numPr>
        <w:ind w:left="420" w:right="240"/>
        <w:rPr>
          <w:rFonts w:ascii="Times New Roman" w:eastAsia="宋体" w:hAnsi="Times New Roman"/>
          <w:bCs w:val="0"/>
          <w:sz w:val="24"/>
          <w:szCs w:val="24"/>
        </w:rPr>
      </w:pPr>
      <w:r>
        <w:rPr>
          <w:rFonts w:ascii="Times New Roman" w:eastAsia="宋体" w:hAnsi="Times New Roman" w:hint="eastAsia"/>
          <w:bCs w:val="0"/>
          <w:sz w:val="24"/>
          <w:szCs w:val="24"/>
        </w:rPr>
        <w:t>满足数据安全性和传输安全性，要求保证数据的机密性、完整性、可用性；要求数据传输过程中保证数据不被增加、修改、删除、泄露</w:t>
      </w:r>
    </w:p>
    <w:p w:rsidR="006955BB" w:rsidRDefault="006B307B">
      <w:pPr>
        <w:pStyle w:val="3"/>
      </w:pPr>
      <w:bookmarkStart w:id="54" w:name="_Toc504310574"/>
      <w:bookmarkStart w:id="55" w:name="_Toc504412161"/>
      <w:r>
        <w:rPr>
          <w:rFonts w:hint="eastAsia"/>
        </w:rPr>
        <w:lastRenderedPageBreak/>
        <w:t>稳定性设计</w:t>
      </w:r>
      <w:bookmarkEnd w:id="54"/>
      <w:bookmarkEnd w:id="55"/>
    </w:p>
    <w:p w:rsidR="006955BB" w:rsidRDefault="006B307B">
      <w:pPr>
        <w:ind w:firstLine="420"/>
        <w:rPr>
          <w:lang w:eastAsia="zh-CN"/>
        </w:rPr>
      </w:pPr>
      <w:r>
        <w:rPr>
          <w:rFonts w:hint="eastAsia"/>
          <w:lang w:eastAsia="zh-CN"/>
        </w:rPr>
        <w:t>平台要能支持</w:t>
      </w:r>
      <w:r>
        <w:rPr>
          <w:rFonts w:hint="eastAsia"/>
          <w:lang w:eastAsia="zh-CN"/>
        </w:rPr>
        <w:t>7*24</w:t>
      </w:r>
      <w:r>
        <w:rPr>
          <w:rFonts w:hint="eastAsia"/>
          <w:lang w:eastAsia="zh-CN"/>
        </w:rPr>
        <w:t>小时的稳定运行内的</w:t>
      </w:r>
      <w:r>
        <w:rPr>
          <w:rFonts w:hint="eastAsia"/>
          <w:lang w:eastAsia="zh-CN"/>
        </w:rPr>
        <w:t>99.9%</w:t>
      </w:r>
      <w:r>
        <w:rPr>
          <w:rFonts w:hint="eastAsia"/>
          <w:lang w:eastAsia="zh-CN"/>
        </w:rPr>
        <w:t>的可用性，并能支持热更新和热部署。</w:t>
      </w:r>
    </w:p>
    <w:p w:rsidR="006955BB" w:rsidRDefault="006B307B">
      <w:pPr>
        <w:pStyle w:val="3"/>
      </w:pPr>
      <w:r>
        <w:rPr>
          <w:rFonts w:hint="eastAsia"/>
          <w:lang w:eastAsia="zh-CN"/>
        </w:rPr>
        <w:t>扩展性</w:t>
      </w:r>
      <w:r>
        <w:rPr>
          <w:rFonts w:hint="eastAsia"/>
        </w:rPr>
        <w:t>设计</w:t>
      </w:r>
    </w:p>
    <w:p w:rsidR="006955BB" w:rsidRDefault="006B307B">
      <w:pPr>
        <w:pStyle w:val="SRS"/>
        <w:numPr>
          <w:ilvl w:val="0"/>
          <w:numId w:val="0"/>
        </w:numPr>
        <w:tabs>
          <w:tab w:val="clear" w:pos="360"/>
          <w:tab w:val="left" w:pos="0"/>
        </w:tabs>
        <w:ind w:right="240" w:firstLineChars="200" w:firstLine="480"/>
        <w:rPr>
          <w:rFonts w:ascii="Times New Roman" w:eastAsia="宋体" w:hAnsi="Times New Roman"/>
          <w:bCs w:val="0"/>
          <w:sz w:val="24"/>
          <w:szCs w:val="24"/>
        </w:rPr>
      </w:pPr>
      <w:r>
        <w:rPr>
          <w:rFonts w:ascii="Times New Roman" w:eastAsia="宋体" w:hAnsi="Times New Roman" w:hint="eastAsia"/>
          <w:bCs w:val="0"/>
          <w:sz w:val="24"/>
          <w:szCs w:val="24"/>
        </w:rPr>
        <w:t>当并发能力达到当前系统的处理能力的时，可以通过增加硬件的方式来提升处理能力</w:t>
      </w:r>
      <w:r>
        <w:rPr>
          <w:rFonts w:ascii="Times New Roman" w:eastAsia="宋体" w:hAnsi="Times New Roman" w:hint="eastAsia"/>
          <w:bCs w:val="0"/>
          <w:sz w:val="24"/>
          <w:szCs w:val="24"/>
        </w:rPr>
        <w:t xml:space="preserve">; </w:t>
      </w:r>
      <w:r>
        <w:rPr>
          <w:rFonts w:ascii="Times New Roman" w:eastAsia="宋体" w:hAnsi="Times New Roman" w:hint="eastAsia"/>
          <w:bCs w:val="0"/>
          <w:sz w:val="24"/>
          <w:szCs w:val="24"/>
        </w:rPr>
        <w:t>系统在数据存储、数据结构和应用功能的实现上预留空间</w:t>
      </w:r>
      <w:r>
        <w:rPr>
          <w:rFonts w:ascii="Times New Roman" w:eastAsia="宋体" w:hAnsi="Times New Roman" w:hint="eastAsia"/>
          <w:bCs w:val="0"/>
          <w:sz w:val="24"/>
          <w:szCs w:val="24"/>
        </w:rPr>
        <w:t xml:space="preserve"> </w:t>
      </w:r>
      <w:r>
        <w:rPr>
          <w:rFonts w:ascii="Times New Roman" w:eastAsia="宋体" w:hAnsi="Times New Roman" w:hint="eastAsia"/>
          <w:bCs w:val="0"/>
          <w:sz w:val="24"/>
          <w:szCs w:val="24"/>
        </w:rPr>
        <w:t>；支持组件裁剪，满足不同级别的平台的使用要求</w:t>
      </w:r>
    </w:p>
    <w:p w:rsidR="006955BB" w:rsidRDefault="006955BB">
      <w:pPr>
        <w:pStyle w:val="SRS"/>
        <w:numPr>
          <w:ilvl w:val="0"/>
          <w:numId w:val="0"/>
        </w:numPr>
        <w:tabs>
          <w:tab w:val="clear" w:pos="360"/>
          <w:tab w:val="left" w:pos="0"/>
        </w:tabs>
        <w:ind w:right="240" w:firstLineChars="200" w:firstLine="480"/>
        <w:rPr>
          <w:rFonts w:ascii="Times New Roman" w:eastAsia="宋体" w:hAnsi="Times New Roman"/>
          <w:bCs w:val="0"/>
          <w:sz w:val="24"/>
          <w:szCs w:val="24"/>
        </w:rPr>
      </w:pPr>
    </w:p>
    <w:p w:rsidR="006955BB" w:rsidRDefault="006B307B">
      <w:pPr>
        <w:pStyle w:val="3"/>
      </w:pPr>
      <w:bookmarkStart w:id="56" w:name="_Toc504412162"/>
      <w:bookmarkStart w:id="57" w:name="_Toc504310575"/>
      <w:r>
        <w:rPr>
          <w:rFonts w:hint="eastAsia"/>
        </w:rPr>
        <w:t>兼容性设计</w:t>
      </w:r>
      <w:bookmarkEnd w:id="56"/>
      <w:bookmarkEnd w:id="57"/>
    </w:p>
    <w:p w:rsidR="006955BB" w:rsidRDefault="006B307B">
      <w:pPr>
        <w:widowControl w:val="0"/>
        <w:numPr>
          <w:ilvl w:val="0"/>
          <w:numId w:val="19"/>
        </w:numPr>
        <w:jc w:val="both"/>
        <w:rPr>
          <w:lang w:eastAsia="zh-CN"/>
        </w:rPr>
      </w:pPr>
      <w:r>
        <w:rPr>
          <w:rFonts w:hint="eastAsia"/>
          <w:lang w:eastAsia="zh-CN"/>
        </w:rPr>
        <w:t>认证平台兼容性：</w:t>
      </w:r>
    </w:p>
    <w:p w:rsidR="006955BB" w:rsidRDefault="006B307B">
      <w:pPr>
        <w:spacing w:line="360" w:lineRule="auto"/>
        <w:ind w:left="420"/>
        <w:rPr>
          <w:lang w:eastAsia="zh-CN"/>
        </w:rPr>
      </w:pPr>
      <w:r>
        <w:rPr>
          <w:rFonts w:hint="eastAsia"/>
          <w:lang w:eastAsia="zh-CN"/>
        </w:rPr>
        <w:t>提供多种</w:t>
      </w:r>
      <w:r>
        <w:rPr>
          <w:rFonts w:hint="eastAsia"/>
          <w:lang w:eastAsia="zh-CN"/>
        </w:rPr>
        <w:t>SDK</w:t>
      </w:r>
      <w:r>
        <w:rPr>
          <w:rFonts w:hint="eastAsia"/>
          <w:lang w:eastAsia="zh-CN"/>
        </w:rPr>
        <w:t>供业务方集成。</w:t>
      </w:r>
      <w:r>
        <w:rPr>
          <w:lang w:eastAsia="zh-CN"/>
        </w:rPr>
        <w:t xml:space="preserve"> </w:t>
      </w:r>
    </w:p>
    <w:p w:rsidR="006955BB" w:rsidRDefault="006B307B">
      <w:pPr>
        <w:widowControl w:val="0"/>
        <w:numPr>
          <w:ilvl w:val="0"/>
          <w:numId w:val="19"/>
        </w:numPr>
        <w:spacing w:line="360" w:lineRule="auto"/>
        <w:jc w:val="both"/>
        <w:rPr>
          <w:lang w:eastAsia="zh-CN"/>
        </w:rPr>
      </w:pPr>
      <w:r>
        <w:rPr>
          <w:rFonts w:hint="eastAsia"/>
          <w:lang w:eastAsia="zh-CN"/>
        </w:rPr>
        <w:t>管理系统兼容性：</w:t>
      </w:r>
    </w:p>
    <w:p w:rsidR="006955BB" w:rsidRDefault="006B307B">
      <w:pPr>
        <w:spacing w:line="360" w:lineRule="auto"/>
        <w:ind w:left="420"/>
        <w:rPr>
          <w:lang w:eastAsia="zh-CN"/>
        </w:rPr>
      </w:pPr>
      <w:r>
        <w:rPr>
          <w:rFonts w:hint="eastAsia"/>
          <w:lang w:eastAsia="zh-CN"/>
        </w:rPr>
        <w:t>保证系统在不同操作系统、不同浏览器、不同分辨率下能够正常运转；</w:t>
      </w:r>
    </w:p>
    <w:p w:rsidR="006955BB" w:rsidRDefault="006B307B">
      <w:pPr>
        <w:spacing w:line="360" w:lineRule="auto"/>
        <w:ind w:left="420"/>
        <w:rPr>
          <w:lang w:eastAsia="zh-CN"/>
        </w:rPr>
      </w:pPr>
      <w:r>
        <w:rPr>
          <w:rFonts w:hint="eastAsia"/>
          <w:lang w:eastAsia="zh-CN"/>
        </w:rPr>
        <w:t>浏览器要求支持主流浏览器和</w:t>
      </w:r>
      <w:r>
        <w:rPr>
          <w:lang w:eastAsia="zh-CN"/>
        </w:rPr>
        <w:t>分辨率。</w:t>
      </w:r>
    </w:p>
    <w:p w:rsidR="006955BB" w:rsidRDefault="006B307B">
      <w:pPr>
        <w:pStyle w:val="af8"/>
        <w:numPr>
          <w:ilvl w:val="0"/>
          <w:numId w:val="19"/>
        </w:numPr>
        <w:spacing w:line="360" w:lineRule="auto"/>
        <w:rPr>
          <w:lang w:eastAsia="zh-CN"/>
        </w:rPr>
      </w:pPr>
      <w:r>
        <w:rPr>
          <w:rFonts w:hint="eastAsia"/>
          <w:lang w:eastAsia="zh-CN"/>
        </w:rPr>
        <w:t>待详细</w:t>
      </w:r>
      <w:r>
        <w:rPr>
          <w:lang w:eastAsia="zh-CN"/>
        </w:rPr>
        <w:t>设计中</w:t>
      </w:r>
      <w:r>
        <w:rPr>
          <w:rFonts w:hint="eastAsia"/>
          <w:lang w:eastAsia="zh-CN"/>
        </w:rPr>
        <w:t>细化</w:t>
      </w:r>
      <w:r>
        <w:rPr>
          <w:lang w:eastAsia="zh-CN"/>
        </w:rPr>
        <w:t>。</w:t>
      </w:r>
    </w:p>
    <w:p w:rsidR="006955BB" w:rsidRDefault="006B307B">
      <w:pPr>
        <w:widowControl w:val="0"/>
        <w:numPr>
          <w:ilvl w:val="0"/>
          <w:numId w:val="19"/>
        </w:numPr>
        <w:spacing w:line="360" w:lineRule="auto"/>
        <w:jc w:val="both"/>
        <w:rPr>
          <w:lang w:eastAsia="zh-CN"/>
        </w:rPr>
      </w:pPr>
      <w:r>
        <w:rPr>
          <w:rFonts w:hint="eastAsia"/>
          <w:lang w:eastAsia="zh-CN"/>
        </w:rPr>
        <w:t>移动端</w:t>
      </w:r>
      <w:r>
        <w:rPr>
          <w:rFonts w:hint="eastAsia"/>
          <w:lang w:eastAsia="zh-CN"/>
        </w:rPr>
        <w:t>SDK</w:t>
      </w:r>
      <w:r>
        <w:rPr>
          <w:rFonts w:hint="eastAsia"/>
          <w:lang w:eastAsia="zh-CN"/>
        </w:rPr>
        <w:t>：</w:t>
      </w:r>
    </w:p>
    <w:p w:rsidR="006955BB" w:rsidRDefault="006B307B">
      <w:pPr>
        <w:spacing w:line="360" w:lineRule="auto"/>
        <w:ind w:left="420"/>
        <w:rPr>
          <w:lang w:eastAsia="zh-CN"/>
        </w:rPr>
      </w:pPr>
      <w:r>
        <w:rPr>
          <w:rFonts w:hint="eastAsia"/>
          <w:lang w:eastAsia="zh-CN"/>
        </w:rPr>
        <w:t>待详细</w:t>
      </w:r>
      <w:r>
        <w:rPr>
          <w:lang w:eastAsia="zh-CN"/>
        </w:rPr>
        <w:t>设计中</w:t>
      </w:r>
      <w:r>
        <w:rPr>
          <w:rFonts w:hint="eastAsia"/>
          <w:lang w:eastAsia="zh-CN"/>
        </w:rPr>
        <w:t>细化</w:t>
      </w:r>
      <w:r>
        <w:rPr>
          <w:lang w:eastAsia="zh-CN"/>
        </w:rPr>
        <w:t>。</w:t>
      </w:r>
    </w:p>
    <w:p w:rsidR="006955BB" w:rsidRDefault="006955BB">
      <w:pPr>
        <w:pStyle w:val="SRS"/>
        <w:numPr>
          <w:ilvl w:val="0"/>
          <w:numId w:val="0"/>
        </w:numPr>
        <w:ind w:right="240"/>
      </w:pPr>
    </w:p>
    <w:p w:rsidR="006955BB" w:rsidRDefault="006955BB">
      <w:pPr>
        <w:rPr>
          <w:lang w:eastAsia="zh-CN"/>
        </w:rPr>
      </w:pPr>
    </w:p>
    <w:sectPr w:rsidR="006955BB">
      <w:headerReference w:type="even" r:id="rId50"/>
      <w:headerReference w:type="default" r:id="rId51"/>
      <w:headerReference w:type="first" r:id="rId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956" w:rsidRDefault="004B7956">
      <w:r>
        <w:separator/>
      </w:r>
    </w:p>
  </w:endnote>
  <w:endnote w:type="continuationSeparator" w:id="0">
    <w:p w:rsidR="004B7956" w:rsidRDefault="004B7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956" w:rsidRDefault="004B7956">
      <w:r>
        <w:separator/>
      </w:r>
    </w:p>
  </w:footnote>
  <w:footnote w:type="continuationSeparator" w:id="0">
    <w:p w:rsidR="004B7956" w:rsidRDefault="004B7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5BB" w:rsidRDefault="006B307B">
    <w:pPr>
      <w:pStyle w:val="ad"/>
    </w:pPr>
    <w:r>
      <w:rPr>
        <w:noProof/>
        <w:sz w:val="20"/>
        <w:lang w:eastAsia="zh-CN"/>
      </w:rPr>
      <mc:AlternateContent>
        <mc:Choice Requires="wps">
          <w:drawing>
            <wp:anchor distT="0" distB="0" distL="114300" distR="114300" simplePos="0" relativeHeight="251657216" behindDoc="0" locked="0" layoutInCell="1" allowOverlap="1">
              <wp:simplePos x="0" y="0"/>
              <wp:positionH relativeFrom="column">
                <wp:posOffset>6121400</wp:posOffset>
              </wp:positionH>
              <wp:positionV relativeFrom="paragraph">
                <wp:posOffset>0</wp:posOffset>
              </wp:positionV>
              <wp:extent cx="381000" cy="9144000"/>
              <wp:effectExtent l="0" t="0" r="3175" b="0"/>
              <wp:wrapNone/>
              <wp:docPr id="3" name="Classification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9144000"/>
                      </a:xfrm>
                      <a:prstGeom prst="rect">
                        <a:avLst/>
                      </a:prstGeom>
                      <a:noFill/>
                      <a:ln>
                        <a:noFill/>
                      </a:ln>
                    </wps:spPr>
                    <wps:txbx>
                      <w:txbxContent>
                        <w:p w:rsidR="006955BB" w:rsidRDefault="006B307B">
                          <w:pPr>
                            <w:jc w:val="center"/>
                            <w:rPr>
                              <w:rFonts w:ascii="Arial" w:hAnsi="Arial"/>
                              <w:b/>
                              <w:color w:val="C0C0C0"/>
                              <w:sz w:val="20"/>
                            </w:rPr>
                          </w:pPr>
                          <w:r>
                            <w:rPr>
                              <w:rFonts w:ascii="Arial" w:hAnsi="Arial"/>
                              <w:b/>
                              <w:color w:val="C0C0C0"/>
                              <w:sz w:val="20"/>
                            </w:rPr>
                            <w:t>Schlumberger Private</w:t>
                          </w:r>
                        </w:p>
                      </w:txbxContent>
                    </wps:txbx>
                    <wps:bodyPr rot="0" vert="mongolianVert"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lassification13" o:spid="_x0000_s1026" type="#_x0000_t202" style="position:absolute;margin-left:482pt;margin-top:0;width:30pt;height:10in;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" filled="f" stroked="f">
              <v:textbox style="layout-flow:vertical;mso-layout-flow-alt:top-to-bottom">
                <w:txbxContent>
                  <w:p w:rsidR="006955BB" w:rsidRDefault="006B307B">
                    <w:pPr>
                      <w:jc w:val="center"/>
                      <w:rPr>
                        <w:rFonts w:ascii="Arial" w:hAnsi="Arial"/>
                        <w:b/>
                        <w:color w:val="C0C0C0"/>
                        <w:sz w:val="20"/>
                      </w:rPr>
                    </w:pPr>
                    <w:r>
                      <w:rPr>
                        <w:rFonts w:ascii="Arial" w:hAnsi="Arial"/>
                        <w:b/>
                        <w:color w:val="C0C0C0"/>
                        <w:sz w:val="20"/>
                      </w:rPr>
                      <w:t>Schlumberger Private</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5BB" w:rsidRDefault="006B307B">
    <w:pPr>
      <w:pStyle w:val="ad"/>
    </w:pPr>
    <w:r>
      <w:rPr>
        <w:rFonts w:hint="eastAsia"/>
      </w:rPr>
      <w:t>中移在线服务有限公司</w:t>
    </w:r>
    <w:r>
      <w:rPr>
        <w:rFonts w:hint="eastAsia"/>
      </w:rPr>
      <w:t xml:space="preserve">                                   </w:t>
    </w:r>
    <w:r>
      <w:t xml:space="preserve"> </w:t>
    </w:r>
    <w:r>
      <w:rPr>
        <w:rFonts w:hint="eastAsia"/>
      </w:rPr>
      <w:t>文档类型【</w:t>
    </w:r>
    <w:r>
      <w:rPr>
        <w:rFonts w:hint="eastAsia"/>
      </w:rPr>
      <w:t>CMOS-Static</w:t>
    </w:r>
    <w:r>
      <w:t xml:space="preserve"> </w:t>
    </w:r>
    <w:r>
      <w:rPr>
        <w:rFonts w:hint="eastAsia"/>
      </w:rPr>
      <w:t xml:space="preserve"> </w:t>
    </w:r>
    <w:r>
      <w:t>A</w:t>
    </w:r>
    <w:r>
      <w:rPr>
        <w:rFonts w:hint="eastAsia"/>
      </w:rPr>
      <w:t>rc</w:t>
    </w:r>
    <w:r>
      <w:rPr>
        <w:rFonts w:hint="eastAsia"/>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5BB" w:rsidRDefault="006B307B">
    <w:pPr>
      <w:pStyle w:val="ad"/>
    </w:pPr>
    <w:r>
      <w:rPr>
        <w:noProof/>
        <w:sz w:val="20"/>
        <w:lang w:eastAsia="zh-CN"/>
      </w:rPr>
      <mc:AlternateContent>
        <mc:Choice Requires="wps">
          <w:drawing>
            <wp:anchor distT="0" distB="0" distL="114300" distR="114300" simplePos="0" relativeHeight="251658240" behindDoc="0" locked="0" layoutInCell="1" allowOverlap="1">
              <wp:simplePos x="0" y="0"/>
              <wp:positionH relativeFrom="column">
                <wp:posOffset>6121400</wp:posOffset>
              </wp:positionH>
              <wp:positionV relativeFrom="paragraph">
                <wp:posOffset>0</wp:posOffset>
              </wp:positionV>
              <wp:extent cx="381000" cy="9144000"/>
              <wp:effectExtent l="0" t="0" r="3175" b="0"/>
              <wp:wrapNone/>
              <wp:docPr id="2" name="Classification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9144000"/>
                      </a:xfrm>
                      <a:prstGeom prst="rect">
                        <a:avLst/>
                      </a:prstGeom>
                      <a:noFill/>
                      <a:ln>
                        <a:noFill/>
                      </a:ln>
                    </wps:spPr>
                    <wps:txbx>
                      <w:txbxContent>
                        <w:p w:rsidR="006955BB" w:rsidRDefault="006B307B">
                          <w:pPr>
                            <w:jc w:val="center"/>
                            <w:rPr>
                              <w:rFonts w:ascii="Arial" w:hAnsi="Arial"/>
                              <w:b/>
                              <w:color w:val="C0C0C0"/>
                              <w:sz w:val="20"/>
                            </w:rPr>
                          </w:pPr>
                          <w:r>
                            <w:rPr>
                              <w:rFonts w:ascii="Arial" w:hAnsi="Arial"/>
                              <w:b/>
                              <w:color w:val="C0C0C0"/>
                              <w:sz w:val="20"/>
                            </w:rPr>
                            <w:t>Schlumberger Private</w:t>
                          </w:r>
                        </w:p>
                      </w:txbxContent>
                    </wps:txbx>
                    <wps:bodyPr rot="0" vert="mongolianVert"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lassification12" o:spid="_x0000_s1027" type="#_x0000_t202" style="position:absolute;margin-left:482pt;margin-top:0;width:30pt;height:10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" filled="f" stroked="f">
              <v:textbox style="layout-flow:vertical;mso-layout-flow-alt:top-to-bottom">
                <w:txbxContent>
                  <w:p w:rsidR="006955BB" w:rsidRDefault="006B307B">
                    <w:pPr>
                      <w:jc w:val="center"/>
                      <w:rPr>
                        <w:rFonts w:ascii="Arial" w:hAnsi="Arial"/>
                        <w:b/>
                        <w:color w:val="C0C0C0"/>
                        <w:sz w:val="20"/>
                      </w:rPr>
                    </w:pPr>
                    <w:r>
                      <w:rPr>
                        <w:rFonts w:ascii="Arial" w:hAnsi="Arial"/>
                        <w:b/>
                        <w:color w:val="C0C0C0"/>
                        <w:sz w:val="20"/>
                      </w:rPr>
                      <w:t>Schlumberger Private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F3F"/>
    <w:multiLevelType w:val="multilevel"/>
    <w:tmpl w:val="00487F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110758"/>
    <w:multiLevelType w:val="hybridMultilevel"/>
    <w:tmpl w:val="C96E02C6"/>
    <w:lvl w:ilvl="0" w:tplc="D7A8065E">
      <w:start w:val="1"/>
      <w:numFmt w:val="bullet"/>
      <w:pStyle w:val="a"/>
      <w:lvlText w:val=""/>
      <w:lvlJc w:val="left"/>
      <w:pPr>
        <w:ind w:left="562" w:hanging="420"/>
      </w:pPr>
      <w:rPr>
        <w:rFonts w:ascii="Symbol" w:hAnsi="Symbol" w:hint="default"/>
        <w:color w:val="auto"/>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
    <w:nsid w:val="0DEB149F"/>
    <w:multiLevelType w:val="hybridMultilevel"/>
    <w:tmpl w:val="3DE875C2"/>
    <w:lvl w:ilvl="0" w:tplc="6CBA76FC">
      <w:start w:val="1"/>
      <w:numFmt w:val="bullet"/>
      <w:pStyle w:val="a0"/>
      <w:lvlText w:val=""/>
      <w:lvlJc w:val="left"/>
      <w:pPr>
        <w:tabs>
          <w:tab w:val="num" w:pos="360"/>
        </w:tabs>
        <w:ind w:left="210" w:hanging="210"/>
      </w:pPr>
      <w:rPr>
        <w:rFonts w:ascii="Wingdings" w:eastAsia="宋体" w:hAnsi="Wingdings" w:hint="default"/>
        <w:b w:val="0"/>
        <w:i w:val="0"/>
        <w:sz w:val="21"/>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102C26CE"/>
    <w:multiLevelType w:val="multilevel"/>
    <w:tmpl w:val="102C26C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116621DF"/>
    <w:multiLevelType w:val="singleLevel"/>
    <w:tmpl w:val="116621DF"/>
    <w:lvl w:ilvl="0">
      <w:start w:val="1"/>
      <w:numFmt w:val="decimal"/>
      <w:pStyle w:val="Reference"/>
      <w:lvlText w:val="[%1]"/>
      <w:lvlJc w:val="left"/>
      <w:pPr>
        <w:tabs>
          <w:tab w:val="left" w:pos="360"/>
        </w:tabs>
        <w:ind w:left="360" w:hanging="360"/>
      </w:pPr>
    </w:lvl>
  </w:abstractNum>
  <w:abstractNum w:abstractNumId="5">
    <w:nsid w:val="146D4002"/>
    <w:multiLevelType w:val="multilevel"/>
    <w:tmpl w:val="146D4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2374A32"/>
    <w:multiLevelType w:val="multilevel"/>
    <w:tmpl w:val="22374A32"/>
    <w:lvl w:ilvl="0">
      <w:start w:val="1"/>
      <w:numFmt w:val="bullet"/>
      <w:lvlText w:val=""/>
      <w:lvlJc w:val="left"/>
      <w:pPr>
        <w:ind w:left="945" w:hanging="420"/>
      </w:pPr>
      <w:rPr>
        <w:rFonts w:ascii="Wingdings" w:hAnsi="Wingdings" w:hint="default"/>
      </w:rPr>
    </w:lvl>
    <w:lvl w:ilvl="1">
      <w:start w:val="1"/>
      <w:numFmt w:val="bullet"/>
      <w:lvlText w:val=""/>
      <w:lvlJc w:val="left"/>
      <w:pPr>
        <w:ind w:left="1365" w:hanging="420"/>
      </w:pPr>
      <w:rPr>
        <w:rFonts w:ascii="Wingdings" w:hAnsi="Wingdings" w:hint="default"/>
      </w:rPr>
    </w:lvl>
    <w:lvl w:ilvl="2">
      <w:start w:val="1"/>
      <w:numFmt w:val="bullet"/>
      <w:lvlText w:val=""/>
      <w:lvlJc w:val="left"/>
      <w:pPr>
        <w:ind w:left="1785" w:hanging="420"/>
      </w:pPr>
      <w:rPr>
        <w:rFonts w:ascii="Wingdings" w:hAnsi="Wingdings" w:hint="default"/>
      </w:rPr>
    </w:lvl>
    <w:lvl w:ilvl="3">
      <w:start w:val="1"/>
      <w:numFmt w:val="bullet"/>
      <w:lvlText w:val=""/>
      <w:lvlJc w:val="left"/>
      <w:pPr>
        <w:ind w:left="2205" w:hanging="420"/>
      </w:pPr>
      <w:rPr>
        <w:rFonts w:ascii="Wingdings" w:hAnsi="Wingdings" w:hint="default"/>
      </w:rPr>
    </w:lvl>
    <w:lvl w:ilvl="4">
      <w:start w:val="1"/>
      <w:numFmt w:val="bullet"/>
      <w:lvlText w:val=""/>
      <w:lvlJc w:val="left"/>
      <w:pPr>
        <w:ind w:left="2625" w:hanging="420"/>
      </w:pPr>
      <w:rPr>
        <w:rFonts w:ascii="Wingdings" w:hAnsi="Wingdings" w:hint="default"/>
      </w:rPr>
    </w:lvl>
    <w:lvl w:ilvl="5">
      <w:start w:val="1"/>
      <w:numFmt w:val="bullet"/>
      <w:lvlText w:val=""/>
      <w:lvlJc w:val="left"/>
      <w:pPr>
        <w:ind w:left="3045" w:hanging="420"/>
      </w:pPr>
      <w:rPr>
        <w:rFonts w:ascii="Wingdings" w:hAnsi="Wingdings" w:hint="default"/>
      </w:rPr>
    </w:lvl>
    <w:lvl w:ilvl="6">
      <w:start w:val="1"/>
      <w:numFmt w:val="bullet"/>
      <w:lvlText w:val=""/>
      <w:lvlJc w:val="left"/>
      <w:pPr>
        <w:ind w:left="3465" w:hanging="420"/>
      </w:pPr>
      <w:rPr>
        <w:rFonts w:ascii="Wingdings" w:hAnsi="Wingdings" w:hint="default"/>
      </w:rPr>
    </w:lvl>
    <w:lvl w:ilvl="7">
      <w:start w:val="1"/>
      <w:numFmt w:val="bullet"/>
      <w:lvlText w:val=""/>
      <w:lvlJc w:val="left"/>
      <w:pPr>
        <w:ind w:left="3885" w:hanging="420"/>
      </w:pPr>
      <w:rPr>
        <w:rFonts w:ascii="Wingdings" w:hAnsi="Wingdings" w:hint="default"/>
      </w:rPr>
    </w:lvl>
    <w:lvl w:ilvl="8">
      <w:start w:val="1"/>
      <w:numFmt w:val="bullet"/>
      <w:lvlText w:val=""/>
      <w:lvlJc w:val="left"/>
      <w:pPr>
        <w:ind w:left="4305" w:hanging="420"/>
      </w:pPr>
      <w:rPr>
        <w:rFonts w:ascii="Wingdings" w:hAnsi="Wingdings" w:hint="default"/>
      </w:rPr>
    </w:lvl>
  </w:abstractNum>
  <w:abstractNum w:abstractNumId="7">
    <w:nsid w:val="2625048B"/>
    <w:multiLevelType w:val="multilevel"/>
    <w:tmpl w:val="262504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nsid w:val="2C0B6763"/>
    <w:multiLevelType w:val="multilevel"/>
    <w:tmpl w:val="2C0B67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2F934F59"/>
    <w:multiLevelType w:val="multilevel"/>
    <w:tmpl w:val="2F934F59"/>
    <w:lvl w:ilvl="0">
      <w:start w:val="1"/>
      <w:numFmt w:val="decimal"/>
      <w:lvlText w:val="%1."/>
      <w:lvlJc w:val="left"/>
      <w:pPr>
        <w:ind w:left="420" w:hanging="360"/>
      </w:pPr>
      <w:rPr>
        <w:rFonts w:hint="default"/>
      </w:rPr>
    </w:lvl>
    <w:lvl w:ilvl="1">
      <w:start w:val="1"/>
      <w:numFmt w:val="lowerLetter"/>
      <w:lvlText w:val="%2)"/>
      <w:lvlJc w:val="left"/>
      <w:pPr>
        <w:ind w:left="900" w:hanging="420"/>
      </w:pPr>
    </w:lvl>
    <w:lvl w:ilvl="2">
      <w:start w:val="1"/>
      <w:numFmt w:val="lowerRoman"/>
      <w:lvlText w:val="%3."/>
      <w:lvlJc w:val="right"/>
      <w:pPr>
        <w:ind w:left="1320" w:hanging="420"/>
      </w:pPr>
    </w:lvl>
    <w:lvl w:ilvl="3">
      <w:start w:val="1"/>
      <w:numFmt w:val="decimal"/>
      <w:lvlText w:val="%4."/>
      <w:lvlJc w:val="left"/>
      <w:pPr>
        <w:ind w:left="1740" w:hanging="420"/>
      </w:pPr>
    </w:lvl>
    <w:lvl w:ilvl="4">
      <w:start w:val="1"/>
      <w:numFmt w:val="lowerLetter"/>
      <w:lvlText w:val="%5)"/>
      <w:lvlJc w:val="left"/>
      <w:pPr>
        <w:ind w:left="2160" w:hanging="420"/>
      </w:pPr>
    </w:lvl>
    <w:lvl w:ilvl="5">
      <w:start w:val="1"/>
      <w:numFmt w:val="lowerRoman"/>
      <w:lvlText w:val="%6."/>
      <w:lvlJc w:val="right"/>
      <w:pPr>
        <w:ind w:left="2580" w:hanging="420"/>
      </w:pPr>
    </w:lvl>
    <w:lvl w:ilvl="6">
      <w:start w:val="1"/>
      <w:numFmt w:val="decimal"/>
      <w:lvlText w:val="%7."/>
      <w:lvlJc w:val="left"/>
      <w:pPr>
        <w:ind w:left="3000" w:hanging="420"/>
      </w:pPr>
    </w:lvl>
    <w:lvl w:ilvl="7">
      <w:start w:val="1"/>
      <w:numFmt w:val="lowerLetter"/>
      <w:lvlText w:val="%8)"/>
      <w:lvlJc w:val="left"/>
      <w:pPr>
        <w:ind w:left="3420" w:hanging="420"/>
      </w:pPr>
    </w:lvl>
    <w:lvl w:ilvl="8">
      <w:start w:val="1"/>
      <w:numFmt w:val="lowerRoman"/>
      <w:lvlText w:val="%9."/>
      <w:lvlJc w:val="right"/>
      <w:pPr>
        <w:ind w:left="3840" w:hanging="420"/>
      </w:pPr>
    </w:lvl>
  </w:abstractNum>
  <w:abstractNum w:abstractNumId="10">
    <w:nsid w:val="32A11A0B"/>
    <w:multiLevelType w:val="multilevel"/>
    <w:tmpl w:val="32A11A0B"/>
    <w:lvl w:ilvl="0">
      <w:start w:val="1"/>
      <w:numFmt w:val="bullet"/>
      <w:pStyle w:val="Bullet"/>
      <w:lvlText w:val=""/>
      <w:lvlJc w:val="left"/>
      <w:pPr>
        <w:tabs>
          <w:tab w:val="left" w:pos="360"/>
        </w:tabs>
        <w:ind w:left="187" w:hanging="187"/>
      </w:pPr>
      <w:rPr>
        <w:rFonts w:ascii="Symbol" w:hAnsi="Symbol" w:hint="default"/>
        <w:sz w:val="16"/>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nsid w:val="399D06B0"/>
    <w:multiLevelType w:val="multilevel"/>
    <w:tmpl w:val="399D06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47461303"/>
    <w:multiLevelType w:val="multilevel"/>
    <w:tmpl w:val="47461303"/>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3">
    <w:nsid w:val="4B890C45"/>
    <w:multiLevelType w:val="multilevel"/>
    <w:tmpl w:val="4B890C45"/>
    <w:lvl w:ilvl="0">
      <w:start w:val="1"/>
      <w:numFmt w:val="decimal"/>
      <w:pStyle w:val="1"/>
      <w:lvlText w:val="%1"/>
      <w:legacy w:legacy="1" w:legacySpace="120" w:legacyIndent="432"/>
      <w:lvlJc w:val="left"/>
      <w:pPr>
        <w:ind w:left="432" w:hanging="432"/>
      </w:pPr>
    </w:lvl>
    <w:lvl w:ilvl="1">
      <w:start w:val="1"/>
      <w:numFmt w:val="decimal"/>
      <w:pStyle w:val="2"/>
      <w:lvlText w:val="%1.%2"/>
      <w:legacy w:legacy="1" w:legacySpace="120" w:legacyIndent="576"/>
      <w:lvlJc w:val="left"/>
      <w:pPr>
        <w:ind w:left="1001" w:hanging="576"/>
      </w:pPr>
    </w:lvl>
    <w:lvl w:ilvl="2">
      <w:start w:val="1"/>
      <w:numFmt w:val="decimal"/>
      <w:pStyle w:val="3"/>
      <w:lvlText w:val="%1.%2.%3"/>
      <w:legacy w:legacy="1" w:legacySpace="120" w:legacyIndent="720"/>
      <w:lvlJc w:val="left"/>
      <w:pPr>
        <w:ind w:left="720" w:hanging="720"/>
      </w:pPr>
    </w:lvl>
    <w:lvl w:ilvl="3">
      <w:start w:val="1"/>
      <w:numFmt w:val="decimal"/>
      <w:pStyle w:val="4"/>
      <w:lvlText w:val="%1.%2.%3.%4"/>
      <w:legacy w:legacy="1" w:legacySpace="120" w:legacyIndent="864"/>
      <w:lvlJc w:val="left"/>
      <w:pPr>
        <w:ind w:left="864" w:hanging="864"/>
      </w:pPr>
    </w:lvl>
    <w:lvl w:ilvl="4">
      <w:start w:val="1"/>
      <w:numFmt w:val="decimal"/>
      <w:pStyle w:val="5"/>
      <w:lvlText w:val="%1.%2.%3.%4.%5"/>
      <w:legacy w:legacy="1" w:legacySpace="120" w:legacyIndent="1008"/>
      <w:lvlJc w:val="left"/>
      <w:pPr>
        <w:ind w:left="1008" w:hanging="1008"/>
      </w:pPr>
    </w:lvl>
    <w:lvl w:ilvl="5">
      <w:start w:val="1"/>
      <w:numFmt w:val="decimal"/>
      <w:pStyle w:val="6"/>
      <w:lvlText w:val="%1.%2.%3.%4.%5.%6"/>
      <w:legacy w:legacy="1" w:legacySpace="120" w:legacyIndent="1152"/>
      <w:lvlJc w:val="left"/>
      <w:pPr>
        <w:ind w:left="1152" w:hanging="1152"/>
      </w:pPr>
    </w:lvl>
    <w:lvl w:ilvl="6">
      <w:start w:val="1"/>
      <w:numFmt w:val="decimal"/>
      <w:pStyle w:val="7"/>
      <w:lvlText w:val="%1.%2.%3.%4.%5.%6.%7"/>
      <w:legacy w:legacy="1" w:legacySpace="120" w:legacyIndent="1296"/>
      <w:lvlJc w:val="left"/>
      <w:pPr>
        <w:ind w:left="1296" w:hanging="1296"/>
      </w:pPr>
    </w:lvl>
    <w:lvl w:ilvl="7">
      <w:start w:val="1"/>
      <w:numFmt w:val="decimal"/>
      <w:pStyle w:val="8"/>
      <w:lvlText w:val="%1.%2.%3.%4.%5.%6.%7.%8"/>
      <w:legacy w:legacy="1" w:legacySpace="120" w:legacyIndent="1440"/>
      <w:lvlJc w:val="left"/>
      <w:pPr>
        <w:ind w:left="1440" w:hanging="1440"/>
      </w:pPr>
    </w:lvl>
    <w:lvl w:ilvl="8">
      <w:start w:val="1"/>
      <w:numFmt w:val="decimal"/>
      <w:pStyle w:val="9"/>
      <w:lvlText w:val="%1.%2.%3.%4.%5.%6.%7.%8.%9"/>
      <w:legacy w:legacy="1" w:legacySpace="120" w:legacyIndent="1584"/>
      <w:lvlJc w:val="left"/>
      <w:pPr>
        <w:ind w:left="1584" w:hanging="1584"/>
      </w:pPr>
    </w:lvl>
  </w:abstractNum>
  <w:abstractNum w:abstractNumId="14">
    <w:nsid w:val="567B0706"/>
    <w:multiLevelType w:val="multilevel"/>
    <w:tmpl w:val="567B070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nsid w:val="59B65550"/>
    <w:multiLevelType w:val="multilevel"/>
    <w:tmpl w:val="59B65550"/>
    <w:lvl w:ilvl="0">
      <w:start w:val="1"/>
      <w:numFmt w:val="bullet"/>
      <w:pStyle w:val="SRS"/>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61164EE7"/>
    <w:multiLevelType w:val="multilevel"/>
    <w:tmpl w:val="61164EE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69EC523D"/>
    <w:multiLevelType w:val="multilevel"/>
    <w:tmpl w:val="69EC523D"/>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8">
    <w:nsid w:val="6C1375C1"/>
    <w:multiLevelType w:val="multilevel"/>
    <w:tmpl w:val="6C1375C1"/>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nsid w:val="6E592CB9"/>
    <w:multiLevelType w:val="multilevel"/>
    <w:tmpl w:val="6E592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75ED4E84"/>
    <w:multiLevelType w:val="multilevel"/>
    <w:tmpl w:val="75ED4E84"/>
    <w:lvl w:ilvl="0">
      <w:start w:val="1"/>
      <w:numFmt w:val="bullet"/>
      <w:pStyle w:val="BulletLast"/>
      <w:lvlText w:val=""/>
      <w:lvlJc w:val="left"/>
      <w:pPr>
        <w:tabs>
          <w:tab w:val="left" w:pos="360"/>
        </w:tabs>
        <w:ind w:left="187" w:hanging="187"/>
      </w:pPr>
      <w:rPr>
        <w:rFonts w:ascii="Symbol" w:hAnsi="Symbol" w:hint="default"/>
        <w:sz w:val="16"/>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3"/>
  </w:num>
  <w:num w:numId="2">
    <w:abstractNumId w:val="10"/>
  </w:num>
  <w:num w:numId="3">
    <w:abstractNumId w:val="20"/>
  </w:num>
  <w:num w:numId="4">
    <w:abstractNumId w:val="4"/>
  </w:num>
  <w:num w:numId="5">
    <w:abstractNumId w:val="15"/>
  </w:num>
  <w:num w:numId="6">
    <w:abstractNumId w:val="11"/>
  </w:num>
  <w:num w:numId="7">
    <w:abstractNumId w:val="6"/>
  </w:num>
  <w:num w:numId="8">
    <w:abstractNumId w:val="14"/>
  </w:num>
  <w:num w:numId="9">
    <w:abstractNumId w:val="7"/>
  </w:num>
  <w:num w:numId="10">
    <w:abstractNumId w:val="3"/>
  </w:num>
  <w:num w:numId="11">
    <w:abstractNumId w:val="8"/>
  </w:num>
  <w:num w:numId="12">
    <w:abstractNumId w:val="16"/>
  </w:num>
  <w:num w:numId="13">
    <w:abstractNumId w:val="0"/>
  </w:num>
  <w:num w:numId="14">
    <w:abstractNumId w:val="5"/>
  </w:num>
  <w:num w:numId="15">
    <w:abstractNumId w:val="12"/>
  </w:num>
  <w:num w:numId="16">
    <w:abstractNumId w:val="17"/>
  </w:num>
  <w:num w:numId="17">
    <w:abstractNumId w:val="9"/>
  </w:num>
  <w:num w:numId="18">
    <w:abstractNumId w:val="18"/>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Changed" w:val="True"/>
    <w:docVar w:name="DocumentCharacterCount" w:val="5020"/>
    <w:docVar w:name="DocumentCLassified" w:val="True"/>
  </w:docVars>
  <w:rsids>
    <w:rsidRoot w:val="00677032"/>
    <w:rsid w:val="000013FC"/>
    <w:rsid w:val="0000474C"/>
    <w:rsid w:val="00006F5C"/>
    <w:rsid w:val="000076F9"/>
    <w:rsid w:val="00007801"/>
    <w:rsid w:val="00010102"/>
    <w:rsid w:val="00012ADC"/>
    <w:rsid w:val="00014B77"/>
    <w:rsid w:val="0001549F"/>
    <w:rsid w:val="00016329"/>
    <w:rsid w:val="0001657C"/>
    <w:rsid w:val="00021978"/>
    <w:rsid w:val="000219B5"/>
    <w:rsid w:val="0002494F"/>
    <w:rsid w:val="00030FC0"/>
    <w:rsid w:val="000314A6"/>
    <w:rsid w:val="00031D59"/>
    <w:rsid w:val="000350E8"/>
    <w:rsid w:val="0003699F"/>
    <w:rsid w:val="00043F87"/>
    <w:rsid w:val="00044D57"/>
    <w:rsid w:val="00051419"/>
    <w:rsid w:val="00051F70"/>
    <w:rsid w:val="00053B24"/>
    <w:rsid w:val="0005573A"/>
    <w:rsid w:val="000611C5"/>
    <w:rsid w:val="00062D4C"/>
    <w:rsid w:val="00064AA2"/>
    <w:rsid w:val="00065835"/>
    <w:rsid w:val="00066990"/>
    <w:rsid w:val="00067D30"/>
    <w:rsid w:val="00070038"/>
    <w:rsid w:val="000707EF"/>
    <w:rsid w:val="00074643"/>
    <w:rsid w:val="00074E89"/>
    <w:rsid w:val="00080369"/>
    <w:rsid w:val="00080AE4"/>
    <w:rsid w:val="000812AA"/>
    <w:rsid w:val="00086C0D"/>
    <w:rsid w:val="000937F6"/>
    <w:rsid w:val="00093AD4"/>
    <w:rsid w:val="00093C44"/>
    <w:rsid w:val="00093EDC"/>
    <w:rsid w:val="000947B5"/>
    <w:rsid w:val="000968E4"/>
    <w:rsid w:val="000974A0"/>
    <w:rsid w:val="00097E2E"/>
    <w:rsid w:val="00097E74"/>
    <w:rsid w:val="000A0250"/>
    <w:rsid w:val="000A08FD"/>
    <w:rsid w:val="000A0E4A"/>
    <w:rsid w:val="000A170B"/>
    <w:rsid w:val="000A1E05"/>
    <w:rsid w:val="000A1E8C"/>
    <w:rsid w:val="000B0AAC"/>
    <w:rsid w:val="000B1E58"/>
    <w:rsid w:val="000B3D73"/>
    <w:rsid w:val="000B5DBA"/>
    <w:rsid w:val="000B6933"/>
    <w:rsid w:val="000B6F78"/>
    <w:rsid w:val="000C169B"/>
    <w:rsid w:val="000C219B"/>
    <w:rsid w:val="000D0340"/>
    <w:rsid w:val="000D2EED"/>
    <w:rsid w:val="000D35CC"/>
    <w:rsid w:val="000D622C"/>
    <w:rsid w:val="000D6969"/>
    <w:rsid w:val="000E0B47"/>
    <w:rsid w:val="000E330F"/>
    <w:rsid w:val="000E5059"/>
    <w:rsid w:val="000E6158"/>
    <w:rsid w:val="000E68E8"/>
    <w:rsid w:val="000E746B"/>
    <w:rsid w:val="000E7E81"/>
    <w:rsid w:val="000F10BF"/>
    <w:rsid w:val="000F3FD9"/>
    <w:rsid w:val="000F5EBB"/>
    <w:rsid w:val="000F6048"/>
    <w:rsid w:val="00100BE5"/>
    <w:rsid w:val="00101E71"/>
    <w:rsid w:val="00102DAB"/>
    <w:rsid w:val="0010407C"/>
    <w:rsid w:val="001044C6"/>
    <w:rsid w:val="00106F80"/>
    <w:rsid w:val="00107915"/>
    <w:rsid w:val="001119D1"/>
    <w:rsid w:val="00117B0F"/>
    <w:rsid w:val="00120D0C"/>
    <w:rsid w:val="00121C70"/>
    <w:rsid w:val="00123BA3"/>
    <w:rsid w:val="00124527"/>
    <w:rsid w:val="00127BA6"/>
    <w:rsid w:val="00130F25"/>
    <w:rsid w:val="00132489"/>
    <w:rsid w:val="00134188"/>
    <w:rsid w:val="00137338"/>
    <w:rsid w:val="00137DE1"/>
    <w:rsid w:val="001405B8"/>
    <w:rsid w:val="00143090"/>
    <w:rsid w:val="00144DC0"/>
    <w:rsid w:val="00146457"/>
    <w:rsid w:val="001479D4"/>
    <w:rsid w:val="00147A25"/>
    <w:rsid w:val="0015167B"/>
    <w:rsid w:val="00153063"/>
    <w:rsid w:val="0015353A"/>
    <w:rsid w:val="00156697"/>
    <w:rsid w:val="00157988"/>
    <w:rsid w:val="00160604"/>
    <w:rsid w:val="001640D5"/>
    <w:rsid w:val="00167710"/>
    <w:rsid w:val="00167FC4"/>
    <w:rsid w:val="00170081"/>
    <w:rsid w:val="00176E1C"/>
    <w:rsid w:val="00177921"/>
    <w:rsid w:val="00177E49"/>
    <w:rsid w:val="00183186"/>
    <w:rsid w:val="00183CFD"/>
    <w:rsid w:val="0018723C"/>
    <w:rsid w:val="001904C7"/>
    <w:rsid w:val="00191997"/>
    <w:rsid w:val="00191AEB"/>
    <w:rsid w:val="0019281A"/>
    <w:rsid w:val="001931CB"/>
    <w:rsid w:val="00193DE5"/>
    <w:rsid w:val="0019441E"/>
    <w:rsid w:val="00194C63"/>
    <w:rsid w:val="00194C82"/>
    <w:rsid w:val="001952E5"/>
    <w:rsid w:val="00195332"/>
    <w:rsid w:val="001971DB"/>
    <w:rsid w:val="0019735D"/>
    <w:rsid w:val="001974C2"/>
    <w:rsid w:val="001A5225"/>
    <w:rsid w:val="001B064A"/>
    <w:rsid w:val="001B1A01"/>
    <w:rsid w:val="001B264B"/>
    <w:rsid w:val="001C416E"/>
    <w:rsid w:val="001C5694"/>
    <w:rsid w:val="001C7581"/>
    <w:rsid w:val="001C768B"/>
    <w:rsid w:val="001C7BC9"/>
    <w:rsid w:val="001D0C2A"/>
    <w:rsid w:val="001D1ECE"/>
    <w:rsid w:val="001D3A80"/>
    <w:rsid w:val="001D5EC4"/>
    <w:rsid w:val="001D7BE8"/>
    <w:rsid w:val="001E083F"/>
    <w:rsid w:val="001E4D51"/>
    <w:rsid w:val="001E7CE2"/>
    <w:rsid w:val="001F00FB"/>
    <w:rsid w:val="001F0553"/>
    <w:rsid w:val="001F10AC"/>
    <w:rsid w:val="001F1B09"/>
    <w:rsid w:val="001F1CE7"/>
    <w:rsid w:val="001F3D5D"/>
    <w:rsid w:val="001F662B"/>
    <w:rsid w:val="001F7CCB"/>
    <w:rsid w:val="00202436"/>
    <w:rsid w:val="002031C4"/>
    <w:rsid w:val="00203CAD"/>
    <w:rsid w:val="002050F2"/>
    <w:rsid w:val="00205F12"/>
    <w:rsid w:val="00207DE3"/>
    <w:rsid w:val="002133AE"/>
    <w:rsid w:val="002135F1"/>
    <w:rsid w:val="002142F5"/>
    <w:rsid w:val="0021643A"/>
    <w:rsid w:val="002174F5"/>
    <w:rsid w:val="00221F68"/>
    <w:rsid w:val="002230A9"/>
    <w:rsid w:val="00230A8B"/>
    <w:rsid w:val="00231C06"/>
    <w:rsid w:val="0023491A"/>
    <w:rsid w:val="00240031"/>
    <w:rsid w:val="002407DB"/>
    <w:rsid w:val="00241AB0"/>
    <w:rsid w:val="00242AA5"/>
    <w:rsid w:val="00242DFD"/>
    <w:rsid w:val="0024317F"/>
    <w:rsid w:val="00247294"/>
    <w:rsid w:val="00250D70"/>
    <w:rsid w:val="00255432"/>
    <w:rsid w:val="00255AD8"/>
    <w:rsid w:val="00262396"/>
    <w:rsid w:val="002627EC"/>
    <w:rsid w:val="0026613A"/>
    <w:rsid w:val="00271D7C"/>
    <w:rsid w:val="002721EE"/>
    <w:rsid w:val="00272576"/>
    <w:rsid w:val="00272CAA"/>
    <w:rsid w:val="00273CD2"/>
    <w:rsid w:val="002747FE"/>
    <w:rsid w:val="0027619A"/>
    <w:rsid w:val="00276364"/>
    <w:rsid w:val="00281B6C"/>
    <w:rsid w:val="0028552F"/>
    <w:rsid w:val="0028555F"/>
    <w:rsid w:val="00290409"/>
    <w:rsid w:val="00293D31"/>
    <w:rsid w:val="00293F31"/>
    <w:rsid w:val="002973B9"/>
    <w:rsid w:val="00297416"/>
    <w:rsid w:val="002979F5"/>
    <w:rsid w:val="002A1B73"/>
    <w:rsid w:val="002B169E"/>
    <w:rsid w:val="002B3E60"/>
    <w:rsid w:val="002B4707"/>
    <w:rsid w:val="002B54E1"/>
    <w:rsid w:val="002B5C3E"/>
    <w:rsid w:val="002B643B"/>
    <w:rsid w:val="002B6813"/>
    <w:rsid w:val="002B7594"/>
    <w:rsid w:val="002C09B8"/>
    <w:rsid w:val="002C54CF"/>
    <w:rsid w:val="002D1145"/>
    <w:rsid w:val="002D1BD4"/>
    <w:rsid w:val="002D4058"/>
    <w:rsid w:val="002D5B6E"/>
    <w:rsid w:val="002E05FC"/>
    <w:rsid w:val="002E3FBF"/>
    <w:rsid w:val="002E5241"/>
    <w:rsid w:val="002E758F"/>
    <w:rsid w:val="002F3341"/>
    <w:rsid w:val="002F6069"/>
    <w:rsid w:val="00301B85"/>
    <w:rsid w:val="00311020"/>
    <w:rsid w:val="00311476"/>
    <w:rsid w:val="003131C9"/>
    <w:rsid w:val="00314BF4"/>
    <w:rsid w:val="00321C98"/>
    <w:rsid w:val="00333707"/>
    <w:rsid w:val="00333EE9"/>
    <w:rsid w:val="003364B8"/>
    <w:rsid w:val="00340CA8"/>
    <w:rsid w:val="00340DD9"/>
    <w:rsid w:val="00341245"/>
    <w:rsid w:val="003421F2"/>
    <w:rsid w:val="0034261C"/>
    <w:rsid w:val="00347CDA"/>
    <w:rsid w:val="00350791"/>
    <w:rsid w:val="0035314D"/>
    <w:rsid w:val="00356619"/>
    <w:rsid w:val="00357A22"/>
    <w:rsid w:val="00360C4C"/>
    <w:rsid w:val="00360E27"/>
    <w:rsid w:val="003644A2"/>
    <w:rsid w:val="00371CEE"/>
    <w:rsid w:val="00371DF1"/>
    <w:rsid w:val="00372917"/>
    <w:rsid w:val="003764F4"/>
    <w:rsid w:val="00380FD0"/>
    <w:rsid w:val="003810B7"/>
    <w:rsid w:val="0038249F"/>
    <w:rsid w:val="00382840"/>
    <w:rsid w:val="003849FA"/>
    <w:rsid w:val="003916F5"/>
    <w:rsid w:val="00392A04"/>
    <w:rsid w:val="00393909"/>
    <w:rsid w:val="00394B9B"/>
    <w:rsid w:val="003A0920"/>
    <w:rsid w:val="003A0921"/>
    <w:rsid w:val="003A1CD7"/>
    <w:rsid w:val="003A2E78"/>
    <w:rsid w:val="003A7A3A"/>
    <w:rsid w:val="003A7F00"/>
    <w:rsid w:val="003B1E97"/>
    <w:rsid w:val="003B21D1"/>
    <w:rsid w:val="003B2749"/>
    <w:rsid w:val="003B3F84"/>
    <w:rsid w:val="003C06A5"/>
    <w:rsid w:val="003C0815"/>
    <w:rsid w:val="003C2DB9"/>
    <w:rsid w:val="003C5084"/>
    <w:rsid w:val="003C54D2"/>
    <w:rsid w:val="003C56BF"/>
    <w:rsid w:val="003C58EF"/>
    <w:rsid w:val="003C7628"/>
    <w:rsid w:val="003C79D4"/>
    <w:rsid w:val="003D0171"/>
    <w:rsid w:val="003D1481"/>
    <w:rsid w:val="003D1685"/>
    <w:rsid w:val="003D27F3"/>
    <w:rsid w:val="003E23E1"/>
    <w:rsid w:val="003E25E4"/>
    <w:rsid w:val="003E398A"/>
    <w:rsid w:val="003E7CFE"/>
    <w:rsid w:val="003F0592"/>
    <w:rsid w:val="003F2F2C"/>
    <w:rsid w:val="003F5E68"/>
    <w:rsid w:val="003F639A"/>
    <w:rsid w:val="003F68C5"/>
    <w:rsid w:val="00401780"/>
    <w:rsid w:val="004019B5"/>
    <w:rsid w:val="00401A14"/>
    <w:rsid w:val="004130EA"/>
    <w:rsid w:val="00413659"/>
    <w:rsid w:val="004142A9"/>
    <w:rsid w:val="00415EF3"/>
    <w:rsid w:val="00416E8E"/>
    <w:rsid w:val="004201EC"/>
    <w:rsid w:val="004215D2"/>
    <w:rsid w:val="00421876"/>
    <w:rsid w:val="00421AD2"/>
    <w:rsid w:val="00421D0B"/>
    <w:rsid w:val="00423A21"/>
    <w:rsid w:val="00425F95"/>
    <w:rsid w:val="004267AE"/>
    <w:rsid w:val="004275D1"/>
    <w:rsid w:val="00430593"/>
    <w:rsid w:val="00430978"/>
    <w:rsid w:val="004324F1"/>
    <w:rsid w:val="00432F73"/>
    <w:rsid w:val="00434153"/>
    <w:rsid w:val="004362F0"/>
    <w:rsid w:val="00441CD7"/>
    <w:rsid w:val="00442D6F"/>
    <w:rsid w:val="004433A8"/>
    <w:rsid w:val="004443EE"/>
    <w:rsid w:val="00444534"/>
    <w:rsid w:val="00450A6F"/>
    <w:rsid w:val="004533E7"/>
    <w:rsid w:val="00453F72"/>
    <w:rsid w:val="00454DFC"/>
    <w:rsid w:val="00455241"/>
    <w:rsid w:val="00457D0B"/>
    <w:rsid w:val="00460029"/>
    <w:rsid w:val="00464AE1"/>
    <w:rsid w:val="00464DB6"/>
    <w:rsid w:val="00465F4C"/>
    <w:rsid w:val="00466003"/>
    <w:rsid w:val="0047019D"/>
    <w:rsid w:val="00470ADC"/>
    <w:rsid w:val="00471F51"/>
    <w:rsid w:val="00472D48"/>
    <w:rsid w:val="00473A50"/>
    <w:rsid w:val="00473B16"/>
    <w:rsid w:val="00474D45"/>
    <w:rsid w:val="00475271"/>
    <w:rsid w:val="00476ECA"/>
    <w:rsid w:val="00477C07"/>
    <w:rsid w:val="00477DF0"/>
    <w:rsid w:val="00481599"/>
    <w:rsid w:val="004822F6"/>
    <w:rsid w:val="004825E3"/>
    <w:rsid w:val="00492025"/>
    <w:rsid w:val="0049215F"/>
    <w:rsid w:val="0049704C"/>
    <w:rsid w:val="00497FEA"/>
    <w:rsid w:val="004A23FA"/>
    <w:rsid w:val="004A7340"/>
    <w:rsid w:val="004B4043"/>
    <w:rsid w:val="004B65B3"/>
    <w:rsid w:val="004B6962"/>
    <w:rsid w:val="004B7956"/>
    <w:rsid w:val="004C5668"/>
    <w:rsid w:val="004C5FC6"/>
    <w:rsid w:val="004C5FF9"/>
    <w:rsid w:val="004C6CB3"/>
    <w:rsid w:val="004D034B"/>
    <w:rsid w:val="004D0BCD"/>
    <w:rsid w:val="004D0ECF"/>
    <w:rsid w:val="004D6E37"/>
    <w:rsid w:val="004D768D"/>
    <w:rsid w:val="004E0568"/>
    <w:rsid w:val="004E54A6"/>
    <w:rsid w:val="004F04DE"/>
    <w:rsid w:val="004F551F"/>
    <w:rsid w:val="0050241F"/>
    <w:rsid w:val="005065B2"/>
    <w:rsid w:val="0050771D"/>
    <w:rsid w:val="00507DDB"/>
    <w:rsid w:val="005106BF"/>
    <w:rsid w:val="005107F4"/>
    <w:rsid w:val="005113D2"/>
    <w:rsid w:val="00513753"/>
    <w:rsid w:val="00517C95"/>
    <w:rsid w:val="00520793"/>
    <w:rsid w:val="00522209"/>
    <w:rsid w:val="005276ED"/>
    <w:rsid w:val="00530D24"/>
    <w:rsid w:val="00534406"/>
    <w:rsid w:val="00536D2C"/>
    <w:rsid w:val="00537764"/>
    <w:rsid w:val="00540416"/>
    <w:rsid w:val="00543FC4"/>
    <w:rsid w:val="005457BE"/>
    <w:rsid w:val="0055101B"/>
    <w:rsid w:val="00553870"/>
    <w:rsid w:val="0055408D"/>
    <w:rsid w:val="00556A2C"/>
    <w:rsid w:val="005617E7"/>
    <w:rsid w:val="00561BAD"/>
    <w:rsid w:val="005629F1"/>
    <w:rsid w:val="00563586"/>
    <w:rsid w:val="00563A7B"/>
    <w:rsid w:val="005648E9"/>
    <w:rsid w:val="00567135"/>
    <w:rsid w:val="005703B5"/>
    <w:rsid w:val="005763DD"/>
    <w:rsid w:val="005820B0"/>
    <w:rsid w:val="00582DBE"/>
    <w:rsid w:val="005837A8"/>
    <w:rsid w:val="00584797"/>
    <w:rsid w:val="00587863"/>
    <w:rsid w:val="005A0285"/>
    <w:rsid w:val="005A4569"/>
    <w:rsid w:val="005A4836"/>
    <w:rsid w:val="005A6E41"/>
    <w:rsid w:val="005B1230"/>
    <w:rsid w:val="005B1E41"/>
    <w:rsid w:val="005B2E8B"/>
    <w:rsid w:val="005B4D9D"/>
    <w:rsid w:val="005C2D21"/>
    <w:rsid w:val="005C4076"/>
    <w:rsid w:val="005C4FD4"/>
    <w:rsid w:val="005C7280"/>
    <w:rsid w:val="005C7923"/>
    <w:rsid w:val="005D11A5"/>
    <w:rsid w:val="005D14DD"/>
    <w:rsid w:val="005D26C9"/>
    <w:rsid w:val="005D3375"/>
    <w:rsid w:val="005E1174"/>
    <w:rsid w:val="005E20F1"/>
    <w:rsid w:val="005F085E"/>
    <w:rsid w:val="005F761F"/>
    <w:rsid w:val="00601ABE"/>
    <w:rsid w:val="006054FA"/>
    <w:rsid w:val="00605A1A"/>
    <w:rsid w:val="00611899"/>
    <w:rsid w:val="006135F1"/>
    <w:rsid w:val="00613C93"/>
    <w:rsid w:val="00622458"/>
    <w:rsid w:val="00625125"/>
    <w:rsid w:val="00626B37"/>
    <w:rsid w:val="006272F1"/>
    <w:rsid w:val="00627BF4"/>
    <w:rsid w:val="006305B5"/>
    <w:rsid w:val="00633654"/>
    <w:rsid w:val="006408E9"/>
    <w:rsid w:val="00644B2D"/>
    <w:rsid w:val="00645340"/>
    <w:rsid w:val="00650FA1"/>
    <w:rsid w:val="00651141"/>
    <w:rsid w:val="00653477"/>
    <w:rsid w:val="00653D2A"/>
    <w:rsid w:val="006546FB"/>
    <w:rsid w:val="00660C7E"/>
    <w:rsid w:val="00665747"/>
    <w:rsid w:val="00665B47"/>
    <w:rsid w:val="006663BF"/>
    <w:rsid w:val="006663E0"/>
    <w:rsid w:val="0066650D"/>
    <w:rsid w:val="00673FAE"/>
    <w:rsid w:val="00674121"/>
    <w:rsid w:val="00675A3A"/>
    <w:rsid w:val="00676EDA"/>
    <w:rsid w:val="00677032"/>
    <w:rsid w:val="0068030B"/>
    <w:rsid w:val="006830A6"/>
    <w:rsid w:val="00683F67"/>
    <w:rsid w:val="006864E2"/>
    <w:rsid w:val="006865AD"/>
    <w:rsid w:val="00686C57"/>
    <w:rsid w:val="00690892"/>
    <w:rsid w:val="00690BCA"/>
    <w:rsid w:val="006920CC"/>
    <w:rsid w:val="006955BB"/>
    <w:rsid w:val="00696E9E"/>
    <w:rsid w:val="0069749D"/>
    <w:rsid w:val="00697628"/>
    <w:rsid w:val="00697DA2"/>
    <w:rsid w:val="006A25A7"/>
    <w:rsid w:val="006A400C"/>
    <w:rsid w:val="006A4710"/>
    <w:rsid w:val="006B050B"/>
    <w:rsid w:val="006B1070"/>
    <w:rsid w:val="006B307B"/>
    <w:rsid w:val="006B489E"/>
    <w:rsid w:val="006B5E4C"/>
    <w:rsid w:val="006B6D2E"/>
    <w:rsid w:val="006B7190"/>
    <w:rsid w:val="006C0D79"/>
    <w:rsid w:val="006C0D8B"/>
    <w:rsid w:val="006C343E"/>
    <w:rsid w:val="006C364A"/>
    <w:rsid w:val="006C36EC"/>
    <w:rsid w:val="006C5103"/>
    <w:rsid w:val="006C739E"/>
    <w:rsid w:val="006D2F88"/>
    <w:rsid w:val="006D7B74"/>
    <w:rsid w:val="006E116C"/>
    <w:rsid w:val="006E4C4C"/>
    <w:rsid w:val="006E5E83"/>
    <w:rsid w:val="006E73E8"/>
    <w:rsid w:val="006E7857"/>
    <w:rsid w:val="006E7FED"/>
    <w:rsid w:val="006F067B"/>
    <w:rsid w:val="006F0FB2"/>
    <w:rsid w:val="006F1FA5"/>
    <w:rsid w:val="006F21A2"/>
    <w:rsid w:val="006F2DBB"/>
    <w:rsid w:val="006F3309"/>
    <w:rsid w:val="006F46B4"/>
    <w:rsid w:val="006F6965"/>
    <w:rsid w:val="00700227"/>
    <w:rsid w:val="00700816"/>
    <w:rsid w:val="00700FFD"/>
    <w:rsid w:val="00701415"/>
    <w:rsid w:val="007033E6"/>
    <w:rsid w:val="00704FDC"/>
    <w:rsid w:val="00705198"/>
    <w:rsid w:val="0070550E"/>
    <w:rsid w:val="00706971"/>
    <w:rsid w:val="00707451"/>
    <w:rsid w:val="0071519E"/>
    <w:rsid w:val="007154F3"/>
    <w:rsid w:val="007169CA"/>
    <w:rsid w:val="0072011D"/>
    <w:rsid w:val="00720A3A"/>
    <w:rsid w:val="00722AEB"/>
    <w:rsid w:val="00723ADB"/>
    <w:rsid w:val="00723E7B"/>
    <w:rsid w:val="00727373"/>
    <w:rsid w:val="0072753B"/>
    <w:rsid w:val="007313B6"/>
    <w:rsid w:val="00731C2B"/>
    <w:rsid w:val="007324C7"/>
    <w:rsid w:val="007327B0"/>
    <w:rsid w:val="007344DA"/>
    <w:rsid w:val="007405AF"/>
    <w:rsid w:val="0074108C"/>
    <w:rsid w:val="00741DA2"/>
    <w:rsid w:val="007426A1"/>
    <w:rsid w:val="00745171"/>
    <w:rsid w:val="0074615C"/>
    <w:rsid w:val="00753F42"/>
    <w:rsid w:val="0075495A"/>
    <w:rsid w:val="007604F7"/>
    <w:rsid w:val="00760D30"/>
    <w:rsid w:val="007619E3"/>
    <w:rsid w:val="00763BF8"/>
    <w:rsid w:val="00763EE0"/>
    <w:rsid w:val="00763F4A"/>
    <w:rsid w:val="0076637E"/>
    <w:rsid w:val="0076729B"/>
    <w:rsid w:val="007677DA"/>
    <w:rsid w:val="0077177E"/>
    <w:rsid w:val="00774F9F"/>
    <w:rsid w:val="007809EF"/>
    <w:rsid w:val="00781366"/>
    <w:rsid w:val="00782729"/>
    <w:rsid w:val="00785134"/>
    <w:rsid w:val="007859D5"/>
    <w:rsid w:val="00791981"/>
    <w:rsid w:val="007929A8"/>
    <w:rsid w:val="00793CAD"/>
    <w:rsid w:val="00796900"/>
    <w:rsid w:val="00796C0C"/>
    <w:rsid w:val="00797971"/>
    <w:rsid w:val="007A2510"/>
    <w:rsid w:val="007A5721"/>
    <w:rsid w:val="007B18B0"/>
    <w:rsid w:val="007B19DC"/>
    <w:rsid w:val="007B1BE5"/>
    <w:rsid w:val="007B2528"/>
    <w:rsid w:val="007B266F"/>
    <w:rsid w:val="007B2A1E"/>
    <w:rsid w:val="007B2AE0"/>
    <w:rsid w:val="007B5266"/>
    <w:rsid w:val="007B6A6A"/>
    <w:rsid w:val="007B6B8E"/>
    <w:rsid w:val="007B7D7D"/>
    <w:rsid w:val="007C1438"/>
    <w:rsid w:val="007C2821"/>
    <w:rsid w:val="007C349B"/>
    <w:rsid w:val="007C5327"/>
    <w:rsid w:val="007C594A"/>
    <w:rsid w:val="007D13B1"/>
    <w:rsid w:val="007D175D"/>
    <w:rsid w:val="007D58E1"/>
    <w:rsid w:val="007E1185"/>
    <w:rsid w:val="007E26A2"/>
    <w:rsid w:val="007E447E"/>
    <w:rsid w:val="007E4B93"/>
    <w:rsid w:val="007E70DE"/>
    <w:rsid w:val="007F0435"/>
    <w:rsid w:val="007F2850"/>
    <w:rsid w:val="008010A7"/>
    <w:rsid w:val="00803157"/>
    <w:rsid w:val="0080344C"/>
    <w:rsid w:val="008073AB"/>
    <w:rsid w:val="008119C2"/>
    <w:rsid w:val="00812910"/>
    <w:rsid w:val="00813D2B"/>
    <w:rsid w:val="008142E6"/>
    <w:rsid w:val="008146CC"/>
    <w:rsid w:val="00815A25"/>
    <w:rsid w:val="008168DB"/>
    <w:rsid w:val="008168FF"/>
    <w:rsid w:val="0082119B"/>
    <w:rsid w:val="00821C33"/>
    <w:rsid w:val="00822DBB"/>
    <w:rsid w:val="008243A0"/>
    <w:rsid w:val="008277E8"/>
    <w:rsid w:val="00827F32"/>
    <w:rsid w:val="00831A41"/>
    <w:rsid w:val="00833C34"/>
    <w:rsid w:val="00834CD4"/>
    <w:rsid w:val="00834D18"/>
    <w:rsid w:val="0083563A"/>
    <w:rsid w:val="008364C6"/>
    <w:rsid w:val="008366C2"/>
    <w:rsid w:val="00837029"/>
    <w:rsid w:val="008407D7"/>
    <w:rsid w:val="008412D6"/>
    <w:rsid w:val="00841734"/>
    <w:rsid w:val="0084512F"/>
    <w:rsid w:val="00846EAE"/>
    <w:rsid w:val="0084727C"/>
    <w:rsid w:val="0084745F"/>
    <w:rsid w:val="00852511"/>
    <w:rsid w:val="00852665"/>
    <w:rsid w:val="00853107"/>
    <w:rsid w:val="008571F0"/>
    <w:rsid w:val="00857D09"/>
    <w:rsid w:val="00861511"/>
    <w:rsid w:val="0086179E"/>
    <w:rsid w:val="00861ACE"/>
    <w:rsid w:val="00861D86"/>
    <w:rsid w:val="0086630B"/>
    <w:rsid w:val="00870C6C"/>
    <w:rsid w:val="008719E3"/>
    <w:rsid w:val="00872E3D"/>
    <w:rsid w:val="0087332C"/>
    <w:rsid w:val="00873E6B"/>
    <w:rsid w:val="008752BD"/>
    <w:rsid w:val="00877F6A"/>
    <w:rsid w:val="008820C6"/>
    <w:rsid w:val="00886703"/>
    <w:rsid w:val="008908BE"/>
    <w:rsid w:val="00890E37"/>
    <w:rsid w:val="00892901"/>
    <w:rsid w:val="008934DF"/>
    <w:rsid w:val="008951CA"/>
    <w:rsid w:val="008957D8"/>
    <w:rsid w:val="00895EA6"/>
    <w:rsid w:val="008978F4"/>
    <w:rsid w:val="00897EDC"/>
    <w:rsid w:val="008A5E32"/>
    <w:rsid w:val="008B0256"/>
    <w:rsid w:val="008B0922"/>
    <w:rsid w:val="008B1839"/>
    <w:rsid w:val="008B23BA"/>
    <w:rsid w:val="008B488D"/>
    <w:rsid w:val="008C698C"/>
    <w:rsid w:val="008D03CE"/>
    <w:rsid w:val="008D18BC"/>
    <w:rsid w:val="008D42E0"/>
    <w:rsid w:val="008D4806"/>
    <w:rsid w:val="008D79AC"/>
    <w:rsid w:val="008E304F"/>
    <w:rsid w:val="008E508E"/>
    <w:rsid w:val="008E5A60"/>
    <w:rsid w:val="008E7022"/>
    <w:rsid w:val="00902FD6"/>
    <w:rsid w:val="00903AE3"/>
    <w:rsid w:val="0090511F"/>
    <w:rsid w:val="00911886"/>
    <w:rsid w:val="009158DD"/>
    <w:rsid w:val="0091614A"/>
    <w:rsid w:val="009166A4"/>
    <w:rsid w:val="0092020F"/>
    <w:rsid w:val="00921023"/>
    <w:rsid w:val="00921BB8"/>
    <w:rsid w:val="00923531"/>
    <w:rsid w:val="00923AB4"/>
    <w:rsid w:val="00924399"/>
    <w:rsid w:val="00924C63"/>
    <w:rsid w:val="00926B87"/>
    <w:rsid w:val="00927737"/>
    <w:rsid w:val="00927BBE"/>
    <w:rsid w:val="00935199"/>
    <w:rsid w:val="00935BA7"/>
    <w:rsid w:val="00936796"/>
    <w:rsid w:val="00936D05"/>
    <w:rsid w:val="00937521"/>
    <w:rsid w:val="00937578"/>
    <w:rsid w:val="009403DB"/>
    <w:rsid w:val="009423B2"/>
    <w:rsid w:val="00943A57"/>
    <w:rsid w:val="00943E9A"/>
    <w:rsid w:val="0094529F"/>
    <w:rsid w:val="00945CA9"/>
    <w:rsid w:val="00945E88"/>
    <w:rsid w:val="00945EBE"/>
    <w:rsid w:val="009463BF"/>
    <w:rsid w:val="00951612"/>
    <w:rsid w:val="00952A2B"/>
    <w:rsid w:val="00953028"/>
    <w:rsid w:val="00954E62"/>
    <w:rsid w:val="00957B14"/>
    <w:rsid w:val="009603E6"/>
    <w:rsid w:val="009603F1"/>
    <w:rsid w:val="00961C58"/>
    <w:rsid w:val="00962B6A"/>
    <w:rsid w:val="009652F5"/>
    <w:rsid w:val="00966229"/>
    <w:rsid w:val="0096624C"/>
    <w:rsid w:val="00966E42"/>
    <w:rsid w:val="00970464"/>
    <w:rsid w:val="009720E3"/>
    <w:rsid w:val="00972E57"/>
    <w:rsid w:val="00976ED8"/>
    <w:rsid w:val="009777FC"/>
    <w:rsid w:val="009778B4"/>
    <w:rsid w:val="00977E1B"/>
    <w:rsid w:val="009820C5"/>
    <w:rsid w:val="00983601"/>
    <w:rsid w:val="00984BE0"/>
    <w:rsid w:val="009906FF"/>
    <w:rsid w:val="009916B5"/>
    <w:rsid w:val="00991FF5"/>
    <w:rsid w:val="00992ED7"/>
    <w:rsid w:val="00993AA1"/>
    <w:rsid w:val="009A13D1"/>
    <w:rsid w:val="009A40D9"/>
    <w:rsid w:val="009A52A7"/>
    <w:rsid w:val="009B122F"/>
    <w:rsid w:val="009C2683"/>
    <w:rsid w:val="009C2CC7"/>
    <w:rsid w:val="009C64DB"/>
    <w:rsid w:val="009C6BF1"/>
    <w:rsid w:val="009D01F4"/>
    <w:rsid w:val="009D4DD6"/>
    <w:rsid w:val="009D537A"/>
    <w:rsid w:val="009D5632"/>
    <w:rsid w:val="009E22C3"/>
    <w:rsid w:val="009E3DFD"/>
    <w:rsid w:val="009E6D65"/>
    <w:rsid w:val="009F03C6"/>
    <w:rsid w:val="009F238B"/>
    <w:rsid w:val="009F2BFC"/>
    <w:rsid w:val="009F4EC3"/>
    <w:rsid w:val="009F56B3"/>
    <w:rsid w:val="00A00872"/>
    <w:rsid w:val="00A02CC5"/>
    <w:rsid w:val="00A03F40"/>
    <w:rsid w:val="00A04A3C"/>
    <w:rsid w:val="00A05657"/>
    <w:rsid w:val="00A06070"/>
    <w:rsid w:val="00A06719"/>
    <w:rsid w:val="00A07A73"/>
    <w:rsid w:val="00A07FFD"/>
    <w:rsid w:val="00A10164"/>
    <w:rsid w:val="00A10D9B"/>
    <w:rsid w:val="00A12059"/>
    <w:rsid w:val="00A133B0"/>
    <w:rsid w:val="00A13CE4"/>
    <w:rsid w:val="00A141F9"/>
    <w:rsid w:val="00A216A9"/>
    <w:rsid w:val="00A23806"/>
    <w:rsid w:val="00A27BF8"/>
    <w:rsid w:val="00A30193"/>
    <w:rsid w:val="00A31240"/>
    <w:rsid w:val="00A3155F"/>
    <w:rsid w:val="00A32E0E"/>
    <w:rsid w:val="00A3610E"/>
    <w:rsid w:val="00A37E42"/>
    <w:rsid w:val="00A40573"/>
    <w:rsid w:val="00A4086B"/>
    <w:rsid w:val="00A415F1"/>
    <w:rsid w:val="00A42BF5"/>
    <w:rsid w:val="00A43366"/>
    <w:rsid w:val="00A43F09"/>
    <w:rsid w:val="00A46310"/>
    <w:rsid w:val="00A47B5A"/>
    <w:rsid w:val="00A5142C"/>
    <w:rsid w:val="00A562C8"/>
    <w:rsid w:val="00A60C64"/>
    <w:rsid w:val="00A62917"/>
    <w:rsid w:val="00A62D66"/>
    <w:rsid w:val="00A65307"/>
    <w:rsid w:val="00A653D0"/>
    <w:rsid w:val="00A80499"/>
    <w:rsid w:val="00A80979"/>
    <w:rsid w:val="00A84BA2"/>
    <w:rsid w:val="00A84E8D"/>
    <w:rsid w:val="00A858A9"/>
    <w:rsid w:val="00A85C63"/>
    <w:rsid w:val="00A8615E"/>
    <w:rsid w:val="00A8630A"/>
    <w:rsid w:val="00A87479"/>
    <w:rsid w:val="00A9273E"/>
    <w:rsid w:val="00A97015"/>
    <w:rsid w:val="00AA48AD"/>
    <w:rsid w:val="00AA4E6F"/>
    <w:rsid w:val="00AA5023"/>
    <w:rsid w:val="00AA69E5"/>
    <w:rsid w:val="00AA6D5B"/>
    <w:rsid w:val="00AB179A"/>
    <w:rsid w:val="00AB1969"/>
    <w:rsid w:val="00AB30F5"/>
    <w:rsid w:val="00AB38D0"/>
    <w:rsid w:val="00AB45B9"/>
    <w:rsid w:val="00AB55CD"/>
    <w:rsid w:val="00AB57F7"/>
    <w:rsid w:val="00AB72DF"/>
    <w:rsid w:val="00AC0CB9"/>
    <w:rsid w:val="00AC25A5"/>
    <w:rsid w:val="00AC5E65"/>
    <w:rsid w:val="00AC7334"/>
    <w:rsid w:val="00AD2952"/>
    <w:rsid w:val="00AD2A66"/>
    <w:rsid w:val="00AD4EB0"/>
    <w:rsid w:val="00AD730A"/>
    <w:rsid w:val="00AE09A9"/>
    <w:rsid w:val="00AE10D6"/>
    <w:rsid w:val="00AE1F1F"/>
    <w:rsid w:val="00AE32C0"/>
    <w:rsid w:val="00AE3A18"/>
    <w:rsid w:val="00AE415A"/>
    <w:rsid w:val="00AE4DE4"/>
    <w:rsid w:val="00AE555B"/>
    <w:rsid w:val="00AE68AD"/>
    <w:rsid w:val="00AE6AE3"/>
    <w:rsid w:val="00AF0EDB"/>
    <w:rsid w:val="00AF33F5"/>
    <w:rsid w:val="00AF3D35"/>
    <w:rsid w:val="00AF4C92"/>
    <w:rsid w:val="00AF597F"/>
    <w:rsid w:val="00AF5A71"/>
    <w:rsid w:val="00AF7B42"/>
    <w:rsid w:val="00B00BCF"/>
    <w:rsid w:val="00B01255"/>
    <w:rsid w:val="00B02D0C"/>
    <w:rsid w:val="00B036DC"/>
    <w:rsid w:val="00B03869"/>
    <w:rsid w:val="00B03C0D"/>
    <w:rsid w:val="00B052BC"/>
    <w:rsid w:val="00B07461"/>
    <w:rsid w:val="00B1024A"/>
    <w:rsid w:val="00B11C57"/>
    <w:rsid w:val="00B1308E"/>
    <w:rsid w:val="00B16B89"/>
    <w:rsid w:val="00B21790"/>
    <w:rsid w:val="00B2188D"/>
    <w:rsid w:val="00B2290F"/>
    <w:rsid w:val="00B23872"/>
    <w:rsid w:val="00B242FE"/>
    <w:rsid w:val="00B253E3"/>
    <w:rsid w:val="00B27266"/>
    <w:rsid w:val="00B32BEA"/>
    <w:rsid w:val="00B4344A"/>
    <w:rsid w:val="00B44980"/>
    <w:rsid w:val="00B44D6F"/>
    <w:rsid w:val="00B45240"/>
    <w:rsid w:val="00B454C4"/>
    <w:rsid w:val="00B514B6"/>
    <w:rsid w:val="00B51679"/>
    <w:rsid w:val="00B5270E"/>
    <w:rsid w:val="00B57ABB"/>
    <w:rsid w:val="00B57AC7"/>
    <w:rsid w:val="00B611DC"/>
    <w:rsid w:val="00B6134D"/>
    <w:rsid w:val="00B63734"/>
    <w:rsid w:val="00B63D11"/>
    <w:rsid w:val="00B64060"/>
    <w:rsid w:val="00B66428"/>
    <w:rsid w:val="00B7093A"/>
    <w:rsid w:val="00B76EA0"/>
    <w:rsid w:val="00B77114"/>
    <w:rsid w:val="00B924E0"/>
    <w:rsid w:val="00B9427A"/>
    <w:rsid w:val="00B94B02"/>
    <w:rsid w:val="00B96FBF"/>
    <w:rsid w:val="00B97EEC"/>
    <w:rsid w:val="00BA2EFF"/>
    <w:rsid w:val="00BA373F"/>
    <w:rsid w:val="00BA398D"/>
    <w:rsid w:val="00BA7FED"/>
    <w:rsid w:val="00BB1CB3"/>
    <w:rsid w:val="00BB25BA"/>
    <w:rsid w:val="00BB6B03"/>
    <w:rsid w:val="00BB6D7D"/>
    <w:rsid w:val="00BB75DC"/>
    <w:rsid w:val="00BC05F3"/>
    <w:rsid w:val="00BC1B6E"/>
    <w:rsid w:val="00BC47A8"/>
    <w:rsid w:val="00BC4A61"/>
    <w:rsid w:val="00BC4E24"/>
    <w:rsid w:val="00BC558C"/>
    <w:rsid w:val="00BC7809"/>
    <w:rsid w:val="00BD5CBC"/>
    <w:rsid w:val="00BD6CB4"/>
    <w:rsid w:val="00BE37FA"/>
    <w:rsid w:val="00BE4D88"/>
    <w:rsid w:val="00BE5330"/>
    <w:rsid w:val="00BE5AE9"/>
    <w:rsid w:val="00BE70C9"/>
    <w:rsid w:val="00BF0167"/>
    <w:rsid w:val="00BF0FA9"/>
    <w:rsid w:val="00BF1128"/>
    <w:rsid w:val="00BF17E7"/>
    <w:rsid w:val="00BF19E8"/>
    <w:rsid w:val="00BF2C5E"/>
    <w:rsid w:val="00BF5A98"/>
    <w:rsid w:val="00BF7AE7"/>
    <w:rsid w:val="00BF7CAB"/>
    <w:rsid w:val="00C02347"/>
    <w:rsid w:val="00C02941"/>
    <w:rsid w:val="00C03AAE"/>
    <w:rsid w:val="00C078A5"/>
    <w:rsid w:val="00C1087F"/>
    <w:rsid w:val="00C10C88"/>
    <w:rsid w:val="00C15734"/>
    <w:rsid w:val="00C2015D"/>
    <w:rsid w:val="00C24B48"/>
    <w:rsid w:val="00C26668"/>
    <w:rsid w:val="00C27E5D"/>
    <w:rsid w:val="00C31C45"/>
    <w:rsid w:val="00C33833"/>
    <w:rsid w:val="00C35E84"/>
    <w:rsid w:val="00C37C68"/>
    <w:rsid w:val="00C40353"/>
    <w:rsid w:val="00C42925"/>
    <w:rsid w:val="00C44A49"/>
    <w:rsid w:val="00C50FC6"/>
    <w:rsid w:val="00C5310C"/>
    <w:rsid w:val="00C555EF"/>
    <w:rsid w:val="00C5728C"/>
    <w:rsid w:val="00C600A8"/>
    <w:rsid w:val="00C60630"/>
    <w:rsid w:val="00C6165D"/>
    <w:rsid w:val="00C6536F"/>
    <w:rsid w:val="00C65801"/>
    <w:rsid w:val="00C7331B"/>
    <w:rsid w:val="00C74D40"/>
    <w:rsid w:val="00C81F9B"/>
    <w:rsid w:val="00C85CE7"/>
    <w:rsid w:val="00C86B4D"/>
    <w:rsid w:val="00C909E0"/>
    <w:rsid w:val="00C90CA3"/>
    <w:rsid w:val="00C92D2D"/>
    <w:rsid w:val="00C94187"/>
    <w:rsid w:val="00C959FE"/>
    <w:rsid w:val="00C95A54"/>
    <w:rsid w:val="00C95C74"/>
    <w:rsid w:val="00C9640F"/>
    <w:rsid w:val="00C96C56"/>
    <w:rsid w:val="00C9770A"/>
    <w:rsid w:val="00C97B49"/>
    <w:rsid w:val="00CA010F"/>
    <w:rsid w:val="00CA1C44"/>
    <w:rsid w:val="00CA2613"/>
    <w:rsid w:val="00CA5AFD"/>
    <w:rsid w:val="00CA7C78"/>
    <w:rsid w:val="00CB30BF"/>
    <w:rsid w:val="00CB5CB4"/>
    <w:rsid w:val="00CC1150"/>
    <w:rsid w:val="00CC25ED"/>
    <w:rsid w:val="00CC2614"/>
    <w:rsid w:val="00CC26B2"/>
    <w:rsid w:val="00CC384B"/>
    <w:rsid w:val="00CC6605"/>
    <w:rsid w:val="00CD334D"/>
    <w:rsid w:val="00CD4652"/>
    <w:rsid w:val="00CD7DF3"/>
    <w:rsid w:val="00CE01F1"/>
    <w:rsid w:val="00CE2E24"/>
    <w:rsid w:val="00CE39FE"/>
    <w:rsid w:val="00CE6745"/>
    <w:rsid w:val="00CE7881"/>
    <w:rsid w:val="00CF0670"/>
    <w:rsid w:val="00CF1BC7"/>
    <w:rsid w:val="00CF20C5"/>
    <w:rsid w:val="00D02F14"/>
    <w:rsid w:val="00D02F7E"/>
    <w:rsid w:val="00D03DE4"/>
    <w:rsid w:val="00D0549B"/>
    <w:rsid w:val="00D10EDA"/>
    <w:rsid w:val="00D11970"/>
    <w:rsid w:val="00D1328C"/>
    <w:rsid w:val="00D15C61"/>
    <w:rsid w:val="00D17273"/>
    <w:rsid w:val="00D227E6"/>
    <w:rsid w:val="00D26FFB"/>
    <w:rsid w:val="00D27E4C"/>
    <w:rsid w:val="00D308FB"/>
    <w:rsid w:val="00D3170B"/>
    <w:rsid w:val="00D331CB"/>
    <w:rsid w:val="00D33EA4"/>
    <w:rsid w:val="00D344E0"/>
    <w:rsid w:val="00D353F8"/>
    <w:rsid w:val="00D43580"/>
    <w:rsid w:val="00D4366C"/>
    <w:rsid w:val="00D47C7E"/>
    <w:rsid w:val="00D47ED0"/>
    <w:rsid w:val="00D54114"/>
    <w:rsid w:val="00D56AFF"/>
    <w:rsid w:val="00D57474"/>
    <w:rsid w:val="00D61594"/>
    <w:rsid w:val="00D62352"/>
    <w:rsid w:val="00D6309D"/>
    <w:rsid w:val="00D64E01"/>
    <w:rsid w:val="00D650D3"/>
    <w:rsid w:val="00D65BB8"/>
    <w:rsid w:val="00D662C6"/>
    <w:rsid w:val="00D71B1A"/>
    <w:rsid w:val="00D7716F"/>
    <w:rsid w:val="00D77E80"/>
    <w:rsid w:val="00D80304"/>
    <w:rsid w:val="00D80E5D"/>
    <w:rsid w:val="00D81954"/>
    <w:rsid w:val="00D81E1A"/>
    <w:rsid w:val="00D826C9"/>
    <w:rsid w:val="00D83441"/>
    <w:rsid w:val="00D94868"/>
    <w:rsid w:val="00D95320"/>
    <w:rsid w:val="00D9590F"/>
    <w:rsid w:val="00DA03A7"/>
    <w:rsid w:val="00DA048F"/>
    <w:rsid w:val="00DA0E10"/>
    <w:rsid w:val="00DA0EFE"/>
    <w:rsid w:val="00DA1F36"/>
    <w:rsid w:val="00DA5F8F"/>
    <w:rsid w:val="00DA6269"/>
    <w:rsid w:val="00DA74C6"/>
    <w:rsid w:val="00DA792B"/>
    <w:rsid w:val="00DB0C77"/>
    <w:rsid w:val="00DB23D4"/>
    <w:rsid w:val="00DB5A35"/>
    <w:rsid w:val="00DB5B31"/>
    <w:rsid w:val="00DC5B4C"/>
    <w:rsid w:val="00DC5FBD"/>
    <w:rsid w:val="00DC612F"/>
    <w:rsid w:val="00DC659D"/>
    <w:rsid w:val="00DD0EF1"/>
    <w:rsid w:val="00DD23BF"/>
    <w:rsid w:val="00DD4DE5"/>
    <w:rsid w:val="00DD52C1"/>
    <w:rsid w:val="00DD53B4"/>
    <w:rsid w:val="00DE03E1"/>
    <w:rsid w:val="00DE1780"/>
    <w:rsid w:val="00DE44E6"/>
    <w:rsid w:val="00DE6EAD"/>
    <w:rsid w:val="00DE70F9"/>
    <w:rsid w:val="00DF0CD9"/>
    <w:rsid w:val="00DF190D"/>
    <w:rsid w:val="00DF34E5"/>
    <w:rsid w:val="00DF74C8"/>
    <w:rsid w:val="00E01738"/>
    <w:rsid w:val="00E074CB"/>
    <w:rsid w:val="00E1267A"/>
    <w:rsid w:val="00E13199"/>
    <w:rsid w:val="00E14BB8"/>
    <w:rsid w:val="00E1685F"/>
    <w:rsid w:val="00E16DF4"/>
    <w:rsid w:val="00E17DB3"/>
    <w:rsid w:val="00E200F4"/>
    <w:rsid w:val="00E212A6"/>
    <w:rsid w:val="00E228C0"/>
    <w:rsid w:val="00E234D3"/>
    <w:rsid w:val="00E26840"/>
    <w:rsid w:val="00E31728"/>
    <w:rsid w:val="00E32953"/>
    <w:rsid w:val="00E32A3F"/>
    <w:rsid w:val="00E32BAF"/>
    <w:rsid w:val="00E32E44"/>
    <w:rsid w:val="00E342FB"/>
    <w:rsid w:val="00E42E13"/>
    <w:rsid w:val="00E43492"/>
    <w:rsid w:val="00E43577"/>
    <w:rsid w:val="00E43C39"/>
    <w:rsid w:val="00E44CBF"/>
    <w:rsid w:val="00E44E04"/>
    <w:rsid w:val="00E45694"/>
    <w:rsid w:val="00E52529"/>
    <w:rsid w:val="00E54477"/>
    <w:rsid w:val="00E54C55"/>
    <w:rsid w:val="00E54D46"/>
    <w:rsid w:val="00E6061A"/>
    <w:rsid w:val="00E63105"/>
    <w:rsid w:val="00E64182"/>
    <w:rsid w:val="00E64DE9"/>
    <w:rsid w:val="00E655BA"/>
    <w:rsid w:val="00E67BD4"/>
    <w:rsid w:val="00E67E3B"/>
    <w:rsid w:val="00E707E3"/>
    <w:rsid w:val="00E765C4"/>
    <w:rsid w:val="00E77457"/>
    <w:rsid w:val="00E80C33"/>
    <w:rsid w:val="00E81086"/>
    <w:rsid w:val="00E85280"/>
    <w:rsid w:val="00E855D0"/>
    <w:rsid w:val="00E85BA9"/>
    <w:rsid w:val="00E91D53"/>
    <w:rsid w:val="00E921CF"/>
    <w:rsid w:val="00E93E70"/>
    <w:rsid w:val="00E964E1"/>
    <w:rsid w:val="00E967AC"/>
    <w:rsid w:val="00EA261C"/>
    <w:rsid w:val="00EA4A8A"/>
    <w:rsid w:val="00EA6046"/>
    <w:rsid w:val="00EA6FD3"/>
    <w:rsid w:val="00EB1196"/>
    <w:rsid w:val="00EC1E15"/>
    <w:rsid w:val="00EC233E"/>
    <w:rsid w:val="00EC4C91"/>
    <w:rsid w:val="00EC5A84"/>
    <w:rsid w:val="00EC756D"/>
    <w:rsid w:val="00ED052D"/>
    <w:rsid w:val="00ED0D0C"/>
    <w:rsid w:val="00ED1B02"/>
    <w:rsid w:val="00ED277B"/>
    <w:rsid w:val="00ED36AF"/>
    <w:rsid w:val="00ED510C"/>
    <w:rsid w:val="00EE0178"/>
    <w:rsid w:val="00EE1D42"/>
    <w:rsid w:val="00EE238B"/>
    <w:rsid w:val="00EE245D"/>
    <w:rsid w:val="00EE2CB9"/>
    <w:rsid w:val="00EE3A83"/>
    <w:rsid w:val="00EE3AB4"/>
    <w:rsid w:val="00EE4386"/>
    <w:rsid w:val="00EE57B9"/>
    <w:rsid w:val="00EE677E"/>
    <w:rsid w:val="00EF0155"/>
    <w:rsid w:val="00EF1D43"/>
    <w:rsid w:val="00EF3350"/>
    <w:rsid w:val="00EF3C69"/>
    <w:rsid w:val="00EF61A4"/>
    <w:rsid w:val="00EF7FE9"/>
    <w:rsid w:val="00F00047"/>
    <w:rsid w:val="00F00AAD"/>
    <w:rsid w:val="00F03910"/>
    <w:rsid w:val="00F04C32"/>
    <w:rsid w:val="00F05B39"/>
    <w:rsid w:val="00F07A69"/>
    <w:rsid w:val="00F127DE"/>
    <w:rsid w:val="00F13F0F"/>
    <w:rsid w:val="00F14F74"/>
    <w:rsid w:val="00F152C7"/>
    <w:rsid w:val="00F1534F"/>
    <w:rsid w:val="00F156F2"/>
    <w:rsid w:val="00F15F94"/>
    <w:rsid w:val="00F16D6F"/>
    <w:rsid w:val="00F20AFF"/>
    <w:rsid w:val="00F2290D"/>
    <w:rsid w:val="00F23A78"/>
    <w:rsid w:val="00F26EF0"/>
    <w:rsid w:val="00F30657"/>
    <w:rsid w:val="00F309ED"/>
    <w:rsid w:val="00F30FAF"/>
    <w:rsid w:val="00F31CA0"/>
    <w:rsid w:val="00F3435C"/>
    <w:rsid w:val="00F34E66"/>
    <w:rsid w:val="00F3750F"/>
    <w:rsid w:val="00F37A93"/>
    <w:rsid w:val="00F41DB6"/>
    <w:rsid w:val="00F43601"/>
    <w:rsid w:val="00F43CFC"/>
    <w:rsid w:val="00F44A7D"/>
    <w:rsid w:val="00F51235"/>
    <w:rsid w:val="00F6040E"/>
    <w:rsid w:val="00F60594"/>
    <w:rsid w:val="00F617B2"/>
    <w:rsid w:val="00F63763"/>
    <w:rsid w:val="00F65783"/>
    <w:rsid w:val="00F66BF8"/>
    <w:rsid w:val="00F66CEA"/>
    <w:rsid w:val="00F7142F"/>
    <w:rsid w:val="00F71F23"/>
    <w:rsid w:val="00F75724"/>
    <w:rsid w:val="00F860ED"/>
    <w:rsid w:val="00F865D3"/>
    <w:rsid w:val="00F90776"/>
    <w:rsid w:val="00F911CB"/>
    <w:rsid w:val="00F91A07"/>
    <w:rsid w:val="00F92A22"/>
    <w:rsid w:val="00F93711"/>
    <w:rsid w:val="00F9513B"/>
    <w:rsid w:val="00F966E0"/>
    <w:rsid w:val="00F97411"/>
    <w:rsid w:val="00FA086D"/>
    <w:rsid w:val="00FA239A"/>
    <w:rsid w:val="00FA32FD"/>
    <w:rsid w:val="00FA5EDC"/>
    <w:rsid w:val="00FA73D3"/>
    <w:rsid w:val="00FB18C0"/>
    <w:rsid w:val="00FB2F5B"/>
    <w:rsid w:val="00FB4A70"/>
    <w:rsid w:val="00FB739B"/>
    <w:rsid w:val="00FC08A6"/>
    <w:rsid w:val="00FC4DF6"/>
    <w:rsid w:val="00FC5571"/>
    <w:rsid w:val="00FC5EE5"/>
    <w:rsid w:val="00FC6503"/>
    <w:rsid w:val="00FD0942"/>
    <w:rsid w:val="00FD1ADA"/>
    <w:rsid w:val="00FD498A"/>
    <w:rsid w:val="00FD50F4"/>
    <w:rsid w:val="00FD6B37"/>
    <w:rsid w:val="00FD7294"/>
    <w:rsid w:val="00FD73D7"/>
    <w:rsid w:val="00FE2872"/>
    <w:rsid w:val="00FE6818"/>
    <w:rsid w:val="00FF2BF3"/>
    <w:rsid w:val="00FF44D3"/>
    <w:rsid w:val="00FF4DBD"/>
    <w:rsid w:val="00FF56C3"/>
    <w:rsid w:val="00FF7548"/>
    <w:rsid w:val="0BD16F48"/>
    <w:rsid w:val="13AE6C15"/>
    <w:rsid w:val="1A502CD3"/>
    <w:rsid w:val="2CEF6B5D"/>
    <w:rsid w:val="2FB82C21"/>
    <w:rsid w:val="30EE0F07"/>
    <w:rsid w:val="3E9522FC"/>
    <w:rsid w:val="43B82886"/>
    <w:rsid w:val="4788732C"/>
    <w:rsid w:val="54440AD6"/>
    <w:rsid w:val="6BC90783"/>
    <w:rsid w:val="6EDA0BE3"/>
    <w:rsid w:val="79D11328"/>
    <w:rsid w:val="7C123ACB"/>
    <w:rsid w:val="7C1F4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2DF3A71-AE46-4674-8D6F-B2C8EAE6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uiPriority="99" w:qFormat="1"/>
    <w:lsdException w:name="footnote text" w:semiHidden="1" w:qFormat="1"/>
    <w:lsdException w:name="annotation text" w:semiHidden="1" w:unhideWhenUsed="1"/>
    <w:lsdException w:name="header" w:uiPriority="99"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sz w:val="24"/>
      <w:szCs w:val="24"/>
      <w:lang w:eastAsia="en-US"/>
    </w:rPr>
  </w:style>
  <w:style w:type="paragraph" w:styleId="1">
    <w:name w:val="heading 1"/>
    <w:basedOn w:val="a1"/>
    <w:next w:val="a1"/>
    <w:qFormat/>
    <w:pPr>
      <w:keepNext/>
      <w:numPr>
        <w:numId w:val="1"/>
      </w:numPr>
      <w:spacing w:before="240" w:after="60"/>
      <w:outlineLvl w:val="0"/>
    </w:pPr>
    <w:rPr>
      <w:rFonts w:ascii="Arial" w:hAnsi="Arial" w:cs="Arial"/>
      <w:b/>
      <w:bCs/>
      <w:kern w:val="32"/>
      <w:sz w:val="32"/>
      <w:szCs w:val="32"/>
    </w:rPr>
  </w:style>
  <w:style w:type="paragraph" w:styleId="2">
    <w:name w:val="heading 2"/>
    <w:basedOn w:val="a1"/>
    <w:next w:val="a1"/>
    <w:link w:val="2Char"/>
    <w:qFormat/>
    <w:pPr>
      <w:keepNext/>
      <w:numPr>
        <w:ilvl w:val="1"/>
        <w:numId w:val="1"/>
      </w:numPr>
      <w:spacing w:before="240" w:after="60"/>
      <w:outlineLvl w:val="1"/>
    </w:pPr>
    <w:rPr>
      <w:rFonts w:ascii="Arial" w:hAnsi="Arial" w:cs="Arial"/>
      <w:b/>
      <w:bCs/>
      <w:iCs/>
      <w:sz w:val="28"/>
      <w:szCs w:val="28"/>
    </w:rPr>
  </w:style>
  <w:style w:type="paragraph" w:styleId="3">
    <w:name w:val="heading 3"/>
    <w:basedOn w:val="a1"/>
    <w:next w:val="a1"/>
    <w:link w:val="3Char"/>
    <w:qFormat/>
    <w:pPr>
      <w:keepNext/>
      <w:numPr>
        <w:ilvl w:val="2"/>
        <w:numId w:val="1"/>
      </w:numPr>
      <w:spacing w:before="240" w:after="60"/>
      <w:outlineLvl w:val="2"/>
    </w:pPr>
    <w:rPr>
      <w:rFonts w:ascii="Arial" w:hAnsi="Arial" w:cs="Arial"/>
      <w:b/>
      <w:bCs/>
      <w:sz w:val="26"/>
      <w:szCs w:val="26"/>
    </w:rPr>
  </w:style>
  <w:style w:type="paragraph" w:styleId="4">
    <w:name w:val="heading 4"/>
    <w:basedOn w:val="a1"/>
    <w:next w:val="a1"/>
    <w:link w:val="4Char"/>
    <w:qFormat/>
    <w:pPr>
      <w:keepNext/>
      <w:numPr>
        <w:ilvl w:val="3"/>
        <w:numId w:val="1"/>
      </w:numPr>
      <w:spacing w:before="240" w:after="60"/>
      <w:outlineLvl w:val="3"/>
    </w:pPr>
    <w:rPr>
      <w:b/>
      <w:bCs/>
      <w:sz w:val="28"/>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0">
    <w:name w:val="toc 7"/>
    <w:basedOn w:val="a1"/>
    <w:next w:val="a1"/>
    <w:semiHidden/>
    <w:qFormat/>
    <w:pPr>
      <w:ind w:left="1440"/>
    </w:pPr>
  </w:style>
  <w:style w:type="paragraph" w:styleId="a5">
    <w:name w:val="Body Text First Indent"/>
    <w:basedOn w:val="a6"/>
    <w:link w:val="Char"/>
    <w:semiHidden/>
    <w:unhideWhenUsed/>
    <w:qFormat/>
    <w:pPr>
      <w:spacing w:after="120"/>
      <w:ind w:firstLineChars="100" w:firstLine="420"/>
    </w:pPr>
    <w:rPr>
      <w:color w:val="auto"/>
    </w:rPr>
  </w:style>
  <w:style w:type="paragraph" w:styleId="a6">
    <w:name w:val="Body Text"/>
    <w:basedOn w:val="a1"/>
    <w:link w:val="Char0"/>
    <w:qFormat/>
    <w:rPr>
      <w:color w:val="000000"/>
    </w:rPr>
  </w:style>
  <w:style w:type="paragraph" w:styleId="a7">
    <w:name w:val="Normal Indent"/>
    <w:basedOn w:val="a1"/>
    <w:link w:val="Char1"/>
    <w:uiPriority w:val="99"/>
    <w:qFormat/>
    <w:pPr>
      <w:widowControl w:val="0"/>
      <w:spacing w:line="360" w:lineRule="auto"/>
      <w:ind w:firstLineChars="200" w:firstLine="420"/>
      <w:jc w:val="both"/>
    </w:pPr>
    <w:rPr>
      <w:kern w:val="2"/>
      <w:sz w:val="21"/>
      <w:lang w:eastAsia="zh-CN"/>
    </w:rPr>
  </w:style>
  <w:style w:type="paragraph" w:styleId="a8">
    <w:name w:val="caption"/>
    <w:basedOn w:val="a1"/>
    <w:next w:val="a1"/>
    <w:qFormat/>
    <w:pPr>
      <w:widowControl w:val="0"/>
      <w:spacing w:before="120" w:after="120" w:line="240" w:lineRule="atLeast"/>
    </w:pPr>
    <w:rPr>
      <w:rFonts w:ascii="Arial" w:hAnsi="Arial" w:cs="Arial"/>
      <w:b/>
      <w:bCs/>
      <w:sz w:val="20"/>
      <w:szCs w:val="20"/>
    </w:rPr>
  </w:style>
  <w:style w:type="paragraph" w:styleId="a9">
    <w:name w:val="Document Map"/>
    <w:basedOn w:val="a1"/>
    <w:semiHidden/>
    <w:qFormat/>
    <w:pPr>
      <w:shd w:val="clear" w:color="auto" w:fill="000080"/>
    </w:pPr>
    <w:rPr>
      <w:rFonts w:ascii="Tahoma" w:hAnsi="Tahoma" w:cs="Tahoma"/>
    </w:rPr>
  </w:style>
  <w:style w:type="paragraph" w:styleId="30">
    <w:name w:val="Body Text 3"/>
    <w:basedOn w:val="a1"/>
    <w:qFormat/>
    <w:pPr>
      <w:spacing w:after="120"/>
    </w:pPr>
    <w:rPr>
      <w:sz w:val="16"/>
      <w:szCs w:val="16"/>
    </w:rPr>
  </w:style>
  <w:style w:type="paragraph" w:styleId="aa">
    <w:name w:val="Body Text Indent"/>
    <w:basedOn w:val="a1"/>
    <w:qFormat/>
    <w:pPr>
      <w:ind w:left="720"/>
    </w:pPr>
  </w:style>
  <w:style w:type="paragraph" w:styleId="50">
    <w:name w:val="toc 5"/>
    <w:basedOn w:val="a1"/>
    <w:next w:val="a1"/>
    <w:semiHidden/>
    <w:qFormat/>
    <w:pPr>
      <w:ind w:left="960"/>
    </w:pPr>
  </w:style>
  <w:style w:type="paragraph" w:styleId="31">
    <w:name w:val="toc 3"/>
    <w:basedOn w:val="a1"/>
    <w:next w:val="a1"/>
    <w:semiHidden/>
    <w:qFormat/>
    <w:pPr>
      <w:ind w:left="480"/>
    </w:pPr>
  </w:style>
  <w:style w:type="paragraph" w:styleId="80">
    <w:name w:val="toc 8"/>
    <w:basedOn w:val="a1"/>
    <w:next w:val="a1"/>
    <w:semiHidden/>
    <w:qFormat/>
    <w:pPr>
      <w:ind w:left="1680"/>
    </w:pPr>
  </w:style>
  <w:style w:type="paragraph" w:styleId="20">
    <w:name w:val="Body Text Indent 2"/>
    <w:basedOn w:val="a1"/>
    <w:qFormat/>
    <w:pPr>
      <w:ind w:left="720" w:firstLine="117"/>
    </w:pPr>
    <w:rPr>
      <w:i/>
      <w:iCs/>
    </w:rPr>
  </w:style>
  <w:style w:type="paragraph" w:styleId="ab">
    <w:name w:val="Balloon Text"/>
    <w:basedOn w:val="a1"/>
    <w:link w:val="Char2"/>
    <w:qFormat/>
    <w:rPr>
      <w:rFonts w:ascii="Tahoma" w:hAnsi="Tahoma" w:cs="Tahoma"/>
      <w:sz w:val="16"/>
      <w:szCs w:val="16"/>
    </w:rPr>
  </w:style>
  <w:style w:type="paragraph" w:styleId="ac">
    <w:name w:val="footer"/>
    <w:basedOn w:val="a1"/>
    <w:qFormat/>
    <w:pPr>
      <w:tabs>
        <w:tab w:val="center" w:pos="4419"/>
        <w:tab w:val="right" w:pos="8838"/>
      </w:tabs>
    </w:pPr>
  </w:style>
  <w:style w:type="paragraph" w:styleId="ad">
    <w:name w:val="header"/>
    <w:basedOn w:val="a1"/>
    <w:link w:val="Char10"/>
    <w:uiPriority w:val="99"/>
    <w:qFormat/>
    <w:pPr>
      <w:tabs>
        <w:tab w:val="center" w:pos="4419"/>
        <w:tab w:val="right" w:pos="8838"/>
      </w:tabs>
    </w:pPr>
  </w:style>
  <w:style w:type="paragraph" w:styleId="10">
    <w:name w:val="toc 1"/>
    <w:basedOn w:val="a1"/>
    <w:next w:val="a1"/>
    <w:uiPriority w:val="39"/>
    <w:qFormat/>
  </w:style>
  <w:style w:type="paragraph" w:styleId="40">
    <w:name w:val="toc 4"/>
    <w:basedOn w:val="a1"/>
    <w:next w:val="a1"/>
    <w:semiHidden/>
    <w:qFormat/>
    <w:pPr>
      <w:ind w:left="720"/>
    </w:pPr>
  </w:style>
  <w:style w:type="paragraph" w:styleId="ae">
    <w:name w:val="footnote text"/>
    <w:basedOn w:val="a1"/>
    <w:semiHidden/>
    <w:qFormat/>
    <w:rPr>
      <w:sz w:val="20"/>
      <w:szCs w:val="20"/>
    </w:rPr>
  </w:style>
  <w:style w:type="paragraph" w:styleId="60">
    <w:name w:val="toc 6"/>
    <w:basedOn w:val="a1"/>
    <w:next w:val="a1"/>
    <w:semiHidden/>
    <w:qFormat/>
    <w:pPr>
      <w:ind w:left="1200"/>
    </w:pPr>
  </w:style>
  <w:style w:type="paragraph" w:styleId="21">
    <w:name w:val="toc 2"/>
    <w:basedOn w:val="a1"/>
    <w:next w:val="a1"/>
    <w:uiPriority w:val="39"/>
    <w:qFormat/>
    <w:pPr>
      <w:ind w:left="240"/>
    </w:pPr>
  </w:style>
  <w:style w:type="paragraph" w:styleId="90">
    <w:name w:val="toc 9"/>
    <w:basedOn w:val="a1"/>
    <w:next w:val="a1"/>
    <w:semiHidden/>
    <w:qFormat/>
    <w:pPr>
      <w:ind w:left="1920"/>
    </w:pPr>
  </w:style>
  <w:style w:type="paragraph" w:styleId="22">
    <w:name w:val="Body Text 2"/>
    <w:basedOn w:val="a1"/>
    <w:qFormat/>
    <w:rPr>
      <w:rFonts w:ascii="Arial" w:hAnsi="Arial" w:cs="Arial"/>
      <w:color w:val="0000FF"/>
    </w:rPr>
  </w:style>
  <w:style w:type="paragraph" w:styleId="af">
    <w:name w:val="Normal (Web)"/>
    <w:basedOn w:val="a1"/>
    <w:uiPriority w:val="99"/>
    <w:semiHidden/>
    <w:unhideWhenUsed/>
    <w:qFormat/>
    <w:pPr>
      <w:spacing w:before="100" w:beforeAutospacing="1" w:after="100" w:afterAutospacing="1"/>
    </w:pPr>
    <w:rPr>
      <w:rFonts w:ascii="宋体" w:hAnsi="宋体" w:cs="宋体"/>
      <w:lang w:eastAsia="zh-CN"/>
    </w:rPr>
  </w:style>
  <w:style w:type="paragraph" w:styleId="af0">
    <w:name w:val="Title"/>
    <w:basedOn w:val="a1"/>
    <w:next w:val="a1"/>
    <w:qFormat/>
    <w:pPr>
      <w:widowControl w:val="0"/>
      <w:jc w:val="center"/>
    </w:pPr>
    <w:rPr>
      <w:rFonts w:ascii="Arial" w:hAnsi="Arial"/>
      <w:b/>
      <w:sz w:val="36"/>
      <w:szCs w:val="20"/>
    </w:rPr>
  </w:style>
  <w:style w:type="character" w:styleId="af1">
    <w:name w:val="Strong"/>
    <w:basedOn w:val="a2"/>
    <w:uiPriority w:val="22"/>
    <w:qFormat/>
    <w:rPr>
      <w:b/>
    </w:rPr>
  </w:style>
  <w:style w:type="character" w:styleId="af2">
    <w:name w:val="page number"/>
    <w:basedOn w:val="a2"/>
    <w:qFormat/>
  </w:style>
  <w:style w:type="character" w:styleId="af3">
    <w:name w:val="FollowedHyperlink"/>
    <w:basedOn w:val="a2"/>
    <w:qFormat/>
    <w:rPr>
      <w:color w:val="800080"/>
      <w:u w:val="single"/>
    </w:rPr>
  </w:style>
  <w:style w:type="character" w:styleId="af4">
    <w:name w:val="Emphasis"/>
    <w:basedOn w:val="a2"/>
    <w:uiPriority w:val="20"/>
    <w:qFormat/>
    <w:rPr>
      <w:i/>
      <w:iCs/>
    </w:rPr>
  </w:style>
  <w:style w:type="character" w:styleId="af5">
    <w:name w:val="Hyperlink"/>
    <w:basedOn w:val="a2"/>
    <w:uiPriority w:val="99"/>
    <w:qFormat/>
    <w:rPr>
      <w:color w:val="0000FF"/>
      <w:u w:val="single"/>
    </w:rPr>
  </w:style>
  <w:style w:type="character" w:styleId="af6">
    <w:name w:val="footnote reference"/>
    <w:basedOn w:val="a2"/>
    <w:semiHidden/>
    <w:qFormat/>
    <w:rPr>
      <w:vertAlign w:val="superscript"/>
    </w:rPr>
  </w:style>
  <w:style w:type="table" w:styleId="af7">
    <w:name w:val="Table Grid"/>
    <w:basedOn w:val="a3"/>
    <w:uiPriority w:val="59"/>
    <w:qFormat/>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ine2">
    <w:name w:val="headerline2"/>
    <w:basedOn w:val="a1"/>
    <w:qFormat/>
    <w:pPr>
      <w:widowControl w:val="0"/>
      <w:tabs>
        <w:tab w:val="center" w:pos="4320"/>
        <w:tab w:val="right" w:pos="8640"/>
      </w:tabs>
      <w:overflowPunct w:val="0"/>
      <w:autoSpaceDE w:val="0"/>
      <w:autoSpaceDN w:val="0"/>
      <w:adjustRightInd w:val="0"/>
      <w:spacing w:before="20"/>
      <w:ind w:right="-164"/>
      <w:jc w:val="center"/>
      <w:textAlignment w:val="baseline"/>
    </w:pPr>
    <w:rPr>
      <w:rFonts w:ascii="Times" w:hAnsi="Times"/>
      <w:color w:val="000000"/>
      <w:szCs w:val="20"/>
    </w:rPr>
  </w:style>
  <w:style w:type="paragraph" w:customStyle="1" w:styleId="footerline2">
    <w:name w:val="footerline2"/>
    <w:basedOn w:val="a1"/>
    <w:qFormat/>
    <w:pPr>
      <w:widowControl w:val="0"/>
      <w:overflowPunct w:val="0"/>
      <w:autoSpaceDE w:val="0"/>
      <w:autoSpaceDN w:val="0"/>
      <w:adjustRightInd w:val="0"/>
      <w:spacing w:before="40"/>
      <w:jc w:val="center"/>
      <w:textAlignment w:val="baseline"/>
    </w:pPr>
    <w:rPr>
      <w:rFonts w:ascii="Times" w:hAnsi="Times"/>
      <w:color w:val="000000"/>
      <w:sz w:val="20"/>
      <w:szCs w:val="20"/>
    </w:rPr>
  </w:style>
  <w:style w:type="paragraph" w:customStyle="1" w:styleId="Heading1">
    <w:name w:val="Heading1"/>
    <w:basedOn w:val="1"/>
    <w:qFormat/>
    <w:pPr>
      <w:widowControl w:val="0"/>
      <w:tabs>
        <w:tab w:val="left" w:pos="360"/>
      </w:tabs>
      <w:overflowPunct w:val="0"/>
      <w:autoSpaceDE w:val="0"/>
      <w:autoSpaceDN w:val="0"/>
      <w:adjustRightInd w:val="0"/>
      <w:spacing w:before="200" w:after="120"/>
      <w:jc w:val="both"/>
      <w:textAlignment w:val="baseline"/>
      <w:outlineLvl w:val="9"/>
    </w:pPr>
    <w:rPr>
      <w:rFonts w:ascii="Helvetica" w:hAnsi="Helvetica" w:cs="Times New Roman"/>
      <w:bCs w:val="0"/>
      <w:color w:val="000000"/>
      <w:kern w:val="0"/>
      <w:szCs w:val="20"/>
    </w:rPr>
  </w:style>
  <w:style w:type="paragraph" w:customStyle="1" w:styleId="appendix">
    <w:name w:val="appendix"/>
    <w:basedOn w:val="1"/>
    <w:qFormat/>
    <w:pPr>
      <w:pageBreakBefore/>
      <w:numPr>
        <w:numId w:val="0"/>
      </w:numPr>
      <w:spacing w:before="0" w:after="240" w:line="360" w:lineRule="exact"/>
      <w:ind w:left="720" w:hanging="720"/>
      <w:jc w:val="center"/>
    </w:pPr>
    <w:rPr>
      <w:rFonts w:ascii="Helvetica" w:hAnsi="Helvetica" w:cs="Times New Roman"/>
      <w:bCs w:val="0"/>
      <w:i/>
      <w:kern w:val="0"/>
      <w:sz w:val="36"/>
      <w:szCs w:val="20"/>
    </w:rPr>
  </w:style>
  <w:style w:type="paragraph" w:customStyle="1" w:styleId="Appendix1">
    <w:name w:val="Appendix1"/>
    <w:basedOn w:val="appendix"/>
    <w:qFormat/>
    <w:pPr>
      <w:pageBreakBefore w:val="0"/>
      <w:numPr>
        <w:ilvl w:val="1"/>
      </w:numPr>
      <w:tabs>
        <w:tab w:val="left" w:pos="360"/>
        <w:tab w:val="left" w:pos="720"/>
      </w:tabs>
      <w:spacing w:before="120" w:after="120"/>
      <w:ind w:left="720" w:hanging="720"/>
      <w:jc w:val="left"/>
    </w:pPr>
    <w:rPr>
      <w:sz w:val="28"/>
    </w:rPr>
  </w:style>
  <w:style w:type="paragraph" w:customStyle="1" w:styleId="Appendix2">
    <w:name w:val="Appendix2"/>
    <w:basedOn w:val="appendix"/>
    <w:qFormat/>
    <w:pPr>
      <w:pageBreakBefore w:val="0"/>
      <w:numPr>
        <w:ilvl w:val="2"/>
      </w:numPr>
      <w:spacing w:before="120" w:after="120"/>
      <w:ind w:left="720" w:hanging="720"/>
      <w:jc w:val="left"/>
    </w:pPr>
    <w:rPr>
      <w:sz w:val="26"/>
    </w:rPr>
  </w:style>
  <w:style w:type="paragraph" w:customStyle="1" w:styleId="spgpara">
    <w:name w:val="spgpara"/>
    <w:qFormat/>
    <w:pPr>
      <w:widowControl w:val="0"/>
      <w:tabs>
        <w:tab w:val="left" w:pos="1360"/>
      </w:tabs>
      <w:overflowPunct w:val="0"/>
      <w:autoSpaceDE w:val="0"/>
      <w:autoSpaceDN w:val="0"/>
      <w:adjustRightInd w:val="0"/>
      <w:spacing w:after="240" w:line="280" w:lineRule="exact"/>
      <w:ind w:left="1383" w:hanging="661"/>
      <w:jc w:val="both"/>
      <w:textAlignment w:val="baseline"/>
    </w:pPr>
    <w:rPr>
      <w:rFonts w:ascii="Times" w:hAnsi="Times"/>
      <w:i/>
      <w:sz w:val="24"/>
      <w:lang w:eastAsia="en-US"/>
    </w:rPr>
  </w:style>
  <w:style w:type="paragraph" w:customStyle="1" w:styleId="Body">
    <w:name w:val="Body"/>
    <w:basedOn w:val="a1"/>
    <w:qFormat/>
    <w:pPr>
      <w:tabs>
        <w:tab w:val="left" w:pos="360"/>
      </w:tabs>
      <w:suppressAutoHyphens/>
      <w:spacing w:after="280" w:line="260" w:lineRule="exact"/>
    </w:pPr>
    <w:rPr>
      <w:rFonts w:ascii="Arial" w:hAnsi="Arial"/>
      <w:sz w:val="22"/>
      <w:szCs w:val="20"/>
    </w:rPr>
  </w:style>
  <w:style w:type="paragraph" w:customStyle="1" w:styleId="Bullet">
    <w:name w:val="Bullet"/>
    <w:basedOn w:val="a1"/>
    <w:qFormat/>
    <w:pPr>
      <w:numPr>
        <w:numId w:val="2"/>
      </w:numPr>
      <w:tabs>
        <w:tab w:val="left" w:pos="187"/>
      </w:tabs>
      <w:suppressAutoHyphens/>
      <w:spacing w:after="40" w:line="260" w:lineRule="exact"/>
    </w:pPr>
    <w:rPr>
      <w:rFonts w:ascii="Arial" w:hAnsi="Arial"/>
      <w:sz w:val="22"/>
    </w:rPr>
  </w:style>
  <w:style w:type="paragraph" w:customStyle="1" w:styleId="BulletLast">
    <w:name w:val="BulletLast"/>
    <w:basedOn w:val="a1"/>
    <w:qFormat/>
    <w:pPr>
      <w:numPr>
        <w:numId w:val="3"/>
      </w:numPr>
      <w:tabs>
        <w:tab w:val="clear" w:pos="360"/>
        <w:tab w:val="left" w:pos="187"/>
      </w:tabs>
      <w:suppressAutoHyphens/>
      <w:spacing w:after="280" w:line="260" w:lineRule="exact"/>
    </w:pPr>
    <w:rPr>
      <w:rFonts w:ascii="Arial" w:hAnsi="Arial"/>
      <w:sz w:val="22"/>
    </w:rPr>
  </w:style>
  <w:style w:type="paragraph" w:customStyle="1" w:styleId="InfoBlue">
    <w:name w:val="InfoBlue"/>
    <w:basedOn w:val="a1"/>
    <w:next w:val="a6"/>
    <w:qFormat/>
    <w:pPr>
      <w:widowControl w:val="0"/>
      <w:spacing w:after="120" w:line="240" w:lineRule="atLeast"/>
    </w:pPr>
    <w:rPr>
      <w:iCs/>
      <w:color w:val="0000FF"/>
      <w:sz w:val="20"/>
      <w:szCs w:val="20"/>
    </w:rPr>
  </w:style>
  <w:style w:type="paragraph" w:customStyle="1" w:styleId="FooterPropCon">
    <w:name w:val="FooterPropCon"/>
    <w:basedOn w:val="a1"/>
    <w:qFormat/>
    <w:pPr>
      <w:tabs>
        <w:tab w:val="right" w:pos="6480"/>
      </w:tabs>
      <w:spacing w:line="230" w:lineRule="exact"/>
    </w:pPr>
    <w:rPr>
      <w:rFonts w:ascii="Arial" w:hAnsi="Arial"/>
      <w:i/>
      <w:sz w:val="17"/>
      <w:szCs w:val="20"/>
    </w:rPr>
  </w:style>
  <w:style w:type="character" w:customStyle="1" w:styleId="BulletBold">
    <w:name w:val="Bullet Bold"/>
    <w:basedOn w:val="a2"/>
    <w:qFormat/>
    <w:rPr>
      <w:rFonts w:ascii="Arial" w:eastAsia="宋体" w:hAnsi="Arial" w:cs="Arial"/>
      <w:b/>
      <w:bCs/>
    </w:rPr>
  </w:style>
  <w:style w:type="paragraph" w:customStyle="1" w:styleId="TableHeader">
    <w:name w:val="Table Header"/>
    <w:basedOn w:val="a1"/>
    <w:qFormat/>
    <w:pPr>
      <w:widowControl w:val="0"/>
      <w:spacing w:before="120" w:after="120" w:line="240" w:lineRule="atLeast"/>
      <w:jc w:val="center"/>
    </w:pPr>
    <w:rPr>
      <w:rFonts w:ascii="Arial" w:hAnsi="Arial" w:cs="Arial"/>
      <w:b/>
      <w:bCs/>
      <w:sz w:val="20"/>
      <w:szCs w:val="20"/>
    </w:rPr>
  </w:style>
  <w:style w:type="paragraph" w:customStyle="1" w:styleId="TableCenter">
    <w:name w:val="Table Center"/>
    <w:basedOn w:val="a1"/>
    <w:qFormat/>
    <w:pPr>
      <w:widowControl w:val="0"/>
      <w:spacing w:before="120" w:after="120" w:line="240" w:lineRule="atLeast"/>
      <w:jc w:val="center"/>
    </w:pPr>
    <w:rPr>
      <w:rFonts w:ascii="Arial" w:hAnsi="Arial" w:cs="Arial"/>
      <w:color w:val="000000"/>
      <w:sz w:val="20"/>
      <w:szCs w:val="20"/>
    </w:rPr>
  </w:style>
  <w:style w:type="paragraph" w:customStyle="1" w:styleId="Reference">
    <w:name w:val="Reference"/>
    <w:basedOn w:val="a6"/>
    <w:qFormat/>
    <w:pPr>
      <w:keepLines/>
      <w:widowControl w:val="0"/>
      <w:numPr>
        <w:numId w:val="4"/>
      </w:numPr>
      <w:spacing w:before="60" w:after="60" w:line="240" w:lineRule="atLeast"/>
    </w:pPr>
    <w:rPr>
      <w:rFonts w:ascii="Tahoma" w:eastAsia="新宋体" w:hAnsi="Tahoma" w:cs="Tahoma"/>
      <w:color w:val="auto"/>
      <w:sz w:val="17"/>
      <w:szCs w:val="17"/>
    </w:rPr>
  </w:style>
  <w:style w:type="character" w:customStyle="1" w:styleId="Char2">
    <w:name w:val="批注框文本 Char"/>
    <w:basedOn w:val="a2"/>
    <w:link w:val="ab"/>
    <w:qFormat/>
    <w:rPr>
      <w:rFonts w:ascii="Tahoma" w:hAnsi="Tahoma" w:cs="Tahoma"/>
      <w:sz w:val="16"/>
      <w:szCs w:val="16"/>
      <w:lang w:eastAsia="en-US"/>
    </w:rPr>
  </w:style>
  <w:style w:type="paragraph" w:styleId="af8">
    <w:name w:val="List Paragraph"/>
    <w:basedOn w:val="a1"/>
    <w:uiPriority w:val="34"/>
    <w:qFormat/>
    <w:pPr>
      <w:ind w:left="720"/>
      <w:contextualSpacing/>
    </w:pPr>
  </w:style>
  <w:style w:type="character" w:customStyle="1" w:styleId="apple-converted-space">
    <w:name w:val="apple-converted-space"/>
    <w:basedOn w:val="a2"/>
    <w:qFormat/>
  </w:style>
  <w:style w:type="paragraph" w:customStyle="1" w:styleId="42">
    <w:name w:val="正文列4_2"/>
    <w:basedOn w:val="a1"/>
    <w:qFormat/>
    <w:pPr>
      <w:widowControl w:val="0"/>
      <w:spacing w:line="360" w:lineRule="exact"/>
      <w:jc w:val="both"/>
    </w:pPr>
    <w:rPr>
      <w:rFonts w:ascii="宋体"/>
      <w:kern w:val="2"/>
      <w:szCs w:val="20"/>
      <w:lang w:eastAsia="zh-CN"/>
    </w:rPr>
  </w:style>
  <w:style w:type="character" w:customStyle="1" w:styleId="Char10">
    <w:name w:val="页眉 Char1"/>
    <w:basedOn w:val="a2"/>
    <w:link w:val="ad"/>
    <w:uiPriority w:val="99"/>
    <w:qFormat/>
    <w:rPr>
      <w:sz w:val="24"/>
      <w:szCs w:val="24"/>
      <w:lang w:eastAsia="en-US"/>
    </w:rPr>
  </w:style>
  <w:style w:type="character" w:customStyle="1" w:styleId="Char3">
    <w:name w:val="页眉 Char"/>
    <w:uiPriority w:val="99"/>
    <w:qFormat/>
    <w:rPr>
      <w:sz w:val="18"/>
      <w:szCs w:val="18"/>
      <w:lang w:eastAsia="en-US" w:bidi="en-US"/>
    </w:rPr>
  </w:style>
  <w:style w:type="paragraph" w:customStyle="1" w:styleId="SRS">
    <w:name w:val="SRS 正文"/>
    <w:basedOn w:val="a1"/>
    <w:qFormat/>
    <w:pPr>
      <w:numPr>
        <w:numId w:val="5"/>
      </w:numPr>
      <w:tabs>
        <w:tab w:val="left" w:pos="360"/>
        <w:tab w:val="left" w:pos="1418"/>
      </w:tabs>
      <w:spacing w:before="60" w:after="60" w:line="360" w:lineRule="auto"/>
      <w:ind w:rightChars="100" w:right="200"/>
    </w:pPr>
    <w:rPr>
      <w:rFonts w:ascii="宋体" w:eastAsia="微软雅黑" w:hAnsi="宋体"/>
      <w:bCs/>
      <w:sz w:val="21"/>
      <w:szCs w:val="21"/>
      <w:lang w:eastAsia="zh-CN"/>
    </w:rPr>
  </w:style>
  <w:style w:type="character" w:customStyle="1" w:styleId="Char0">
    <w:name w:val="正文文本 Char"/>
    <w:basedOn w:val="a2"/>
    <w:link w:val="a6"/>
    <w:qFormat/>
    <w:rPr>
      <w:color w:val="000000"/>
      <w:sz w:val="24"/>
      <w:szCs w:val="24"/>
      <w:lang w:eastAsia="en-US"/>
    </w:rPr>
  </w:style>
  <w:style w:type="character" w:customStyle="1" w:styleId="Char">
    <w:name w:val="正文首行缩进 Char"/>
    <w:basedOn w:val="Char0"/>
    <w:link w:val="a5"/>
    <w:semiHidden/>
    <w:qFormat/>
    <w:rPr>
      <w:color w:val="000000"/>
      <w:sz w:val="24"/>
      <w:szCs w:val="24"/>
      <w:lang w:eastAsia="en-US"/>
    </w:rPr>
  </w:style>
  <w:style w:type="paragraph" w:customStyle="1" w:styleId="11">
    <w:name w:val="列出段落1"/>
    <w:basedOn w:val="a1"/>
    <w:uiPriority w:val="34"/>
    <w:qFormat/>
    <w:pPr>
      <w:ind w:left="720"/>
      <w:contextualSpacing/>
    </w:pPr>
  </w:style>
  <w:style w:type="character" w:customStyle="1" w:styleId="Char1">
    <w:name w:val="正文缩进 Char"/>
    <w:link w:val="a7"/>
    <w:uiPriority w:val="99"/>
    <w:qFormat/>
    <w:rPr>
      <w:kern w:val="2"/>
      <w:sz w:val="21"/>
      <w:szCs w:val="24"/>
    </w:rPr>
  </w:style>
  <w:style w:type="character" w:customStyle="1" w:styleId="2Char">
    <w:name w:val="标题 2 Char"/>
    <w:basedOn w:val="a2"/>
    <w:link w:val="2"/>
    <w:qFormat/>
    <w:rPr>
      <w:rFonts w:ascii="Arial" w:hAnsi="Arial" w:cs="Arial"/>
      <w:b/>
      <w:bCs/>
      <w:iCs/>
      <w:sz w:val="28"/>
      <w:szCs w:val="28"/>
      <w:lang w:eastAsia="en-US"/>
    </w:rPr>
  </w:style>
  <w:style w:type="character" w:customStyle="1" w:styleId="3Char">
    <w:name w:val="标题 3 Char"/>
    <w:basedOn w:val="a2"/>
    <w:link w:val="3"/>
    <w:qFormat/>
    <w:rPr>
      <w:rFonts w:ascii="Arial" w:hAnsi="Arial" w:cs="Arial"/>
      <w:b/>
      <w:bCs/>
      <w:sz w:val="26"/>
      <w:szCs w:val="26"/>
      <w:lang w:eastAsia="en-US"/>
    </w:rPr>
  </w:style>
  <w:style w:type="character" w:customStyle="1" w:styleId="4Char">
    <w:name w:val="标题 4 Char"/>
    <w:basedOn w:val="a2"/>
    <w:link w:val="4"/>
    <w:qFormat/>
    <w:rPr>
      <w:b/>
      <w:bCs/>
      <w:sz w:val="28"/>
      <w:szCs w:val="28"/>
      <w:lang w:eastAsia="en-US"/>
    </w:rPr>
  </w:style>
  <w:style w:type="paragraph" w:customStyle="1" w:styleId="a0">
    <w:name w:val="罗列"/>
    <w:basedOn w:val="a1"/>
    <w:next w:val="a1"/>
    <w:autoRedefine/>
    <w:rsid w:val="00153063"/>
    <w:pPr>
      <w:widowControl w:val="0"/>
      <w:numPr>
        <w:numId w:val="20"/>
      </w:numPr>
      <w:autoSpaceDE w:val="0"/>
      <w:autoSpaceDN w:val="0"/>
      <w:adjustRightInd w:val="0"/>
      <w:spacing w:before="60" w:after="60" w:line="312" w:lineRule="auto"/>
      <w:ind w:firstLineChars="200" w:firstLine="200"/>
    </w:pPr>
    <w:rPr>
      <w:rFonts w:ascii="Arial" w:hAnsi="Arial" w:cs="Arial"/>
      <w:b/>
      <w:sz w:val="19"/>
      <w:lang w:eastAsia="zh-CN"/>
    </w:rPr>
  </w:style>
  <w:style w:type="paragraph" w:customStyle="1" w:styleId="af9">
    <w:name w:val="单列"/>
    <w:basedOn w:val="a1"/>
    <w:next w:val="a1"/>
    <w:autoRedefine/>
    <w:rsid w:val="00153063"/>
    <w:pPr>
      <w:widowControl w:val="0"/>
      <w:spacing w:line="312" w:lineRule="auto"/>
      <w:ind w:leftChars="134" w:left="281" w:right="100" w:firstLineChars="200" w:firstLine="420"/>
    </w:pPr>
    <w:rPr>
      <w:color w:val="000000"/>
      <w:kern w:val="2"/>
      <w:sz w:val="21"/>
      <w:lang w:eastAsia="zh-CN"/>
    </w:rPr>
  </w:style>
  <w:style w:type="paragraph" w:customStyle="1" w:styleId="a">
    <w:name w:val="参数"/>
    <w:basedOn w:val="af9"/>
    <w:next w:val="af9"/>
    <w:autoRedefine/>
    <w:rsid w:val="00153063"/>
    <w:pPr>
      <w:numPr>
        <w:numId w:val="21"/>
      </w:numPr>
      <w:tabs>
        <w:tab w:val="left" w:pos="284"/>
        <w:tab w:val="left" w:pos="567"/>
      </w:tabs>
      <w:ind w:leftChars="0" w:left="0" w:right="210" w:firstLine="420"/>
    </w:pPr>
  </w:style>
  <w:style w:type="paragraph" w:customStyle="1" w:styleId="afa">
    <w:name w:val="代码"/>
    <w:basedOn w:val="a1"/>
    <w:rsid w:val="00153063"/>
    <w:pPr>
      <w:widowControl w:val="0"/>
      <w:pBdr>
        <w:top w:val="single" w:sz="6" w:space="1" w:color="auto"/>
        <w:left w:val="single" w:sz="6" w:space="4" w:color="auto"/>
        <w:bottom w:val="single" w:sz="6" w:space="1" w:color="auto"/>
        <w:right w:val="single" w:sz="6" w:space="4" w:color="auto"/>
      </w:pBdr>
      <w:spacing w:line="260" w:lineRule="exact"/>
      <w:ind w:leftChars="202" w:left="424" w:firstLineChars="200" w:firstLine="11"/>
    </w:pPr>
    <w:rPr>
      <w:rFonts w:ascii="Arial" w:hAnsi="Arial"/>
      <w:noProof/>
      <w:color w:val="000000"/>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5.emf"/><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oleObject" Target="embeddings/oleObject1.bin"/><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emf"/><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36833F-45F3-4969-BFB9-93CBBB7F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46</Pages>
  <Words>1978</Words>
  <Characters>11280</Characters>
  <Application>Microsoft Office Word</Application>
  <DocSecurity>0</DocSecurity>
  <Lines>94</Lines>
  <Paragraphs>26</Paragraphs>
  <ScaleCrop>false</ScaleCrop>
  <Company>Schlumberger</Company>
  <LinksUpToDate>false</LinksUpToDate>
  <CharactersWithSpaces>13232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Template</dc:title>
  <dc:creator>SLB BGC</dc:creator>
  <cp:keywords>SLB-Private,</cp:keywords>
  <cp:lastModifiedBy>Administrator</cp:lastModifiedBy>
  <cp:revision>169</cp:revision>
  <cp:lastPrinted>2001-11-29T02:52:00Z</cp:lastPrinted>
  <dcterms:created xsi:type="dcterms:W3CDTF">2018-05-11T01:13:00Z</dcterms:created>
  <dcterms:modified xsi:type="dcterms:W3CDTF">2018-05-31T09:05:00Z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level">
    <vt:lpwstr>SLB-Private</vt:lpwstr>
  </property>
  <property fmtid="{D5CDD505-2E9C-101B-9397-08002B2CF9AE}" pid="3" name="classification-date">
    <vt:lpwstr>17/08/2005</vt:lpwstr>
  </property>
  <property fmtid="{D5CDD505-2E9C-101B-9397-08002B2CF9AE}" pid="4" name="classification-version">
    <vt:lpwstr>Version 3.7.0</vt:lpwstr>
  </property>
  <property fmtid="{D5CDD505-2E9C-101B-9397-08002B2CF9AE}" pid="5" name="KSOProductBuildVer">
    <vt:lpwstr>2052-10.1.0.7346</vt:lpwstr>
  </property>
</Properties>
</file>