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ccfund</w:t>
      </w:r>
    </w:p>
    <w:p>
      <w:pPr>
        <w:pStyle w:val="FirstParagraph"/>
      </w:pPr>
      <w:r>
        <w:t xml:space="preserve">% </w:t>
      </w:r>
      <w:r>
        <w:rPr>
          <w:rFonts w:hint="eastAsia"/>
        </w:rPr>
        <w:t xml:space="preserve">技术文件名称：烽火台-专户营销页面需求说明书</w:t>
      </w:r>
      <w:r>
        <w:br/>
      </w:r>
      <w:r>
        <w:t xml:space="preserve">% </w:t>
      </w:r>
      <w:r>
        <w:rPr>
          <w:rFonts w:hint="eastAsia"/>
        </w:rPr>
        <w:t xml:space="preserve">技术文件编号：</w:t>
      </w:r>
      <w:r>
        <w:br/>
      </w:r>
      <w:r>
        <w:t xml:space="preserve">% </w:t>
      </w:r>
      <w:r>
        <w:rPr>
          <w:rFonts w:hint="eastAsia"/>
        </w:rPr>
        <w:t xml:space="preserve">版本：1.0</w:t>
      </w:r>
      <w:r>
        <w:br/>
      </w:r>
      <w:r>
        <w:t xml:space="preserve">% </w:t>
      </w:r>
      <w:r>
        <w:rPr>
          <w:rFonts w:hint="eastAsia"/>
        </w:rPr>
        <w:t xml:space="preserve">日期：2026-04-21</w:t>
      </w:r>
    </w:p>
    <w:bookmarkStart w:id="11" w:name="技术文件"/>
    <w:p>
      <w:pPr>
        <w:pStyle w:val="Heading1"/>
      </w:pPr>
      <w:r>
        <w:rPr>
          <w:rFonts w:hint="eastAsia"/>
        </w:rPr>
        <w:t xml:space="preserve">技术文件</w:t>
      </w:r>
    </w:p>
    <w:bookmarkStart w:id="9" w:name="基本信息"/>
    <w:p>
      <w:pPr>
        <w:pStyle w:val="Heading2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技术文件名称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烽火台-专户营销页面需求说明书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技术文件编号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9"/>
    <w:bookmarkStart w:id="10" w:name="审批信息"/>
    <w:p>
      <w:pPr>
        <w:pStyle w:val="Heading2"/>
      </w:pPr>
      <w:r>
        <w:rPr>
          <w:rFonts w:hint="eastAsia"/>
        </w:rPr>
        <w:t xml:space="preserve">审批信息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拟制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版权声明"/>
    <w:p>
      <w:pPr>
        <w:pStyle w:val="Heading1"/>
      </w:pPr>
      <w:r>
        <w:rPr>
          <w:rFonts w:hint="eastAsia"/>
        </w:rPr>
        <w:t xml:space="preserve">版权声明</w:t>
      </w:r>
    </w:p>
    <w:p>
      <w:pPr>
        <w:pStyle w:val="FirstParagraph"/>
      </w:pPr>
      <w:r>
        <w:rPr>
          <w:rFonts w:hint="eastAsia"/>
        </w:rPr>
        <w:t xml:space="preserve">本文中的所有信息均为</w:t>
      </w:r>
      <w:r>
        <w:t xml:space="preserve"> </w:t>
      </w:r>
      <w:r>
        <w:rPr>
          <w:rFonts w:hint="eastAsia"/>
          <w:b/>
          <w:bCs/>
        </w:rPr>
        <w:t xml:space="preserve">xx基金管理有限公司</w:t>
      </w:r>
      <w:r>
        <w:t xml:space="preserve"> </w:t>
      </w:r>
      <w:r>
        <w:rPr>
          <w:rFonts w:hint="eastAsia"/>
        </w:rPr>
        <w:t xml:space="preserve">秘密信息，务请妥善保管，未经公司明确作出的书面许可，不得为任何目的、以任何形式或手段（包括电子、机械、复印、录音或其他形式）对本文档的任何部分进行复制、存储、引入检索系统或者传播。</w:t>
      </w:r>
    </w:p>
    <w:p>
      <w:pPr>
        <w:pStyle w:val="BodyText"/>
      </w:pPr>
      <w:r>
        <w:rPr>
          <w:rFonts w:hint="eastAsia"/>
        </w:rPr>
        <w:t xml:space="preserve">xx基金管理有限公司</w:t>
      </w:r>
      <w:r>
        <w:br/>
      </w:r>
      <w:r>
        <w:rPr>
          <w:rFonts w:hint="eastAsia"/>
        </w:rPr>
        <w:t xml:space="preserve">信息技术部</w:t>
      </w:r>
    </w:p>
    <w:p>
      <w:r>
        <w:pict>
          <v:rect style="width:0;height:1.5pt" o:hralign="center" o:hrstd="t" o:hr="t"/>
        </w:pict>
      </w:r>
    </w:p>
    <w:bookmarkEnd w:id="12"/>
    <w:bookmarkStart w:id="13" w:name="修订历史记录"/>
    <w:p>
      <w:pPr>
        <w:pStyle w:val="Heading1"/>
      </w:pPr>
      <w:r>
        <w:rPr>
          <w:rFonts w:hint="eastAsia"/>
        </w:rPr>
        <w:t xml:space="preserve">修订历史记录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拟制/修改日期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拟制/修改人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2026-04-21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t xml:space="preserve">ygn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pStyle w:val="FirstParagraph"/>
      </w:pPr>
      <w:r>
        <w:t xml:space="preserve">::: {#TOC}</w:t>
      </w:r>
      <w:r>
        <w:br/>
      </w:r>
      <w:r>
        <w:t xml:space="preserve">:::</w:t>
      </w:r>
    </w:p>
    <w:p>
      <w:pPr>
        <w:pStyle w:val="BlockText"/>
      </w:pPr>
      <w:r>
        <w:t xml:space="preserve">Pandoc </w:t>
      </w:r>
      <w:r>
        <w:rPr>
          <w:rFonts w:hint="eastAsia"/>
        </w:rPr>
        <w:t xml:space="preserve">自动生成目录：使用</w:t>
      </w:r>
      <w:r>
        <w:t xml:space="preserve"> </w:t>
      </w:r>
      <w:r>
        <w:rPr>
          <w:rStyle w:val="VerbatimChar"/>
        </w:rPr>
        <w:t xml:space="preserve">--toc</w:t>
      </w:r>
    </w:p>
    <w:p>
      <w:r>
        <w:pict>
          <v:rect style="width:0;height:1.5pt" o:hralign="center" o:hrstd="t" o:hr="t"/>
        </w:pict>
      </w:r>
    </w:p>
    <w:bookmarkEnd w:id="14"/>
    <w:bookmarkStart w:id="19" w:name="简述"/>
    <w:p>
      <w:pPr>
        <w:pStyle w:val="Heading1"/>
      </w:pPr>
      <w:r>
        <w:t xml:space="preserve">1 </w:t>
      </w:r>
      <w:r>
        <w:rPr>
          <w:rFonts w:hint="eastAsia"/>
        </w:rPr>
        <w:t xml:space="preserve">简述</w:t>
      </w:r>
    </w:p>
    <w:bookmarkStart w:id="15" w:name="文档说明"/>
    <w:p>
      <w:pPr>
        <w:pStyle w:val="Heading2"/>
      </w:pPr>
      <w:r>
        <w:t xml:space="preserve">1.1 </w:t>
      </w:r>
      <w:r>
        <w:rPr>
          <w:rFonts w:hint="eastAsia"/>
        </w:rPr>
        <w:t xml:space="preserve">文档说明</w:t>
      </w:r>
    </w:p>
    <w:p>
      <w:pPr>
        <w:pStyle w:val="FirstParagraph"/>
      </w:pPr>
      <w:r>
        <w:rPr>
          <w:rFonts w:hint="eastAsia"/>
        </w:rPr>
        <w:t xml:space="preserve">本文档主要用于描述烽火台专户营销页面。</w:t>
      </w:r>
    </w:p>
    <w:p>
      <w:pPr>
        <w:pStyle w:val="BodyText"/>
      </w:pPr>
      <w:r>
        <w:rPr>
          <w:rFonts w:hint="eastAsia"/>
        </w:rPr>
        <w:t xml:space="preserve">本文档适用人员范围包括：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开发测试人员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业务需求人员</w:t>
      </w:r>
    </w:p>
    <w:bookmarkEnd w:id="15"/>
    <w:bookmarkStart w:id="18" w:name="名词和缩略语"/>
    <w:p>
      <w:pPr>
        <w:pStyle w:val="Heading2"/>
      </w:pPr>
      <w:r>
        <w:t xml:space="preserve">1.2 </w:t>
      </w:r>
      <w:r>
        <w:rPr>
          <w:rFonts w:hint="eastAsia"/>
        </w:rPr>
        <w:t xml:space="preserve">名词和缩略语</w:t>
      </w:r>
    </w:p>
    <w:bookmarkStart w:id="16" w:name="名词"/>
    <w:p>
      <w:pPr>
        <w:pStyle w:val="Heading3"/>
      </w:pPr>
      <w:r>
        <w:rPr>
          <w:rFonts w:hint="eastAsia"/>
        </w:rPr>
        <w:t xml:space="preserve">名词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业务术语说明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缩略语"/>
    <w:p>
      <w:pPr>
        <w:pStyle w:val="Heading3"/>
      </w:pPr>
      <w:r>
        <w:rPr>
          <w:rFonts w:hint="eastAsia"/>
        </w:rPr>
        <w:t xml:space="preserve">缩略语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业务缩略语说明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27" w:name="功能需求"/>
    <w:p>
      <w:pPr>
        <w:pStyle w:val="Heading1"/>
      </w:pPr>
      <w:r>
        <w:t xml:space="preserve">2 </w:t>
      </w:r>
      <w:r>
        <w:rPr>
          <w:rFonts w:hint="eastAsia"/>
        </w:rPr>
        <w:t xml:space="preserve">功能需求</w:t>
      </w:r>
    </w:p>
    <w:bookmarkStart w:id="20" w:name="根据需求调整目前的目录结构"/>
    <w:p>
      <w:pPr>
        <w:pStyle w:val="Heading2"/>
      </w:pPr>
      <w:r>
        <w:t xml:space="preserve">2.1 </w:t>
      </w:r>
      <w:r>
        <w:rPr>
          <w:rFonts w:hint="eastAsia"/>
        </w:rPr>
        <w:t xml:space="preserve">根据需求调整目前的目录结构</w:t>
      </w:r>
    </w:p>
    <w:p>
      <w:pPr>
        <w:pStyle w:val="BlockText"/>
      </w:pPr>
      <w:r>
        <w:rPr>
          <w:rFonts w:hint="eastAsia"/>
        </w:rPr>
        <w:t xml:space="preserve">描述调整内容</w:t>
      </w:r>
    </w:p>
    <w:p>
      <w:r>
        <w:pict>
          <v:rect style="width:0;height:1.5pt" o:hralign="center" o:hrstd="t" o:hr="t"/>
        </w:pict>
      </w:r>
    </w:p>
    <w:bookmarkEnd w:id="20"/>
    <w:bookmarkStart w:id="23" w:name="构建产品页"/>
    <w:p>
      <w:pPr>
        <w:pStyle w:val="Heading2"/>
      </w:pPr>
      <w:r>
        <w:t xml:space="preserve">2.2 </w:t>
      </w:r>
      <w:r>
        <w:rPr>
          <w:rFonts w:hint="eastAsia"/>
        </w:rPr>
        <w:t xml:space="preserve">构建产品页</w:t>
      </w:r>
    </w:p>
    <w:p>
      <w:pPr>
        <w:pStyle w:val="BlockText"/>
      </w:pPr>
      <w:r>
        <w:rPr>
          <w:rFonts w:hint="eastAsia"/>
        </w:rPr>
        <w:t xml:space="preserve">描述页面结构、字段、接口</w:t>
      </w:r>
    </w:p>
    <w:bookmarkStart w:id="21" w:name="页面结构"/>
    <w:p>
      <w:pPr>
        <w:pStyle w:val="Heading3"/>
      </w:pPr>
      <w:r>
        <w:t xml:space="preserve">2.2.1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模块1：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模块2：</w:t>
      </w:r>
    </w:p>
    <w:bookmarkEnd w:id="21"/>
    <w:bookmarkStart w:id="22" w:name="数据来源"/>
    <w:p>
      <w:pPr>
        <w:pStyle w:val="Heading3"/>
      </w:pPr>
      <w:r>
        <w:t xml:space="preserve">2.2.2 </w:t>
      </w:r>
      <w:r>
        <w:rPr>
          <w:rFonts w:hint="eastAsia"/>
        </w:rPr>
        <w:t xml:space="preserve">数据来源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构建产品详情页"/>
    <w:p>
      <w:pPr>
        <w:pStyle w:val="Heading2"/>
      </w:pPr>
      <w:r>
        <w:t xml:space="preserve">2.3 </w:t>
      </w:r>
      <w:r>
        <w:rPr>
          <w:rFonts w:hint="eastAsia"/>
        </w:rPr>
        <w:t xml:space="preserve">构建产品详情页</w:t>
      </w:r>
    </w:p>
    <w:p>
      <w:pPr>
        <w:pStyle w:val="BlockText"/>
      </w:pPr>
      <w:r>
        <w:rPr>
          <w:rFonts w:hint="eastAsia"/>
        </w:rPr>
        <w:t xml:space="preserve">描述详情页逻辑</w:t>
      </w:r>
    </w:p>
    <w:bookmarkStart w:id="24" w:name="页面结构-1"/>
    <w:p>
      <w:pPr>
        <w:pStyle w:val="Heading3"/>
      </w:pPr>
      <w:r>
        <w:t xml:space="preserve">2.3.1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基本信息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产品要素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风险指标</w:t>
      </w:r>
    </w:p>
    <w:bookmarkEnd w:id="24"/>
    <w:bookmarkStart w:id="25" w:name="接口定义"/>
    <w:p>
      <w:pPr>
        <w:pStyle w:val="Heading3"/>
      </w:pPr>
      <w:r>
        <w:t xml:space="preserve">2.3.2 </w:t>
      </w:r>
      <w:r>
        <w:rPr>
          <w:rFonts w:hint="eastAsia"/>
        </w:rPr>
        <w:t xml:space="preserve">接口定义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9" w:name="附录可选"/>
    <w:p>
      <w:pPr>
        <w:pStyle w:val="Heading1"/>
      </w:pPr>
      <w:r>
        <w:rPr>
          <w:rFonts w:hint="eastAsia"/>
        </w:rPr>
        <w:t xml:space="preserve">附录（可选）</w:t>
      </w:r>
    </w:p>
    <w:bookmarkStart w:id="28" w:name="a.-接口字段定义"/>
    <w:p>
      <w:pPr>
        <w:pStyle w:val="Heading2"/>
      </w:pPr>
      <w:r>
        <w:t xml:space="preserve">A. </w:t>
      </w:r>
      <w:r>
        <w:rPr>
          <w:rFonts w:hint="eastAsia"/>
        </w:rPr>
        <w:t xml:space="preserve">接口字段定义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ccfund</dc:title>
  <dc:creator/>
  <cp:keywords/>
  <dcterms:created xsi:type="dcterms:W3CDTF">2026-04-21T02:03:28Z</dcterms:created>
  <dcterms:modified xsi:type="dcterms:W3CDTF">2026-04-21T02:03:28Z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