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D737" w14:textId="6F1A1148" w:rsidR="007D1816" w:rsidRPr="007D1816" w:rsidRDefault="007D1816">
      <w:pPr>
        <w:rPr>
          <w:b/>
          <w:bCs/>
        </w:rPr>
      </w:pPr>
      <w:r w:rsidRPr="007D1816">
        <w:rPr>
          <w:b/>
          <w:bCs/>
        </w:rPr>
        <w:t xml:space="preserve">50 </w:t>
      </w:r>
      <w:r>
        <w:rPr>
          <w:b/>
          <w:bCs/>
        </w:rPr>
        <w:t>C</w:t>
      </w:r>
      <w:r w:rsidRPr="007D1816">
        <w:rPr>
          <w:b/>
          <w:bCs/>
        </w:rPr>
        <w:t xml:space="preserve">linical </w:t>
      </w:r>
      <w:r>
        <w:rPr>
          <w:b/>
          <w:bCs/>
        </w:rPr>
        <w:t>Scenarios</w:t>
      </w:r>
    </w:p>
    <w:p w14:paraId="7DDA9C35" w14:textId="77777777" w:rsidR="007D1816" w:rsidRDefault="007D1816"/>
    <w:tbl>
      <w:tblPr>
        <w:tblStyle w:val="TableGrid"/>
        <w:tblW w:w="0" w:type="auto"/>
        <w:tblLook w:val="04A0" w:firstRow="1" w:lastRow="0" w:firstColumn="1" w:lastColumn="0" w:noHBand="0" w:noVBand="1"/>
      </w:tblPr>
      <w:tblGrid>
        <w:gridCol w:w="1070"/>
        <w:gridCol w:w="8280"/>
      </w:tblGrid>
      <w:tr w:rsidR="007D1816" w:rsidRPr="00621511" w14:paraId="678D0A50" w14:textId="77777777" w:rsidTr="007D1816">
        <w:tc>
          <w:tcPr>
            <w:tcW w:w="562" w:type="dxa"/>
            <w:vAlign w:val="center"/>
          </w:tcPr>
          <w:p w14:paraId="14988A7E" w14:textId="77777777" w:rsidR="007D1816" w:rsidRPr="00621511" w:rsidRDefault="007D1816" w:rsidP="007D1816">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Number</w:t>
            </w:r>
          </w:p>
        </w:tc>
        <w:tc>
          <w:tcPr>
            <w:tcW w:w="8788" w:type="dxa"/>
            <w:vAlign w:val="center"/>
          </w:tcPr>
          <w:p w14:paraId="3B05C616" w14:textId="77777777" w:rsidR="007D1816" w:rsidRPr="00621511" w:rsidRDefault="007D1816" w:rsidP="007D1816">
            <w:pPr>
              <w:jc w:val="both"/>
              <w:rPr>
                <w:rFonts w:ascii="Times New Roman" w:eastAsia="DengXian" w:hAnsi="Times New Roman" w:cs="Times New Roman"/>
                <w:b/>
                <w:bCs/>
                <w:color w:val="000000"/>
              </w:rPr>
            </w:pPr>
            <w:r w:rsidRPr="00621511">
              <w:rPr>
                <w:rFonts w:ascii="Times New Roman" w:eastAsia="DengXian" w:hAnsi="Times New Roman" w:cs="Times New Roman"/>
                <w:b/>
                <w:bCs/>
                <w:color w:val="000000"/>
              </w:rPr>
              <w:t>Clinical Scenarios</w:t>
            </w:r>
          </w:p>
        </w:tc>
      </w:tr>
      <w:tr w:rsidR="007D1816" w:rsidRPr="00621511" w14:paraId="7A928C13" w14:textId="77777777" w:rsidTr="00F10CC2">
        <w:tc>
          <w:tcPr>
            <w:tcW w:w="562" w:type="dxa"/>
          </w:tcPr>
          <w:p w14:paraId="28D1947A"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w:t>
            </w:r>
          </w:p>
        </w:tc>
        <w:tc>
          <w:tcPr>
            <w:tcW w:w="8788" w:type="dxa"/>
          </w:tcPr>
          <w:p w14:paraId="0B39D800" w14:textId="77777777" w:rsidR="007D1816" w:rsidRPr="00621511" w:rsidRDefault="007D1816" w:rsidP="00F10CC2">
            <w:pPr>
              <w:jc w:val="both"/>
              <w:rPr>
                <w:rFonts w:ascii="Times New Roman" w:eastAsia="DengXian" w:hAnsi="Times New Roman" w:cs="Times New Roman"/>
                <w:color w:val="000000"/>
              </w:rPr>
            </w:pPr>
          </w:p>
          <w:p w14:paraId="45203D02"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This is a </w:t>
            </w:r>
            <w:proofErr w:type="gramStart"/>
            <w:r w:rsidRPr="00621511">
              <w:rPr>
                <w:rFonts w:ascii="Times New Roman" w:eastAsia="DengXian" w:hAnsi="Times New Roman" w:cs="Times New Roman"/>
                <w:color w:val="000000"/>
              </w:rPr>
              <w:t>65 year old</w:t>
            </w:r>
            <w:proofErr w:type="gramEnd"/>
            <w:r w:rsidRPr="00621511">
              <w:rPr>
                <w:rFonts w:ascii="Times New Roman" w:eastAsia="DengXian" w:hAnsi="Times New Roman" w:cs="Times New Roman"/>
                <w:color w:val="000000"/>
              </w:rPr>
              <w:t xml:space="preserve"> male with type 2 diabetes and diabetic neuropathy. He was found to have a 1.7 g/dl monoclonal protein, IgA kappa, and a free light chain kappa of 178 mg/dl, and a ratio of 112. Hemoglobin is 8.5 g/dl and serum creatinine </w:t>
            </w:r>
            <w:proofErr w:type="gramStart"/>
            <w:r w:rsidRPr="00621511">
              <w:rPr>
                <w:rFonts w:ascii="Times New Roman" w:eastAsia="DengXian" w:hAnsi="Times New Roman" w:cs="Times New Roman"/>
                <w:color w:val="000000"/>
              </w:rPr>
              <w:t>is</w:t>
            </w:r>
            <w:proofErr w:type="gramEnd"/>
            <w:r w:rsidRPr="00621511">
              <w:rPr>
                <w:rFonts w:ascii="Times New Roman" w:eastAsia="DengXian" w:hAnsi="Times New Roman" w:cs="Times New Roman"/>
                <w:color w:val="000000"/>
              </w:rPr>
              <w:t xml:space="preserve"> 2 mg/dl. What is the diagnosis, and what should he be treated with? Pay attention to co-existing co-morbidities when making the treatment recommendation.</w:t>
            </w:r>
          </w:p>
          <w:p w14:paraId="00D15ABC"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523AB3A5" w14:textId="77777777" w:rsidTr="00F10CC2">
        <w:tc>
          <w:tcPr>
            <w:tcW w:w="562" w:type="dxa"/>
          </w:tcPr>
          <w:p w14:paraId="6314B46E" w14:textId="77777777" w:rsidR="007D1816" w:rsidRPr="00621511" w:rsidRDefault="007D1816" w:rsidP="00F10CC2">
            <w:pPr>
              <w:jc w:val="both"/>
              <w:rPr>
                <w:rFonts w:ascii="Times New Roman" w:eastAsia="DengXian" w:hAnsi="Times New Roman" w:cs="Times New Roman"/>
                <w:b/>
                <w:bCs/>
                <w:color w:val="000000"/>
              </w:rPr>
            </w:pPr>
            <w:r w:rsidRPr="00621511">
              <w:rPr>
                <w:rFonts w:ascii="Times New Roman" w:eastAsia="DengXian" w:hAnsi="Times New Roman" w:cs="Times New Roman"/>
                <w:b/>
                <w:bCs/>
                <w:color w:val="000000"/>
              </w:rPr>
              <w:t>2</w:t>
            </w:r>
          </w:p>
        </w:tc>
        <w:tc>
          <w:tcPr>
            <w:tcW w:w="8788" w:type="dxa"/>
          </w:tcPr>
          <w:p w14:paraId="2C5ACB2F" w14:textId="77777777" w:rsidR="007D1816" w:rsidRPr="00621511" w:rsidRDefault="007D1816" w:rsidP="00F10CC2">
            <w:pPr>
              <w:jc w:val="both"/>
              <w:rPr>
                <w:rFonts w:ascii="Times New Roman" w:eastAsia="DengXian" w:hAnsi="Times New Roman" w:cs="Times New Roman"/>
                <w:color w:val="000000"/>
              </w:rPr>
            </w:pPr>
          </w:p>
          <w:p w14:paraId="3231A124"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You are seeing a </w:t>
            </w:r>
            <w:proofErr w:type="gramStart"/>
            <w:r w:rsidRPr="00621511">
              <w:rPr>
                <w:rFonts w:ascii="Times New Roman" w:eastAsia="DengXian" w:hAnsi="Times New Roman" w:cs="Times New Roman"/>
                <w:color w:val="000000"/>
              </w:rPr>
              <w:t>56 year old</w:t>
            </w:r>
            <w:proofErr w:type="gramEnd"/>
            <w:r w:rsidRPr="00621511">
              <w:rPr>
                <w:rFonts w:ascii="Times New Roman" w:eastAsia="DengXian" w:hAnsi="Times New Roman" w:cs="Times New Roman"/>
                <w:color w:val="000000"/>
              </w:rPr>
              <w:t xml:space="preserve"> female with relapsed multiple myeloma after 2 lines of therapy. She is triple class refractory. What </w:t>
            </w:r>
            <w:proofErr w:type="gramStart"/>
            <w:r w:rsidRPr="00621511">
              <w:rPr>
                <w:rFonts w:ascii="Times New Roman" w:eastAsia="DengXian" w:hAnsi="Times New Roman" w:cs="Times New Roman"/>
                <w:color w:val="000000"/>
              </w:rPr>
              <w:t>are</w:t>
            </w:r>
            <w:proofErr w:type="gramEnd"/>
            <w:r w:rsidRPr="00621511">
              <w:rPr>
                <w:rFonts w:ascii="Times New Roman" w:eastAsia="DengXian" w:hAnsi="Times New Roman" w:cs="Times New Roman"/>
                <w:color w:val="000000"/>
              </w:rPr>
              <w:t xml:space="preserve"> FDA approved treatment options for her?</w:t>
            </w:r>
          </w:p>
          <w:p w14:paraId="34FFBE77"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5F53E2F2" w14:textId="77777777" w:rsidTr="00F10CC2">
        <w:tc>
          <w:tcPr>
            <w:tcW w:w="562" w:type="dxa"/>
          </w:tcPr>
          <w:p w14:paraId="310AA7AB"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3</w:t>
            </w:r>
          </w:p>
        </w:tc>
        <w:tc>
          <w:tcPr>
            <w:tcW w:w="8788" w:type="dxa"/>
          </w:tcPr>
          <w:p w14:paraId="00CF2617" w14:textId="77777777" w:rsidR="007D1816" w:rsidRPr="00621511" w:rsidRDefault="007D1816" w:rsidP="00F10CC2">
            <w:pPr>
              <w:jc w:val="both"/>
              <w:rPr>
                <w:rFonts w:ascii="Times New Roman" w:eastAsia="DengXian" w:hAnsi="Times New Roman" w:cs="Times New Roman"/>
                <w:color w:val="000000"/>
              </w:rPr>
            </w:pPr>
          </w:p>
          <w:p w14:paraId="25F4E11A"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You admitted a </w:t>
            </w:r>
            <w:proofErr w:type="gramStart"/>
            <w:r w:rsidRPr="00621511">
              <w:rPr>
                <w:rFonts w:ascii="Times New Roman" w:eastAsia="DengXian" w:hAnsi="Times New Roman" w:cs="Times New Roman"/>
                <w:color w:val="000000"/>
              </w:rPr>
              <w:t>68 year old</w:t>
            </w:r>
            <w:proofErr w:type="gramEnd"/>
            <w:r w:rsidRPr="00621511">
              <w:rPr>
                <w:rFonts w:ascii="Times New Roman" w:eastAsia="DengXian" w:hAnsi="Times New Roman" w:cs="Times New Roman"/>
                <w:color w:val="000000"/>
              </w:rPr>
              <w:t xml:space="preserve"> male to the hospital with renal failure. His creatinine is 2.5 mg/dl. Other labs include hemoglobin 8.4 g/dl. Lumbar spine XR shows a 2 cm osteolytic lesion in the L4 vertebra. What tests should be done to establish the diagnosis?</w:t>
            </w:r>
          </w:p>
          <w:p w14:paraId="3E6C6462"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35199400" w14:textId="77777777" w:rsidTr="00F10CC2">
        <w:tc>
          <w:tcPr>
            <w:tcW w:w="562" w:type="dxa"/>
          </w:tcPr>
          <w:p w14:paraId="30365042"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w:t>
            </w:r>
          </w:p>
        </w:tc>
        <w:tc>
          <w:tcPr>
            <w:tcW w:w="8788" w:type="dxa"/>
          </w:tcPr>
          <w:p w14:paraId="2EB1AE7F" w14:textId="77777777" w:rsidR="007D1816" w:rsidRPr="00621511" w:rsidRDefault="007D1816" w:rsidP="00F10CC2">
            <w:pPr>
              <w:jc w:val="both"/>
              <w:rPr>
                <w:rFonts w:ascii="Times New Roman" w:eastAsia="DengXian" w:hAnsi="Times New Roman" w:cs="Times New Roman"/>
                <w:color w:val="000000"/>
              </w:rPr>
            </w:pPr>
          </w:p>
          <w:p w14:paraId="718012A7"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59 year old</w:t>
            </w:r>
            <w:proofErr w:type="gramEnd"/>
            <w:r w:rsidRPr="00621511">
              <w:rPr>
                <w:rFonts w:ascii="Times New Roman" w:eastAsia="DengXian" w:hAnsi="Times New Roman" w:cs="Times New Roman"/>
                <w:color w:val="000000"/>
              </w:rPr>
              <w:t xml:space="preserve"> female with relapsed multiple myeloma is treated in your clinic for disease progression. You are planning to start on treated with </w:t>
            </w:r>
            <w:proofErr w:type="spellStart"/>
            <w:r w:rsidRPr="00621511">
              <w:rPr>
                <w:rFonts w:ascii="Times New Roman" w:eastAsia="DengXian" w:hAnsi="Times New Roman" w:cs="Times New Roman"/>
                <w:color w:val="000000"/>
              </w:rPr>
              <w:t>isatuximab</w:t>
            </w:r>
            <w:proofErr w:type="spellEnd"/>
            <w:r w:rsidRPr="00621511">
              <w:rPr>
                <w:rFonts w:ascii="Times New Roman" w:eastAsia="DengXian" w:hAnsi="Times New Roman" w:cs="Times New Roman"/>
                <w:color w:val="000000"/>
              </w:rPr>
              <w:t>, carfilzomib, and dexamethasone per the IKEMA trial. What is the recommended dosing for carfilzomib from this trial?</w:t>
            </w:r>
          </w:p>
          <w:p w14:paraId="59588CAC"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2EE59848" w14:textId="77777777" w:rsidTr="00F10CC2">
        <w:tc>
          <w:tcPr>
            <w:tcW w:w="562" w:type="dxa"/>
          </w:tcPr>
          <w:p w14:paraId="314FA4F5"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5</w:t>
            </w:r>
          </w:p>
        </w:tc>
        <w:tc>
          <w:tcPr>
            <w:tcW w:w="8788" w:type="dxa"/>
          </w:tcPr>
          <w:p w14:paraId="5778267E" w14:textId="77777777" w:rsidR="007D1816" w:rsidRPr="00621511" w:rsidRDefault="007D1816" w:rsidP="00F10CC2">
            <w:pPr>
              <w:jc w:val="both"/>
              <w:rPr>
                <w:rFonts w:ascii="Times New Roman" w:eastAsia="DengXian" w:hAnsi="Times New Roman" w:cs="Times New Roman"/>
                <w:color w:val="000000"/>
              </w:rPr>
            </w:pPr>
          </w:p>
          <w:p w14:paraId="3769814C"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35 year old</w:t>
            </w:r>
            <w:proofErr w:type="gramEnd"/>
            <w:r w:rsidRPr="00621511">
              <w:rPr>
                <w:rFonts w:ascii="Times New Roman" w:eastAsia="DengXian" w:hAnsi="Times New Roman" w:cs="Times New Roman"/>
                <w:color w:val="000000"/>
              </w:rPr>
              <w:t xml:space="preserve"> man with newly diagnosed high risk multiple myeloma is receiving treatment with Dara-RVD for his multiple myeloma. He has a history of Type 2 Diabetes, and recently his glycemic control has dramatically worsened. Which drug is responsible, and what should be done with his treatment to modify for this.</w:t>
            </w:r>
          </w:p>
          <w:p w14:paraId="65920C0F"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5EC3EFD2" w14:textId="77777777" w:rsidTr="00F10CC2">
        <w:tc>
          <w:tcPr>
            <w:tcW w:w="562" w:type="dxa"/>
          </w:tcPr>
          <w:p w14:paraId="390FCD29"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6</w:t>
            </w:r>
          </w:p>
        </w:tc>
        <w:tc>
          <w:tcPr>
            <w:tcW w:w="8788" w:type="dxa"/>
          </w:tcPr>
          <w:p w14:paraId="2E3E70EB" w14:textId="77777777" w:rsidR="007D1816" w:rsidRPr="00621511" w:rsidRDefault="007D1816" w:rsidP="00F10CC2">
            <w:pPr>
              <w:jc w:val="both"/>
              <w:rPr>
                <w:rFonts w:ascii="Times New Roman" w:eastAsia="DengXian" w:hAnsi="Times New Roman" w:cs="Times New Roman"/>
                <w:color w:val="000000"/>
              </w:rPr>
            </w:pPr>
          </w:p>
          <w:p w14:paraId="2C7EA4BD"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78 year old</w:t>
            </w:r>
            <w:proofErr w:type="gramEnd"/>
            <w:r w:rsidRPr="00621511">
              <w:rPr>
                <w:rFonts w:ascii="Times New Roman" w:eastAsia="DengXian" w:hAnsi="Times New Roman" w:cs="Times New Roman"/>
                <w:color w:val="000000"/>
              </w:rPr>
              <w:t xml:space="preserve"> man with HTN and diabetes has relapsed multiple myeloma after treatment with daratumumab lenalidomide and dexamethasone. What are the approved options for treatment of his multiple myeloma in 2nd line?</w:t>
            </w:r>
          </w:p>
          <w:p w14:paraId="1182B770"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73B1020E" w14:textId="77777777" w:rsidTr="00F10CC2">
        <w:tc>
          <w:tcPr>
            <w:tcW w:w="562" w:type="dxa"/>
          </w:tcPr>
          <w:p w14:paraId="1DD4249B"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7</w:t>
            </w:r>
          </w:p>
        </w:tc>
        <w:tc>
          <w:tcPr>
            <w:tcW w:w="8788" w:type="dxa"/>
          </w:tcPr>
          <w:p w14:paraId="6E8D1590" w14:textId="77777777" w:rsidR="007D1816" w:rsidRPr="00621511" w:rsidRDefault="007D1816" w:rsidP="00F10CC2">
            <w:pPr>
              <w:jc w:val="both"/>
              <w:rPr>
                <w:rFonts w:ascii="Times New Roman" w:eastAsia="DengXian" w:hAnsi="Times New Roman" w:cs="Times New Roman"/>
                <w:color w:val="000000"/>
              </w:rPr>
            </w:pPr>
          </w:p>
          <w:p w14:paraId="35812B8D"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56 year old</w:t>
            </w:r>
            <w:proofErr w:type="gramEnd"/>
            <w:r w:rsidRPr="00621511">
              <w:rPr>
                <w:rFonts w:ascii="Times New Roman" w:eastAsia="DengXian" w:hAnsi="Times New Roman" w:cs="Times New Roman"/>
                <w:color w:val="000000"/>
              </w:rPr>
              <w:t xml:space="preserve"> man with triple class refractory multiple myeloma is relapsing 2.5 years after treatment with BCMA CAR T cells (</w:t>
            </w:r>
            <w:proofErr w:type="spellStart"/>
            <w:r w:rsidRPr="00621511">
              <w:rPr>
                <w:rFonts w:ascii="Times New Roman" w:eastAsia="DengXian" w:hAnsi="Times New Roman" w:cs="Times New Roman"/>
                <w:color w:val="000000"/>
              </w:rPr>
              <w:t>cilta</w:t>
            </w:r>
            <w:proofErr w:type="spellEnd"/>
            <w:r w:rsidRPr="00621511">
              <w:rPr>
                <w:rFonts w:ascii="Times New Roman" w:eastAsia="DengXian" w:hAnsi="Times New Roman" w:cs="Times New Roman"/>
                <w:color w:val="000000"/>
              </w:rPr>
              <w:t xml:space="preserve">-cel). What </w:t>
            </w:r>
            <w:proofErr w:type="gramStart"/>
            <w:r w:rsidRPr="00621511">
              <w:rPr>
                <w:rFonts w:ascii="Times New Roman" w:eastAsia="DengXian" w:hAnsi="Times New Roman" w:cs="Times New Roman"/>
                <w:color w:val="000000"/>
              </w:rPr>
              <w:t>are</w:t>
            </w:r>
            <w:proofErr w:type="gramEnd"/>
            <w:r w:rsidRPr="00621511">
              <w:rPr>
                <w:rFonts w:ascii="Times New Roman" w:eastAsia="DengXian" w:hAnsi="Times New Roman" w:cs="Times New Roman"/>
                <w:color w:val="000000"/>
              </w:rPr>
              <w:t xml:space="preserve"> some FDA approved options for treatment that he could consider?</w:t>
            </w:r>
          </w:p>
          <w:p w14:paraId="37708BD3"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0734C6AB" w14:textId="77777777" w:rsidTr="00F10CC2">
        <w:tc>
          <w:tcPr>
            <w:tcW w:w="562" w:type="dxa"/>
          </w:tcPr>
          <w:p w14:paraId="68A8BC35"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8</w:t>
            </w:r>
          </w:p>
        </w:tc>
        <w:tc>
          <w:tcPr>
            <w:tcW w:w="8788" w:type="dxa"/>
          </w:tcPr>
          <w:p w14:paraId="2C493777" w14:textId="77777777" w:rsidR="007D1816" w:rsidRPr="00621511" w:rsidRDefault="007D1816" w:rsidP="00F10CC2">
            <w:pPr>
              <w:jc w:val="both"/>
              <w:rPr>
                <w:rFonts w:ascii="Times New Roman" w:eastAsia="DengXian" w:hAnsi="Times New Roman" w:cs="Times New Roman"/>
                <w:color w:val="000000"/>
              </w:rPr>
            </w:pPr>
          </w:p>
          <w:p w14:paraId="0FE18D86"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You are treating a </w:t>
            </w:r>
            <w:proofErr w:type="gramStart"/>
            <w:r w:rsidRPr="00621511">
              <w:rPr>
                <w:rFonts w:ascii="Times New Roman" w:eastAsia="DengXian" w:hAnsi="Times New Roman" w:cs="Times New Roman"/>
                <w:color w:val="000000"/>
              </w:rPr>
              <w:t>67 year old</w:t>
            </w:r>
            <w:proofErr w:type="gramEnd"/>
            <w:r w:rsidRPr="00621511">
              <w:rPr>
                <w:rFonts w:ascii="Times New Roman" w:eastAsia="DengXian" w:hAnsi="Times New Roman" w:cs="Times New Roman"/>
                <w:color w:val="000000"/>
              </w:rPr>
              <w:t xml:space="preserve"> man with acute renal failure due to myeloma cast nephropathy. His creatinine is 2.5 mg/</w:t>
            </w:r>
            <w:proofErr w:type="gramStart"/>
            <w:r w:rsidRPr="00621511">
              <w:rPr>
                <w:rFonts w:ascii="Times New Roman" w:eastAsia="DengXian" w:hAnsi="Times New Roman" w:cs="Times New Roman"/>
                <w:color w:val="000000"/>
              </w:rPr>
              <w:t>dl</w:t>
            </w:r>
            <w:proofErr w:type="gramEnd"/>
            <w:r w:rsidRPr="00621511">
              <w:rPr>
                <w:rFonts w:ascii="Times New Roman" w:eastAsia="DengXian" w:hAnsi="Times New Roman" w:cs="Times New Roman"/>
                <w:color w:val="000000"/>
              </w:rPr>
              <w:t xml:space="preserve"> and his involved free light chain is 2500 mg/dl. You admit him to the hospital for hydration and treatment and plan to start a bortezomib based regimen. What is the best option for treatment and what dosing/frequency should be used?</w:t>
            </w:r>
          </w:p>
          <w:p w14:paraId="5AFF177C"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7F9A5EAE" w14:textId="77777777" w:rsidTr="00F10CC2">
        <w:tc>
          <w:tcPr>
            <w:tcW w:w="562" w:type="dxa"/>
          </w:tcPr>
          <w:p w14:paraId="0EB640B3"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9</w:t>
            </w:r>
          </w:p>
        </w:tc>
        <w:tc>
          <w:tcPr>
            <w:tcW w:w="8788" w:type="dxa"/>
          </w:tcPr>
          <w:p w14:paraId="00DCDDCF" w14:textId="77777777" w:rsidR="007D1816" w:rsidRPr="00621511" w:rsidRDefault="007D1816" w:rsidP="00F10CC2">
            <w:pPr>
              <w:jc w:val="both"/>
              <w:rPr>
                <w:rFonts w:ascii="Times New Roman" w:eastAsia="DengXian" w:hAnsi="Times New Roman" w:cs="Times New Roman"/>
                <w:color w:val="000000"/>
              </w:rPr>
            </w:pPr>
          </w:p>
          <w:p w14:paraId="34360C51"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59 year old</w:t>
            </w:r>
            <w:proofErr w:type="gramEnd"/>
            <w:r w:rsidRPr="00621511">
              <w:rPr>
                <w:rFonts w:ascii="Times New Roman" w:eastAsia="DengXian" w:hAnsi="Times New Roman" w:cs="Times New Roman"/>
                <w:color w:val="000000"/>
              </w:rPr>
              <w:t xml:space="preserve"> female is seen in your clinic for relapsed multiple myeloma. She was diagnosed in 2017 and underwent treatment with RVD followed by autologous stem cell transplant in November 2017, then on lenalidomide maintenance. What </w:t>
            </w:r>
            <w:proofErr w:type="gramStart"/>
            <w:r w:rsidRPr="00621511">
              <w:rPr>
                <w:rFonts w:ascii="Times New Roman" w:eastAsia="DengXian" w:hAnsi="Times New Roman" w:cs="Times New Roman"/>
                <w:color w:val="000000"/>
              </w:rPr>
              <w:t>are</w:t>
            </w:r>
            <w:proofErr w:type="gramEnd"/>
            <w:r w:rsidRPr="00621511">
              <w:rPr>
                <w:rFonts w:ascii="Times New Roman" w:eastAsia="DengXian" w:hAnsi="Times New Roman" w:cs="Times New Roman"/>
                <w:color w:val="000000"/>
              </w:rPr>
              <w:t xml:space="preserve"> the FDA approved options for treatment?</w:t>
            </w:r>
          </w:p>
          <w:p w14:paraId="18834929"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260BE4EB" w14:textId="77777777" w:rsidTr="00F10CC2">
        <w:tc>
          <w:tcPr>
            <w:tcW w:w="562" w:type="dxa"/>
          </w:tcPr>
          <w:p w14:paraId="602F24EB"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10</w:t>
            </w:r>
          </w:p>
        </w:tc>
        <w:tc>
          <w:tcPr>
            <w:tcW w:w="8788" w:type="dxa"/>
          </w:tcPr>
          <w:p w14:paraId="0BA83C97" w14:textId="77777777" w:rsidR="007D1816" w:rsidRPr="00621511" w:rsidRDefault="007D1816" w:rsidP="00F10CC2">
            <w:pPr>
              <w:jc w:val="both"/>
              <w:rPr>
                <w:rFonts w:ascii="Times New Roman" w:eastAsia="DengXian" w:hAnsi="Times New Roman" w:cs="Times New Roman"/>
                <w:color w:val="000000"/>
              </w:rPr>
            </w:pPr>
          </w:p>
          <w:p w14:paraId="502931F0"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72 year old</w:t>
            </w:r>
            <w:proofErr w:type="gramEnd"/>
            <w:r w:rsidRPr="00621511">
              <w:rPr>
                <w:rFonts w:ascii="Times New Roman" w:eastAsia="DengXian" w:hAnsi="Times New Roman" w:cs="Times New Roman"/>
                <w:color w:val="000000"/>
              </w:rPr>
              <w:t xml:space="preserve"> man with CHF and chronic kidney disease has newly diagnosed multiple myeloma. He has an EF of 30% and creatinine of 3 mg/dl. Would he be a good candidate for autologous stem cell transplantation?</w:t>
            </w:r>
          </w:p>
          <w:p w14:paraId="576DB028"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4D2DCC4F" w14:textId="77777777" w:rsidTr="00F10CC2">
        <w:tc>
          <w:tcPr>
            <w:tcW w:w="562" w:type="dxa"/>
          </w:tcPr>
          <w:p w14:paraId="3159E4E9"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11</w:t>
            </w:r>
          </w:p>
        </w:tc>
        <w:tc>
          <w:tcPr>
            <w:tcW w:w="8788" w:type="dxa"/>
          </w:tcPr>
          <w:p w14:paraId="60AF9ACE" w14:textId="77777777" w:rsidR="007D1816" w:rsidRPr="00621511" w:rsidRDefault="007D1816" w:rsidP="00F10CC2">
            <w:pPr>
              <w:jc w:val="both"/>
              <w:rPr>
                <w:rFonts w:ascii="Times New Roman" w:eastAsia="DengXian" w:hAnsi="Times New Roman" w:cs="Times New Roman"/>
                <w:color w:val="000000"/>
              </w:rPr>
            </w:pPr>
          </w:p>
          <w:p w14:paraId="4BD2BAB6"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63 year old</w:t>
            </w:r>
            <w:proofErr w:type="gramEnd"/>
            <w:r w:rsidRPr="00621511">
              <w:rPr>
                <w:rFonts w:ascii="Times New Roman" w:eastAsia="DengXian" w:hAnsi="Times New Roman" w:cs="Times New Roman"/>
                <w:color w:val="000000"/>
              </w:rPr>
              <w:t xml:space="preserve"> woman with multiple myeloma is seen in clinic while on treatment with Dara RVD. She has worsening pain and numbness in both legs bilaterally. Which of the drugs she is receiving is likely causing this, and what should be done?</w:t>
            </w:r>
          </w:p>
          <w:p w14:paraId="6E51A4D7"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661EF582" w14:textId="77777777" w:rsidTr="00F10CC2">
        <w:tc>
          <w:tcPr>
            <w:tcW w:w="562" w:type="dxa"/>
          </w:tcPr>
          <w:p w14:paraId="7103C471"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12</w:t>
            </w:r>
          </w:p>
        </w:tc>
        <w:tc>
          <w:tcPr>
            <w:tcW w:w="8788" w:type="dxa"/>
          </w:tcPr>
          <w:p w14:paraId="389429C6" w14:textId="77777777" w:rsidR="007D1816" w:rsidRPr="00621511" w:rsidRDefault="007D1816" w:rsidP="00F10CC2">
            <w:pPr>
              <w:jc w:val="both"/>
              <w:rPr>
                <w:rFonts w:ascii="Times New Roman" w:eastAsia="DengXian" w:hAnsi="Times New Roman" w:cs="Times New Roman"/>
                <w:color w:val="000000"/>
              </w:rPr>
            </w:pPr>
          </w:p>
          <w:p w14:paraId="27135B09"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54 year old</w:t>
            </w:r>
            <w:proofErr w:type="gramEnd"/>
            <w:r w:rsidRPr="00621511">
              <w:rPr>
                <w:rFonts w:ascii="Times New Roman" w:eastAsia="DengXian" w:hAnsi="Times New Roman" w:cs="Times New Roman"/>
                <w:color w:val="000000"/>
              </w:rPr>
              <w:t xml:space="preserve"> man with relapsed multiple myeloma is treated with carfilzomib, daratumumab, and dexamethasone. He starts noticing lower extremity edema and worsening dyspnea. Which drug could be causing this, and what is the diagnostic work up?</w:t>
            </w:r>
          </w:p>
          <w:p w14:paraId="2C983466"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691EE0C9" w14:textId="77777777" w:rsidTr="00F10CC2">
        <w:tc>
          <w:tcPr>
            <w:tcW w:w="562" w:type="dxa"/>
          </w:tcPr>
          <w:p w14:paraId="4CBD6EDE"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13</w:t>
            </w:r>
          </w:p>
        </w:tc>
        <w:tc>
          <w:tcPr>
            <w:tcW w:w="8788" w:type="dxa"/>
          </w:tcPr>
          <w:p w14:paraId="1A53110B" w14:textId="77777777" w:rsidR="007D1816" w:rsidRPr="00621511" w:rsidRDefault="007D1816" w:rsidP="00F10CC2">
            <w:pPr>
              <w:jc w:val="both"/>
              <w:rPr>
                <w:rFonts w:ascii="Times New Roman" w:eastAsia="DengXian" w:hAnsi="Times New Roman" w:cs="Times New Roman"/>
                <w:color w:val="000000"/>
              </w:rPr>
            </w:pPr>
          </w:p>
          <w:p w14:paraId="7FC19707"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lastRenderedPageBreak/>
              <w:t xml:space="preserve">A </w:t>
            </w:r>
            <w:proofErr w:type="gramStart"/>
            <w:r w:rsidRPr="00621511">
              <w:rPr>
                <w:rFonts w:ascii="Times New Roman" w:eastAsia="DengXian" w:hAnsi="Times New Roman" w:cs="Times New Roman"/>
                <w:color w:val="000000"/>
              </w:rPr>
              <w:t>71 year old</w:t>
            </w:r>
            <w:proofErr w:type="gramEnd"/>
            <w:r w:rsidRPr="00621511">
              <w:rPr>
                <w:rFonts w:ascii="Times New Roman" w:eastAsia="DengXian" w:hAnsi="Times New Roman" w:cs="Times New Roman"/>
                <w:color w:val="000000"/>
              </w:rPr>
              <w:t xml:space="preserve"> female with relapsed multiple myeloma has had 4 lines of therapy and has received bortezomib, lenalidomide, daratumumab, and carfilzomib. Which bispecific antibodies that are FDA approved could she receive?</w:t>
            </w:r>
          </w:p>
          <w:p w14:paraId="40CBE50C"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3FBE173F" w14:textId="77777777" w:rsidTr="00F10CC2">
        <w:tc>
          <w:tcPr>
            <w:tcW w:w="562" w:type="dxa"/>
          </w:tcPr>
          <w:p w14:paraId="60A280A5"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14</w:t>
            </w:r>
          </w:p>
        </w:tc>
        <w:tc>
          <w:tcPr>
            <w:tcW w:w="8788" w:type="dxa"/>
          </w:tcPr>
          <w:p w14:paraId="552E1CEC" w14:textId="77777777" w:rsidR="007D1816" w:rsidRPr="00621511" w:rsidRDefault="007D1816" w:rsidP="00F10CC2">
            <w:pPr>
              <w:jc w:val="both"/>
              <w:rPr>
                <w:rFonts w:ascii="Times New Roman" w:eastAsia="DengXian" w:hAnsi="Times New Roman" w:cs="Times New Roman"/>
                <w:color w:val="000000"/>
              </w:rPr>
            </w:pPr>
          </w:p>
          <w:p w14:paraId="6518618C"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78 year old</w:t>
            </w:r>
            <w:proofErr w:type="gramEnd"/>
            <w:r w:rsidRPr="00621511">
              <w:rPr>
                <w:rFonts w:ascii="Times New Roman" w:eastAsia="DengXian" w:hAnsi="Times New Roman" w:cs="Times New Roman"/>
                <w:color w:val="000000"/>
              </w:rPr>
              <w:t xml:space="preserve"> female with newly diagnosed multiple myeloma, with Deletion 17p, is seen in clinic to discuss treatment options. What are the options for treatment of non-transplant eligible multiple myeloma, newly diagnosed, that are FDA approved in the US?</w:t>
            </w:r>
          </w:p>
          <w:p w14:paraId="73633390"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1583788B" w14:textId="77777777" w:rsidTr="00F10CC2">
        <w:tc>
          <w:tcPr>
            <w:tcW w:w="562" w:type="dxa"/>
          </w:tcPr>
          <w:p w14:paraId="7A8E8FFE"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15</w:t>
            </w:r>
          </w:p>
        </w:tc>
        <w:tc>
          <w:tcPr>
            <w:tcW w:w="8788" w:type="dxa"/>
          </w:tcPr>
          <w:p w14:paraId="4A3707BF" w14:textId="77777777" w:rsidR="007D1816" w:rsidRPr="00621511" w:rsidRDefault="007D1816" w:rsidP="00F10CC2">
            <w:pPr>
              <w:jc w:val="both"/>
              <w:rPr>
                <w:rFonts w:ascii="Times New Roman" w:eastAsia="DengXian" w:hAnsi="Times New Roman" w:cs="Times New Roman"/>
                <w:color w:val="000000"/>
              </w:rPr>
            </w:pPr>
          </w:p>
          <w:p w14:paraId="3C31099F"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63 year old</w:t>
            </w:r>
            <w:proofErr w:type="gramEnd"/>
            <w:r w:rsidRPr="00621511">
              <w:rPr>
                <w:rFonts w:ascii="Times New Roman" w:eastAsia="DengXian" w:hAnsi="Times New Roman" w:cs="Times New Roman"/>
                <w:color w:val="000000"/>
              </w:rPr>
              <w:t xml:space="preserve"> female with relapsed multiple myeloma after autologous stem cell transplantation and lenalidomide maintenance is seen in clinic. Which CAR T cell therapy is approved after 1 line of therapy, and what is the median PFS for this product?</w:t>
            </w:r>
          </w:p>
          <w:p w14:paraId="404AED6E"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5BF55863" w14:textId="77777777" w:rsidTr="00F10CC2">
        <w:tc>
          <w:tcPr>
            <w:tcW w:w="562" w:type="dxa"/>
          </w:tcPr>
          <w:p w14:paraId="6FB42F54"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16</w:t>
            </w:r>
          </w:p>
        </w:tc>
        <w:tc>
          <w:tcPr>
            <w:tcW w:w="8788" w:type="dxa"/>
          </w:tcPr>
          <w:p w14:paraId="6E88AA9D" w14:textId="77777777" w:rsidR="007D1816" w:rsidRPr="00621511" w:rsidRDefault="007D1816" w:rsidP="00F10CC2">
            <w:pPr>
              <w:jc w:val="both"/>
              <w:rPr>
                <w:rFonts w:ascii="Times New Roman" w:eastAsia="DengXian" w:hAnsi="Times New Roman" w:cs="Times New Roman"/>
                <w:color w:val="000000"/>
              </w:rPr>
            </w:pPr>
          </w:p>
          <w:p w14:paraId="0C06480B"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75 year old</w:t>
            </w:r>
            <w:proofErr w:type="gramEnd"/>
            <w:r w:rsidRPr="00621511">
              <w:rPr>
                <w:rFonts w:ascii="Times New Roman" w:eastAsia="DengXian" w:hAnsi="Times New Roman" w:cs="Times New Roman"/>
                <w:color w:val="000000"/>
              </w:rPr>
              <w:t xml:space="preserve"> male with Parkinson's and Diabetes has newly diagnosed multiple myeloma. What are the best treatment options, which are FDA approved, and based on randomized phase 3 trials?</w:t>
            </w:r>
          </w:p>
          <w:p w14:paraId="68067CF9" w14:textId="77777777" w:rsidR="007D1816" w:rsidRPr="00621511" w:rsidRDefault="007D1816" w:rsidP="00F10CC2">
            <w:pPr>
              <w:spacing w:line="480" w:lineRule="auto"/>
              <w:jc w:val="both"/>
              <w:rPr>
                <w:rFonts w:ascii="Times New Roman" w:eastAsia="DengXian" w:hAnsi="Times New Roman" w:cs="Times New Roman"/>
                <w:color w:val="000000"/>
              </w:rPr>
            </w:pPr>
          </w:p>
        </w:tc>
      </w:tr>
      <w:tr w:rsidR="007D1816" w:rsidRPr="00621511" w14:paraId="74A7F3CB" w14:textId="77777777" w:rsidTr="00F10CC2">
        <w:tc>
          <w:tcPr>
            <w:tcW w:w="562" w:type="dxa"/>
          </w:tcPr>
          <w:p w14:paraId="6E4CB86F"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17</w:t>
            </w:r>
          </w:p>
        </w:tc>
        <w:tc>
          <w:tcPr>
            <w:tcW w:w="8788" w:type="dxa"/>
          </w:tcPr>
          <w:p w14:paraId="104C7ECD" w14:textId="77777777" w:rsidR="007D1816" w:rsidRPr="00621511" w:rsidRDefault="007D1816" w:rsidP="00F10CC2">
            <w:pPr>
              <w:jc w:val="both"/>
              <w:rPr>
                <w:rFonts w:ascii="Times New Roman" w:eastAsia="DengXian" w:hAnsi="Times New Roman" w:cs="Times New Roman"/>
                <w:color w:val="000000"/>
              </w:rPr>
            </w:pPr>
          </w:p>
          <w:p w14:paraId="61A93757"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45 year old male with newly diagnosed multiple myeloma is revised ISS stage 3, and has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 xml:space="preserve">14;16) and del17p by FISH. Following autologous stem cell transplant, what should he receive for maintenance given his </w:t>
            </w:r>
            <w:proofErr w:type="gramStart"/>
            <w:r w:rsidRPr="00621511">
              <w:rPr>
                <w:rFonts w:ascii="Times New Roman" w:eastAsia="DengXian" w:hAnsi="Times New Roman" w:cs="Times New Roman"/>
                <w:color w:val="000000"/>
              </w:rPr>
              <w:t>high risk</w:t>
            </w:r>
            <w:proofErr w:type="gramEnd"/>
            <w:r w:rsidRPr="00621511">
              <w:rPr>
                <w:rFonts w:ascii="Times New Roman" w:eastAsia="DengXian" w:hAnsi="Times New Roman" w:cs="Times New Roman"/>
                <w:color w:val="000000"/>
              </w:rPr>
              <w:t xml:space="preserve"> features?</w:t>
            </w:r>
          </w:p>
          <w:p w14:paraId="33BCFFA4"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1423E5CE" w14:textId="77777777" w:rsidTr="00F10CC2">
        <w:tc>
          <w:tcPr>
            <w:tcW w:w="562" w:type="dxa"/>
          </w:tcPr>
          <w:p w14:paraId="6A409BF1"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18</w:t>
            </w:r>
          </w:p>
        </w:tc>
        <w:tc>
          <w:tcPr>
            <w:tcW w:w="8788" w:type="dxa"/>
          </w:tcPr>
          <w:p w14:paraId="4BAB6DA7" w14:textId="77777777" w:rsidR="007D1816" w:rsidRPr="00621511" w:rsidRDefault="007D1816" w:rsidP="00F10CC2">
            <w:pPr>
              <w:jc w:val="both"/>
              <w:rPr>
                <w:rFonts w:ascii="Times New Roman" w:eastAsia="DengXian" w:hAnsi="Times New Roman" w:cs="Times New Roman"/>
                <w:color w:val="000000"/>
              </w:rPr>
            </w:pPr>
          </w:p>
          <w:p w14:paraId="0A9A783D"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64 year old</w:t>
            </w:r>
            <w:proofErr w:type="gramEnd"/>
            <w:r w:rsidRPr="00621511">
              <w:rPr>
                <w:rFonts w:ascii="Times New Roman" w:eastAsia="DengXian" w:hAnsi="Times New Roman" w:cs="Times New Roman"/>
                <w:color w:val="000000"/>
              </w:rPr>
              <w:t xml:space="preserve"> male with newly diagnosed multiple myeloma is on hemodialysis for chronic kidney disease. You would like to start him on Dara RVD. What dose of lenalidomide should be used from the package insert?</w:t>
            </w:r>
          </w:p>
          <w:p w14:paraId="63036418"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7B10C760" w14:textId="77777777" w:rsidTr="00F10CC2">
        <w:tc>
          <w:tcPr>
            <w:tcW w:w="562" w:type="dxa"/>
          </w:tcPr>
          <w:p w14:paraId="4033D7B1"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19</w:t>
            </w:r>
          </w:p>
        </w:tc>
        <w:tc>
          <w:tcPr>
            <w:tcW w:w="8788" w:type="dxa"/>
          </w:tcPr>
          <w:p w14:paraId="1FE6828F" w14:textId="77777777" w:rsidR="007D1816" w:rsidRPr="00621511" w:rsidRDefault="007D1816" w:rsidP="00F10CC2">
            <w:pPr>
              <w:jc w:val="both"/>
              <w:rPr>
                <w:rFonts w:ascii="Times New Roman" w:eastAsia="DengXian" w:hAnsi="Times New Roman" w:cs="Times New Roman"/>
                <w:color w:val="000000"/>
              </w:rPr>
            </w:pPr>
          </w:p>
          <w:p w14:paraId="692B78F2"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39 year old</w:t>
            </w:r>
            <w:proofErr w:type="gramEnd"/>
            <w:r w:rsidRPr="00621511">
              <w:rPr>
                <w:rFonts w:ascii="Times New Roman" w:eastAsia="DengXian" w:hAnsi="Times New Roman" w:cs="Times New Roman"/>
                <w:color w:val="000000"/>
              </w:rPr>
              <w:t xml:space="preserve"> male with relapsed multiple myeloma is awaiting CAR T cell therapy. He is triple class refractory. Leukapheresis is not for 8 weeks. His myeloma is progressing. What are treatment options that could be considered to hold his disease?</w:t>
            </w:r>
          </w:p>
          <w:p w14:paraId="43CBC351"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0D55740E" w14:textId="77777777" w:rsidTr="00F10CC2">
        <w:tc>
          <w:tcPr>
            <w:tcW w:w="562" w:type="dxa"/>
          </w:tcPr>
          <w:p w14:paraId="4DBD9C9E"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20</w:t>
            </w:r>
          </w:p>
        </w:tc>
        <w:tc>
          <w:tcPr>
            <w:tcW w:w="8788" w:type="dxa"/>
          </w:tcPr>
          <w:p w14:paraId="7E2E4511" w14:textId="77777777" w:rsidR="007D1816" w:rsidRPr="00621511" w:rsidRDefault="007D1816" w:rsidP="00F10CC2">
            <w:pPr>
              <w:jc w:val="both"/>
              <w:rPr>
                <w:rFonts w:ascii="Times New Roman" w:eastAsia="DengXian" w:hAnsi="Times New Roman" w:cs="Times New Roman"/>
                <w:color w:val="000000"/>
              </w:rPr>
            </w:pPr>
          </w:p>
          <w:p w14:paraId="501C9E0D"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60 year old</w:t>
            </w:r>
            <w:proofErr w:type="gramEnd"/>
            <w:r w:rsidRPr="00621511">
              <w:rPr>
                <w:rFonts w:ascii="Times New Roman" w:eastAsia="DengXian" w:hAnsi="Times New Roman" w:cs="Times New Roman"/>
                <w:color w:val="000000"/>
              </w:rPr>
              <w:t xml:space="preserve"> female with newly diagnosed multiple myeloma has 25% circulating plasma cells in the peripheral blood. What are treatment options for plasma cell leukemia based on randomized phase 3 trials?</w:t>
            </w:r>
          </w:p>
          <w:p w14:paraId="74E842BE"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1DE719AC" w14:textId="77777777" w:rsidTr="00F10CC2">
        <w:tc>
          <w:tcPr>
            <w:tcW w:w="562" w:type="dxa"/>
          </w:tcPr>
          <w:p w14:paraId="2251E852"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21</w:t>
            </w:r>
          </w:p>
        </w:tc>
        <w:tc>
          <w:tcPr>
            <w:tcW w:w="8788" w:type="dxa"/>
          </w:tcPr>
          <w:p w14:paraId="3B4A6436" w14:textId="77777777" w:rsidR="007D1816" w:rsidRPr="00621511" w:rsidRDefault="007D1816" w:rsidP="00F10CC2">
            <w:pPr>
              <w:jc w:val="both"/>
              <w:rPr>
                <w:rFonts w:ascii="Times New Roman" w:eastAsia="DengXian" w:hAnsi="Times New Roman" w:cs="Times New Roman"/>
                <w:color w:val="000000"/>
              </w:rPr>
            </w:pPr>
          </w:p>
          <w:p w14:paraId="2FF33DF7"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73 year old</w:t>
            </w:r>
            <w:proofErr w:type="gramEnd"/>
            <w:r w:rsidRPr="00621511">
              <w:rPr>
                <w:rFonts w:ascii="Times New Roman" w:eastAsia="DengXian" w:hAnsi="Times New Roman" w:cs="Times New Roman"/>
                <w:color w:val="000000"/>
              </w:rPr>
              <w:t xml:space="preserve"> male with newly diagnosed multiple myeloma is ineligible for autologous stem cell transplantation. What </w:t>
            </w:r>
            <w:proofErr w:type="gramStart"/>
            <w:r w:rsidRPr="00621511">
              <w:rPr>
                <w:rFonts w:ascii="Times New Roman" w:eastAsia="DengXian" w:hAnsi="Times New Roman" w:cs="Times New Roman"/>
                <w:color w:val="000000"/>
              </w:rPr>
              <w:t>are</w:t>
            </w:r>
            <w:proofErr w:type="gramEnd"/>
            <w:r w:rsidRPr="00621511">
              <w:rPr>
                <w:rFonts w:ascii="Times New Roman" w:eastAsia="DengXian" w:hAnsi="Times New Roman" w:cs="Times New Roman"/>
                <w:color w:val="000000"/>
              </w:rPr>
              <w:t xml:space="preserve"> FDA approved options for treatment of newly diagnosed MM? </w:t>
            </w:r>
          </w:p>
          <w:p w14:paraId="219CF81C"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00B46EB3" w14:textId="77777777" w:rsidTr="00F10CC2">
        <w:tc>
          <w:tcPr>
            <w:tcW w:w="562" w:type="dxa"/>
          </w:tcPr>
          <w:p w14:paraId="45D0AA9C"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22</w:t>
            </w:r>
          </w:p>
        </w:tc>
        <w:tc>
          <w:tcPr>
            <w:tcW w:w="8788" w:type="dxa"/>
          </w:tcPr>
          <w:p w14:paraId="712DF551" w14:textId="77777777" w:rsidR="007D1816" w:rsidRPr="00621511" w:rsidRDefault="007D1816" w:rsidP="00F10CC2">
            <w:pPr>
              <w:jc w:val="both"/>
              <w:rPr>
                <w:rFonts w:ascii="Times New Roman" w:eastAsia="DengXian" w:hAnsi="Times New Roman" w:cs="Times New Roman"/>
                <w:color w:val="000000"/>
              </w:rPr>
            </w:pPr>
          </w:p>
          <w:p w14:paraId="0B290BAE"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32 year old</w:t>
            </w:r>
            <w:proofErr w:type="gramEnd"/>
            <w:r w:rsidRPr="00621511">
              <w:rPr>
                <w:rFonts w:ascii="Times New Roman" w:eastAsia="DengXian" w:hAnsi="Times New Roman" w:cs="Times New Roman"/>
                <w:color w:val="000000"/>
              </w:rPr>
              <w:t xml:space="preserve"> male with standard risk multiple myeloma is seen after autologous stem cell transplant. Based on phase 3 trials, what are options for maintenance therapy?</w:t>
            </w:r>
          </w:p>
          <w:p w14:paraId="40B1D13A"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0BF26C71" w14:textId="77777777" w:rsidTr="00F10CC2">
        <w:tc>
          <w:tcPr>
            <w:tcW w:w="562" w:type="dxa"/>
          </w:tcPr>
          <w:p w14:paraId="2507673A"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23</w:t>
            </w:r>
          </w:p>
        </w:tc>
        <w:tc>
          <w:tcPr>
            <w:tcW w:w="8788" w:type="dxa"/>
          </w:tcPr>
          <w:p w14:paraId="280FD744" w14:textId="77777777" w:rsidR="007D1816" w:rsidRPr="00621511" w:rsidRDefault="007D1816" w:rsidP="00F10CC2">
            <w:pPr>
              <w:jc w:val="both"/>
              <w:rPr>
                <w:rFonts w:ascii="Times New Roman" w:eastAsia="DengXian" w:hAnsi="Times New Roman" w:cs="Times New Roman"/>
                <w:color w:val="000000"/>
              </w:rPr>
            </w:pPr>
          </w:p>
          <w:p w14:paraId="02C21DB7"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A 52 year old female with high-risk multiple myeloma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4;14) and del17p) underwent Dara KRD induction and autologous stem cell transplant. Given her high risk disease, what should she receive for maintenance, and for how long?</w:t>
            </w:r>
          </w:p>
          <w:p w14:paraId="6BFAB4AE"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183FC250" w14:textId="77777777" w:rsidTr="00F10CC2">
        <w:tc>
          <w:tcPr>
            <w:tcW w:w="562" w:type="dxa"/>
          </w:tcPr>
          <w:p w14:paraId="6E36E92A"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24</w:t>
            </w:r>
          </w:p>
        </w:tc>
        <w:tc>
          <w:tcPr>
            <w:tcW w:w="8788" w:type="dxa"/>
          </w:tcPr>
          <w:p w14:paraId="4B9BE05A" w14:textId="77777777" w:rsidR="007D1816" w:rsidRPr="00621511" w:rsidRDefault="007D1816" w:rsidP="00F10CC2">
            <w:pPr>
              <w:jc w:val="both"/>
              <w:rPr>
                <w:rFonts w:ascii="Times New Roman" w:eastAsia="DengXian" w:hAnsi="Times New Roman" w:cs="Times New Roman"/>
                <w:color w:val="000000"/>
              </w:rPr>
            </w:pPr>
          </w:p>
          <w:p w14:paraId="35FAAC58"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78 year old</w:t>
            </w:r>
            <w:proofErr w:type="gramEnd"/>
            <w:r w:rsidRPr="00621511">
              <w:rPr>
                <w:rFonts w:ascii="Times New Roman" w:eastAsia="DengXian" w:hAnsi="Times New Roman" w:cs="Times New Roman"/>
                <w:color w:val="000000"/>
              </w:rPr>
              <w:t xml:space="preserve"> male with HTN and Parkinson's has newly diagnosed multiple myeloma. What are approved options for treatment of non-transplant eligible MM in this patient?</w:t>
            </w:r>
          </w:p>
          <w:p w14:paraId="6CB28907"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01A54759" w14:textId="77777777" w:rsidTr="00F10CC2">
        <w:tc>
          <w:tcPr>
            <w:tcW w:w="562" w:type="dxa"/>
          </w:tcPr>
          <w:p w14:paraId="610E38C6"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25</w:t>
            </w:r>
          </w:p>
        </w:tc>
        <w:tc>
          <w:tcPr>
            <w:tcW w:w="8788" w:type="dxa"/>
          </w:tcPr>
          <w:p w14:paraId="79A4E93B" w14:textId="77777777" w:rsidR="007D1816" w:rsidRPr="00621511" w:rsidRDefault="007D1816" w:rsidP="00F10CC2">
            <w:pPr>
              <w:jc w:val="both"/>
              <w:rPr>
                <w:rFonts w:ascii="Times New Roman" w:eastAsia="DengXian" w:hAnsi="Times New Roman" w:cs="Times New Roman"/>
                <w:color w:val="000000"/>
              </w:rPr>
            </w:pPr>
          </w:p>
          <w:p w14:paraId="46946C74"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w:t>
            </w:r>
            <w:proofErr w:type="gramStart"/>
            <w:r w:rsidRPr="00621511">
              <w:rPr>
                <w:rFonts w:ascii="Times New Roman" w:eastAsia="DengXian" w:hAnsi="Times New Roman" w:cs="Times New Roman"/>
                <w:color w:val="000000"/>
              </w:rPr>
              <w:t>66 year old</w:t>
            </w:r>
            <w:proofErr w:type="gramEnd"/>
            <w:r w:rsidRPr="00621511">
              <w:rPr>
                <w:rFonts w:ascii="Times New Roman" w:eastAsia="DengXian" w:hAnsi="Times New Roman" w:cs="Times New Roman"/>
                <w:color w:val="000000"/>
              </w:rPr>
              <w:t xml:space="preserve"> female with newly diagnosed MM underwent treatment with Dara RVD and achieved a VGPR. Should she undergo a stem cell transplant? She is otherwise in good health.</w:t>
            </w:r>
          </w:p>
          <w:p w14:paraId="471166E5"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7104D5CF" w14:textId="77777777" w:rsidTr="00F10CC2">
        <w:tc>
          <w:tcPr>
            <w:tcW w:w="562" w:type="dxa"/>
          </w:tcPr>
          <w:p w14:paraId="3CAEC0E1"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26</w:t>
            </w:r>
          </w:p>
        </w:tc>
        <w:tc>
          <w:tcPr>
            <w:tcW w:w="8788" w:type="dxa"/>
          </w:tcPr>
          <w:p w14:paraId="172A3D47" w14:textId="77777777" w:rsidR="007D1816" w:rsidRPr="00621511" w:rsidRDefault="007D1816" w:rsidP="00F10CC2">
            <w:pPr>
              <w:jc w:val="both"/>
              <w:rPr>
                <w:rFonts w:ascii="Times New Roman" w:eastAsia="DengXian" w:hAnsi="Times New Roman" w:cs="Times New Roman"/>
                <w:color w:val="000000"/>
              </w:rPr>
            </w:pPr>
          </w:p>
          <w:p w14:paraId="4A7D7AF3"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68-year-old male with high-risk relapsed/refractory multiple myeloma (RRMM), complicated by hypertension, type 2 diabetes, and chronic kidney disease (eGFR 53 ml/min). His initial treatment included bortezomib, lenalidomide, and dexamethasone without transplant, resulting in a partial response lasting 8 months before he became refractory. The second line, with carfilzomib, pomalidomide, and dexamethasone, also achieved a partial response for 4 months, after which he became refractory again. The third line treatment, comprising daratumumab, carfilzomib, and lenalidomide, yielded no response, and the </w:t>
            </w:r>
            <w:r w:rsidRPr="00621511">
              <w:rPr>
                <w:rFonts w:ascii="Times New Roman" w:eastAsia="DengXian" w:hAnsi="Times New Roman" w:cs="Times New Roman"/>
                <w:color w:val="000000"/>
              </w:rPr>
              <w:lastRenderedPageBreak/>
              <w:t xml:space="preserve">fourth line with </w:t>
            </w:r>
            <w:proofErr w:type="spellStart"/>
            <w:r w:rsidRPr="00621511">
              <w:rPr>
                <w:rFonts w:ascii="Times New Roman" w:eastAsia="DengXian" w:hAnsi="Times New Roman" w:cs="Times New Roman"/>
                <w:color w:val="000000"/>
              </w:rPr>
              <w:t>selinexor</w:t>
            </w:r>
            <w:proofErr w:type="spellEnd"/>
            <w:r w:rsidRPr="00621511">
              <w:rPr>
                <w:rFonts w:ascii="Times New Roman" w:eastAsia="DengXian" w:hAnsi="Times New Roman" w:cs="Times New Roman"/>
                <w:color w:val="000000"/>
              </w:rPr>
              <w:t>, pomalidomide, and dexamethasone also resulted in no response. What is the recommended next line of treatment?</w:t>
            </w:r>
          </w:p>
          <w:p w14:paraId="4AE291EC"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124458BB" w14:textId="77777777" w:rsidTr="00F10CC2">
        <w:tc>
          <w:tcPr>
            <w:tcW w:w="562" w:type="dxa"/>
          </w:tcPr>
          <w:p w14:paraId="618B668D"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27</w:t>
            </w:r>
          </w:p>
        </w:tc>
        <w:tc>
          <w:tcPr>
            <w:tcW w:w="8788" w:type="dxa"/>
          </w:tcPr>
          <w:p w14:paraId="3BEA0EE8" w14:textId="77777777" w:rsidR="007D1816" w:rsidRPr="00621511" w:rsidRDefault="007D1816" w:rsidP="00F10CC2">
            <w:pPr>
              <w:jc w:val="both"/>
              <w:rPr>
                <w:rFonts w:ascii="Times New Roman" w:eastAsia="DengXian" w:hAnsi="Times New Roman" w:cs="Times New Roman"/>
                <w:color w:val="000000"/>
              </w:rPr>
            </w:pPr>
          </w:p>
          <w:p w14:paraId="1D4AB266"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68-year-old male with high-risk relapsed/refractory multiple myeloma (RRMM), with additional comorbidities of hypertension and type 2 diabetes. His initial treatment was bortezomib, lenalidomide, and dexamethasone with a transplant, leading to a partial response for 8 months before becoming refractory. In the second line, he received daratumumab, carfilzomib, and dexamethasone, achieving a very good partial response lasting 6 months. The third line, involving daratumumab, carfilzomib, and lenalidomide, led to a partial response for 4 months before becoming refractory. His fourth line treatment with </w:t>
            </w:r>
            <w:proofErr w:type="spellStart"/>
            <w:r w:rsidRPr="00621511">
              <w:rPr>
                <w:rFonts w:ascii="Times New Roman" w:eastAsia="DengXian" w:hAnsi="Times New Roman" w:cs="Times New Roman"/>
                <w:color w:val="000000"/>
              </w:rPr>
              <w:t>cilta</w:t>
            </w:r>
            <w:proofErr w:type="spellEnd"/>
            <w:r w:rsidRPr="00621511">
              <w:rPr>
                <w:rFonts w:ascii="Times New Roman" w:eastAsia="DengXian" w:hAnsi="Times New Roman" w:cs="Times New Roman"/>
                <w:color w:val="000000"/>
              </w:rPr>
              <w:t>-cel resulted in a complete response lasting 18 months. What is the recommended next line of treatment?</w:t>
            </w:r>
          </w:p>
          <w:p w14:paraId="55AABDE8"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16C0DB97" w14:textId="77777777" w:rsidTr="00F10CC2">
        <w:tc>
          <w:tcPr>
            <w:tcW w:w="562" w:type="dxa"/>
          </w:tcPr>
          <w:p w14:paraId="630CC38A"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28</w:t>
            </w:r>
          </w:p>
        </w:tc>
        <w:tc>
          <w:tcPr>
            <w:tcW w:w="8788" w:type="dxa"/>
          </w:tcPr>
          <w:p w14:paraId="7BB67B84" w14:textId="77777777" w:rsidR="007D1816" w:rsidRPr="00621511" w:rsidRDefault="007D1816" w:rsidP="00F10CC2">
            <w:pPr>
              <w:jc w:val="both"/>
              <w:rPr>
                <w:rFonts w:ascii="Times New Roman" w:eastAsia="DengXian" w:hAnsi="Times New Roman" w:cs="Times New Roman"/>
                <w:color w:val="000000"/>
              </w:rPr>
            </w:pPr>
          </w:p>
          <w:p w14:paraId="22AD76DC"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A 62-year-old female with standard-risk relapsed/refractory multiple myeloma (RRMM) and cardiovascular disease, including angina but no history of myocardial infarction. She initially received bortezomib, lenalidomide, and dexamethasone with a transplant, achieving a complete response that lasted 60 months. Upon becoming refractory, she was treated with carfilzomib, lenalidomide, and dexamethasone, resulting in a very good partial response for 6 months. What is the recommended next line of treatment?</w:t>
            </w:r>
          </w:p>
          <w:p w14:paraId="73B58BCB"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04C65827" w14:textId="77777777" w:rsidTr="00F10CC2">
        <w:tc>
          <w:tcPr>
            <w:tcW w:w="562" w:type="dxa"/>
          </w:tcPr>
          <w:p w14:paraId="7FB4F875"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29</w:t>
            </w:r>
          </w:p>
        </w:tc>
        <w:tc>
          <w:tcPr>
            <w:tcW w:w="8788" w:type="dxa"/>
          </w:tcPr>
          <w:p w14:paraId="5CACA114" w14:textId="77777777" w:rsidR="007D1816" w:rsidRPr="00621511" w:rsidRDefault="007D1816" w:rsidP="00F10CC2">
            <w:pPr>
              <w:jc w:val="both"/>
              <w:rPr>
                <w:rFonts w:ascii="Times New Roman" w:eastAsia="DengXian" w:hAnsi="Times New Roman" w:cs="Times New Roman"/>
                <w:color w:val="000000"/>
              </w:rPr>
            </w:pPr>
          </w:p>
          <w:p w14:paraId="65AC70C7"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70-year-old male with high-risk relapsed/refractory multiple myeloma (RRMM), complicated by diabetes and obesity and harboring the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 xml:space="preserve">4;14) translocation. His initial treatment included bortezomib, lenalidomide, and dexamethasone with a transplant, leading to a very good partial response that lasted 10 months before he became refractory. The second line, involving daratumumab, bortezomib, and dexamethasone, resulted in a partial response lasting 5 months. The third line with </w:t>
            </w:r>
            <w:proofErr w:type="spellStart"/>
            <w:r w:rsidRPr="00621511">
              <w:rPr>
                <w:rFonts w:ascii="Times New Roman" w:eastAsia="DengXian" w:hAnsi="Times New Roman" w:cs="Times New Roman"/>
                <w:color w:val="000000"/>
              </w:rPr>
              <w:t>elotuzumab</w:t>
            </w:r>
            <w:proofErr w:type="spellEnd"/>
            <w:r w:rsidRPr="00621511">
              <w:rPr>
                <w:rFonts w:ascii="Times New Roman" w:eastAsia="DengXian" w:hAnsi="Times New Roman" w:cs="Times New Roman"/>
                <w:color w:val="000000"/>
              </w:rPr>
              <w:t>, pomalidomide, and dexamethasone yielded a minimal response for 3 months. What is the recommended next line of treatment?</w:t>
            </w:r>
          </w:p>
          <w:p w14:paraId="236F6D71"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21F20B3F" w14:textId="77777777" w:rsidTr="00F10CC2">
        <w:tc>
          <w:tcPr>
            <w:tcW w:w="562" w:type="dxa"/>
          </w:tcPr>
          <w:p w14:paraId="48308A50"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30</w:t>
            </w:r>
          </w:p>
        </w:tc>
        <w:tc>
          <w:tcPr>
            <w:tcW w:w="8788" w:type="dxa"/>
          </w:tcPr>
          <w:p w14:paraId="0936F71B" w14:textId="77777777" w:rsidR="007D1816" w:rsidRPr="00621511" w:rsidRDefault="007D1816" w:rsidP="00F10CC2">
            <w:pPr>
              <w:jc w:val="both"/>
              <w:rPr>
                <w:rFonts w:ascii="Times New Roman" w:eastAsia="DengXian" w:hAnsi="Times New Roman" w:cs="Times New Roman"/>
                <w:color w:val="000000"/>
              </w:rPr>
            </w:pPr>
          </w:p>
          <w:p w14:paraId="1CB28AB2"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59-year-old female with standard-risk relapsed/refractory multiple myeloma (RRMM) and a history of asthma and osteoporosis. She received daratumumab, lenalidomide, bortezomib, </w:t>
            </w:r>
            <w:r w:rsidRPr="00621511">
              <w:rPr>
                <w:rFonts w:ascii="Times New Roman" w:eastAsia="DengXian" w:hAnsi="Times New Roman" w:cs="Times New Roman"/>
                <w:color w:val="000000"/>
              </w:rPr>
              <w:lastRenderedPageBreak/>
              <w:t xml:space="preserve">and dexamethasone, achieving a complete response lasting 15 months. After becoming refractory, she was treated with carfilzomib, pomalidomide, and dexamethasone, resulting in a very good partial response for 7 months. The third line, including </w:t>
            </w:r>
            <w:proofErr w:type="spellStart"/>
            <w:r w:rsidRPr="00621511">
              <w:rPr>
                <w:rFonts w:ascii="Times New Roman" w:eastAsia="DengXian" w:hAnsi="Times New Roman" w:cs="Times New Roman"/>
                <w:color w:val="000000"/>
              </w:rPr>
              <w:t>selinexor</w:t>
            </w:r>
            <w:proofErr w:type="spellEnd"/>
            <w:r w:rsidRPr="00621511">
              <w:rPr>
                <w:rFonts w:ascii="Times New Roman" w:eastAsia="DengXian" w:hAnsi="Times New Roman" w:cs="Times New Roman"/>
                <w:color w:val="000000"/>
              </w:rPr>
              <w:t xml:space="preserve">, bortezomib, and dexamethasone, yielded no response. The fourth line with </w:t>
            </w:r>
            <w:proofErr w:type="spellStart"/>
            <w:r w:rsidRPr="00621511">
              <w:rPr>
                <w:rFonts w:ascii="Times New Roman" w:eastAsia="DengXian" w:hAnsi="Times New Roman" w:cs="Times New Roman"/>
                <w:color w:val="000000"/>
              </w:rPr>
              <w:t>cilta</w:t>
            </w:r>
            <w:proofErr w:type="spellEnd"/>
            <w:r w:rsidRPr="00621511">
              <w:rPr>
                <w:rFonts w:ascii="Times New Roman" w:eastAsia="DengXian" w:hAnsi="Times New Roman" w:cs="Times New Roman"/>
                <w:color w:val="000000"/>
              </w:rPr>
              <w:t>-cel achieved a complete response lasting 24 months. What is the recommended next line of treatment?</w:t>
            </w:r>
          </w:p>
          <w:p w14:paraId="087F97DF"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5439AA8E" w14:textId="77777777" w:rsidTr="00F10CC2">
        <w:tc>
          <w:tcPr>
            <w:tcW w:w="562" w:type="dxa"/>
          </w:tcPr>
          <w:p w14:paraId="5DA6436E"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31</w:t>
            </w:r>
          </w:p>
        </w:tc>
        <w:tc>
          <w:tcPr>
            <w:tcW w:w="8788" w:type="dxa"/>
          </w:tcPr>
          <w:p w14:paraId="4E75C11B" w14:textId="77777777" w:rsidR="007D1816" w:rsidRPr="00621511" w:rsidRDefault="007D1816" w:rsidP="00F10CC2">
            <w:pPr>
              <w:jc w:val="both"/>
              <w:rPr>
                <w:rFonts w:ascii="Times New Roman" w:eastAsia="DengXian" w:hAnsi="Times New Roman" w:cs="Times New Roman"/>
                <w:color w:val="000000"/>
              </w:rPr>
            </w:pPr>
          </w:p>
          <w:p w14:paraId="167E031A"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75-year-old male with high-risk relapsed/refractory multiple myeloma (RRMM) due to del(17p), complicated by chronic kidney disease (eGFR 53 ml/min) and hypertension. His first treatment regimen with daratumumab, lenalidomide, and dexamethasone without transplant resulted in a very good partial response lasting 9 months before he became refractory. The second line with carfilzomib, pomalidomide, and dexamethasone yielded a partial response for 5 months. The third line involving </w:t>
            </w:r>
            <w:proofErr w:type="spellStart"/>
            <w:r w:rsidRPr="00621511">
              <w:rPr>
                <w:rFonts w:ascii="Times New Roman" w:eastAsia="DengXian" w:hAnsi="Times New Roman" w:cs="Times New Roman"/>
                <w:color w:val="000000"/>
              </w:rPr>
              <w:t>isatuximab</w:t>
            </w:r>
            <w:proofErr w:type="spellEnd"/>
            <w:r w:rsidRPr="00621511">
              <w:rPr>
                <w:rFonts w:ascii="Times New Roman" w:eastAsia="DengXian" w:hAnsi="Times New Roman" w:cs="Times New Roman"/>
                <w:color w:val="000000"/>
              </w:rPr>
              <w:t xml:space="preserve">, bortezomib, and dexamethasone resulted in no response, followed by a fourth line with </w:t>
            </w:r>
            <w:proofErr w:type="spellStart"/>
            <w:r w:rsidRPr="00621511">
              <w:rPr>
                <w:rFonts w:ascii="Times New Roman" w:eastAsia="DengXian" w:hAnsi="Times New Roman" w:cs="Times New Roman"/>
                <w:color w:val="000000"/>
              </w:rPr>
              <w:t>talquetamab</w:t>
            </w:r>
            <w:proofErr w:type="spellEnd"/>
            <w:r w:rsidRPr="00621511">
              <w:rPr>
                <w:rFonts w:ascii="Times New Roman" w:eastAsia="DengXian" w:hAnsi="Times New Roman" w:cs="Times New Roman"/>
                <w:color w:val="000000"/>
              </w:rPr>
              <w:t>, which achieved a partial response lasting 8 months. What is the recommended next line of treatment?</w:t>
            </w:r>
          </w:p>
          <w:p w14:paraId="7B49AB33"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471683EE" w14:textId="77777777" w:rsidTr="00F10CC2">
        <w:tc>
          <w:tcPr>
            <w:tcW w:w="562" w:type="dxa"/>
          </w:tcPr>
          <w:p w14:paraId="4350DA22"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32</w:t>
            </w:r>
          </w:p>
        </w:tc>
        <w:tc>
          <w:tcPr>
            <w:tcW w:w="8788" w:type="dxa"/>
          </w:tcPr>
          <w:p w14:paraId="0FCD2E4F" w14:textId="77777777" w:rsidR="007D1816" w:rsidRPr="00621511" w:rsidRDefault="007D1816" w:rsidP="00F10CC2">
            <w:pPr>
              <w:jc w:val="both"/>
              <w:rPr>
                <w:rFonts w:ascii="Times New Roman" w:eastAsia="DengXian" w:hAnsi="Times New Roman" w:cs="Times New Roman"/>
                <w:color w:val="000000"/>
              </w:rPr>
            </w:pPr>
          </w:p>
          <w:p w14:paraId="4D764C03"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64-year-old female with standard-risk relapsed/refractory multiple myeloma (RRMM) and comorbidities of hypertension and hyperlipidemia. Her initial treatment with bortezomib, lenalidomide, and dexamethasone, along with a transplant, led to a complete response lasting 50 months. In the second line, she received daratumumab, carfilzomib, and dexamethasone, achieving a complete response that lasted 25 months. The third line, including </w:t>
            </w:r>
            <w:proofErr w:type="spellStart"/>
            <w:r w:rsidRPr="00621511">
              <w:rPr>
                <w:rFonts w:ascii="Times New Roman" w:eastAsia="DengXian" w:hAnsi="Times New Roman" w:cs="Times New Roman"/>
                <w:color w:val="000000"/>
              </w:rPr>
              <w:t>elotuzumab</w:t>
            </w:r>
            <w:proofErr w:type="spellEnd"/>
            <w:r w:rsidRPr="00621511">
              <w:rPr>
                <w:rFonts w:ascii="Times New Roman" w:eastAsia="DengXian" w:hAnsi="Times New Roman" w:cs="Times New Roman"/>
                <w:color w:val="000000"/>
              </w:rPr>
              <w:t xml:space="preserve">, pomalidomide, and dexamethasone, resulted in a minimal response for 3 months. The fourth line with </w:t>
            </w:r>
            <w:proofErr w:type="spellStart"/>
            <w:r w:rsidRPr="00621511">
              <w:rPr>
                <w:rFonts w:ascii="Times New Roman" w:eastAsia="DengXian" w:hAnsi="Times New Roman" w:cs="Times New Roman"/>
                <w:color w:val="000000"/>
              </w:rPr>
              <w:t>Abecma</w:t>
            </w:r>
            <w:proofErr w:type="spellEnd"/>
            <w:r w:rsidRPr="00621511">
              <w:rPr>
                <w:rFonts w:ascii="Times New Roman" w:eastAsia="DengXian" w:hAnsi="Times New Roman" w:cs="Times New Roman"/>
                <w:color w:val="000000"/>
              </w:rPr>
              <w:t xml:space="preserve"> yielded a very good partial response lasting 10 months. What is the recommended next line of treatment?</w:t>
            </w:r>
          </w:p>
          <w:p w14:paraId="4E4EFB96"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519E0DF2" w14:textId="77777777" w:rsidTr="00F10CC2">
        <w:tc>
          <w:tcPr>
            <w:tcW w:w="562" w:type="dxa"/>
          </w:tcPr>
          <w:p w14:paraId="45D02484"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33</w:t>
            </w:r>
          </w:p>
        </w:tc>
        <w:tc>
          <w:tcPr>
            <w:tcW w:w="8788" w:type="dxa"/>
          </w:tcPr>
          <w:p w14:paraId="5D15BABC" w14:textId="77777777" w:rsidR="007D1816" w:rsidRPr="00621511" w:rsidRDefault="007D1816" w:rsidP="00F10CC2">
            <w:pPr>
              <w:jc w:val="both"/>
              <w:rPr>
                <w:rFonts w:ascii="Times New Roman" w:eastAsia="DengXian" w:hAnsi="Times New Roman" w:cs="Times New Roman"/>
                <w:color w:val="000000"/>
              </w:rPr>
            </w:pPr>
          </w:p>
          <w:p w14:paraId="25A9B5E2"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75-year-old male with high-risk relapsed/refractory multiple myeloma (RRMM) due to the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 xml:space="preserve">14;16) translocation, and a history of cardiovascular disease with a myocardial infarction 2 years prior to his myeloma diagnosis, as well as type 2 diabetes. His initial treatment with daratumumab, lenalidomide, and dexamethasone without transplant achieved a complete response lasting 33 months before he became refractory. In the second line, he was treated with pomalidomide, bortezomib, and dexamethasone, leading to a very good </w:t>
            </w:r>
            <w:r w:rsidRPr="00621511">
              <w:rPr>
                <w:rFonts w:ascii="Times New Roman" w:eastAsia="DengXian" w:hAnsi="Times New Roman" w:cs="Times New Roman"/>
                <w:color w:val="000000"/>
              </w:rPr>
              <w:lastRenderedPageBreak/>
              <w:t xml:space="preserve">partial response for 8 months. The third line treatment with </w:t>
            </w:r>
            <w:proofErr w:type="spellStart"/>
            <w:r w:rsidRPr="00621511">
              <w:rPr>
                <w:rFonts w:ascii="Times New Roman" w:eastAsia="DengXian" w:hAnsi="Times New Roman" w:cs="Times New Roman"/>
                <w:color w:val="000000"/>
              </w:rPr>
              <w:t>selinexor</w:t>
            </w:r>
            <w:proofErr w:type="spellEnd"/>
            <w:r w:rsidRPr="00621511">
              <w:rPr>
                <w:rFonts w:ascii="Times New Roman" w:eastAsia="DengXian" w:hAnsi="Times New Roman" w:cs="Times New Roman"/>
                <w:color w:val="000000"/>
              </w:rPr>
              <w:t>, bortezomib, and dexamethasone resulted in no response. What is the recommended next line of treatment?</w:t>
            </w:r>
          </w:p>
          <w:p w14:paraId="7AB3750B"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5A9B9FBF" w14:textId="77777777" w:rsidTr="00F10CC2">
        <w:tc>
          <w:tcPr>
            <w:tcW w:w="562" w:type="dxa"/>
          </w:tcPr>
          <w:p w14:paraId="3789ECC8"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34</w:t>
            </w:r>
          </w:p>
        </w:tc>
        <w:tc>
          <w:tcPr>
            <w:tcW w:w="8788" w:type="dxa"/>
          </w:tcPr>
          <w:p w14:paraId="414D95C3" w14:textId="77777777" w:rsidR="007D1816" w:rsidRPr="00621511" w:rsidRDefault="007D1816" w:rsidP="00F10CC2">
            <w:pPr>
              <w:jc w:val="both"/>
              <w:rPr>
                <w:rFonts w:ascii="Times New Roman" w:eastAsia="DengXian" w:hAnsi="Times New Roman" w:cs="Times New Roman"/>
                <w:color w:val="000000"/>
              </w:rPr>
            </w:pPr>
          </w:p>
          <w:p w14:paraId="58774343"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58-year-old female with standard-risk relapsed/refractory multiple myeloma (RRMM) and a history of osteoporosis and diabetes. She initially received daratumumab, lenalidomide, bortezomib, and dexamethasone with a transplant, achieving a complete response lasting 78 months. After becoming refractory, she was treated with carfilzomib, pomalidomide, and dexamethasone, resulting in a very good partial response for 26 months. The third line treatment with </w:t>
            </w:r>
            <w:proofErr w:type="spellStart"/>
            <w:r w:rsidRPr="00621511">
              <w:rPr>
                <w:rFonts w:ascii="Times New Roman" w:eastAsia="DengXian" w:hAnsi="Times New Roman" w:cs="Times New Roman"/>
                <w:color w:val="000000"/>
              </w:rPr>
              <w:t>cilta</w:t>
            </w:r>
            <w:proofErr w:type="spellEnd"/>
            <w:r w:rsidRPr="00621511">
              <w:rPr>
                <w:rFonts w:ascii="Times New Roman" w:eastAsia="DengXian" w:hAnsi="Times New Roman" w:cs="Times New Roman"/>
                <w:color w:val="000000"/>
              </w:rPr>
              <w:t>-cel led to a complete response lasting 27 months. What is the recommended next line of treatment?</w:t>
            </w:r>
          </w:p>
          <w:p w14:paraId="725C50FB"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1D07740E" w14:textId="77777777" w:rsidTr="00F10CC2">
        <w:tc>
          <w:tcPr>
            <w:tcW w:w="562" w:type="dxa"/>
          </w:tcPr>
          <w:p w14:paraId="1F4C5840"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35</w:t>
            </w:r>
          </w:p>
        </w:tc>
        <w:tc>
          <w:tcPr>
            <w:tcW w:w="8788" w:type="dxa"/>
          </w:tcPr>
          <w:p w14:paraId="4EE25E60" w14:textId="77777777" w:rsidR="007D1816" w:rsidRPr="00621511" w:rsidRDefault="007D1816" w:rsidP="00F10CC2">
            <w:pPr>
              <w:jc w:val="both"/>
              <w:rPr>
                <w:rFonts w:ascii="Times New Roman" w:eastAsia="DengXian" w:hAnsi="Times New Roman" w:cs="Times New Roman"/>
                <w:color w:val="000000"/>
              </w:rPr>
            </w:pPr>
          </w:p>
          <w:p w14:paraId="5D4B5B85"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69-year-old male with high-risk relapsed/refractory multiple myeloma (RRMM) due to the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 xml:space="preserve">4;14) translocation, and additional comorbidities including chronic kidney disease (eGFR 72 ml/min), obesity, and hypertension. His initial treatment with lenalidomide, bortezomib, and dexamethasone with a transplant resulted in a very good partial response lasting 58 months. The second line with daratumumab, pomalidomide, and dexamethasone yielded a partial response for 9 months. The third line, involving </w:t>
            </w:r>
            <w:proofErr w:type="spellStart"/>
            <w:r w:rsidRPr="00621511">
              <w:rPr>
                <w:rFonts w:ascii="Times New Roman" w:eastAsia="DengXian" w:hAnsi="Times New Roman" w:cs="Times New Roman"/>
                <w:color w:val="000000"/>
              </w:rPr>
              <w:t>selinexor</w:t>
            </w:r>
            <w:proofErr w:type="spellEnd"/>
            <w:r w:rsidRPr="00621511">
              <w:rPr>
                <w:rFonts w:ascii="Times New Roman" w:eastAsia="DengXian" w:hAnsi="Times New Roman" w:cs="Times New Roman"/>
                <w:color w:val="000000"/>
              </w:rPr>
              <w:t>, bortezomib, and dexamethasone, led to stable disease. What is the recommended next line of treatment?</w:t>
            </w:r>
          </w:p>
          <w:p w14:paraId="2F02E492"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4934E6CD" w14:textId="77777777" w:rsidTr="00F10CC2">
        <w:tc>
          <w:tcPr>
            <w:tcW w:w="562" w:type="dxa"/>
          </w:tcPr>
          <w:p w14:paraId="41FC0DB6"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36</w:t>
            </w:r>
          </w:p>
        </w:tc>
        <w:tc>
          <w:tcPr>
            <w:tcW w:w="8788" w:type="dxa"/>
          </w:tcPr>
          <w:p w14:paraId="7DA6C3AC" w14:textId="77777777" w:rsidR="007D1816" w:rsidRPr="00621511" w:rsidRDefault="007D1816" w:rsidP="00F10CC2">
            <w:pPr>
              <w:jc w:val="both"/>
              <w:rPr>
                <w:rFonts w:ascii="Times New Roman" w:eastAsia="DengXian" w:hAnsi="Times New Roman" w:cs="Times New Roman"/>
                <w:color w:val="000000"/>
              </w:rPr>
            </w:pPr>
          </w:p>
          <w:p w14:paraId="01ADA569"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63-year-old female with high-risk relapsed/refractory multiple myeloma (RRMM) complicated by cardiovascular disease (no history of myocardial infarction) and </w:t>
            </w:r>
            <w:proofErr w:type="gramStart"/>
            <w:r w:rsidRPr="00621511">
              <w:rPr>
                <w:rFonts w:ascii="Times New Roman" w:eastAsia="DengXian" w:hAnsi="Times New Roman" w:cs="Times New Roman"/>
                <w:color w:val="000000"/>
              </w:rPr>
              <w:t>hypertension, and</w:t>
            </w:r>
            <w:proofErr w:type="gramEnd"/>
            <w:r w:rsidRPr="00621511">
              <w:rPr>
                <w:rFonts w:ascii="Times New Roman" w:eastAsia="DengXian" w:hAnsi="Times New Roman" w:cs="Times New Roman"/>
                <w:color w:val="000000"/>
              </w:rPr>
              <w:t xml:space="preserve"> harboring the del917p deletion. Her initial treatment with bortezomib, lenalidomide, and dexamethasone with a transplant led to a partial response lasting 23 months before she became refractory. The second line treatment with daratumumab, bortezomib, and dexamethasone resulted in a partial response lasting 7 months. The third line with </w:t>
            </w:r>
            <w:proofErr w:type="spellStart"/>
            <w:r w:rsidRPr="00621511">
              <w:rPr>
                <w:rFonts w:ascii="Times New Roman" w:eastAsia="DengXian" w:hAnsi="Times New Roman" w:cs="Times New Roman"/>
                <w:color w:val="000000"/>
              </w:rPr>
              <w:t>elotuzumab</w:t>
            </w:r>
            <w:proofErr w:type="spellEnd"/>
            <w:r w:rsidRPr="00621511">
              <w:rPr>
                <w:rFonts w:ascii="Times New Roman" w:eastAsia="DengXian" w:hAnsi="Times New Roman" w:cs="Times New Roman"/>
                <w:color w:val="000000"/>
              </w:rPr>
              <w:t xml:space="preserve">, pomalidomide, and dexamethasone yielded a minimal response for 3 months, followed by a fourth line with </w:t>
            </w:r>
            <w:proofErr w:type="spellStart"/>
            <w:r w:rsidRPr="00621511">
              <w:rPr>
                <w:rFonts w:ascii="Times New Roman" w:eastAsia="DengXian" w:hAnsi="Times New Roman" w:cs="Times New Roman"/>
                <w:color w:val="000000"/>
              </w:rPr>
              <w:t>selinexor</w:t>
            </w:r>
            <w:proofErr w:type="spellEnd"/>
            <w:r w:rsidRPr="00621511">
              <w:rPr>
                <w:rFonts w:ascii="Times New Roman" w:eastAsia="DengXian" w:hAnsi="Times New Roman" w:cs="Times New Roman"/>
                <w:color w:val="000000"/>
              </w:rPr>
              <w:t>, bortezomib, and daratumumab, which achieved no response. What is the recommended next line of treatment?</w:t>
            </w:r>
          </w:p>
          <w:p w14:paraId="7DAF4D49"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38676ED6" w14:textId="77777777" w:rsidTr="00F10CC2">
        <w:tc>
          <w:tcPr>
            <w:tcW w:w="562" w:type="dxa"/>
          </w:tcPr>
          <w:p w14:paraId="0D872BDB"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37</w:t>
            </w:r>
          </w:p>
        </w:tc>
        <w:tc>
          <w:tcPr>
            <w:tcW w:w="8788" w:type="dxa"/>
          </w:tcPr>
          <w:p w14:paraId="15AA1AD2" w14:textId="77777777" w:rsidR="007D1816" w:rsidRPr="00621511" w:rsidRDefault="007D1816" w:rsidP="00F10CC2">
            <w:pPr>
              <w:jc w:val="both"/>
              <w:rPr>
                <w:rFonts w:ascii="Times New Roman" w:eastAsia="DengXian" w:hAnsi="Times New Roman" w:cs="Times New Roman"/>
                <w:color w:val="000000"/>
              </w:rPr>
            </w:pPr>
          </w:p>
          <w:p w14:paraId="39D3AED9"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76-year-old male with high-risk relapsed/refractory multiple myeloma (RRMM) due to the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 xml:space="preserve">14;16) translocation and additional comorbidities including diabetes and chronic kidney </w:t>
            </w:r>
            <w:r w:rsidRPr="00621511">
              <w:rPr>
                <w:rFonts w:ascii="Times New Roman" w:eastAsia="DengXian" w:hAnsi="Times New Roman" w:cs="Times New Roman"/>
                <w:color w:val="000000"/>
              </w:rPr>
              <w:lastRenderedPageBreak/>
              <w:t>disease, with a history of cerebrovascular accident while on lenalidomide maintenance. His initial treatment with bortezomib, lenalidomide, and dexamethasone without transplant led to a partial response lasting 15 months before he became refractory. The second line treatment with pomalidomide and dexamethasone resulted in a minimal response for 2 months. What is the recommended next line of treatment?</w:t>
            </w:r>
          </w:p>
          <w:p w14:paraId="08E79C64"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743806D7" w14:textId="77777777" w:rsidTr="00F10CC2">
        <w:tc>
          <w:tcPr>
            <w:tcW w:w="562" w:type="dxa"/>
          </w:tcPr>
          <w:p w14:paraId="7313DEA8"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38</w:t>
            </w:r>
          </w:p>
        </w:tc>
        <w:tc>
          <w:tcPr>
            <w:tcW w:w="8788" w:type="dxa"/>
          </w:tcPr>
          <w:p w14:paraId="5C51C7D8" w14:textId="77777777" w:rsidR="007D1816" w:rsidRPr="00621511" w:rsidRDefault="007D1816" w:rsidP="00F10CC2">
            <w:pPr>
              <w:jc w:val="both"/>
              <w:rPr>
                <w:rFonts w:ascii="Times New Roman" w:eastAsia="DengXian" w:hAnsi="Times New Roman" w:cs="Times New Roman"/>
                <w:color w:val="000000"/>
              </w:rPr>
            </w:pPr>
          </w:p>
          <w:p w14:paraId="486C8A33"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A 65-year-old female with standard-risk relapsed/refractory multiple myeloma (RRMM) and comorbidities of osteoporosis, mild hypertension, and type 2 diabetes. Her first treatment regimen with daratumumab, bortezomib, lenalidomide, and dexamethasone with a transplant achieved a complete response lasting 63 months. What is the recommended next line of treatment?</w:t>
            </w:r>
          </w:p>
          <w:p w14:paraId="06FEB37A"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0F7E78E4" w14:textId="77777777" w:rsidTr="00F10CC2">
        <w:tc>
          <w:tcPr>
            <w:tcW w:w="562" w:type="dxa"/>
          </w:tcPr>
          <w:p w14:paraId="246B56CD"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39</w:t>
            </w:r>
          </w:p>
        </w:tc>
        <w:tc>
          <w:tcPr>
            <w:tcW w:w="8788" w:type="dxa"/>
          </w:tcPr>
          <w:p w14:paraId="44EDB124" w14:textId="77777777" w:rsidR="007D1816" w:rsidRPr="00621511" w:rsidRDefault="007D1816" w:rsidP="00F10CC2">
            <w:pPr>
              <w:jc w:val="both"/>
              <w:rPr>
                <w:rFonts w:ascii="Times New Roman" w:eastAsia="DengXian" w:hAnsi="Times New Roman" w:cs="Times New Roman"/>
                <w:color w:val="000000"/>
              </w:rPr>
            </w:pPr>
          </w:p>
          <w:p w14:paraId="6DB19488"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A 48-year-old male with high-risk relapsed/refractory multiple myeloma (RRMM) due to del(17p). His initial treatment with daratumumab, bortezomib, lenalidomide, and dexamethasone with a transplant resulted in a partial response lasting 23 months before he became refractory. What is the recommended next line of treatment?</w:t>
            </w:r>
          </w:p>
          <w:p w14:paraId="509C192B"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40115C93" w14:textId="77777777" w:rsidTr="00F10CC2">
        <w:tc>
          <w:tcPr>
            <w:tcW w:w="562" w:type="dxa"/>
          </w:tcPr>
          <w:p w14:paraId="01F07662"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40</w:t>
            </w:r>
          </w:p>
        </w:tc>
        <w:tc>
          <w:tcPr>
            <w:tcW w:w="8788" w:type="dxa"/>
          </w:tcPr>
          <w:p w14:paraId="00FA3FE2" w14:textId="77777777" w:rsidR="007D1816" w:rsidRPr="00621511" w:rsidRDefault="007D1816" w:rsidP="00F10CC2">
            <w:pPr>
              <w:jc w:val="both"/>
              <w:rPr>
                <w:rFonts w:ascii="Times New Roman" w:eastAsia="DengXian" w:hAnsi="Times New Roman" w:cs="Times New Roman"/>
                <w:color w:val="000000"/>
              </w:rPr>
            </w:pPr>
          </w:p>
          <w:p w14:paraId="1B717003"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A 41-year-old male with relapsed/refractory multiple myeloma (RRMM) with high risk cytogenetic (del(17p)). No other health issues. He was initially treated with bortezomib, lenalidomide, and dexamethasone with transplant, achieving a complete response that lasted 45 months. Upon relapse, he was treated with daratumumab, pomalidomide, and dexamethasone, resulting in partial response for 3 months. Patient is interested in receiving CAR-T cells. Is CAR-T cell recommended for this patient at this time and why? If CAR-T cell is recommended what specific CAR-T is recommended and why?</w:t>
            </w:r>
          </w:p>
          <w:p w14:paraId="69E2E252"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67FC2F6A" w14:textId="77777777" w:rsidTr="00F10CC2">
        <w:tc>
          <w:tcPr>
            <w:tcW w:w="562" w:type="dxa"/>
          </w:tcPr>
          <w:p w14:paraId="751945BF"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41</w:t>
            </w:r>
          </w:p>
        </w:tc>
        <w:tc>
          <w:tcPr>
            <w:tcW w:w="8788" w:type="dxa"/>
          </w:tcPr>
          <w:p w14:paraId="6595A220" w14:textId="77777777" w:rsidR="007D1816" w:rsidRPr="00621511" w:rsidRDefault="007D1816" w:rsidP="00F10CC2">
            <w:pPr>
              <w:jc w:val="both"/>
              <w:rPr>
                <w:rFonts w:ascii="Times New Roman" w:eastAsia="DengXian" w:hAnsi="Times New Roman" w:cs="Times New Roman"/>
                <w:color w:val="000000"/>
              </w:rPr>
            </w:pPr>
          </w:p>
          <w:p w14:paraId="38799B7D"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A 73-year-old male with relapsed/refractory multiple myeloma (RRMM) with high risk cytogenetic (del(17p)). Past medical history includes (</w:t>
            </w:r>
            <w:proofErr w:type="spellStart"/>
            <w:r w:rsidRPr="00621511">
              <w:rPr>
                <w:rFonts w:ascii="Times New Roman" w:eastAsia="DengXian" w:hAnsi="Times New Roman" w:cs="Times New Roman"/>
                <w:color w:val="000000"/>
              </w:rPr>
              <w:t>i</w:t>
            </w:r>
            <w:proofErr w:type="spellEnd"/>
            <w:r w:rsidRPr="00621511">
              <w:rPr>
                <w:rFonts w:ascii="Times New Roman" w:eastAsia="DengXian" w:hAnsi="Times New Roman" w:cs="Times New Roman"/>
                <w:color w:val="000000"/>
              </w:rPr>
              <w:t xml:space="preserve">) coronary artery disease with history of MI 3 years ago, currently LVEF of 52%, (ii) hypertension controlled with appropriate treatment, (iii) type 2 diabetes well controlled. For his MM he was initially treated with daratumumab, lenalidomide and dexamethasone, achieving very good partial response that lasted 37 months. Upon relapse, he was treated with carfilzomib, pomalidomide, and </w:t>
            </w:r>
            <w:r w:rsidRPr="00621511">
              <w:rPr>
                <w:rFonts w:ascii="Times New Roman" w:eastAsia="DengXian" w:hAnsi="Times New Roman" w:cs="Times New Roman"/>
                <w:color w:val="000000"/>
              </w:rPr>
              <w:lastRenderedPageBreak/>
              <w:t>dexamethasone, resulting in partial response for 3 months. Patient is interested in receiving CAR-T cells. Is CAR-T cell recommended for this patient at this time and why? If CAR-T cell is recommended what specific CAR-T is recommended and why?</w:t>
            </w:r>
          </w:p>
          <w:p w14:paraId="2C4ED989"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6DA3FC7B" w14:textId="77777777" w:rsidTr="00F10CC2">
        <w:tc>
          <w:tcPr>
            <w:tcW w:w="562" w:type="dxa"/>
          </w:tcPr>
          <w:p w14:paraId="50B3DCC2"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42</w:t>
            </w:r>
          </w:p>
        </w:tc>
        <w:tc>
          <w:tcPr>
            <w:tcW w:w="8788" w:type="dxa"/>
          </w:tcPr>
          <w:p w14:paraId="1F28E3DB" w14:textId="77777777" w:rsidR="007D1816" w:rsidRPr="00621511" w:rsidRDefault="007D1816" w:rsidP="00F10CC2">
            <w:pPr>
              <w:jc w:val="both"/>
              <w:rPr>
                <w:rFonts w:ascii="Times New Roman" w:eastAsia="DengXian" w:hAnsi="Times New Roman" w:cs="Times New Roman"/>
                <w:color w:val="000000"/>
              </w:rPr>
            </w:pPr>
          </w:p>
          <w:p w14:paraId="7EBA192E"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A 53-year-old female with triple class refractory multiple myeloma, previously treated with daratumumab-Revlimid-bortezomib-dexamethasone followed by autologous stem cell transplant, she relapsed after 62 months and was treated with carfilzomib-pomalidomide and dexamethasone, but with no response. She has no other medical problems. She is now a candidate for CAR-T cell therapy with </w:t>
            </w:r>
            <w:proofErr w:type="spellStart"/>
            <w:r w:rsidRPr="00621511">
              <w:rPr>
                <w:rFonts w:ascii="Times New Roman" w:eastAsia="DengXian" w:hAnsi="Times New Roman" w:cs="Times New Roman"/>
                <w:color w:val="000000"/>
              </w:rPr>
              <w:t>cilta</w:t>
            </w:r>
            <w:proofErr w:type="spellEnd"/>
            <w:r w:rsidRPr="00621511">
              <w:rPr>
                <w:rFonts w:ascii="Times New Roman" w:eastAsia="DengXian" w:hAnsi="Times New Roman" w:cs="Times New Roman"/>
                <w:color w:val="000000"/>
              </w:rPr>
              <w:t>-cell. Should the patient receive bridging therapy between apheresis and CAR-T cell infusion and with what regimen?</w:t>
            </w:r>
          </w:p>
          <w:p w14:paraId="4464E4A2"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70B0A723" w14:textId="77777777" w:rsidTr="00F10CC2">
        <w:tc>
          <w:tcPr>
            <w:tcW w:w="562" w:type="dxa"/>
          </w:tcPr>
          <w:p w14:paraId="4719EE86"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43</w:t>
            </w:r>
          </w:p>
        </w:tc>
        <w:tc>
          <w:tcPr>
            <w:tcW w:w="8788" w:type="dxa"/>
          </w:tcPr>
          <w:p w14:paraId="48E05D7A" w14:textId="77777777" w:rsidR="007D1816" w:rsidRPr="00621511" w:rsidRDefault="007D1816" w:rsidP="00F10CC2">
            <w:pPr>
              <w:jc w:val="both"/>
              <w:rPr>
                <w:rFonts w:ascii="Times New Roman" w:eastAsia="DengXian" w:hAnsi="Times New Roman" w:cs="Times New Roman"/>
                <w:color w:val="000000"/>
              </w:rPr>
            </w:pPr>
          </w:p>
          <w:p w14:paraId="626EE025"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A 67-year-old female with standard disk cytogenetics triple class refractory multiple myeloma after 4 prior lines of therapy. Past medical history significant for renal insufficiency with creatinine of 2.1 mg/dL, hypertension well controlled, and type 2 diabetes not well controlled with HgA1C of 6.7. For next line treatment for multiple myeloma would you recommend CAR-T cells or T-Cell-Engager (bispecific antibody) and why?  Whatever class of treatment you recommend, may you please also recommend the specific treatment and the rationale for the recommendation?</w:t>
            </w:r>
          </w:p>
          <w:p w14:paraId="5299C894"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36672347" w14:textId="77777777" w:rsidTr="00F10CC2">
        <w:tc>
          <w:tcPr>
            <w:tcW w:w="562" w:type="dxa"/>
          </w:tcPr>
          <w:p w14:paraId="4408CD98"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44</w:t>
            </w:r>
          </w:p>
        </w:tc>
        <w:tc>
          <w:tcPr>
            <w:tcW w:w="8788" w:type="dxa"/>
          </w:tcPr>
          <w:p w14:paraId="20C41F01" w14:textId="77777777" w:rsidR="007D1816" w:rsidRPr="00621511" w:rsidRDefault="007D1816" w:rsidP="00F10CC2">
            <w:pPr>
              <w:jc w:val="both"/>
              <w:rPr>
                <w:rFonts w:ascii="Times New Roman" w:eastAsia="DengXian" w:hAnsi="Times New Roman" w:cs="Times New Roman"/>
                <w:color w:val="000000"/>
              </w:rPr>
            </w:pPr>
          </w:p>
          <w:p w14:paraId="1EE63A97"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 xml:space="preserve">What is the recommended treatment for the following patient with newly diagnosed multiple myeloma: A 65-year-old male with high-risk multiple myeloma (del(17p),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14;16)), suffering from COPD and hypertension.</w:t>
            </w:r>
          </w:p>
          <w:p w14:paraId="01626270"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2021FD9D" w14:textId="77777777" w:rsidTr="00F10CC2">
        <w:tc>
          <w:tcPr>
            <w:tcW w:w="562" w:type="dxa"/>
          </w:tcPr>
          <w:p w14:paraId="2DC1244D"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45</w:t>
            </w:r>
          </w:p>
        </w:tc>
        <w:tc>
          <w:tcPr>
            <w:tcW w:w="8788" w:type="dxa"/>
          </w:tcPr>
          <w:p w14:paraId="659A642E" w14:textId="77777777" w:rsidR="007D1816" w:rsidRPr="00621511" w:rsidRDefault="007D1816" w:rsidP="00F10CC2">
            <w:pPr>
              <w:jc w:val="both"/>
              <w:rPr>
                <w:rFonts w:ascii="Times New Roman" w:eastAsia="DengXian" w:hAnsi="Times New Roman" w:cs="Times New Roman"/>
                <w:color w:val="000000"/>
              </w:rPr>
            </w:pPr>
          </w:p>
          <w:p w14:paraId="6F021A1D"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What is the recommended treatment for the following patient with newly diagnosed multiple myeloma: A 62-year-old female with standard-risk multiple myeloma, who has hyperlipidemia and Type 2 diabetes.</w:t>
            </w:r>
          </w:p>
          <w:p w14:paraId="3EB0CFD5"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59EAB21C" w14:textId="77777777" w:rsidTr="00F10CC2">
        <w:tc>
          <w:tcPr>
            <w:tcW w:w="562" w:type="dxa"/>
          </w:tcPr>
          <w:p w14:paraId="530B44B4"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46</w:t>
            </w:r>
          </w:p>
        </w:tc>
        <w:tc>
          <w:tcPr>
            <w:tcW w:w="8788" w:type="dxa"/>
          </w:tcPr>
          <w:p w14:paraId="725790F8" w14:textId="77777777" w:rsidR="007D1816" w:rsidRPr="00621511" w:rsidRDefault="007D1816" w:rsidP="00F10CC2">
            <w:pPr>
              <w:jc w:val="both"/>
              <w:rPr>
                <w:rFonts w:ascii="Times New Roman" w:eastAsia="DengXian" w:hAnsi="Times New Roman" w:cs="Times New Roman"/>
                <w:color w:val="000000"/>
              </w:rPr>
            </w:pPr>
          </w:p>
          <w:p w14:paraId="2461634C"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What is the recommended treatment for the following patient with newly diagnosed multiple myeloma: A 70-year-old male with high-risk multiple myeloma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4;14), del(17p)), suffering from chronic kidney disease (eGFR 52 ml/min) and heart failure (ejection fraction 40%).</w:t>
            </w:r>
          </w:p>
          <w:p w14:paraId="472B0EFC"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38E04A40" w14:textId="77777777" w:rsidTr="00F10CC2">
        <w:tc>
          <w:tcPr>
            <w:tcW w:w="562" w:type="dxa"/>
          </w:tcPr>
          <w:p w14:paraId="1BBFD0D6"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lastRenderedPageBreak/>
              <w:t>47</w:t>
            </w:r>
          </w:p>
        </w:tc>
        <w:tc>
          <w:tcPr>
            <w:tcW w:w="8788" w:type="dxa"/>
          </w:tcPr>
          <w:p w14:paraId="28BB7477" w14:textId="77777777" w:rsidR="007D1816" w:rsidRPr="00621511" w:rsidRDefault="007D1816" w:rsidP="00F10CC2">
            <w:pPr>
              <w:jc w:val="both"/>
              <w:rPr>
                <w:rFonts w:ascii="Times New Roman" w:eastAsia="DengXian" w:hAnsi="Times New Roman" w:cs="Times New Roman"/>
                <w:color w:val="000000"/>
              </w:rPr>
            </w:pPr>
          </w:p>
          <w:p w14:paraId="3A6FC116"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What is the recommended treatment for the following patient with newly diagnosed multiple myeloma: A 58-year-old female with intermediate-risk multiple myeloma (</w:t>
            </w:r>
            <w:proofErr w:type="gramStart"/>
            <w:r w:rsidRPr="00621511">
              <w:rPr>
                <w:rFonts w:ascii="Times New Roman" w:eastAsia="DengXian" w:hAnsi="Times New Roman" w:cs="Times New Roman"/>
                <w:color w:val="000000"/>
              </w:rPr>
              <w:t>t(</w:t>
            </w:r>
            <w:proofErr w:type="gramEnd"/>
            <w:r w:rsidRPr="00621511">
              <w:rPr>
                <w:rFonts w:ascii="Times New Roman" w:eastAsia="DengXian" w:hAnsi="Times New Roman" w:cs="Times New Roman"/>
                <w:color w:val="000000"/>
              </w:rPr>
              <w:t>11;14)), who has asthma and hypothyroidism.</w:t>
            </w:r>
          </w:p>
          <w:p w14:paraId="6C4F4A3F"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3A2DC5B5" w14:textId="77777777" w:rsidTr="00F10CC2">
        <w:tc>
          <w:tcPr>
            <w:tcW w:w="562" w:type="dxa"/>
          </w:tcPr>
          <w:p w14:paraId="0F8D3A5E"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48</w:t>
            </w:r>
          </w:p>
        </w:tc>
        <w:tc>
          <w:tcPr>
            <w:tcW w:w="8788" w:type="dxa"/>
          </w:tcPr>
          <w:p w14:paraId="3804D5B5" w14:textId="77777777" w:rsidR="007D1816" w:rsidRPr="00621511" w:rsidRDefault="007D1816" w:rsidP="00F10CC2">
            <w:pPr>
              <w:jc w:val="both"/>
              <w:rPr>
                <w:rFonts w:ascii="Times New Roman" w:eastAsia="DengXian" w:hAnsi="Times New Roman" w:cs="Times New Roman"/>
                <w:color w:val="000000"/>
              </w:rPr>
            </w:pPr>
          </w:p>
          <w:p w14:paraId="2C874504"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What is the recommended treatment for the following patient with newly diagnosed multiple myeloma: A 75-year-old male with standard-risk multiple myeloma, also diagnosed with diabetes and peripheral vascular disease.</w:t>
            </w:r>
          </w:p>
          <w:p w14:paraId="5C6F7023"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785CFA05" w14:textId="77777777" w:rsidTr="00F10CC2">
        <w:tc>
          <w:tcPr>
            <w:tcW w:w="562" w:type="dxa"/>
          </w:tcPr>
          <w:p w14:paraId="0906862D"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49</w:t>
            </w:r>
          </w:p>
        </w:tc>
        <w:tc>
          <w:tcPr>
            <w:tcW w:w="8788" w:type="dxa"/>
          </w:tcPr>
          <w:p w14:paraId="5A562285" w14:textId="77777777" w:rsidR="007D1816" w:rsidRPr="00621511" w:rsidRDefault="007D1816" w:rsidP="00F10CC2">
            <w:pPr>
              <w:jc w:val="both"/>
              <w:rPr>
                <w:rFonts w:ascii="Times New Roman" w:eastAsia="DengXian" w:hAnsi="Times New Roman" w:cs="Times New Roman"/>
                <w:color w:val="000000"/>
              </w:rPr>
            </w:pPr>
          </w:p>
          <w:p w14:paraId="35772EAB"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What is the recommended treatment for the following patient with newly diagnosed multiple myeloma: A 66-year-old female with high-risk multiple myeloma (del(17p)), who has a history of coronary artery disease with a myocardial infarction 2 years prior to the diagnosis of multiple myeloma, along with Type 2 Diabetes mellitus.</w:t>
            </w:r>
          </w:p>
          <w:p w14:paraId="3846349B" w14:textId="77777777" w:rsidR="007D1816" w:rsidRPr="00621511" w:rsidRDefault="007D1816" w:rsidP="00F10CC2">
            <w:pPr>
              <w:jc w:val="both"/>
              <w:rPr>
                <w:rFonts w:ascii="Times New Roman" w:eastAsia="DengXian" w:hAnsi="Times New Roman" w:cs="Times New Roman"/>
                <w:color w:val="000000"/>
              </w:rPr>
            </w:pPr>
          </w:p>
        </w:tc>
      </w:tr>
      <w:tr w:rsidR="007D1816" w:rsidRPr="00621511" w14:paraId="76C6711F" w14:textId="77777777" w:rsidTr="00F10CC2">
        <w:tc>
          <w:tcPr>
            <w:tcW w:w="562" w:type="dxa"/>
          </w:tcPr>
          <w:p w14:paraId="21F0783F" w14:textId="77777777" w:rsidR="007D1816" w:rsidRPr="00621511" w:rsidRDefault="007D1816" w:rsidP="00F10CC2">
            <w:pPr>
              <w:spacing w:line="480" w:lineRule="auto"/>
              <w:jc w:val="both"/>
              <w:rPr>
                <w:rFonts w:ascii="Times New Roman" w:eastAsia="Times New Roman" w:hAnsi="Times New Roman" w:cs="Times New Roman"/>
                <w:b/>
                <w:sz w:val="24"/>
                <w:szCs w:val="24"/>
              </w:rPr>
            </w:pPr>
            <w:r w:rsidRPr="00621511">
              <w:rPr>
                <w:rFonts w:ascii="Times New Roman" w:eastAsia="Times New Roman" w:hAnsi="Times New Roman" w:cs="Times New Roman"/>
                <w:b/>
                <w:sz w:val="24"/>
                <w:szCs w:val="24"/>
              </w:rPr>
              <w:t>50</w:t>
            </w:r>
          </w:p>
        </w:tc>
        <w:tc>
          <w:tcPr>
            <w:tcW w:w="8788" w:type="dxa"/>
          </w:tcPr>
          <w:p w14:paraId="2141C80E" w14:textId="77777777" w:rsidR="007D1816" w:rsidRPr="00621511" w:rsidRDefault="007D1816" w:rsidP="00F10CC2">
            <w:pPr>
              <w:jc w:val="both"/>
              <w:rPr>
                <w:rFonts w:ascii="Times New Roman" w:eastAsia="DengXian" w:hAnsi="Times New Roman" w:cs="Times New Roman"/>
                <w:color w:val="000000"/>
              </w:rPr>
            </w:pPr>
          </w:p>
          <w:p w14:paraId="73A47948" w14:textId="77777777" w:rsidR="007D1816" w:rsidRPr="00621511" w:rsidRDefault="007D1816" w:rsidP="00F10CC2">
            <w:pPr>
              <w:jc w:val="both"/>
              <w:rPr>
                <w:rFonts w:ascii="Times New Roman" w:eastAsia="DengXian" w:hAnsi="Times New Roman" w:cs="Times New Roman"/>
                <w:color w:val="000000"/>
              </w:rPr>
            </w:pPr>
            <w:r w:rsidRPr="00621511">
              <w:rPr>
                <w:rFonts w:ascii="Times New Roman" w:eastAsia="DengXian" w:hAnsi="Times New Roman" w:cs="Times New Roman"/>
                <w:color w:val="000000"/>
              </w:rPr>
              <w:t>What is the recommended treatment for the following patient with newly diagnosed multiple myeloma: A 68-year-old male with high-risk multiple myeloma (del(17p)), also suffering from Type 2 Diabetes mellitus and hypertension.</w:t>
            </w:r>
          </w:p>
          <w:p w14:paraId="07CDA1D7" w14:textId="77777777" w:rsidR="007D1816" w:rsidRPr="00621511" w:rsidRDefault="007D1816" w:rsidP="00F10CC2">
            <w:pPr>
              <w:jc w:val="both"/>
              <w:rPr>
                <w:rFonts w:ascii="Times New Roman" w:eastAsia="DengXian" w:hAnsi="Times New Roman" w:cs="Times New Roman"/>
                <w:color w:val="000000"/>
              </w:rPr>
            </w:pPr>
          </w:p>
        </w:tc>
      </w:tr>
    </w:tbl>
    <w:p w14:paraId="35EE9F0F" w14:textId="77777777" w:rsidR="007D1816" w:rsidRPr="00621511" w:rsidRDefault="007D1816" w:rsidP="007D1816">
      <w:pPr>
        <w:widowControl w:val="0"/>
        <w:spacing w:before="200"/>
        <w:rPr>
          <w:rFonts w:ascii="Times New Roman" w:hAnsi="Times New Roman" w:cs="Times New Roman"/>
          <w:sz w:val="24"/>
          <w:szCs w:val="24"/>
          <w:lang w:val="en-US" w:eastAsia="zh-CN"/>
        </w:rPr>
      </w:pPr>
    </w:p>
    <w:p w14:paraId="29614B75" w14:textId="77777777" w:rsidR="007D1816" w:rsidRDefault="007D1816"/>
    <w:sectPr w:rsidR="007D1816">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16"/>
    <w:rsid w:val="007D1816"/>
    <w:rsid w:val="00CB4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F2EC54"/>
  <w15:chartTrackingRefBased/>
  <w15:docId w15:val="{9054E446-4A0B-3F46-BC7A-3A813E283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816"/>
    <w:pPr>
      <w:spacing w:after="0" w:line="276" w:lineRule="auto"/>
    </w:pPr>
    <w:rPr>
      <w:rFonts w:ascii="Arial" w:hAnsi="Arial" w:cs="Arial"/>
      <w:kern w:val="0"/>
      <w:szCs w:val="22"/>
      <w:lang w:val="en" w:eastAsia="en-US"/>
      <w14:ligatures w14:val="none"/>
    </w:rPr>
  </w:style>
  <w:style w:type="paragraph" w:styleId="Heading1">
    <w:name w:val="heading 1"/>
    <w:basedOn w:val="Normal"/>
    <w:next w:val="Normal"/>
    <w:link w:val="Heading1Char"/>
    <w:uiPriority w:val="9"/>
    <w:qFormat/>
    <w:rsid w:val="007D1816"/>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val="en-US" w:eastAsia="zh-CN"/>
      <w14:ligatures w14:val="standardContextual"/>
    </w:rPr>
  </w:style>
  <w:style w:type="paragraph" w:styleId="Heading2">
    <w:name w:val="heading 2"/>
    <w:basedOn w:val="Normal"/>
    <w:next w:val="Normal"/>
    <w:link w:val="Heading2Char"/>
    <w:uiPriority w:val="9"/>
    <w:semiHidden/>
    <w:unhideWhenUsed/>
    <w:qFormat/>
    <w:rsid w:val="007D1816"/>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val="en-US" w:eastAsia="zh-CN"/>
      <w14:ligatures w14:val="standardContextual"/>
    </w:rPr>
  </w:style>
  <w:style w:type="paragraph" w:styleId="Heading3">
    <w:name w:val="heading 3"/>
    <w:basedOn w:val="Normal"/>
    <w:next w:val="Normal"/>
    <w:link w:val="Heading3Char"/>
    <w:uiPriority w:val="9"/>
    <w:semiHidden/>
    <w:unhideWhenUsed/>
    <w:qFormat/>
    <w:rsid w:val="007D1816"/>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lang w:val="en-US" w:eastAsia="zh-CN"/>
      <w14:ligatures w14:val="standardContextual"/>
    </w:rPr>
  </w:style>
  <w:style w:type="paragraph" w:styleId="Heading4">
    <w:name w:val="heading 4"/>
    <w:basedOn w:val="Normal"/>
    <w:next w:val="Normal"/>
    <w:link w:val="Heading4Char"/>
    <w:uiPriority w:val="9"/>
    <w:semiHidden/>
    <w:unhideWhenUsed/>
    <w:qFormat/>
    <w:rsid w:val="007D1816"/>
    <w:pPr>
      <w:keepNext/>
      <w:keepLines/>
      <w:widowControl w:val="0"/>
      <w:spacing w:before="80" w:after="40" w:line="278" w:lineRule="auto"/>
      <w:outlineLvl w:val="3"/>
    </w:pPr>
    <w:rPr>
      <w:rFonts w:asciiTheme="minorHAnsi" w:hAnsiTheme="minorHAnsi" w:cstheme="majorBidi"/>
      <w:color w:val="0F4761" w:themeColor="accent1" w:themeShade="BF"/>
      <w:kern w:val="2"/>
      <w:sz w:val="28"/>
      <w:szCs w:val="28"/>
      <w:lang w:val="en-US" w:eastAsia="zh-CN"/>
      <w14:ligatures w14:val="standardContextual"/>
    </w:rPr>
  </w:style>
  <w:style w:type="paragraph" w:styleId="Heading5">
    <w:name w:val="heading 5"/>
    <w:basedOn w:val="Normal"/>
    <w:next w:val="Normal"/>
    <w:link w:val="Heading5Char"/>
    <w:uiPriority w:val="9"/>
    <w:semiHidden/>
    <w:unhideWhenUsed/>
    <w:qFormat/>
    <w:rsid w:val="007D1816"/>
    <w:pPr>
      <w:keepNext/>
      <w:keepLines/>
      <w:widowControl w:val="0"/>
      <w:spacing w:before="80" w:after="40" w:line="278" w:lineRule="auto"/>
      <w:outlineLvl w:val="4"/>
    </w:pPr>
    <w:rPr>
      <w:rFonts w:asciiTheme="minorHAnsi" w:hAnsiTheme="minorHAnsi" w:cstheme="majorBidi"/>
      <w:color w:val="0F4761" w:themeColor="accent1" w:themeShade="BF"/>
      <w:kern w:val="2"/>
      <w:sz w:val="24"/>
      <w:szCs w:val="24"/>
      <w:lang w:val="en-US" w:eastAsia="zh-CN"/>
      <w14:ligatures w14:val="standardContextual"/>
    </w:rPr>
  </w:style>
  <w:style w:type="paragraph" w:styleId="Heading6">
    <w:name w:val="heading 6"/>
    <w:basedOn w:val="Normal"/>
    <w:next w:val="Normal"/>
    <w:link w:val="Heading6Char"/>
    <w:uiPriority w:val="9"/>
    <w:semiHidden/>
    <w:unhideWhenUsed/>
    <w:qFormat/>
    <w:rsid w:val="007D1816"/>
    <w:pPr>
      <w:keepNext/>
      <w:keepLines/>
      <w:widowControl w:val="0"/>
      <w:spacing w:before="40" w:line="278" w:lineRule="auto"/>
      <w:outlineLvl w:val="5"/>
    </w:pPr>
    <w:rPr>
      <w:rFonts w:asciiTheme="minorHAnsi" w:hAnsiTheme="minorHAnsi" w:cstheme="majorBidi"/>
      <w:b/>
      <w:bCs/>
      <w:color w:val="0F4761" w:themeColor="accent1" w:themeShade="BF"/>
      <w:kern w:val="2"/>
      <w:szCs w:val="24"/>
      <w:lang w:val="en-US" w:eastAsia="zh-CN"/>
      <w14:ligatures w14:val="standardContextual"/>
    </w:rPr>
  </w:style>
  <w:style w:type="paragraph" w:styleId="Heading7">
    <w:name w:val="heading 7"/>
    <w:basedOn w:val="Normal"/>
    <w:next w:val="Normal"/>
    <w:link w:val="Heading7Char"/>
    <w:uiPriority w:val="9"/>
    <w:semiHidden/>
    <w:unhideWhenUsed/>
    <w:qFormat/>
    <w:rsid w:val="007D1816"/>
    <w:pPr>
      <w:keepNext/>
      <w:keepLines/>
      <w:widowControl w:val="0"/>
      <w:spacing w:before="40" w:line="278" w:lineRule="auto"/>
      <w:outlineLvl w:val="6"/>
    </w:pPr>
    <w:rPr>
      <w:rFonts w:asciiTheme="minorHAnsi" w:hAnsiTheme="minorHAnsi" w:cstheme="majorBidi"/>
      <w:b/>
      <w:bCs/>
      <w:color w:val="595959" w:themeColor="text1" w:themeTint="A6"/>
      <w:kern w:val="2"/>
      <w:szCs w:val="24"/>
      <w:lang w:val="en-US" w:eastAsia="zh-CN"/>
      <w14:ligatures w14:val="standardContextual"/>
    </w:rPr>
  </w:style>
  <w:style w:type="paragraph" w:styleId="Heading8">
    <w:name w:val="heading 8"/>
    <w:basedOn w:val="Normal"/>
    <w:next w:val="Normal"/>
    <w:link w:val="Heading8Char"/>
    <w:uiPriority w:val="9"/>
    <w:semiHidden/>
    <w:unhideWhenUsed/>
    <w:qFormat/>
    <w:rsid w:val="007D1816"/>
    <w:pPr>
      <w:keepNext/>
      <w:keepLines/>
      <w:widowControl w:val="0"/>
      <w:spacing w:line="278" w:lineRule="auto"/>
      <w:outlineLvl w:val="7"/>
    </w:pPr>
    <w:rPr>
      <w:rFonts w:asciiTheme="minorHAnsi" w:hAnsiTheme="minorHAnsi" w:cstheme="majorBidi"/>
      <w:color w:val="595959" w:themeColor="text1" w:themeTint="A6"/>
      <w:kern w:val="2"/>
      <w:szCs w:val="24"/>
      <w:lang w:val="en-US" w:eastAsia="zh-CN"/>
      <w14:ligatures w14:val="standardContextual"/>
    </w:rPr>
  </w:style>
  <w:style w:type="paragraph" w:styleId="Heading9">
    <w:name w:val="heading 9"/>
    <w:basedOn w:val="Normal"/>
    <w:next w:val="Normal"/>
    <w:link w:val="Heading9Char"/>
    <w:uiPriority w:val="9"/>
    <w:semiHidden/>
    <w:unhideWhenUsed/>
    <w:qFormat/>
    <w:rsid w:val="007D1816"/>
    <w:pPr>
      <w:keepNext/>
      <w:keepLines/>
      <w:widowControl w:val="0"/>
      <w:spacing w:line="278" w:lineRule="auto"/>
      <w:outlineLvl w:val="8"/>
    </w:pPr>
    <w:rPr>
      <w:rFonts w:asciiTheme="minorHAnsi" w:eastAsiaTheme="majorEastAsia" w:hAnsiTheme="minorHAnsi" w:cstheme="majorBidi"/>
      <w:color w:val="595959" w:themeColor="text1" w:themeTint="A6"/>
      <w:kern w:val="2"/>
      <w:szCs w:val="24"/>
      <w:lang w:val="en-US"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81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D181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D181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D181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D181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D181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D1816"/>
    <w:rPr>
      <w:rFonts w:cstheme="majorBidi"/>
      <w:b/>
      <w:bCs/>
      <w:color w:val="595959" w:themeColor="text1" w:themeTint="A6"/>
    </w:rPr>
  </w:style>
  <w:style w:type="character" w:customStyle="1" w:styleId="Heading8Char">
    <w:name w:val="Heading 8 Char"/>
    <w:basedOn w:val="DefaultParagraphFont"/>
    <w:link w:val="Heading8"/>
    <w:uiPriority w:val="9"/>
    <w:semiHidden/>
    <w:rsid w:val="007D1816"/>
    <w:rPr>
      <w:rFonts w:cstheme="majorBidi"/>
      <w:color w:val="595959" w:themeColor="text1" w:themeTint="A6"/>
    </w:rPr>
  </w:style>
  <w:style w:type="character" w:customStyle="1" w:styleId="Heading9Char">
    <w:name w:val="Heading 9 Char"/>
    <w:basedOn w:val="DefaultParagraphFont"/>
    <w:link w:val="Heading9"/>
    <w:uiPriority w:val="9"/>
    <w:semiHidden/>
    <w:rsid w:val="007D1816"/>
    <w:rPr>
      <w:rFonts w:eastAsiaTheme="majorEastAsia" w:cstheme="majorBidi"/>
      <w:color w:val="595959" w:themeColor="text1" w:themeTint="A6"/>
    </w:rPr>
  </w:style>
  <w:style w:type="paragraph" w:styleId="Title">
    <w:name w:val="Title"/>
    <w:basedOn w:val="Normal"/>
    <w:next w:val="Normal"/>
    <w:link w:val="TitleChar"/>
    <w:uiPriority w:val="10"/>
    <w:qFormat/>
    <w:rsid w:val="007D1816"/>
    <w:pPr>
      <w:widowControl w:val="0"/>
      <w:spacing w:after="80" w:line="240" w:lineRule="auto"/>
      <w:contextualSpacing/>
      <w:jc w:val="center"/>
    </w:pPr>
    <w:rPr>
      <w:rFonts w:asciiTheme="majorHAnsi" w:eastAsiaTheme="majorEastAsia" w:hAnsiTheme="majorHAnsi" w:cstheme="majorBidi"/>
      <w:spacing w:val="-10"/>
      <w:kern w:val="28"/>
      <w:sz w:val="56"/>
      <w:szCs w:val="56"/>
      <w:lang w:val="en-US" w:eastAsia="zh-CN"/>
      <w14:ligatures w14:val="standardContextual"/>
    </w:rPr>
  </w:style>
  <w:style w:type="character" w:customStyle="1" w:styleId="TitleChar">
    <w:name w:val="Title Char"/>
    <w:basedOn w:val="DefaultParagraphFont"/>
    <w:link w:val="Title"/>
    <w:uiPriority w:val="10"/>
    <w:rsid w:val="007D1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816"/>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val="en-US" w:eastAsia="zh-CN"/>
      <w14:ligatures w14:val="standardContextual"/>
    </w:rPr>
  </w:style>
  <w:style w:type="character" w:customStyle="1" w:styleId="SubtitleChar">
    <w:name w:val="Subtitle Char"/>
    <w:basedOn w:val="DefaultParagraphFont"/>
    <w:link w:val="Subtitle"/>
    <w:uiPriority w:val="11"/>
    <w:rsid w:val="007D181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D1816"/>
    <w:pPr>
      <w:widowControl w:val="0"/>
      <w:spacing w:before="160" w:after="160" w:line="278" w:lineRule="auto"/>
      <w:jc w:val="center"/>
    </w:pPr>
    <w:rPr>
      <w:rFonts w:asciiTheme="minorHAnsi" w:hAnsiTheme="minorHAnsi" w:cstheme="minorBidi"/>
      <w:i/>
      <w:iCs/>
      <w:color w:val="404040" w:themeColor="text1" w:themeTint="BF"/>
      <w:kern w:val="2"/>
      <w:szCs w:val="24"/>
      <w:lang w:val="en-US" w:eastAsia="zh-CN"/>
      <w14:ligatures w14:val="standardContextual"/>
    </w:rPr>
  </w:style>
  <w:style w:type="character" w:customStyle="1" w:styleId="QuoteChar">
    <w:name w:val="Quote Char"/>
    <w:basedOn w:val="DefaultParagraphFont"/>
    <w:link w:val="Quote"/>
    <w:uiPriority w:val="29"/>
    <w:rsid w:val="007D1816"/>
    <w:rPr>
      <w:i/>
      <w:iCs/>
      <w:color w:val="404040" w:themeColor="text1" w:themeTint="BF"/>
    </w:rPr>
  </w:style>
  <w:style w:type="paragraph" w:styleId="ListParagraph">
    <w:name w:val="List Paragraph"/>
    <w:basedOn w:val="Normal"/>
    <w:uiPriority w:val="34"/>
    <w:qFormat/>
    <w:rsid w:val="007D1816"/>
    <w:pPr>
      <w:widowControl w:val="0"/>
      <w:spacing w:after="160" w:line="278" w:lineRule="auto"/>
      <w:ind w:left="720"/>
      <w:contextualSpacing/>
    </w:pPr>
    <w:rPr>
      <w:rFonts w:asciiTheme="minorHAnsi" w:hAnsiTheme="minorHAnsi" w:cstheme="minorBidi"/>
      <w:kern w:val="2"/>
      <w:szCs w:val="24"/>
      <w:lang w:val="en-US" w:eastAsia="zh-CN"/>
      <w14:ligatures w14:val="standardContextual"/>
    </w:rPr>
  </w:style>
  <w:style w:type="character" w:styleId="IntenseEmphasis">
    <w:name w:val="Intense Emphasis"/>
    <w:basedOn w:val="DefaultParagraphFont"/>
    <w:uiPriority w:val="21"/>
    <w:qFormat/>
    <w:rsid w:val="007D1816"/>
    <w:rPr>
      <w:i/>
      <w:iCs/>
      <w:color w:val="0F4761" w:themeColor="accent1" w:themeShade="BF"/>
    </w:rPr>
  </w:style>
  <w:style w:type="paragraph" w:styleId="IntenseQuote">
    <w:name w:val="Intense Quote"/>
    <w:basedOn w:val="Normal"/>
    <w:next w:val="Normal"/>
    <w:link w:val="IntenseQuoteChar"/>
    <w:uiPriority w:val="30"/>
    <w:qFormat/>
    <w:rsid w:val="007D1816"/>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Cs w:val="24"/>
      <w:lang w:val="en-US" w:eastAsia="zh-CN"/>
      <w14:ligatures w14:val="standardContextual"/>
    </w:rPr>
  </w:style>
  <w:style w:type="character" w:customStyle="1" w:styleId="IntenseQuoteChar">
    <w:name w:val="Intense Quote Char"/>
    <w:basedOn w:val="DefaultParagraphFont"/>
    <w:link w:val="IntenseQuote"/>
    <w:uiPriority w:val="30"/>
    <w:rsid w:val="007D1816"/>
    <w:rPr>
      <w:i/>
      <w:iCs/>
      <w:color w:val="0F4761" w:themeColor="accent1" w:themeShade="BF"/>
    </w:rPr>
  </w:style>
  <w:style w:type="character" w:styleId="IntenseReference">
    <w:name w:val="Intense Reference"/>
    <w:basedOn w:val="DefaultParagraphFont"/>
    <w:uiPriority w:val="32"/>
    <w:qFormat/>
    <w:rsid w:val="007D1816"/>
    <w:rPr>
      <w:b/>
      <w:bCs/>
      <w:smallCaps/>
      <w:color w:val="0F4761" w:themeColor="accent1" w:themeShade="BF"/>
      <w:spacing w:val="5"/>
    </w:rPr>
  </w:style>
  <w:style w:type="table" w:styleId="TableGrid">
    <w:name w:val="Table Grid"/>
    <w:basedOn w:val="TableNormal"/>
    <w:uiPriority w:val="39"/>
    <w:rsid w:val="007D1816"/>
    <w:pPr>
      <w:spacing w:after="0" w:line="240" w:lineRule="auto"/>
    </w:pPr>
    <w:rPr>
      <w:rFonts w:ascii="Arial" w:hAnsi="Arial" w:cs="Arial"/>
      <w:kern w:val="0"/>
      <w:szCs w:val="22"/>
      <w:lang w:val="en"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2803</Words>
  <Characters>15979</Characters>
  <Application>Microsoft Office Word</Application>
  <DocSecurity>0</DocSecurity>
  <Lines>133</Lines>
  <Paragraphs>37</Paragraphs>
  <ScaleCrop>false</ScaleCrop>
  <Company/>
  <LinksUpToDate>false</LinksUpToDate>
  <CharactersWithSpaces>18745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Guannan Zhai</dc:creator>
  <cp:keywords/>
  <dc:description/>
  <cp:lastModifiedBy>Guannan Zhai</cp:lastModifiedBy>
  <cp:revision>1</cp:revision>
  <dcterms:created xsi:type="dcterms:W3CDTF">2025-11-13T05:18:00Z</dcterms:created>
  <dcterms:modified xsi:type="dcterms:W3CDTF">2025-11-13T05:19:00Z</dcterms:modified>
</cp:coreProperties>
</file>