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D5C7A" w14:textId="17D9077C" w:rsidR="00D138FB" w:rsidRDefault="00B60E3A">
      <w:r>
        <w:t xml:space="preserve">Project Title: </w:t>
      </w:r>
      <w:r w:rsidRPr="00B60E3A">
        <w:t>Associating venue categories with different types of crime</w:t>
      </w:r>
    </w:p>
    <w:p w14:paraId="7C00E0B5" w14:textId="48B97697" w:rsidR="00E27E78" w:rsidRDefault="00E27E78"/>
    <w:p w14:paraId="0E075BFF" w14:textId="744A1E97" w:rsidR="00E27E78" w:rsidRDefault="00E27E78">
      <w:r>
        <w:t>Problem: Allocating police resources is a challenging endeavor. It’s likely that certain types of crime occur in certain areas and types of venues. If police had a better idea of where specific crimes, and crime in general occur, they will be able to more efficiently distribute their resources (manpower, equipment, etc.) and implement preventative measures.</w:t>
      </w:r>
    </w:p>
    <w:p w14:paraId="5A847C31" w14:textId="279D4F06" w:rsidR="007A5AB7" w:rsidRDefault="007A5AB7"/>
    <w:p w14:paraId="58ED703F" w14:textId="045C15DA" w:rsidR="007A5AB7" w:rsidRDefault="007A5AB7">
      <w:r>
        <w:t xml:space="preserve">Data: The venue category data for venues in Chicago, IL </w:t>
      </w:r>
      <w:r w:rsidR="00582A1A">
        <w:t>will be used with crime data downloaded from the Chicago municipal website to find what venues types are most likely to have each type of crime occur there. In addition, for each venue category, what types of crime are most likely to occur there will also be determined.</w:t>
      </w:r>
      <w:bookmarkStart w:id="0" w:name="_GoBack"/>
      <w:bookmarkEnd w:id="0"/>
    </w:p>
    <w:sectPr w:rsidR="007A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70"/>
    <w:rsid w:val="000A46E4"/>
    <w:rsid w:val="00204881"/>
    <w:rsid w:val="00293EC0"/>
    <w:rsid w:val="00562892"/>
    <w:rsid w:val="00582A1A"/>
    <w:rsid w:val="007A5AB7"/>
    <w:rsid w:val="00B60E3A"/>
    <w:rsid w:val="00CA4970"/>
    <w:rsid w:val="00D138FB"/>
    <w:rsid w:val="00D25346"/>
    <w:rsid w:val="00E2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E162"/>
  <w15:chartTrackingRefBased/>
  <w15:docId w15:val="{AAC428A0-78D4-4102-8FDD-F4A4BB75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93EC0"/>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293EC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EC0"/>
    <w:rPr>
      <w:rFonts w:eastAsia="Times New Roman"/>
      <w:b/>
      <w:bCs/>
      <w:sz w:val="36"/>
      <w:szCs w:val="36"/>
    </w:rPr>
  </w:style>
  <w:style w:type="character" w:customStyle="1" w:styleId="Heading3Char">
    <w:name w:val="Heading 3 Char"/>
    <w:basedOn w:val="DefaultParagraphFont"/>
    <w:link w:val="Heading3"/>
    <w:uiPriority w:val="9"/>
    <w:rsid w:val="00293EC0"/>
    <w:rPr>
      <w:rFonts w:eastAsia="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07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Zakka</dc:creator>
  <cp:keywords/>
  <dc:description/>
  <cp:lastModifiedBy>George Zakka</cp:lastModifiedBy>
  <cp:revision>6</cp:revision>
  <dcterms:created xsi:type="dcterms:W3CDTF">2019-12-21T04:56:00Z</dcterms:created>
  <dcterms:modified xsi:type="dcterms:W3CDTF">2020-02-11T18:45:00Z</dcterms:modified>
</cp:coreProperties>
</file>