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B28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color w:val="353638"/>
          <w:kern w:val="0"/>
          <w:sz w:val="36"/>
          <w:szCs w:val="36"/>
        </w:rPr>
      </w:pPr>
      <w:r w:rsidRPr="002C5705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begin"/>
      </w:r>
      <w:r w:rsidRPr="002C5705">
        <w:rPr>
          <w:rFonts w:ascii="Segoe UI" w:eastAsia="굴림" w:hAnsi="Segoe UI" w:cs="Segoe UI"/>
          <w:color w:val="353638"/>
          <w:kern w:val="0"/>
          <w:sz w:val="36"/>
          <w:szCs w:val="36"/>
        </w:rPr>
        <w:instrText xml:space="preserve"> HYPERLINK "https://generalcoder.tistory.com/13" \l "DB%EC%97%B0%EB%8F%99-1" </w:instrText>
      </w:r>
      <w:r w:rsidRPr="002C5705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separate"/>
      </w:r>
      <w:r w:rsidRPr="002C5705">
        <w:rPr>
          <w:rFonts w:ascii="Segoe UI" w:eastAsia="굴림" w:hAnsi="Segoe UI" w:cs="Segoe UI"/>
          <w:color w:val="353638"/>
          <w:kern w:val="0"/>
          <w:sz w:val="36"/>
          <w:szCs w:val="36"/>
          <w:u w:val="single"/>
          <w:bdr w:val="single" w:sz="2" w:space="0" w:color="auto" w:frame="1"/>
        </w:rPr>
        <w:t>DB</w:t>
      </w:r>
      <w:r w:rsidRPr="002C5705">
        <w:rPr>
          <w:rFonts w:ascii="Segoe UI" w:eastAsia="굴림" w:hAnsi="Segoe UI" w:cs="Segoe UI"/>
          <w:color w:val="353638"/>
          <w:kern w:val="0"/>
          <w:sz w:val="36"/>
          <w:szCs w:val="36"/>
          <w:u w:val="single"/>
          <w:bdr w:val="single" w:sz="2" w:space="0" w:color="auto" w:frame="1"/>
        </w:rPr>
        <w:t>연동</w:t>
      </w:r>
      <w:r w:rsidRPr="002C5705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end"/>
      </w:r>
    </w:p>
    <w:p w14:paraId="095AA18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4F40E8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4" w:anchor="1)%20%EC%9D%98%EC%A1%B4%EC%84%B1%20%EC%B6%94%EA%B0%80-1" w:history="1"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1) </w:t>
        </w:r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의존성</w:t>
        </w:r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추가</w:t>
        </w:r>
      </w:hyperlink>
    </w:p>
    <w:p w14:paraId="51DF8593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스프링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부트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서버와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mysql</w:t>
      </w:r>
      <w:proofErr w:type="spellEnd"/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을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각각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세팅하였지만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이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둘을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연결해주기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위해서는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database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의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드라이버가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필요하다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기존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java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프로젝트에서는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버전호환을</w:t>
      </w:r>
      <w:proofErr w:type="spellEnd"/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직접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확인하고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다운로드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받아서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적용시켜주어야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했지만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스프링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부트는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build.gradle</w:t>
      </w:r>
      <w:proofErr w:type="spellEnd"/>
      <w:proofErr w:type="gramEnd"/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파일에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추가만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해주면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드라이버를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자동으로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세팅해준다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</w:p>
    <w:p w14:paraId="07143B89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E3CB629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데이터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엑세스는</w:t>
      </w:r>
      <w:proofErr w:type="spellEnd"/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mybatis</w:t>
      </w:r>
      <w:proofErr w:type="spellEnd"/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를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통해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하기로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했기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때문에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관련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의존성도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마찬가지로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추가해준다</w:t>
      </w:r>
      <w:r w:rsidRPr="002C5705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</w:p>
    <w:p w14:paraId="6A250FFE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AE37FF5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implementation 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</w:t>
      </w:r>
      <w:proofErr w:type="gramStart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org.mybatis</w:t>
      </w:r>
      <w:proofErr w:type="gramEnd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.spring.boot:mybatis-spring-boot-starter:3.0.3'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//mybatis</w:t>
      </w:r>
    </w:p>
    <w:p w14:paraId="74B09711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runtimeOnly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</w:t>
      </w:r>
      <w:proofErr w:type="spellStart"/>
      <w:proofErr w:type="gramStart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com.mysql</w:t>
      </w:r>
      <w:proofErr w:type="gramEnd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:mysql-connector-j</w:t>
      </w:r>
      <w:proofErr w:type="spellEnd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mysql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드라이버</w:t>
      </w:r>
    </w:p>
    <w:p w14:paraId="35A068C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65E1639A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proofErr w:type="gram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build.gradle</w:t>
      </w:r>
      <w:proofErr w:type="spellEnd"/>
      <w:proofErr w:type="gram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dependencies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부분에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코드를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붙여넣어준다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12B6F0B3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F3CD022" w14:textId="0538C0E3" w:rsidR="002C5705" w:rsidRPr="002C5705" w:rsidRDefault="002C5705" w:rsidP="002C57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705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7CF639D6" wp14:editId="1BEA43D3">
            <wp:extent cx="5731510" cy="264604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C5705">
        <w:rPr>
          <w:rFonts w:ascii="굴림" w:eastAsia="굴림" w:hAnsi="굴림" w:cs="굴림"/>
          <w:kern w:val="0"/>
          <w:sz w:val="24"/>
          <w:szCs w:val="24"/>
        </w:rPr>
        <w:t>mysql</w:t>
      </w:r>
      <w:proofErr w:type="spellEnd"/>
      <w:r w:rsidRPr="002C5705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2C5705">
        <w:rPr>
          <w:rFonts w:ascii="굴림" w:eastAsia="굴림" w:hAnsi="굴림" w:cs="굴림"/>
          <w:kern w:val="0"/>
          <w:sz w:val="24"/>
          <w:szCs w:val="24"/>
        </w:rPr>
        <w:t>mybatis</w:t>
      </w:r>
      <w:proofErr w:type="spellEnd"/>
      <w:r w:rsidRPr="002C5705">
        <w:rPr>
          <w:rFonts w:ascii="굴림" w:eastAsia="굴림" w:hAnsi="굴림" w:cs="굴림"/>
          <w:kern w:val="0"/>
          <w:sz w:val="24"/>
          <w:szCs w:val="24"/>
        </w:rPr>
        <w:t>의존성추가</w:t>
      </w:r>
    </w:p>
    <w:p w14:paraId="2B09584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6" w:anchor="2)%20application.properties%20%EC%88%98%EC%A0%95-1" w:history="1"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2) </w:t>
        </w:r>
        <w:proofErr w:type="gramStart"/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application.properties</w:t>
        </w:r>
        <w:proofErr w:type="gramEnd"/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수정</w:t>
        </w:r>
      </w:hyperlink>
    </w:p>
    <w:p w14:paraId="208D8BC5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spring boot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spring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initializr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통해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생성했을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proofErr w:type="gram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application.properties</w:t>
      </w:r>
      <w:proofErr w:type="spellEnd"/>
      <w:proofErr w:type="gram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파일이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있는것을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확인할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어플리케이션에서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사용할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각종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설정정보들을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관리할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있도록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해주는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파일이다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여기에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db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연동관련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설정정보들을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수도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있지만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조금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직관적이고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보기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편한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yml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형식으로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변경하겠다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7137B977" w14:textId="5C9DFA89" w:rsidR="002C5705" w:rsidRPr="002C5705" w:rsidRDefault="002C5705" w:rsidP="002C57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705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0D15D4F6" wp14:editId="550C86D8">
            <wp:extent cx="5731510" cy="26695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C5705">
        <w:rPr>
          <w:rFonts w:ascii="굴림" w:eastAsia="굴림" w:hAnsi="굴림" w:cs="굴림"/>
          <w:kern w:val="0"/>
          <w:sz w:val="24"/>
          <w:szCs w:val="24"/>
        </w:rPr>
        <w:t>application.properties</w:t>
      </w:r>
      <w:proofErr w:type="spellEnd"/>
      <w:proofErr w:type="gramEnd"/>
    </w:p>
    <w:p w14:paraId="01D2ED37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3E30883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proofErr w:type="gram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application.properties</w:t>
      </w:r>
      <w:proofErr w:type="spellEnd"/>
      <w:proofErr w:type="gram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이름을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application.yml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변경하여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확장자를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변경해준다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7CA3F8B" w14:textId="06DBE6BD" w:rsidR="002C5705" w:rsidRPr="002C5705" w:rsidRDefault="002C5705" w:rsidP="002C57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705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19978B8E" wp14:editId="2852ADA2">
            <wp:extent cx="5151755" cy="39712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C5705">
        <w:rPr>
          <w:rFonts w:ascii="굴림" w:eastAsia="굴림" w:hAnsi="굴림" w:cs="굴림"/>
          <w:kern w:val="0"/>
          <w:sz w:val="24"/>
          <w:szCs w:val="24"/>
        </w:rPr>
        <w:t>yml</w:t>
      </w:r>
      <w:proofErr w:type="spellEnd"/>
      <w:r w:rsidRPr="002C5705">
        <w:rPr>
          <w:rFonts w:ascii="굴림" w:eastAsia="굴림" w:hAnsi="굴림" w:cs="굴림"/>
          <w:kern w:val="0"/>
          <w:sz w:val="24"/>
          <w:szCs w:val="24"/>
        </w:rPr>
        <w:t>로 확장자 변경</w:t>
      </w:r>
    </w:p>
    <w:p w14:paraId="74F47994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그다음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application.yml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파일에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다음과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같이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작성해준다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1E92AE9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#</w:t>
      </w:r>
      <w:r w:rsidRPr="002C570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어플리케이션</w:t>
      </w:r>
      <w:r w:rsidRPr="002C570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포트</w:t>
      </w:r>
      <w:r w:rsidRPr="002C570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-&gt; </w:t>
      </w:r>
      <w:r w:rsidRPr="002C570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디폴트가</w:t>
      </w:r>
      <w:r w:rsidRPr="002C570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8080</w:t>
      </w:r>
    </w:p>
    <w:p w14:paraId="49200822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server:</w:t>
      </w:r>
    </w:p>
    <w:p w14:paraId="6CE4D1D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port: 8080</w:t>
      </w:r>
    </w:p>
    <w:p w14:paraId="215449D4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39A1208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# database </w:t>
      </w:r>
      <w:r w:rsidRPr="002C570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연동</w:t>
      </w:r>
      <w:r w:rsidRPr="002C570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설정</w:t>
      </w:r>
    </w:p>
    <w:p w14:paraId="756ADFE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spring:</w:t>
      </w:r>
    </w:p>
    <w:p w14:paraId="201D2FA3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datasource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:</w:t>
      </w:r>
    </w:p>
    <w:p w14:paraId="1AB93E09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driver-class-name: </w:t>
      </w:r>
      <w:proofErr w:type="spellStart"/>
      <w:proofErr w:type="gram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com.mysql</w:t>
      </w:r>
      <w:proofErr w:type="gram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.cj.jdbc.Driver</w:t>
      </w:r>
      <w:proofErr w:type="spellEnd"/>
    </w:p>
    <w:p w14:paraId="4F8D8D20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url: </w:t>
      </w:r>
      <w:proofErr w:type="spellStart"/>
      <w:proofErr w:type="gram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jdbc:mysql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://localhost</w:t>
      </w:r>
      <w:proofErr w:type="gram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:{port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번호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}/{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db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이름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}?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serverTimezone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=Asia/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Seoul&amp;characterEncoding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=UTF-8</w:t>
      </w:r>
    </w:p>
    <w:p w14:paraId="046BE4C3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username: {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유저이름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} </w:t>
      </w:r>
    </w:p>
    <w:p w14:paraId="3A33C20A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password: {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비밀번호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</w:t>
      </w:r>
    </w:p>
    <w:p w14:paraId="6EA7D21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3734DCF5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# </w:t>
      </w:r>
      <w:proofErr w:type="spellStart"/>
      <w:proofErr w:type="gramStart"/>
      <w:r w:rsidRPr="002C570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mybatis</w:t>
      </w:r>
      <w:proofErr w:type="spellEnd"/>
      <w:proofErr w:type="gramEnd"/>
    </w:p>
    <w:p w14:paraId="020D79DA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>mybatis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:</w:t>
      </w:r>
    </w:p>
    <w:p w14:paraId="5A084150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mapper-locations: </w:t>
      </w:r>
      <w:proofErr w:type="spellStart"/>
      <w:proofErr w:type="gram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classpath:mapper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/*.xml</w:t>
      </w:r>
      <w:proofErr w:type="gramEnd"/>
    </w:p>
    <w:p w14:paraId="09BE7ED9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config-location: </w:t>
      </w:r>
      <w:proofErr w:type="spellStart"/>
      <w:proofErr w:type="gram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classpath:mybatis-config.xml</w:t>
      </w:r>
      <w:proofErr w:type="spellEnd"/>
      <w:proofErr w:type="gramEnd"/>
    </w:p>
    <w:p w14:paraId="6C14FAB5" w14:textId="0EAF1E28" w:rsidR="002C5705" w:rsidRPr="002C5705" w:rsidRDefault="002C5705" w:rsidP="002C57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705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65D1842D" wp14:editId="4483C87C">
            <wp:extent cx="5731510" cy="19069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C5705">
        <w:rPr>
          <w:rFonts w:ascii="굴림" w:eastAsia="굴림" w:hAnsi="굴림" w:cs="굴림"/>
          <w:kern w:val="0"/>
          <w:sz w:val="24"/>
          <w:szCs w:val="24"/>
        </w:rPr>
        <w:t>application.yml</w:t>
      </w:r>
      <w:proofErr w:type="spellEnd"/>
      <w:r w:rsidRPr="002C5705">
        <w:rPr>
          <w:rFonts w:ascii="굴림" w:eastAsia="굴림" w:hAnsi="굴림" w:cs="굴림"/>
          <w:kern w:val="0"/>
          <w:sz w:val="24"/>
          <w:szCs w:val="24"/>
        </w:rPr>
        <w:t>작성완료</w:t>
      </w:r>
    </w:p>
    <w:p w14:paraId="7BE2F493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7"/>
          <w:szCs w:val="27"/>
        </w:rPr>
      </w:pP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yml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은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들여쓰기를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통해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설정정보를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읽어내기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때문에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들여쓰기가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매우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중요하다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들여쓰기를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꼭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지켜서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작성하도록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하자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.</w:t>
      </w:r>
    </w:p>
    <w:p w14:paraId="4CCDB14C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 </w:t>
      </w:r>
    </w:p>
    <w:p w14:paraId="0A17A13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각종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설정정보를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기입하면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spring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에서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이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파일을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읽고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사용할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수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있다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기본적으로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스프링부트에서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제공하는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아파치톰캣의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포트번호는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8080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을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사용하지만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포트번호를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변경할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수도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있기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때문에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명시적으로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8080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이라고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적어준다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.</w:t>
      </w:r>
    </w:p>
    <w:p w14:paraId="47910822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 </w:t>
      </w:r>
    </w:p>
    <w:p w14:paraId="21F1E6EE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그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다음은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database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연동관련된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설정정보를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적어준다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어떤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드라이버를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사용할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것인지와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그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database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에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접속할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때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필요한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url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, database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접근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정보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(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db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명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,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유저명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,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비밀번호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)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기입한다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.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mysql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은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기본적으로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3306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포트를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사용하도록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되어있다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하지만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mysql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을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버전에따라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여러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개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설치되어있다면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기존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3306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포트와는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다르게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설정되어있을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수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있다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현재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연동하고자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하는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포트번호가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3306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이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맞는지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잘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확인하도록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하자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.</w:t>
      </w:r>
    </w:p>
    <w:p w14:paraId="5835057C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 </w:t>
      </w:r>
    </w:p>
    <w:p w14:paraId="05205BC3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마지막으로는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mybatis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사용하기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위한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설정정보를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기입한다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.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mybatis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사용하기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위해서는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mybatis</w:t>
      </w:r>
      <w:proofErr w:type="spellEnd"/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-config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와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mapper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가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필요하다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스프링에서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그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파일들을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식별하기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위한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경로정보를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기입해준다</w:t>
      </w:r>
      <w:r w:rsidRPr="002C5705">
        <w:rPr>
          <w:rFonts w:ascii="Segoe UI" w:eastAsia="굴림" w:hAnsi="Segoe UI" w:cs="Segoe UI"/>
          <w:color w:val="333333"/>
          <w:kern w:val="0"/>
          <w:sz w:val="27"/>
          <w:szCs w:val="27"/>
        </w:rPr>
        <w:t>. </w:t>
      </w:r>
    </w:p>
    <w:p w14:paraId="456D0907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33333"/>
          <w:kern w:val="0"/>
          <w:sz w:val="27"/>
          <w:szCs w:val="27"/>
        </w:rPr>
      </w:pPr>
      <w:hyperlink r:id="rId10" w:anchor="3)%20mapper.xml%2C%20mybatis-config.xml%20%EC%83%9D%EC%84%B1-1" w:history="1"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3) mapper.xml, mybatis-config.xml </w:t>
        </w:r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생성</w:t>
        </w:r>
      </w:hyperlink>
    </w:p>
    <w:p w14:paraId="03002C6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xml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생성해보도록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하자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sql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문을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관리하게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board-mapper.xml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resources/mapper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경로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아래에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생성해준다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 mybatis-config.xml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resources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아래에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생성한다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8B55E77" w14:textId="2E88BC31" w:rsidR="002C5705" w:rsidRPr="002C5705" w:rsidRDefault="002C5705" w:rsidP="002C57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705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31C89807" wp14:editId="6415AC88">
            <wp:extent cx="5008880" cy="2497455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C14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F051E5C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application.yml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해당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xml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파일들을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찾을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있도록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경로를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지정해주었기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경로를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틀리게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작성하면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스프링이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파일들을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읽을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없다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정확하게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생성하도록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하자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26A672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704BBD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그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다음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각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xml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작성해본다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BA7953A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714B5A7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 mybatis-config.xml</w:t>
      </w:r>
    </w:p>
    <w:p w14:paraId="10898A95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&lt;?xml version=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"1.0"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encoding=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?&gt;</w:t>
      </w:r>
    </w:p>
    <w:p w14:paraId="0796317A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configuration PUBLIC 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"-//mybatis.org//DTD Config 3.0//EN"</w:t>
      </w:r>
    </w:p>
    <w:p w14:paraId="27F4C367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"http://mybatis.org/</w:t>
      </w:r>
      <w:proofErr w:type="spellStart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dtd</w:t>
      </w:r>
      <w:proofErr w:type="spellEnd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/mybatis-3-config.dtd"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3F91517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&lt;configuration&gt;</w:t>
      </w:r>
    </w:p>
    <w:p w14:paraId="35AB08E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typeAliases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D81F90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ab/>
      </w:r>
      <w:proofErr w:type="gram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&lt;!--</w:t>
      </w:r>
      <w:proofErr w:type="gram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클래스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alias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가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들어갈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공간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--&gt;</w:t>
      </w:r>
    </w:p>
    <w:p w14:paraId="7E3C9E8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typeAlias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type=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gramStart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com.highgarden</w:t>
      </w:r>
      <w:proofErr w:type="gramEnd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.springboot_board.controller.IndexController"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alias=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IndexController</w:t>
      </w:r>
      <w:proofErr w:type="spellEnd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&gt;&lt;/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typeAlias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69B427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    </w:t>
      </w:r>
      <w:proofErr w:type="gram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&lt;!--</w:t>
      </w:r>
      <w:proofErr w:type="spellStart"/>
      <w:proofErr w:type="gram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indexController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예시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--&gt;</w:t>
      </w:r>
    </w:p>
    <w:p w14:paraId="3D52A953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&lt;/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typeAliases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2736AEFE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&lt;/configuration&gt;</w:t>
      </w:r>
    </w:p>
    <w:p w14:paraId="77E417F1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477784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mybatis-config.xml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에는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mybatis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관련된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환경설정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정보들을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기입할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있는데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프로젝트에서는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typealiases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사용하도록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proofErr w:type="spellStart"/>
      <w:proofErr w:type="gram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mybatis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에서</w:t>
      </w:r>
      <w:proofErr w:type="gram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클래스정보를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가져오려면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전체경로를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사용해야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하는데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전체경로를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매번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적어주는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것은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귀찮기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축약어로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클래스를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읽어올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있도록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해주는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것이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typealiases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이다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764F16A2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3243DE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예를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들어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proofErr w:type="spellStart"/>
      <w:r w:rsidRPr="002C570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com.highgarden.springboot_board.controller.indexController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클래스에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접근하려면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기존에는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경로를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전부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써주어야하지만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alias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설정을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해놓으면</w:t>
      </w:r>
      <w:proofErr w:type="spellEnd"/>
      <w:r w:rsidRPr="002C570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 </w:t>
      </w:r>
      <w:proofErr w:type="spellStart"/>
      <w:r w:rsidRPr="002C570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IndexController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축약어로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접근이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가능해진다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068E80C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439ACF41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50DC19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 board-mapper.xml</w:t>
      </w:r>
    </w:p>
    <w:p w14:paraId="1BC96513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&lt;?xml version=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"1.0"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encoding=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?&gt;</w:t>
      </w:r>
    </w:p>
    <w:p w14:paraId="183756D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mapper PUBLIC 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"-//mybatis.org//DTD Mapper 3.0//EN"</w:t>
      </w:r>
    </w:p>
    <w:p w14:paraId="1E0BD7F1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"http://mybatis.org/</w:t>
      </w:r>
      <w:proofErr w:type="spellStart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dtd</w:t>
      </w:r>
      <w:proofErr w:type="spellEnd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/mybatis-3-mapper.dtd"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767FDDC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&lt;mapper namespace=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B82BB6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ab/>
      </w:r>
      <w:proofErr w:type="gram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&lt;!--</w:t>
      </w:r>
      <w:proofErr w:type="gram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sql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문이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작성되는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공간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--&gt;</w:t>
      </w:r>
    </w:p>
    <w:p w14:paraId="615D7B59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&lt;/mapper&gt;</w:t>
      </w:r>
    </w:p>
    <w:p w14:paraId="5A51E012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20DEB1C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실제로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db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에서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사용할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sql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들을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관리하는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파일이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mapper.xml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이다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본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프로젝트에서는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게시판을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만들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것이기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r w:rsidRPr="002C570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board-mapper.xml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이라는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이름으로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만들었다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 CRUD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구현할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작성되는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sql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여기에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작성한다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B01391C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8F8B9E5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여기까지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작성했으면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스프링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실행해보자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설정이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되지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않았으면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에러가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발생할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것이다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9004E0C" w14:textId="061F89EA" w:rsidR="002C5705" w:rsidRPr="002C5705" w:rsidRDefault="002C5705" w:rsidP="002C57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705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777D0AAC" wp14:editId="7707ED17">
            <wp:extent cx="5731510" cy="13373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705">
        <w:rPr>
          <w:rFonts w:ascii="굴림" w:eastAsia="굴림" w:hAnsi="굴림" w:cs="굴림"/>
          <w:kern w:val="0"/>
          <w:sz w:val="24"/>
          <w:szCs w:val="24"/>
        </w:rPr>
        <w:t>실행성공</w:t>
      </w:r>
    </w:p>
    <w:p w14:paraId="5BBF039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어플리케이션이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성공적으로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실행되었다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49FA9565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D422B18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13" w:anchor="4)%20DB%EC%97%90%20insert%20%ED%95%B4%EB%B3%B4%EA%B8%B0-1" w:history="1"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4) DB</w:t>
        </w:r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에</w:t>
        </w:r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insert </w:t>
        </w:r>
        <w:r w:rsidRPr="002C570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해보기</w:t>
        </w:r>
      </w:hyperlink>
    </w:p>
    <w:p w14:paraId="5E7C04A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이제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실제로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어플리케이션을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통해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작업을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있도록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코드를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작성해야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화면구성에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앞서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백엔드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코드를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작성해보자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6CC02D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6B96C3F4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백엔드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코드는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mvc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패턴에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맞게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경로를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세팅한다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11E86885" w14:textId="4380D4AE" w:rsidR="002C5705" w:rsidRPr="002C5705" w:rsidRDefault="002C5705" w:rsidP="002C57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705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130F694A" wp14:editId="03DCAA60">
            <wp:extent cx="4756150" cy="4810760"/>
            <wp:effectExtent l="0" t="0" r="635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79F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controller, service, repository,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dto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경로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아래에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각각의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클래스들을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생성해준다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0C9A467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58ED4A6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#BoardDTO.class</w:t>
      </w:r>
    </w:p>
    <w:p w14:paraId="2380905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@Getter</w:t>
      </w:r>
    </w:p>
    <w:p w14:paraId="162F1222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@Setter</w:t>
      </w:r>
    </w:p>
    <w:p w14:paraId="26D76DB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@ToString</w:t>
      </w:r>
    </w:p>
    <w:p w14:paraId="31996E6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662E6772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class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1D43796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long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id;</w:t>
      </w:r>
    </w:p>
    <w:p w14:paraId="40960B7C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boardWriter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5743796C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boardPass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52961B38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boardTitle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639F1E44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boardContents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6A58F842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   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int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boardHits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7238E8D8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createdAt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0C49A3C1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</w:t>
      </w:r>
    </w:p>
    <w:p w14:paraId="001BCB34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454F442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@Getter: getter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자동생성</w:t>
      </w:r>
    </w:p>
    <w:p w14:paraId="0CF7A50E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@Setter: setter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자동생성</w:t>
      </w:r>
    </w:p>
    <w:p w14:paraId="1383D41E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@ToString: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ToString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통해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DTO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내부정보를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printout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있게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해줌</w:t>
      </w:r>
      <w:proofErr w:type="spellEnd"/>
    </w:p>
    <w:p w14:paraId="436D480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2723406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가장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먼저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담게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DTO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코드를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작성한다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 DB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세팅할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생성한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테이블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컬럼명과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동일하게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작성한다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242BC73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5443B54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# </w:t>
      </w:r>
      <w:proofErr w:type="spellStart"/>
      <w:r w:rsidRPr="002C570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BoardController.class</w:t>
      </w:r>
      <w:proofErr w:type="spellEnd"/>
    </w:p>
    <w:p w14:paraId="35A4DE29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@Controller</w:t>
      </w:r>
    </w:p>
    <w:p w14:paraId="10EB90CE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@RequiredArgsConstructor</w:t>
      </w:r>
    </w:p>
    <w:p w14:paraId="381EF45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class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BoardController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1691A992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final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6D22FD55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725DA807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2C570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@PostMapping("/save")</w:t>
      </w:r>
    </w:p>
    <w:p w14:paraId="0E040204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2C570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save</w:t>
      </w:r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{</w:t>
      </w:r>
    </w:p>
    <w:p w14:paraId="4ACE1577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boardService.save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5F1A510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0FA3F288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</w:t>
      </w:r>
    </w:p>
    <w:p w14:paraId="1F9C1596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@Controller: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컨트롤러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클래스라는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것을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스프링이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알수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있게함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41F4EE96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@RequiredArgsConstructor: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초기화되지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않은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final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필드를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자동으로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생성자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주입해줌</w:t>
      </w:r>
    </w:p>
    <w:p w14:paraId="6C71DB30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@PostMapping: post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받아서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해당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매핑해줌</w:t>
      </w:r>
      <w:proofErr w:type="spellEnd"/>
    </w:p>
    <w:p w14:paraId="66F2B373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7DB3C17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lastRenderedPageBreak/>
        <w:t>#BoardService.class</w:t>
      </w:r>
    </w:p>
    <w:p w14:paraId="009CF4C2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@Service</w:t>
      </w:r>
    </w:p>
    <w:p w14:paraId="20666502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@RequiredArgsConstructor</w:t>
      </w:r>
    </w:p>
    <w:p w14:paraId="133DCFDA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class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455BA02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final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BoardRepository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boardRepository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671C7C21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4AD2F2BA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2C570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save</w:t>
      </w:r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{</w:t>
      </w:r>
    </w:p>
    <w:p w14:paraId="19B6A343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boardRepository.save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0EA20514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78A98B88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</w:t>
      </w:r>
    </w:p>
    <w:p w14:paraId="1B5AD43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@Service: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서비스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클래스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빈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등록</w:t>
      </w:r>
    </w:p>
    <w:p w14:paraId="068D47D6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5099323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B5EA0FA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#BoardRepository.class</w:t>
      </w:r>
    </w:p>
    <w:p w14:paraId="485242A7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@Repository</w:t>
      </w:r>
    </w:p>
    <w:p w14:paraId="16D3E47A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@RequiredArgsConstructor</w:t>
      </w:r>
    </w:p>
    <w:p w14:paraId="59F0CDB2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class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BoardRepository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06101A68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final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SqlSessionTemplate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sql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32D1BB1C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3303E4E8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2C570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2C570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save</w:t>
      </w:r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377179EA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proofErr w:type="gram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sql.insert</w:t>
      </w:r>
      <w:proofErr w:type="spellEnd"/>
      <w:proofErr w:type="gram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Board.save</w:t>
      </w:r>
      <w:proofErr w:type="spellEnd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175ED37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2BE40ED8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</w:t>
      </w:r>
    </w:p>
    <w:p w14:paraId="671A434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@Repository: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레포지토리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클래스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빈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등록</w:t>
      </w:r>
    </w:p>
    <w:p w14:paraId="75947161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ACE8DF9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mybatis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사용하기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위해서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SqlSessionTemplate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객체를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사용한다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 insert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파라미터로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mapper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namespace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인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접근해서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sql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문을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수행한다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board-mapper.xml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에서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해당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매퍼의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namespace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지정해놓았다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41296D7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6D5A1AB1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 board-mapper.xml</w:t>
      </w:r>
    </w:p>
    <w:p w14:paraId="34BEE0A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>&lt;?xml version=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"1.0"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encoding=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?&gt;</w:t>
      </w:r>
    </w:p>
    <w:p w14:paraId="19BE27B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mapper PUBLIC 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"-//mybatis.org//DTD Mapper 3.0//EN"</w:t>
      </w:r>
    </w:p>
    <w:p w14:paraId="2F073DC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"http://mybatis.org/</w:t>
      </w:r>
      <w:proofErr w:type="spellStart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dtd</w:t>
      </w:r>
      <w:proofErr w:type="spellEnd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/mybatis-3-mapper.dtd"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3DAA788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&lt;mapper namespace=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659DFE1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&lt;insert id=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"save"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parameterType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0EE7B8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insert into </w:t>
      </w:r>
      <w:proofErr w:type="spellStart"/>
      <w:r w:rsidRPr="002C570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board_</w:t>
      </w:r>
      <w:proofErr w:type="gramStart"/>
      <w:r w:rsidRPr="002C570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table</w:t>
      </w:r>
      <w:proofErr w:type="spell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boardTitle</w:t>
      </w:r>
      <w:proofErr w:type="spell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boardWriter</w:t>
      </w:r>
      <w:proofErr w:type="spell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boardPass</w:t>
      </w:r>
      <w:proofErr w:type="spell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boardContents</w:t>
      </w:r>
      <w:proofErr w:type="spellEnd"/>
      <w:r w:rsidRPr="002C570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</w:p>
    <w:p w14:paraId="4806AEA2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values(#{boardTitle}, #{boardWriter}, #{boardPass}, #{boardContents})</w:t>
      </w:r>
    </w:p>
    <w:p w14:paraId="43665198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&lt;/insert&gt;</w:t>
      </w:r>
    </w:p>
    <w:p w14:paraId="47551EC4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&lt;/mapper&gt;</w:t>
      </w:r>
    </w:p>
    <w:p w14:paraId="278A2A49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A84E744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위에서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작성했던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board-mapper.xml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insert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sql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추가해준다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제목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,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,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게시글비밀번호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,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내용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외에는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자동생성되도록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구현할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예정이기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위와같이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작성한다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parameterType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"board"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라고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되어있는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부분은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sql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매개변수의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타입이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뜻이다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제공되는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기본형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변수에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것은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없기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이것이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정의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매개변수라는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것을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57A9171C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CE86D4F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 mybatis-config.xml</w:t>
      </w:r>
    </w:p>
    <w:p w14:paraId="4BB624E6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&lt;?xml version=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"1.0"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encoding=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?&gt;</w:t>
      </w:r>
    </w:p>
    <w:p w14:paraId="25B2640C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configuration PUBLIC 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"-//mybatis.org//DTD Config 3.0//EN"</w:t>
      </w:r>
    </w:p>
    <w:p w14:paraId="47B4E7B1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"http://mybatis.org/</w:t>
      </w:r>
      <w:proofErr w:type="spellStart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dtd</w:t>
      </w:r>
      <w:proofErr w:type="spellEnd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/mybatis-3-config.dtd"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2294826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&lt;configuration&gt;</w:t>
      </w:r>
    </w:p>
    <w:p w14:paraId="04C17AED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typeAliases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D959485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&lt;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typeAlias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type=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proofErr w:type="gramStart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com.highgarden.springboot_board.dto.BoardDTO</w:t>
      </w:r>
      <w:proofErr w:type="spellEnd"/>
      <w:proofErr w:type="gramEnd"/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alias=</w:t>
      </w:r>
      <w:r w:rsidRPr="002C570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&gt;&lt;/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typeAlias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E6F6230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&lt;/</w:t>
      </w:r>
      <w:proofErr w:type="spellStart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typeAliases</w:t>
      </w:r>
      <w:proofErr w:type="spellEnd"/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521698A6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2C570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&lt;/configuration&gt;</w:t>
      </w:r>
    </w:p>
    <w:p w14:paraId="47EB0C4B" w14:textId="77777777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board-mapper.xml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에서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작성한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insert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sql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문의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매개변수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타입이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board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였는데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이것은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BoardDTO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클래스의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alias(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축약어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)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이다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 alias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설정하지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않으면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parameterType</w:t>
      </w:r>
      <w:proofErr w:type="spellEnd"/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적을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마다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전체경로를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적어주어야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하기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매우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번거롭다</w:t>
      </w: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2943637B" w14:textId="6E83B589" w:rsidR="002C5705" w:rsidRPr="002C5705" w:rsidRDefault="002C5705" w:rsidP="002C570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2C5705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 </w:t>
      </w:r>
    </w:p>
    <w:sectPr w:rsidR="002C5705" w:rsidRPr="002C57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05"/>
    <w:rsid w:val="002C5705"/>
    <w:rsid w:val="00881B98"/>
    <w:rsid w:val="00E27773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9384"/>
  <w15:chartTrackingRefBased/>
  <w15:docId w15:val="{5BB30B51-C96B-48D5-8938-2C0117BC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C57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C57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C570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C5705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C57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57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57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C570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5705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2C5705"/>
  </w:style>
  <w:style w:type="character" w:customStyle="1" w:styleId="hljs-comment">
    <w:name w:val="hljs-comment"/>
    <w:basedOn w:val="a0"/>
    <w:rsid w:val="002C5705"/>
  </w:style>
  <w:style w:type="character" w:customStyle="1" w:styleId="hljs-meta">
    <w:name w:val="hljs-meta"/>
    <w:basedOn w:val="a0"/>
    <w:rsid w:val="002C5705"/>
  </w:style>
  <w:style w:type="character" w:customStyle="1" w:styleId="hljs-keyword">
    <w:name w:val="hljs-keyword"/>
    <w:basedOn w:val="a0"/>
    <w:rsid w:val="002C5705"/>
  </w:style>
  <w:style w:type="character" w:customStyle="1" w:styleId="hljs-title">
    <w:name w:val="hljs-title"/>
    <w:basedOn w:val="a0"/>
    <w:rsid w:val="002C5705"/>
  </w:style>
  <w:style w:type="character" w:customStyle="1" w:styleId="hljs-type">
    <w:name w:val="hljs-type"/>
    <w:basedOn w:val="a0"/>
    <w:rsid w:val="002C5705"/>
  </w:style>
  <w:style w:type="character" w:customStyle="1" w:styleId="hljs-params">
    <w:name w:val="hljs-params"/>
    <w:basedOn w:val="a0"/>
    <w:rsid w:val="002C5705"/>
  </w:style>
  <w:style w:type="paragraph" w:customStyle="1" w:styleId="og-title">
    <w:name w:val="og-title"/>
    <w:basedOn w:val="a"/>
    <w:rsid w:val="002C57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desc">
    <w:name w:val="og-desc"/>
    <w:basedOn w:val="a"/>
    <w:rsid w:val="002C57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host">
    <w:name w:val="og-host"/>
    <w:basedOn w:val="a"/>
    <w:rsid w:val="002C57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2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4309801">
          <w:marLeft w:val="0"/>
          <w:marRight w:val="0"/>
          <w:marTop w:val="0"/>
          <w:marBottom w:val="0"/>
          <w:divBdr>
            <w:top w:val="single" w:sz="2" w:space="25" w:color="auto"/>
            <w:left w:val="single" w:sz="2" w:space="29" w:color="auto"/>
            <w:bottom w:val="single" w:sz="2" w:space="0" w:color="auto"/>
            <w:right w:val="single" w:sz="2" w:space="3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eneralcoder.tistory.com/1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eneralcoder.tistory.com/13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eneralcoder.tistory.com/13" TargetMode="External"/><Relationship Id="rId4" Type="http://schemas.openxmlformats.org/officeDocument/2006/relationships/hyperlink" Target="https://generalcoder.tistory.com/13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2025-08-07T01:20:00Z</dcterms:created>
  <dcterms:modified xsi:type="dcterms:W3CDTF">2025-08-07T01:22:00Z</dcterms:modified>
</cp:coreProperties>
</file>