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0F3B" w14:textId="6A6EE434" w:rsidR="00BF182B" w:rsidRPr="00BF182B" w:rsidRDefault="00520B81" w:rsidP="00BF182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Practical 7: </w:t>
      </w:r>
      <w:r w:rsidRPr="00BF18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25377" w:rsidRPr="00825377">
        <w:rPr>
          <w:rFonts w:ascii="Times New Roman" w:hAnsi="Times New Roman" w:cs="Times New Roman"/>
          <w:b/>
          <w:sz w:val="36"/>
          <w:szCs w:val="36"/>
        </w:rPr>
        <w:t xml:space="preserve">Build Your DB Server and Interact </w:t>
      </w:r>
      <w:proofErr w:type="gramStart"/>
      <w:r w:rsidR="00825377" w:rsidRPr="00825377">
        <w:rPr>
          <w:rFonts w:ascii="Times New Roman" w:hAnsi="Times New Roman" w:cs="Times New Roman"/>
          <w:b/>
          <w:sz w:val="36"/>
          <w:szCs w:val="36"/>
        </w:rPr>
        <w:t>With</w:t>
      </w:r>
      <w:proofErr w:type="gramEnd"/>
      <w:r w:rsidR="00825377" w:rsidRPr="00825377">
        <w:rPr>
          <w:rFonts w:ascii="Times New Roman" w:hAnsi="Times New Roman" w:cs="Times New Roman"/>
          <w:b/>
          <w:sz w:val="36"/>
          <w:szCs w:val="36"/>
        </w:rPr>
        <w:t xml:space="preserve"> Your DB Using an App</w:t>
      </w:r>
    </w:p>
    <w:p w14:paraId="5EE10D43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11A70" w14:textId="617BD100" w:rsidR="002D1991" w:rsidRDefault="002D1991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F182B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660DD320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91998D" w14:textId="2D896C30" w:rsidR="002D1991" w:rsidRDefault="002D1991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182B">
        <w:rPr>
          <w:rFonts w:ascii="Times New Roman" w:eastAsia="Times New Roman" w:hAnsi="Times New Roman" w:cs="Times New Roman"/>
          <w:sz w:val="24"/>
          <w:szCs w:val="24"/>
        </w:rPr>
        <w:t xml:space="preserve">Step 1. Go to AWS dashboard, </w:t>
      </w:r>
      <w:proofErr w:type="gramStart"/>
      <w:r w:rsidRPr="00BF182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BF182B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="009874DE">
        <w:rPr>
          <w:rFonts w:ascii="Times New Roman" w:eastAsia="Times New Roman" w:hAnsi="Times New Roman" w:cs="Times New Roman"/>
          <w:b/>
          <w:sz w:val="24"/>
          <w:szCs w:val="24"/>
        </w:rPr>
        <w:t>VPC</w:t>
      </w:r>
    </w:p>
    <w:p w14:paraId="72FFFC37" w14:textId="77777777" w:rsidR="00BF182B" w:rsidRPr="00BF182B" w:rsidRDefault="00BF182B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B2C53" w14:textId="78A4FB47" w:rsidR="002D1991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841C0DA" wp14:editId="1811F8FF">
            <wp:extent cx="5731510" cy="2291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CF5" w14:textId="28E398A7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 : </w:t>
      </w:r>
      <w:r w:rsidRPr="009874DE">
        <w:rPr>
          <w:rFonts w:ascii="Times New Roman" w:hAnsi="Times New Roman" w:cs="Times New Roman"/>
          <w:noProof/>
          <w:sz w:val="24"/>
          <w:szCs w:val="24"/>
        </w:rPr>
        <w:t>In the left navigation pane, choose Security Groups.</w:t>
      </w:r>
    </w:p>
    <w:p w14:paraId="31F43F60" w14:textId="023012C1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94C3788" w14:textId="0F29C1B7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9C306E" wp14:editId="21E2A6E7">
            <wp:extent cx="5731510" cy="1308735"/>
            <wp:effectExtent l="0" t="0" r="254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3C22" w14:textId="75B1433C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EA2ED4" wp14:editId="4B0764C2">
            <wp:extent cx="5731510" cy="1981200"/>
            <wp:effectExtent l="0" t="0" r="254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00E" w14:textId="25041EE1" w:rsidR="009874DE" w:rsidRDefault="005E518A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9DD95" wp14:editId="4A4FAF71">
            <wp:extent cx="5731510" cy="1556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59C2" w14:textId="60AAE074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3: Click the button at bottom “create security group” </w:t>
      </w:r>
    </w:p>
    <w:p w14:paraId="1671BE00" w14:textId="2492C325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D551E50" w14:textId="0E4DEB97" w:rsidR="00AF39AF" w:rsidRPr="00AF39AF" w:rsidRDefault="00AF39AF" w:rsidP="00BF182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F39A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Task 2: </w:t>
      </w:r>
      <w:r w:rsidRPr="00AF39AF">
        <w:rPr>
          <w:rFonts w:ascii="Times New Roman" w:hAnsi="Times New Roman" w:cs="Times New Roman"/>
          <w:b/>
          <w:bCs/>
          <w:noProof/>
          <w:sz w:val="24"/>
          <w:szCs w:val="24"/>
        </w:rPr>
        <w:t>Create a DB Subnet Group</w:t>
      </w:r>
    </w:p>
    <w:p w14:paraId="7553E38D" w14:textId="2E4D840C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ECF8285" w14:textId="7966F44B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1: </w:t>
      </w:r>
      <w:r>
        <w:rPr>
          <w:rFonts w:ascii="Open Sans" w:hAnsi="Open Sans" w:cs="Open Sans"/>
          <w:color w:val="333333"/>
          <w:shd w:val="clear" w:color="auto" w:fill="FFFFFF"/>
        </w:rPr>
        <w:t xml:space="preserve">On the Services menu, choose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RDS</w:t>
      </w:r>
    </w:p>
    <w:p w14:paraId="6C97F8A6" w14:textId="1D2AD8AA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FC6BC04" w14:textId="556003A9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8EB64F" wp14:editId="3144B934">
            <wp:extent cx="5731510" cy="22790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67C" w14:textId="401FF144" w:rsidR="003B32A8" w:rsidRPr="003B32A8" w:rsidRDefault="003B32A8" w:rsidP="00BF182B">
      <w:pPr>
        <w:spacing w:after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2: </w:t>
      </w:r>
      <w:r>
        <w:rPr>
          <w:rFonts w:ascii="Open Sans" w:hAnsi="Open Sans" w:cs="Open Sans"/>
          <w:color w:val="333333"/>
          <w:shd w:val="clear" w:color="auto" w:fill="FFFFFF"/>
        </w:rPr>
        <w:t xml:space="preserve">In the left navigation pane, choose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Subnet groups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3EA18484" w14:textId="65BB04AB" w:rsidR="003B32A8" w:rsidRPr="00BF182B" w:rsidRDefault="003B32A8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AF0E7A" wp14:editId="7F615DFF">
            <wp:extent cx="5731510" cy="19792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CC0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8C53E" w14:textId="728A97BB" w:rsidR="00BF182B" w:rsidRPr="00BF182B" w:rsidRDefault="00BF182B" w:rsidP="00BF1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182B" w:rsidRPr="00BF182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8A9A" w14:textId="77777777" w:rsidR="00834D7D" w:rsidRDefault="00834D7D" w:rsidP="00520B81">
      <w:pPr>
        <w:spacing w:after="0" w:line="240" w:lineRule="auto"/>
      </w:pPr>
      <w:r>
        <w:separator/>
      </w:r>
    </w:p>
  </w:endnote>
  <w:endnote w:type="continuationSeparator" w:id="0">
    <w:p w14:paraId="7AD97365" w14:textId="77777777" w:rsidR="00834D7D" w:rsidRDefault="00834D7D" w:rsidP="0052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480"/>
    </w:tblGrid>
    <w:tr w:rsidR="00520B81" w14:paraId="0B95586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CD691E" w14:textId="77777777" w:rsidR="00520B81" w:rsidRDefault="00520B8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4664CA" w14:textId="77777777" w:rsidR="00520B81" w:rsidRDefault="00520B81">
          <w:pPr>
            <w:pStyle w:val="Header"/>
            <w:jc w:val="right"/>
            <w:rPr>
              <w:caps/>
              <w:sz w:val="18"/>
            </w:rPr>
          </w:pPr>
        </w:p>
      </w:tc>
    </w:tr>
    <w:tr w:rsidR="00520B81" w14:paraId="595FDB3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B6D11AD" w14:textId="14B00E44" w:rsidR="00520B81" w:rsidRPr="00520B81" w:rsidRDefault="00520B81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520B81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t>UTsav GOhel - 91900104011</w:t>
          </w:r>
        </w:p>
      </w:tc>
      <w:tc>
        <w:tcPr>
          <w:tcW w:w="4674" w:type="dxa"/>
          <w:shd w:val="clear" w:color="auto" w:fill="auto"/>
          <w:vAlign w:val="center"/>
        </w:tcPr>
        <w:p w14:paraId="224C04C6" w14:textId="77777777" w:rsidR="00520B81" w:rsidRDefault="00520B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520B81">
            <w:rPr>
              <w:caps/>
              <w:color w:val="808080" w:themeColor="background1" w:themeShade="80"/>
            </w:rPr>
            <w:fldChar w:fldCharType="begin"/>
          </w:r>
          <w:r w:rsidRPr="00520B81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520B81">
            <w:rPr>
              <w:caps/>
              <w:color w:val="808080" w:themeColor="background1" w:themeShade="80"/>
            </w:rPr>
            <w:fldChar w:fldCharType="separate"/>
          </w:r>
          <w:r w:rsidRPr="00520B81">
            <w:rPr>
              <w:caps/>
              <w:noProof/>
              <w:color w:val="808080" w:themeColor="background1" w:themeShade="80"/>
            </w:rPr>
            <w:t>2</w:t>
          </w:r>
          <w:r w:rsidRPr="00520B81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331686E0" w14:textId="77777777" w:rsidR="00520B81" w:rsidRDefault="0052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49D4" w14:textId="77777777" w:rsidR="00834D7D" w:rsidRDefault="00834D7D" w:rsidP="00520B81">
      <w:pPr>
        <w:spacing w:after="0" w:line="240" w:lineRule="auto"/>
      </w:pPr>
      <w:r>
        <w:separator/>
      </w:r>
    </w:p>
  </w:footnote>
  <w:footnote w:type="continuationSeparator" w:id="0">
    <w:p w14:paraId="223C28C7" w14:textId="77777777" w:rsidR="00834D7D" w:rsidRDefault="00834D7D" w:rsidP="0052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AC6F" w14:textId="367A0004" w:rsidR="00520B81" w:rsidRDefault="00520B81" w:rsidP="00520B81">
    <w:pPr>
      <w:spacing w:after="0" w:line="0" w:lineRule="atLeast"/>
      <w:ind w:right="79"/>
      <w:rPr>
        <w:rFonts w:ascii="Cambria" w:eastAsia="Cambria" w:hAnsi="Cambria"/>
        <w:sz w:val="24"/>
      </w:rPr>
    </w:pPr>
    <w:r>
      <w:rPr>
        <w:rFonts w:ascii="Times New Roman" w:eastAsia="Times New Roman" w:hAnsi="Times New Roman"/>
        <w:noProof/>
        <w:sz w:val="10"/>
      </w:rPr>
      <w:drawing>
        <wp:anchor distT="0" distB="0" distL="114300" distR="114300" simplePos="0" relativeHeight="251659264" behindDoc="1" locked="0" layoutInCell="1" allowOverlap="1" wp14:anchorId="0AFB619B" wp14:editId="5E873570">
          <wp:simplePos x="0" y="0"/>
          <wp:positionH relativeFrom="page">
            <wp:posOffset>1011555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Cambria" w:hAnsi="Cambria"/>
        <w:sz w:val="24"/>
      </w:rPr>
      <w:t xml:space="preserve">                                                                                                                        Marwadi University</w:t>
    </w:r>
  </w:p>
  <w:p w14:paraId="1728ADFF" w14:textId="3B9B8510" w:rsidR="00520B81" w:rsidRPr="00520B81" w:rsidRDefault="00520B81" w:rsidP="00520B81">
    <w:pPr>
      <w:spacing w:after="0" w:line="0" w:lineRule="atLeast"/>
      <w:ind w:left="4320" w:right="79"/>
      <w:rPr>
        <w:rFonts w:ascii="Cambria" w:eastAsia="Cambria" w:hAnsi="Cambria"/>
        <w:sz w:val="24"/>
      </w:rPr>
    </w:pPr>
    <w:r>
      <w:rPr>
        <w:rFonts w:ascii="Cambria" w:eastAsia="Cambria" w:hAnsi="Cambria"/>
        <w:sz w:val="24"/>
      </w:rPr>
      <w:t>Department of Information Technology</w:t>
    </w:r>
  </w:p>
  <w:p w14:paraId="3997EDA2" w14:textId="468BEDC5" w:rsidR="00520B81" w:rsidRDefault="00520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D80E1" wp14:editId="40C254C5">
              <wp:simplePos x="0" y="0"/>
              <wp:positionH relativeFrom="column">
                <wp:posOffset>22860</wp:posOffset>
              </wp:positionH>
              <wp:positionV relativeFrom="paragraph">
                <wp:posOffset>73025</wp:posOffset>
              </wp:positionV>
              <wp:extent cx="5699760" cy="0"/>
              <wp:effectExtent l="0" t="1905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1AD9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5.75pt" to="45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v6pgEAAKU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17e27NfVUnX3iAgwx5Q+AjpVDz63xRYfs5P5jypSMQs8h5dl6NvX8&#10;+qZt6kTEpZZ6ygcLx7AvoJkZKHtb6eqawL2NbC9pwFIp8LktQ6UE1lN0gWlj7QJs/g48xRco1BX6&#10;F/CCqJnR5wXsjMf4p+x5Ppesj/FU/jPd5fiEw6FOqTpoF6rC096WZXt+r/DL37X9CQAA//8DAFBL&#10;AwQUAAYACAAAACEA+uhICNoAAAAHAQAADwAAAGRycy9kb3ducmV2LnhtbEyOS0vEMBSF94L/IVzB&#10;nZO04jjWpoMIRXAzD2XcZpprW2xuSpNOO//eKy50eR6c8+Xr2XXihENoPWlIFgoEUuVtS7WG97fy&#10;ZgUiREPWdJ5QwxkDrIvLi9xk1k+0w9M+1oJHKGRGQxNjn0kZqgadCQvfI3H26QdnIsuhlnYwE4+7&#10;TqZKLaUzLfFDY3p8brD62o9OQzptzh/0qsbUVdv4MhzK+8221Pr6an56BBFxjn9l+MFndCiY6ehH&#10;skF0Gm6XXGQ7uQPB8YNKUhDHX0MWufzPX3wDAAD//wMAUEsBAi0AFAAGAAgAAAAhALaDOJL+AAAA&#10;4QEAABMAAAAAAAAAAAAAAAAAAAAAAFtDb250ZW50X1R5cGVzXS54bWxQSwECLQAUAAYACAAAACEA&#10;OP0h/9YAAACUAQAACwAAAAAAAAAAAAAAAAAvAQAAX3JlbHMvLnJlbHNQSwECLQAUAAYACAAAACEA&#10;JddL+qYBAAClAwAADgAAAAAAAAAAAAAAAAAuAgAAZHJzL2Uyb0RvYy54bWxQSwECLQAUAAYACAAA&#10;ACEA+uhICNoAAAAHAQAADwAAAAAAAAAAAAAAAAAABAAAZHJzL2Rvd25yZXYueG1sUEsFBgAAAAAE&#10;AAQA8wAAAAc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7B5F"/>
    <w:multiLevelType w:val="multilevel"/>
    <w:tmpl w:val="6E867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6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81"/>
    <w:rsid w:val="002D1991"/>
    <w:rsid w:val="003B32A8"/>
    <w:rsid w:val="00520B81"/>
    <w:rsid w:val="005E518A"/>
    <w:rsid w:val="00825377"/>
    <w:rsid w:val="00834D7D"/>
    <w:rsid w:val="0088197B"/>
    <w:rsid w:val="008D42FB"/>
    <w:rsid w:val="009874DE"/>
    <w:rsid w:val="00AF39AF"/>
    <w:rsid w:val="00BF182B"/>
    <w:rsid w:val="00C855B5"/>
    <w:rsid w:val="00CA13C7"/>
    <w:rsid w:val="00D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502F"/>
  <w15:chartTrackingRefBased/>
  <w15:docId w15:val="{683BB730-465F-4811-8665-5347356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81"/>
  </w:style>
  <w:style w:type="paragraph" w:styleId="Footer">
    <w:name w:val="footer"/>
    <w:basedOn w:val="Normal"/>
    <w:link w:val="Foot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81"/>
  </w:style>
  <w:style w:type="paragraph" w:styleId="NormalWeb">
    <w:name w:val="Normal (Web)"/>
    <w:basedOn w:val="Normal"/>
    <w:uiPriority w:val="99"/>
    <w:semiHidden/>
    <w:unhideWhenUsed/>
    <w:rsid w:val="00D5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2</cp:revision>
  <dcterms:created xsi:type="dcterms:W3CDTF">2022-09-13T03:29:00Z</dcterms:created>
  <dcterms:modified xsi:type="dcterms:W3CDTF">2022-09-13T03:29:00Z</dcterms:modified>
</cp:coreProperties>
</file>