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9E95" w14:textId="3B20FD92" w:rsidR="00912741" w:rsidRPr="006B2C16" w:rsidRDefault="007847EB" w:rsidP="007847EB">
      <w:pPr>
        <w:rPr>
          <w:rFonts w:ascii="Times New Roman" w:hAnsi="Times New Roman" w:cs="Times New Roman"/>
          <w:b/>
          <w:bCs/>
          <w:sz w:val="28"/>
          <w:szCs w:val="28"/>
        </w:rPr>
      </w:pPr>
      <w:proofErr w:type="gramStart"/>
      <w:r w:rsidRPr="006B2C16">
        <w:rPr>
          <w:rFonts w:ascii="Times New Roman" w:hAnsi="Times New Roman" w:cs="Times New Roman"/>
          <w:b/>
          <w:bCs/>
          <w:sz w:val="28"/>
          <w:szCs w:val="28"/>
          <w:lang w:val="en-US"/>
        </w:rPr>
        <w:t>Aim :</w:t>
      </w:r>
      <w:proofErr w:type="gramEnd"/>
      <w:r w:rsidRPr="006B2C16">
        <w:rPr>
          <w:rFonts w:ascii="Times New Roman" w:hAnsi="Times New Roman" w:cs="Times New Roman"/>
          <w:b/>
          <w:bCs/>
          <w:sz w:val="28"/>
          <w:szCs w:val="28"/>
          <w:lang w:val="en-US"/>
        </w:rPr>
        <w:t xml:space="preserve"> </w:t>
      </w:r>
      <w:r w:rsidRPr="006B2C16">
        <w:rPr>
          <w:rFonts w:ascii="Times New Roman" w:hAnsi="Times New Roman" w:cs="Times New Roman"/>
          <w:b/>
          <w:bCs/>
          <w:sz w:val="28"/>
          <w:szCs w:val="28"/>
        </w:rPr>
        <w:t>Introduction to AWS Identity and Access Management(IAM)</w:t>
      </w:r>
    </w:p>
    <w:p w14:paraId="7BACAFDD" w14:textId="13A4400D" w:rsidR="007847EB" w:rsidRPr="006B2C16" w:rsidRDefault="007847EB" w:rsidP="007847EB">
      <w:pPr>
        <w:rPr>
          <w:rFonts w:ascii="Times New Roman" w:hAnsi="Times New Roman" w:cs="Times New Roman"/>
          <w:b/>
          <w:bCs/>
          <w:sz w:val="28"/>
          <w:szCs w:val="28"/>
        </w:rPr>
      </w:pPr>
    </w:p>
    <w:p w14:paraId="1F39F2CA" w14:textId="6624C2AA" w:rsidR="006B2C16" w:rsidRPr="006B2C16" w:rsidRDefault="006B2C16" w:rsidP="007847EB">
      <w:pPr>
        <w:rPr>
          <w:rFonts w:ascii="Times New Roman" w:hAnsi="Times New Roman" w:cs="Times New Roman"/>
          <w:color w:val="333333"/>
          <w:shd w:val="clear" w:color="auto" w:fill="FFFFFF"/>
        </w:rPr>
      </w:pPr>
      <w:r w:rsidRPr="006B2C16">
        <w:rPr>
          <w:rStyle w:val="Strong"/>
          <w:rFonts w:ascii="Times New Roman" w:hAnsi="Times New Roman" w:cs="Times New Roman"/>
          <w:color w:val="333333"/>
          <w:shd w:val="clear" w:color="auto" w:fill="FFFFFF"/>
        </w:rPr>
        <w:t>AWS Identity and Access Management (IAM)</w:t>
      </w:r>
      <w:r w:rsidRPr="006B2C16">
        <w:rPr>
          <w:rFonts w:ascii="Times New Roman" w:hAnsi="Times New Roman" w:cs="Times New Roman"/>
          <w:color w:val="333333"/>
          <w:shd w:val="clear" w:color="auto" w:fill="FFFFFF"/>
        </w:rPr>
        <w:t> is a web service that enables Amazon Web Services (AWS) customers to manage users and user permissions in AWS. With IAM, you can centrally manage </w:t>
      </w:r>
      <w:r w:rsidRPr="006B2C16">
        <w:rPr>
          <w:rStyle w:val="Strong"/>
          <w:rFonts w:ascii="Times New Roman" w:hAnsi="Times New Roman" w:cs="Times New Roman"/>
          <w:color w:val="333333"/>
          <w:shd w:val="clear" w:color="auto" w:fill="FFFFFF"/>
        </w:rPr>
        <w:t>users</w:t>
      </w:r>
      <w:r w:rsidRPr="006B2C16">
        <w:rPr>
          <w:rFonts w:ascii="Times New Roman" w:hAnsi="Times New Roman" w:cs="Times New Roman"/>
          <w:color w:val="333333"/>
          <w:shd w:val="clear" w:color="auto" w:fill="FFFFFF"/>
        </w:rPr>
        <w:t>, </w:t>
      </w:r>
      <w:r w:rsidRPr="006B2C16">
        <w:rPr>
          <w:rStyle w:val="Strong"/>
          <w:rFonts w:ascii="Times New Roman" w:hAnsi="Times New Roman" w:cs="Times New Roman"/>
          <w:color w:val="333333"/>
          <w:shd w:val="clear" w:color="auto" w:fill="FFFFFF"/>
        </w:rPr>
        <w:t>security credentials</w:t>
      </w:r>
      <w:r w:rsidRPr="006B2C16">
        <w:rPr>
          <w:rFonts w:ascii="Times New Roman" w:hAnsi="Times New Roman" w:cs="Times New Roman"/>
          <w:color w:val="333333"/>
          <w:shd w:val="clear" w:color="auto" w:fill="FFFFFF"/>
        </w:rPr>
        <w:t> such as access keys, and </w:t>
      </w:r>
      <w:r w:rsidRPr="006B2C16">
        <w:rPr>
          <w:rStyle w:val="Strong"/>
          <w:rFonts w:ascii="Times New Roman" w:hAnsi="Times New Roman" w:cs="Times New Roman"/>
          <w:color w:val="333333"/>
          <w:shd w:val="clear" w:color="auto" w:fill="FFFFFF"/>
        </w:rPr>
        <w:t>permissions</w:t>
      </w:r>
      <w:r w:rsidRPr="006B2C16">
        <w:rPr>
          <w:rFonts w:ascii="Times New Roman" w:hAnsi="Times New Roman" w:cs="Times New Roman"/>
          <w:color w:val="333333"/>
          <w:shd w:val="clear" w:color="auto" w:fill="FFFFFF"/>
        </w:rPr>
        <w:t> that control which AWS resources users can access</w:t>
      </w:r>
    </w:p>
    <w:p w14:paraId="2B4CD039" w14:textId="0A075A34" w:rsidR="006B2C16" w:rsidRPr="006B2C16" w:rsidRDefault="006B2C16" w:rsidP="007847EB">
      <w:pPr>
        <w:rPr>
          <w:rFonts w:ascii="Times New Roman" w:hAnsi="Times New Roman" w:cs="Times New Roman"/>
          <w:b/>
          <w:bCs/>
          <w:sz w:val="28"/>
          <w:szCs w:val="28"/>
        </w:rPr>
      </w:pPr>
      <w:r w:rsidRPr="006B2C16">
        <w:rPr>
          <w:rFonts w:ascii="Times New Roman" w:hAnsi="Times New Roman" w:cs="Times New Roman"/>
          <w:noProof/>
        </w:rPr>
        <w:drawing>
          <wp:inline distT="0" distB="0" distL="0" distR="0" wp14:anchorId="4F3DC4F6" wp14:editId="659E6EA3">
            <wp:extent cx="5731510" cy="2578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8735"/>
                    </a:xfrm>
                    <a:prstGeom prst="rect">
                      <a:avLst/>
                    </a:prstGeom>
                  </pic:spPr>
                </pic:pic>
              </a:graphicData>
            </a:graphic>
          </wp:inline>
        </w:drawing>
      </w:r>
    </w:p>
    <w:p w14:paraId="525F44BC" w14:textId="77777777" w:rsidR="006B2C16" w:rsidRPr="006B2C16" w:rsidRDefault="006B2C16" w:rsidP="006B2C16">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6B2C16">
        <w:rPr>
          <w:rFonts w:ascii="Times New Roman" w:eastAsia="Times New Roman" w:hAnsi="Times New Roman" w:cs="Times New Roman"/>
          <w:b/>
          <w:bCs/>
          <w:color w:val="333333"/>
          <w:sz w:val="24"/>
          <w:szCs w:val="24"/>
          <w:lang w:eastAsia="en-IN"/>
        </w:rPr>
        <w:t>AWS Identity and Access Management</w:t>
      </w:r>
    </w:p>
    <w:p w14:paraId="2BDCCBD2" w14:textId="77777777" w:rsidR="006B2C16" w:rsidRPr="006B2C16" w:rsidRDefault="006B2C16" w:rsidP="006B2C16">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6B2C16">
        <w:rPr>
          <w:rFonts w:ascii="Times New Roman" w:eastAsia="Times New Roman" w:hAnsi="Times New Roman" w:cs="Times New Roman"/>
          <w:color w:val="333333"/>
          <w:sz w:val="24"/>
          <w:szCs w:val="24"/>
          <w:lang w:eastAsia="en-IN"/>
        </w:rPr>
        <w:t>AWS Identity and Access Management (IAM) can be used to:</w:t>
      </w:r>
    </w:p>
    <w:p w14:paraId="508403DD" w14:textId="77777777" w:rsidR="006B2C16" w:rsidRPr="006B2C16" w:rsidRDefault="006B2C16" w:rsidP="006B2C16">
      <w:pPr>
        <w:numPr>
          <w:ilvl w:val="0"/>
          <w:numId w:val="1"/>
        </w:numPr>
        <w:shd w:val="clear" w:color="auto" w:fill="FFFFFF"/>
        <w:spacing w:after="0" w:line="240" w:lineRule="auto"/>
        <w:rPr>
          <w:rFonts w:ascii="Times New Roman" w:eastAsia="Times New Roman" w:hAnsi="Times New Roman" w:cs="Times New Roman"/>
          <w:color w:val="333333"/>
          <w:sz w:val="24"/>
          <w:szCs w:val="24"/>
          <w:lang w:eastAsia="en-IN"/>
        </w:rPr>
      </w:pPr>
      <w:r w:rsidRPr="006B2C16">
        <w:rPr>
          <w:rFonts w:ascii="Times New Roman" w:eastAsia="Times New Roman" w:hAnsi="Times New Roman" w:cs="Times New Roman"/>
          <w:b/>
          <w:bCs/>
          <w:color w:val="333333"/>
          <w:sz w:val="24"/>
          <w:szCs w:val="24"/>
          <w:lang w:eastAsia="en-IN"/>
        </w:rPr>
        <w:t>Manage IAM Users and their access:</w:t>
      </w:r>
      <w:r w:rsidRPr="006B2C16">
        <w:rPr>
          <w:rFonts w:ascii="Times New Roman" w:eastAsia="Times New Roman" w:hAnsi="Times New Roman" w:cs="Times New Roman"/>
          <w:color w:val="333333"/>
          <w:sz w:val="24"/>
          <w:szCs w:val="24"/>
          <w:lang w:eastAsia="en-IN"/>
        </w:rPr>
        <w:t> You can create Users and assign them individual security credentials (access keys, passwords, and multi-factor authentication devices). You can manage permissions to control which operations a User can perform.</w:t>
      </w:r>
    </w:p>
    <w:p w14:paraId="7395278C" w14:textId="77777777" w:rsidR="006B2C16" w:rsidRPr="006B2C16" w:rsidRDefault="006B2C16" w:rsidP="006B2C16">
      <w:pPr>
        <w:numPr>
          <w:ilvl w:val="0"/>
          <w:numId w:val="1"/>
        </w:numPr>
        <w:shd w:val="clear" w:color="auto" w:fill="FFFFFF"/>
        <w:spacing w:after="0" w:line="240" w:lineRule="auto"/>
        <w:rPr>
          <w:rFonts w:ascii="Times New Roman" w:eastAsia="Times New Roman" w:hAnsi="Times New Roman" w:cs="Times New Roman"/>
          <w:color w:val="333333"/>
          <w:sz w:val="24"/>
          <w:szCs w:val="24"/>
          <w:lang w:eastAsia="en-IN"/>
        </w:rPr>
      </w:pPr>
      <w:r w:rsidRPr="006B2C16">
        <w:rPr>
          <w:rFonts w:ascii="Times New Roman" w:eastAsia="Times New Roman" w:hAnsi="Times New Roman" w:cs="Times New Roman"/>
          <w:b/>
          <w:bCs/>
          <w:color w:val="333333"/>
          <w:sz w:val="24"/>
          <w:szCs w:val="24"/>
          <w:lang w:eastAsia="en-IN"/>
        </w:rPr>
        <w:t>Manage IAM Roles and their permissions:</w:t>
      </w:r>
      <w:r w:rsidRPr="006B2C16">
        <w:rPr>
          <w:rFonts w:ascii="Times New Roman" w:eastAsia="Times New Roman" w:hAnsi="Times New Roman" w:cs="Times New Roman"/>
          <w:color w:val="333333"/>
          <w:sz w:val="24"/>
          <w:szCs w:val="24"/>
          <w:lang w:eastAsia="en-IN"/>
        </w:rPr>
        <w:t xml:space="preserve"> An IAM Role is </w:t>
      </w:r>
      <w:proofErr w:type="gramStart"/>
      <w:r w:rsidRPr="006B2C16">
        <w:rPr>
          <w:rFonts w:ascii="Times New Roman" w:eastAsia="Times New Roman" w:hAnsi="Times New Roman" w:cs="Times New Roman"/>
          <w:color w:val="333333"/>
          <w:sz w:val="24"/>
          <w:szCs w:val="24"/>
          <w:lang w:eastAsia="en-IN"/>
        </w:rPr>
        <w:t>similar to</w:t>
      </w:r>
      <w:proofErr w:type="gramEnd"/>
      <w:r w:rsidRPr="006B2C16">
        <w:rPr>
          <w:rFonts w:ascii="Times New Roman" w:eastAsia="Times New Roman" w:hAnsi="Times New Roman" w:cs="Times New Roman"/>
          <w:color w:val="333333"/>
          <w:sz w:val="24"/>
          <w:szCs w:val="24"/>
          <w:lang w:eastAsia="en-IN"/>
        </w:rPr>
        <w:t xml:space="preserve"> a User, in that it is an AWS identity with permission policies that determine what the identity can and cannot do in AWS. However, instead of being uniquely associated with one person, a Role is intended to be </w:t>
      </w:r>
      <w:r w:rsidRPr="006B2C16">
        <w:rPr>
          <w:rFonts w:ascii="Times New Roman" w:eastAsia="Times New Roman" w:hAnsi="Times New Roman" w:cs="Times New Roman"/>
          <w:i/>
          <w:iCs/>
          <w:color w:val="333333"/>
          <w:sz w:val="24"/>
          <w:szCs w:val="24"/>
          <w:lang w:eastAsia="en-IN"/>
        </w:rPr>
        <w:t>assumable</w:t>
      </w:r>
      <w:r w:rsidRPr="006B2C16">
        <w:rPr>
          <w:rFonts w:ascii="Times New Roman" w:eastAsia="Times New Roman" w:hAnsi="Times New Roman" w:cs="Times New Roman"/>
          <w:color w:val="333333"/>
          <w:sz w:val="24"/>
          <w:szCs w:val="24"/>
          <w:lang w:eastAsia="en-IN"/>
        </w:rPr>
        <w:t> by anyone who needs it.</w:t>
      </w:r>
    </w:p>
    <w:p w14:paraId="3C1B2623" w14:textId="77777777" w:rsidR="006B2C16" w:rsidRPr="006B2C16" w:rsidRDefault="006B2C16" w:rsidP="006B2C16">
      <w:pPr>
        <w:numPr>
          <w:ilvl w:val="0"/>
          <w:numId w:val="1"/>
        </w:numPr>
        <w:shd w:val="clear" w:color="auto" w:fill="FFFFFF"/>
        <w:spacing w:after="0" w:line="240" w:lineRule="auto"/>
        <w:rPr>
          <w:rFonts w:ascii="Times New Roman" w:eastAsia="Times New Roman" w:hAnsi="Times New Roman" w:cs="Times New Roman"/>
          <w:color w:val="333333"/>
          <w:sz w:val="24"/>
          <w:szCs w:val="24"/>
          <w:lang w:eastAsia="en-IN"/>
        </w:rPr>
      </w:pPr>
      <w:r w:rsidRPr="006B2C16">
        <w:rPr>
          <w:rFonts w:ascii="Times New Roman" w:eastAsia="Times New Roman" w:hAnsi="Times New Roman" w:cs="Times New Roman"/>
          <w:b/>
          <w:bCs/>
          <w:color w:val="333333"/>
          <w:sz w:val="24"/>
          <w:szCs w:val="24"/>
          <w:lang w:eastAsia="en-IN"/>
        </w:rPr>
        <w:t>Manage federated users and their permissions:</w:t>
      </w:r>
      <w:r w:rsidRPr="006B2C16">
        <w:rPr>
          <w:rFonts w:ascii="Times New Roman" w:eastAsia="Times New Roman" w:hAnsi="Times New Roman" w:cs="Times New Roman"/>
          <w:color w:val="333333"/>
          <w:sz w:val="24"/>
          <w:szCs w:val="24"/>
          <w:lang w:eastAsia="en-IN"/>
        </w:rPr>
        <w:t> You can enable </w:t>
      </w:r>
      <w:r w:rsidRPr="006B2C16">
        <w:rPr>
          <w:rFonts w:ascii="Times New Roman" w:eastAsia="Times New Roman" w:hAnsi="Times New Roman" w:cs="Times New Roman"/>
          <w:i/>
          <w:iCs/>
          <w:color w:val="333333"/>
          <w:sz w:val="24"/>
          <w:szCs w:val="24"/>
          <w:lang w:eastAsia="en-IN"/>
        </w:rPr>
        <w:t>identity federation</w:t>
      </w:r>
      <w:r w:rsidRPr="006B2C16">
        <w:rPr>
          <w:rFonts w:ascii="Times New Roman" w:eastAsia="Times New Roman" w:hAnsi="Times New Roman" w:cs="Times New Roman"/>
          <w:color w:val="333333"/>
          <w:sz w:val="24"/>
          <w:szCs w:val="24"/>
          <w:lang w:eastAsia="en-IN"/>
        </w:rPr>
        <w:t> to allow existing users in your enterprise to access the AWS Management Console, to call AWS APIs and to access resources, without the need to create an IAM User for each identity.</w:t>
      </w:r>
    </w:p>
    <w:p w14:paraId="200A8947" w14:textId="77777777" w:rsidR="006B2C16" w:rsidRPr="006B2C16" w:rsidRDefault="006B2C16" w:rsidP="006B2C16">
      <w:pPr>
        <w:shd w:val="clear" w:color="auto" w:fill="FFFFFF"/>
        <w:spacing w:before="192" w:after="192"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  </w:t>
      </w:r>
    </w:p>
    <w:p w14:paraId="4F4139F1" w14:textId="77777777" w:rsidR="006B2C16" w:rsidRPr="006B2C16" w:rsidRDefault="006B2C16" w:rsidP="006B2C16">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6B2C16">
        <w:rPr>
          <w:rFonts w:ascii="Open Sans" w:eastAsia="Times New Roman" w:hAnsi="Open Sans" w:cs="Open Sans"/>
          <w:b/>
          <w:bCs/>
          <w:color w:val="333333"/>
          <w:sz w:val="42"/>
          <w:szCs w:val="42"/>
          <w:lang w:eastAsia="en-IN"/>
        </w:rPr>
        <w:t>Task 1: Explore the Users and Groups</w:t>
      </w:r>
    </w:p>
    <w:p w14:paraId="1458A187" w14:textId="77777777" w:rsidR="006B2C16" w:rsidRPr="006B2C16" w:rsidRDefault="006B2C16" w:rsidP="006B2C16">
      <w:pPr>
        <w:shd w:val="clear" w:color="auto" w:fill="FFFFFF"/>
        <w:spacing w:before="192" w:after="192"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In this task, you will explore the Users and Groups that have already been created for you in IAM.</w:t>
      </w:r>
    </w:p>
    <w:p w14:paraId="27397CC1" w14:textId="56393712" w:rsidR="006B2C16" w:rsidRDefault="006B2C16" w:rsidP="006B2C16">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In the </w:t>
      </w:r>
      <w:r w:rsidRPr="006B2C16">
        <w:rPr>
          <w:rFonts w:ascii="Open Sans" w:eastAsia="Times New Roman" w:hAnsi="Open Sans" w:cs="Open Sans"/>
          <w:b/>
          <w:bCs/>
          <w:color w:val="333333"/>
          <w:sz w:val="24"/>
          <w:szCs w:val="24"/>
          <w:lang w:eastAsia="en-IN"/>
        </w:rPr>
        <w:t>AWS Management Console</w:t>
      </w:r>
      <w:r w:rsidRPr="006B2C16">
        <w:rPr>
          <w:rFonts w:ascii="Open Sans" w:eastAsia="Times New Roman" w:hAnsi="Open Sans" w:cs="Open Sans"/>
          <w:color w:val="333333"/>
          <w:sz w:val="24"/>
          <w:szCs w:val="24"/>
          <w:lang w:eastAsia="en-IN"/>
        </w:rPr>
        <w:t>, on the </w:t>
      </w:r>
      <w:r w:rsidRPr="006B2C16">
        <w:rPr>
          <w:rFonts w:ascii="Open Sans" w:eastAsia="Times New Roman" w:hAnsi="Open Sans" w:cs="Open Sans"/>
          <w:b/>
          <w:bCs/>
          <w:color w:val="333333"/>
          <w:sz w:val="24"/>
          <w:szCs w:val="24"/>
          <w:lang w:eastAsia="en-IN"/>
        </w:rPr>
        <w:t>Services</w:t>
      </w:r>
      <w:r w:rsidRPr="006B2C16">
        <w:rPr>
          <w:rFonts w:ascii="Open Sans" w:eastAsia="Times New Roman" w:hAnsi="Open Sans" w:cs="Open Sans"/>
          <w:color w:val="333333"/>
          <w:sz w:val="24"/>
          <w:szCs w:val="24"/>
          <w:lang w:eastAsia="en-IN"/>
        </w:rPr>
        <w:t> menu, select </w:t>
      </w:r>
      <w:r w:rsidRPr="006B2C16">
        <w:rPr>
          <w:rFonts w:ascii="Open Sans" w:eastAsia="Times New Roman" w:hAnsi="Open Sans" w:cs="Open Sans"/>
          <w:b/>
          <w:bCs/>
          <w:color w:val="333333"/>
          <w:sz w:val="24"/>
          <w:szCs w:val="24"/>
          <w:lang w:eastAsia="en-IN"/>
        </w:rPr>
        <w:t>IAM</w:t>
      </w:r>
      <w:r w:rsidRPr="006B2C16">
        <w:rPr>
          <w:rFonts w:ascii="Open Sans" w:eastAsia="Times New Roman" w:hAnsi="Open Sans" w:cs="Open Sans"/>
          <w:color w:val="333333"/>
          <w:sz w:val="24"/>
          <w:szCs w:val="24"/>
          <w:lang w:eastAsia="en-IN"/>
        </w:rPr>
        <w:t>.</w:t>
      </w:r>
    </w:p>
    <w:p w14:paraId="6C02A38C" w14:textId="0C2FC4B9" w:rsidR="007E7B16" w:rsidRPr="006B2C16" w:rsidRDefault="007E7B16" w:rsidP="007E7B16">
      <w:p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noProof/>
        </w:rPr>
        <w:lastRenderedPageBreak/>
        <w:drawing>
          <wp:inline distT="0" distB="0" distL="0" distR="0" wp14:anchorId="1F9AB3A4" wp14:editId="4962523A">
            <wp:extent cx="5731510" cy="2708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08910"/>
                    </a:xfrm>
                    <a:prstGeom prst="rect">
                      <a:avLst/>
                    </a:prstGeom>
                  </pic:spPr>
                </pic:pic>
              </a:graphicData>
            </a:graphic>
          </wp:inline>
        </w:drawing>
      </w:r>
    </w:p>
    <w:p w14:paraId="6373C13E" w14:textId="77777777" w:rsidR="006B2C16" w:rsidRPr="006B2C16" w:rsidRDefault="006B2C16" w:rsidP="006B2C16">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In the navigation pane on the left, choose </w:t>
      </w:r>
      <w:r w:rsidRPr="006B2C16">
        <w:rPr>
          <w:rFonts w:ascii="Open Sans" w:eastAsia="Times New Roman" w:hAnsi="Open Sans" w:cs="Open Sans"/>
          <w:b/>
          <w:bCs/>
          <w:color w:val="333333"/>
          <w:sz w:val="24"/>
          <w:szCs w:val="24"/>
          <w:lang w:eastAsia="en-IN"/>
        </w:rPr>
        <w:t>Users</w:t>
      </w:r>
      <w:r w:rsidRPr="006B2C16">
        <w:rPr>
          <w:rFonts w:ascii="Open Sans" w:eastAsia="Times New Roman" w:hAnsi="Open Sans" w:cs="Open Sans"/>
          <w:color w:val="333333"/>
          <w:sz w:val="24"/>
          <w:szCs w:val="24"/>
          <w:lang w:eastAsia="en-IN"/>
        </w:rPr>
        <w:t>.</w:t>
      </w:r>
    </w:p>
    <w:p w14:paraId="6AC94C26" w14:textId="77777777" w:rsidR="006B2C16" w:rsidRPr="006B2C16" w:rsidRDefault="006B2C16" w:rsidP="006B2C16">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The following IAM Users have been created for you:</w:t>
      </w:r>
    </w:p>
    <w:p w14:paraId="477B4BD5" w14:textId="77777777" w:rsidR="006B2C16" w:rsidRPr="006B2C16" w:rsidRDefault="006B2C16" w:rsidP="006B2C16">
      <w:pPr>
        <w:numPr>
          <w:ilvl w:val="1"/>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proofErr w:type="gramStart"/>
      <w:r w:rsidRPr="006B2C16">
        <w:rPr>
          <w:rFonts w:ascii="Open Sans" w:eastAsia="Times New Roman" w:hAnsi="Open Sans" w:cs="Open Sans"/>
          <w:color w:val="333333"/>
          <w:sz w:val="24"/>
          <w:szCs w:val="24"/>
          <w:lang w:eastAsia="en-IN"/>
        </w:rPr>
        <w:t>user-1</w:t>
      </w:r>
      <w:proofErr w:type="gramEnd"/>
    </w:p>
    <w:p w14:paraId="6019184C" w14:textId="77777777" w:rsidR="006B2C16" w:rsidRPr="006B2C16" w:rsidRDefault="006B2C16" w:rsidP="006B2C16">
      <w:pPr>
        <w:numPr>
          <w:ilvl w:val="1"/>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proofErr w:type="gramStart"/>
      <w:r w:rsidRPr="006B2C16">
        <w:rPr>
          <w:rFonts w:ascii="Open Sans" w:eastAsia="Times New Roman" w:hAnsi="Open Sans" w:cs="Open Sans"/>
          <w:color w:val="333333"/>
          <w:sz w:val="24"/>
          <w:szCs w:val="24"/>
          <w:lang w:eastAsia="en-IN"/>
        </w:rPr>
        <w:t>user-2</w:t>
      </w:r>
      <w:proofErr w:type="gramEnd"/>
    </w:p>
    <w:p w14:paraId="2BDE15E0" w14:textId="0736209C" w:rsidR="009037CE" w:rsidRDefault="006B2C16" w:rsidP="009037CE">
      <w:pPr>
        <w:numPr>
          <w:ilvl w:val="1"/>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proofErr w:type="gramStart"/>
      <w:r w:rsidRPr="006B2C16">
        <w:rPr>
          <w:rFonts w:ascii="Open Sans" w:eastAsia="Times New Roman" w:hAnsi="Open Sans" w:cs="Open Sans"/>
          <w:color w:val="333333"/>
          <w:sz w:val="24"/>
          <w:szCs w:val="24"/>
          <w:lang w:eastAsia="en-IN"/>
        </w:rPr>
        <w:t>user-3</w:t>
      </w:r>
      <w:proofErr w:type="gramEnd"/>
    </w:p>
    <w:p w14:paraId="428DB2CD" w14:textId="1AF37AC0" w:rsidR="009037CE" w:rsidRPr="006B2C16" w:rsidRDefault="009037CE" w:rsidP="009037CE">
      <w:p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noProof/>
        </w:rPr>
        <w:drawing>
          <wp:inline distT="0" distB="0" distL="0" distR="0" wp14:anchorId="09B8DE30" wp14:editId="0610C648">
            <wp:extent cx="5731510" cy="2353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3945"/>
                    </a:xfrm>
                    <a:prstGeom prst="rect">
                      <a:avLst/>
                    </a:prstGeom>
                  </pic:spPr>
                </pic:pic>
              </a:graphicData>
            </a:graphic>
          </wp:inline>
        </w:drawing>
      </w:r>
    </w:p>
    <w:p w14:paraId="71150F8A" w14:textId="77777777" w:rsidR="006B2C16" w:rsidRPr="006B2C16" w:rsidRDefault="006B2C16" w:rsidP="006B2C16">
      <w:pPr>
        <w:shd w:val="clear" w:color="auto" w:fill="FFFFFF"/>
        <w:spacing w:before="100" w:beforeAutospacing="1" w:after="100" w:afterAutospacing="1" w:line="240" w:lineRule="auto"/>
        <w:ind w:left="1440"/>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 </w:t>
      </w:r>
    </w:p>
    <w:p w14:paraId="50020709" w14:textId="77777777" w:rsidR="006B2C16" w:rsidRPr="006B2C16" w:rsidRDefault="006B2C16" w:rsidP="006B2C16">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Choose </w:t>
      </w:r>
      <w:proofErr w:type="gramStart"/>
      <w:r w:rsidRPr="006B2C16">
        <w:rPr>
          <w:rFonts w:ascii="Open Sans" w:eastAsia="Times New Roman" w:hAnsi="Open Sans" w:cs="Open Sans"/>
          <w:b/>
          <w:bCs/>
          <w:color w:val="333333"/>
          <w:sz w:val="24"/>
          <w:szCs w:val="24"/>
          <w:lang w:eastAsia="en-IN"/>
        </w:rPr>
        <w:t>user-1</w:t>
      </w:r>
      <w:proofErr w:type="gramEnd"/>
      <w:r w:rsidRPr="006B2C16">
        <w:rPr>
          <w:rFonts w:ascii="Open Sans" w:eastAsia="Times New Roman" w:hAnsi="Open Sans" w:cs="Open Sans"/>
          <w:color w:val="333333"/>
          <w:sz w:val="24"/>
          <w:szCs w:val="24"/>
          <w:lang w:eastAsia="en-IN"/>
        </w:rPr>
        <w:t>.</w:t>
      </w:r>
    </w:p>
    <w:p w14:paraId="78D4BF4E" w14:textId="77777777" w:rsidR="006B2C16" w:rsidRPr="006B2C16" w:rsidRDefault="006B2C16" w:rsidP="006B2C16">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 xml:space="preserve">This will bring to a summary page for </w:t>
      </w:r>
      <w:proofErr w:type="gramStart"/>
      <w:r w:rsidRPr="006B2C16">
        <w:rPr>
          <w:rFonts w:ascii="Open Sans" w:eastAsia="Times New Roman" w:hAnsi="Open Sans" w:cs="Open Sans"/>
          <w:color w:val="333333"/>
          <w:sz w:val="24"/>
          <w:szCs w:val="24"/>
          <w:lang w:eastAsia="en-IN"/>
        </w:rPr>
        <w:t>user-1</w:t>
      </w:r>
      <w:proofErr w:type="gramEnd"/>
      <w:r w:rsidRPr="006B2C16">
        <w:rPr>
          <w:rFonts w:ascii="Open Sans" w:eastAsia="Times New Roman" w:hAnsi="Open Sans" w:cs="Open Sans"/>
          <w:color w:val="333333"/>
          <w:sz w:val="24"/>
          <w:szCs w:val="24"/>
          <w:lang w:eastAsia="en-IN"/>
        </w:rPr>
        <w:t>. The </w:t>
      </w:r>
      <w:r w:rsidRPr="006B2C16">
        <w:rPr>
          <w:rFonts w:ascii="Open Sans" w:eastAsia="Times New Roman" w:hAnsi="Open Sans" w:cs="Open Sans"/>
          <w:b/>
          <w:bCs/>
          <w:color w:val="333333"/>
          <w:sz w:val="24"/>
          <w:szCs w:val="24"/>
          <w:lang w:eastAsia="en-IN"/>
        </w:rPr>
        <w:t>Permissions</w:t>
      </w:r>
      <w:r w:rsidRPr="006B2C16">
        <w:rPr>
          <w:rFonts w:ascii="Open Sans" w:eastAsia="Times New Roman" w:hAnsi="Open Sans" w:cs="Open Sans"/>
          <w:color w:val="333333"/>
          <w:sz w:val="24"/>
          <w:szCs w:val="24"/>
          <w:lang w:eastAsia="en-IN"/>
        </w:rPr>
        <w:t> tab will be displayed.</w:t>
      </w:r>
    </w:p>
    <w:p w14:paraId="14BC07C7" w14:textId="77777777" w:rsidR="006B2C16" w:rsidRPr="006B2C16" w:rsidRDefault="006B2C16" w:rsidP="006B2C16">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 </w:t>
      </w:r>
    </w:p>
    <w:p w14:paraId="0C831B43" w14:textId="77777777" w:rsidR="006B2C16" w:rsidRPr="006B2C16" w:rsidRDefault="006B2C16" w:rsidP="006B2C16">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lastRenderedPageBreak/>
        <w:t>Notice that user-1 does not have any permissions.</w:t>
      </w:r>
    </w:p>
    <w:p w14:paraId="1CB99523" w14:textId="77777777" w:rsidR="006B2C16" w:rsidRPr="006B2C16" w:rsidRDefault="006B2C16" w:rsidP="006B2C16">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Choose the </w:t>
      </w:r>
      <w:r w:rsidRPr="006B2C16">
        <w:rPr>
          <w:rFonts w:ascii="Open Sans" w:eastAsia="Times New Roman" w:hAnsi="Open Sans" w:cs="Open Sans"/>
          <w:b/>
          <w:bCs/>
          <w:color w:val="333333"/>
          <w:sz w:val="24"/>
          <w:szCs w:val="24"/>
          <w:lang w:eastAsia="en-IN"/>
        </w:rPr>
        <w:t>Groups</w:t>
      </w:r>
      <w:r w:rsidRPr="006B2C16">
        <w:rPr>
          <w:rFonts w:ascii="Open Sans" w:eastAsia="Times New Roman" w:hAnsi="Open Sans" w:cs="Open Sans"/>
          <w:color w:val="333333"/>
          <w:sz w:val="24"/>
          <w:szCs w:val="24"/>
          <w:lang w:eastAsia="en-IN"/>
        </w:rPr>
        <w:t> tab.</w:t>
      </w:r>
    </w:p>
    <w:p w14:paraId="169B113F" w14:textId="77777777" w:rsidR="006B2C16" w:rsidRPr="006B2C16" w:rsidRDefault="006B2C16" w:rsidP="006B2C16">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user-1 also is not a member of any groups.</w:t>
      </w:r>
    </w:p>
    <w:p w14:paraId="55F153D6" w14:textId="77777777" w:rsidR="006B2C16" w:rsidRPr="006B2C16" w:rsidRDefault="006B2C16" w:rsidP="006B2C16">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 </w:t>
      </w:r>
    </w:p>
    <w:p w14:paraId="262A0A31" w14:textId="77777777" w:rsidR="006B2C16" w:rsidRPr="006B2C16" w:rsidRDefault="006B2C16" w:rsidP="006B2C16">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Choose the </w:t>
      </w:r>
      <w:r w:rsidRPr="006B2C16">
        <w:rPr>
          <w:rFonts w:ascii="Open Sans" w:eastAsia="Times New Roman" w:hAnsi="Open Sans" w:cs="Open Sans"/>
          <w:b/>
          <w:bCs/>
          <w:color w:val="333333"/>
          <w:sz w:val="24"/>
          <w:szCs w:val="24"/>
          <w:lang w:eastAsia="en-IN"/>
        </w:rPr>
        <w:t>Security credentials</w:t>
      </w:r>
      <w:r w:rsidRPr="006B2C16">
        <w:rPr>
          <w:rFonts w:ascii="Open Sans" w:eastAsia="Times New Roman" w:hAnsi="Open Sans" w:cs="Open Sans"/>
          <w:color w:val="333333"/>
          <w:sz w:val="24"/>
          <w:szCs w:val="24"/>
          <w:lang w:eastAsia="en-IN"/>
        </w:rPr>
        <w:t> tab.</w:t>
      </w:r>
    </w:p>
    <w:p w14:paraId="35D5BE49" w14:textId="77777777" w:rsidR="006B2C16" w:rsidRPr="006B2C16" w:rsidRDefault="006B2C16" w:rsidP="006B2C16">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user-1 is assigned a </w:t>
      </w:r>
      <w:r w:rsidRPr="006B2C16">
        <w:rPr>
          <w:rFonts w:ascii="Open Sans" w:eastAsia="Times New Roman" w:hAnsi="Open Sans" w:cs="Open Sans"/>
          <w:b/>
          <w:bCs/>
          <w:color w:val="333333"/>
          <w:sz w:val="24"/>
          <w:szCs w:val="24"/>
          <w:lang w:eastAsia="en-IN"/>
        </w:rPr>
        <w:t>Console password</w:t>
      </w:r>
    </w:p>
    <w:p w14:paraId="63F1D11B" w14:textId="77777777" w:rsidR="006B2C16" w:rsidRPr="006B2C16" w:rsidRDefault="006B2C16" w:rsidP="006B2C16">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 </w:t>
      </w:r>
    </w:p>
    <w:p w14:paraId="4EEFE9CD" w14:textId="77777777" w:rsidR="006B2C16" w:rsidRPr="006B2C16" w:rsidRDefault="006B2C16" w:rsidP="006B2C16">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In the navigation pane on the left, choose </w:t>
      </w:r>
      <w:r w:rsidRPr="006B2C16">
        <w:rPr>
          <w:rFonts w:ascii="Open Sans" w:eastAsia="Times New Roman" w:hAnsi="Open Sans" w:cs="Open Sans"/>
          <w:b/>
          <w:bCs/>
          <w:color w:val="333333"/>
          <w:sz w:val="24"/>
          <w:szCs w:val="24"/>
          <w:lang w:eastAsia="en-IN"/>
        </w:rPr>
        <w:t>User groups</w:t>
      </w:r>
      <w:r w:rsidRPr="006B2C16">
        <w:rPr>
          <w:rFonts w:ascii="Open Sans" w:eastAsia="Times New Roman" w:hAnsi="Open Sans" w:cs="Open Sans"/>
          <w:color w:val="333333"/>
          <w:sz w:val="24"/>
          <w:szCs w:val="24"/>
          <w:lang w:eastAsia="en-IN"/>
        </w:rPr>
        <w:t>.</w:t>
      </w:r>
    </w:p>
    <w:p w14:paraId="64E93403" w14:textId="77777777" w:rsidR="006B2C16" w:rsidRPr="006B2C16" w:rsidRDefault="006B2C16" w:rsidP="006B2C16">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The following groups have already been created for you:</w:t>
      </w:r>
    </w:p>
    <w:p w14:paraId="617D4F6C" w14:textId="77777777" w:rsidR="006B2C16" w:rsidRPr="006B2C16" w:rsidRDefault="006B2C16" w:rsidP="006B2C16">
      <w:pPr>
        <w:numPr>
          <w:ilvl w:val="1"/>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EC2-Admin</w:t>
      </w:r>
    </w:p>
    <w:p w14:paraId="1F5CD780" w14:textId="77777777" w:rsidR="006B2C16" w:rsidRPr="006B2C16" w:rsidRDefault="006B2C16" w:rsidP="006B2C16">
      <w:pPr>
        <w:numPr>
          <w:ilvl w:val="1"/>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EC2-Support</w:t>
      </w:r>
    </w:p>
    <w:p w14:paraId="47C4073E" w14:textId="08131CC6" w:rsidR="006B2C16" w:rsidRDefault="006B2C16" w:rsidP="006B2C16">
      <w:pPr>
        <w:numPr>
          <w:ilvl w:val="1"/>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S3-Support</w:t>
      </w:r>
    </w:p>
    <w:p w14:paraId="60439C1D" w14:textId="39D12458" w:rsidR="00795657" w:rsidRPr="006B2C16" w:rsidRDefault="00795657" w:rsidP="00795657">
      <w:p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noProof/>
        </w:rPr>
        <w:drawing>
          <wp:inline distT="0" distB="0" distL="0" distR="0" wp14:anchorId="276C22C1" wp14:editId="29B4006B">
            <wp:extent cx="5731510" cy="1605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5280"/>
                    </a:xfrm>
                    <a:prstGeom prst="rect">
                      <a:avLst/>
                    </a:prstGeom>
                  </pic:spPr>
                </pic:pic>
              </a:graphicData>
            </a:graphic>
          </wp:inline>
        </w:drawing>
      </w:r>
    </w:p>
    <w:p w14:paraId="4656A2C6" w14:textId="77777777" w:rsidR="006B2C16" w:rsidRPr="006B2C16" w:rsidRDefault="006B2C16" w:rsidP="006B2C16">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Choose the </w:t>
      </w:r>
      <w:r w:rsidRPr="006B2C16">
        <w:rPr>
          <w:rFonts w:ascii="Open Sans" w:eastAsia="Times New Roman" w:hAnsi="Open Sans" w:cs="Open Sans"/>
          <w:b/>
          <w:bCs/>
          <w:color w:val="333333"/>
          <w:sz w:val="24"/>
          <w:szCs w:val="24"/>
          <w:lang w:eastAsia="en-IN"/>
        </w:rPr>
        <w:t>EC2-Support</w:t>
      </w:r>
      <w:r w:rsidRPr="006B2C16">
        <w:rPr>
          <w:rFonts w:ascii="Open Sans" w:eastAsia="Times New Roman" w:hAnsi="Open Sans" w:cs="Open Sans"/>
          <w:color w:val="333333"/>
          <w:sz w:val="24"/>
          <w:szCs w:val="24"/>
          <w:lang w:eastAsia="en-IN"/>
        </w:rPr>
        <w:t> group.</w:t>
      </w:r>
    </w:p>
    <w:p w14:paraId="04AF6A30" w14:textId="77777777" w:rsidR="006B2C16" w:rsidRPr="006B2C16" w:rsidRDefault="006B2C16" w:rsidP="006B2C16">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This will bring you to the summary page for the </w:t>
      </w:r>
      <w:r w:rsidRPr="006B2C16">
        <w:rPr>
          <w:rFonts w:ascii="Open Sans" w:eastAsia="Times New Roman" w:hAnsi="Open Sans" w:cs="Open Sans"/>
          <w:b/>
          <w:bCs/>
          <w:color w:val="333333"/>
          <w:sz w:val="24"/>
          <w:szCs w:val="24"/>
          <w:lang w:eastAsia="en-IN"/>
        </w:rPr>
        <w:t>EC2-Support</w:t>
      </w:r>
      <w:r w:rsidRPr="006B2C16">
        <w:rPr>
          <w:rFonts w:ascii="Open Sans" w:eastAsia="Times New Roman" w:hAnsi="Open Sans" w:cs="Open Sans"/>
          <w:color w:val="333333"/>
          <w:sz w:val="24"/>
          <w:szCs w:val="24"/>
          <w:lang w:eastAsia="en-IN"/>
        </w:rPr>
        <w:t> group.</w:t>
      </w:r>
    </w:p>
    <w:p w14:paraId="58896843" w14:textId="77777777" w:rsidR="006B2C16" w:rsidRPr="006B2C16" w:rsidRDefault="006B2C16" w:rsidP="006B2C16">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Choose the </w:t>
      </w:r>
      <w:r w:rsidRPr="006B2C16">
        <w:rPr>
          <w:rFonts w:ascii="Open Sans" w:eastAsia="Times New Roman" w:hAnsi="Open Sans" w:cs="Open Sans"/>
          <w:b/>
          <w:bCs/>
          <w:color w:val="333333"/>
          <w:sz w:val="24"/>
          <w:szCs w:val="24"/>
          <w:lang w:eastAsia="en-IN"/>
        </w:rPr>
        <w:t>Permissions</w:t>
      </w:r>
      <w:r w:rsidRPr="006B2C16">
        <w:rPr>
          <w:rFonts w:ascii="Open Sans" w:eastAsia="Times New Roman" w:hAnsi="Open Sans" w:cs="Open Sans"/>
          <w:color w:val="333333"/>
          <w:sz w:val="24"/>
          <w:szCs w:val="24"/>
          <w:lang w:eastAsia="en-IN"/>
        </w:rPr>
        <w:t> tab.</w:t>
      </w:r>
    </w:p>
    <w:p w14:paraId="2A71AE5A" w14:textId="77777777" w:rsidR="006B2C16" w:rsidRPr="006B2C16" w:rsidRDefault="006B2C16" w:rsidP="006B2C16">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6B2C16">
        <w:rPr>
          <w:rFonts w:ascii="Open Sans" w:eastAsia="Times New Roman" w:hAnsi="Open Sans" w:cs="Open Sans"/>
          <w:color w:val="333333"/>
          <w:sz w:val="24"/>
          <w:szCs w:val="24"/>
          <w:lang w:eastAsia="en-IN"/>
        </w:rPr>
        <w:t>This group has a Managed Policy associated with it, called </w:t>
      </w:r>
      <w:r w:rsidRPr="006B2C16">
        <w:rPr>
          <w:rFonts w:ascii="Open Sans" w:eastAsia="Times New Roman" w:hAnsi="Open Sans" w:cs="Open Sans"/>
          <w:b/>
          <w:bCs/>
          <w:color w:val="333333"/>
          <w:sz w:val="24"/>
          <w:szCs w:val="24"/>
          <w:lang w:eastAsia="en-IN"/>
        </w:rPr>
        <w:t>AmazonEC2ReadOnlyAccess</w:t>
      </w:r>
      <w:r w:rsidRPr="006B2C16">
        <w:rPr>
          <w:rFonts w:ascii="Open Sans" w:eastAsia="Times New Roman" w:hAnsi="Open Sans" w:cs="Open Sans"/>
          <w:color w:val="333333"/>
          <w:sz w:val="24"/>
          <w:szCs w:val="24"/>
          <w:lang w:eastAsia="en-IN"/>
        </w:rPr>
        <w:t>. Managed Policies are pre-built policies (built either by AWS or by your administrators) that can be attached to IAM Users and Groups. When the policy is updated, the changes to the policy are immediately apply against all Users and Groups that are attached to the policy.</w:t>
      </w:r>
    </w:p>
    <w:p w14:paraId="6FF727B1" w14:textId="77777777" w:rsidR="00565B70" w:rsidRDefault="00565B70" w:rsidP="00565B70">
      <w:pPr>
        <w:pStyle w:val="Heading2"/>
        <w:pBdr>
          <w:bottom w:val="single" w:sz="6" w:space="4" w:color="EEEEEE"/>
        </w:pBdr>
        <w:shd w:val="clear" w:color="auto" w:fill="FFFFFF"/>
        <w:rPr>
          <w:rFonts w:ascii="Open Sans" w:hAnsi="Open Sans" w:cs="Open Sans"/>
          <w:color w:val="333333"/>
          <w:sz w:val="42"/>
          <w:szCs w:val="42"/>
        </w:rPr>
      </w:pPr>
      <w:r>
        <w:rPr>
          <w:rFonts w:ascii="Open Sans" w:hAnsi="Open Sans" w:cs="Open Sans"/>
          <w:color w:val="333333"/>
          <w:sz w:val="42"/>
          <w:szCs w:val="42"/>
        </w:rPr>
        <w:lastRenderedPageBreak/>
        <w:t>Task 2: Add Users to Groups</w:t>
      </w:r>
    </w:p>
    <w:p w14:paraId="77BA9E05" w14:textId="77777777" w:rsidR="00565B70" w:rsidRDefault="00565B70" w:rsidP="00565B70">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You have recently hired </w:t>
      </w:r>
      <w:r>
        <w:rPr>
          <w:rStyle w:val="Strong"/>
          <w:rFonts w:ascii="Open Sans" w:hAnsi="Open Sans" w:cs="Open Sans"/>
          <w:color w:val="333333"/>
        </w:rPr>
        <w:t>user-1</w:t>
      </w:r>
      <w:r>
        <w:rPr>
          <w:rFonts w:ascii="Open Sans" w:hAnsi="Open Sans" w:cs="Open Sans"/>
          <w:color w:val="333333"/>
        </w:rPr>
        <w:t> into a role where they will provide support for Amazon S3. You will add them to the </w:t>
      </w:r>
      <w:r>
        <w:rPr>
          <w:rStyle w:val="Strong"/>
          <w:rFonts w:ascii="Open Sans" w:hAnsi="Open Sans" w:cs="Open Sans"/>
          <w:color w:val="333333"/>
        </w:rPr>
        <w:t>S3-Support</w:t>
      </w:r>
      <w:r>
        <w:rPr>
          <w:rFonts w:ascii="Open Sans" w:hAnsi="Open Sans" w:cs="Open Sans"/>
          <w:color w:val="333333"/>
        </w:rPr>
        <w:t> group so that they inherit the necessary permissions via the attached </w:t>
      </w:r>
      <w:r>
        <w:rPr>
          <w:rStyle w:val="Emphasis"/>
          <w:rFonts w:ascii="Open Sans" w:eastAsiaTheme="majorEastAsia" w:hAnsi="Open Sans" w:cs="Open Sans"/>
          <w:color w:val="333333"/>
        </w:rPr>
        <w:t>AmazonS3ReadOnlyAccess</w:t>
      </w:r>
      <w:r>
        <w:rPr>
          <w:rFonts w:ascii="Open Sans" w:hAnsi="Open Sans" w:cs="Open Sans"/>
          <w:color w:val="333333"/>
        </w:rPr>
        <w:t> policy.</w:t>
      </w:r>
    </w:p>
    <w:p w14:paraId="7B12196B" w14:textId="77777777" w:rsidR="00565B70" w:rsidRDefault="00565B70" w:rsidP="00565B70">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Add user-1 to the S3-Support Group</w:t>
      </w:r>
    </w:p>
    <w:p w14:paraId="006608CC" w14:textId="77777777" w:rsidR="00565B70" w:rsidRDefault="00565B70" w:rsidP="00565B70">
      <w:pPr>
        <w:pStyle w:val="NormalWeb"/>
        <w:numPr>
          <w:ilvl w:val="0"/>
          <w:numId w:val="3"/>
        </w:numPr>
        <w:shd w:val="clear" w:color="auto" w:fill="FFFFFF"/>
        <w:rPr>
          <w:rFonts w:ascii="Open Sans" w:hAnsi="Open Sans" w:cs="Open Sans"/>
          <w:color w:val="333333"/>
        </w:rPr>
      </w:pPr>
      <w:r>
        <w:rPr>
          <w:rFonts w:ascii="Open Sans" w:hAnsi="Open Sans" w:cs="Open Sans"/>
          <w:color w:val="333333"/>
        </w:rPr>
        <w:t>In the left navigation pane, choose </w:t>
      </w:r>
      <w:r>
        <w:rPr>
          <w:rStyle w:val="Strong"/>
          <w:rFonts w:ascii="Open Sans" w:hAnsi="Open Sans" w:cs="Open Sans"/>
          <w:color w:val="333333"/>
        </w:rPr>
        <w:t>User groups</w:t>
      </w:r>
      <w:r>
        <w:rPr>
          <w:rFonts w:ascii="Open Sans" w:hAnsi="Open Sans" w:cs="Open Sans"/>
          <w:color w:val="333333"/>
        </w:rPr>
        <w:t>.</w:t>
      </w:r>
    </w:p>
    <w:p w14:paraId="656C3560" w14:textId="77777777" w:rsidR="00565B70" w:rsidRDefault="00565B70" w:rsidP="00565B70">
      <w:pPr>
        <w:pStyle w:val="NormalWeb"/>
        <w:shd w:val="clear" w:color="auto" w:fill="FFFFFF"/>
        <w:ind w:left="720"/>
        <w:rPr>
          <w:rFonts w:ascii="Open Sans" w:hAnsi="Open Sans" w:cs="Open Sans"/>
          <w:color w:val="333333"/>
        </w:rPr>
      </w:pPr>
      <w:r>
        <w:rPr>
          <w:rFonts w:ascii="Open Sans" w:hAnsi="Open Sans" w:cs="Open Sans"/>
          <w:color w:val="333333"/>
        </w:rPr>
        <w:t> </w:t>
      </w:r>
    </w:p>
    <w:p w14:paraId="034897B8" w14:textId="77777777" w:rsidR="00565B70" w:rsidRDefault="00565B70" w:rsidP="00565B70">
      <w:pPr>
        <w:pStyle w:val="NormalWeb"/>
        <w:numPr>
          <w:ilvl w:val="0"/>
          <w:numId w:val="3"/>
        </w:numPr>
        <w:shd w:val="clear" w:color="auto" w:fill="FFFFFF"/>
        <w:rPr>
          <w:rFonts w:ascii="Open Sans" w:hAnsi="Open Sans" w:cs="Open Sans"/>
          <w:color w:val="333333"/>
        </w:rPr>
      </w:pPr>
      <w:r>
        <w:rPr>
          <w:rFonts w:ascii="Open Sans" w:hAnsi="Open Sans" w:cs="Open Sans"/>
          <w:color w:val="333333"/>
        </w:rPr>
        <w:t>Choose the </w:t>
      </w:r>
      <w:r>
        <w:rPr>
          <w:rStyle w:val="Strong"/>
          <w:rFonts w:ascii="Open Sans" w:hAnsi="Open Sans" w:cs="Open Sans"/>
          <w:color w:val="333333"/>
        </w:rPr>
        <w:t>S3-Support</w:t>
      </w:r>
      <w:r>
        <w:rPr>
          <w:rFonts w:ascii="Open Sans" w:hAnsi="Open Sans" w:cs="Open Sans"/>
          <w:color w:val="333333"/>
        </w:rPr>
        <w:t> group.</w:t>
      </w:r>
    </w:p>
    <w:p w14:paraId="12F128AA" w14:textId="77777777" w:rsidR="00565B70" w:rsidRDefault="00565B70" w:rsidP="00565B70">
      <w:pPr>
        <w:pStyle w:val="NormalWeb"/>
        <w:shd w:val="clear" w:color="auto" w:fill="FFFFFF"/>
        <w:ind w:left="720"/>
        <w:rPr>
          <w:rFonts w:ascii="Open Sans" w:hAnsi="Open Sans" w:cs="Open Sans"/>
          <w:color w:val="333333"/>
        </w:rPr>
      </w:pPr>
      <w:r>
        <w:rPr>
          <w:rFonts w:ascii="Open Sans" w:hAnsi="Open Sans" w:cs="Open Sans"/>
          <w:color w:val="333333"/>
        </w:rPr>
        <w:t> </w:t>
      </w:r>
    </w:p>
    <w:p w14:paraId="48B1CBCA" w14:textId="77777777" w:rsidR="00565B70" w:rsidRDefault="00565B70" w:rsidP="00565B70">
      <w:pPr>
        <w:pStyle w:val="NormalWeb"/>
        <w:numPr>
          <w:ilvl w:val="0"/>
          <w:numId w:val="3"/>
        </w:numPr>
        <w:shd w:val="clear" w:color="auto" w:fill="FFFFFF"/>
        <w:rPr>
          <w:rFonts w:ascii="Open Sans" w:hAnsi="Open Sans" w:cs="Open Sans"/>
          <w:color w:val="333333"/>
        </w:rPr>
      </w:pPr>
      <w:r>
        <w:rPr>
          <w:rFonts w:ascii="Open Sans" w:hAnsi="Open Sans" w:cs="Open Sans"/>
          <w:color w:val="333333"/>
        </w:rPr>
        <w:t>Choose the </w:t>
      </w:r>
      <w:r>
        <w:rPr>
          <w:rStyle w:val="Strong"/>
          <w:rFonts w:ascii="Open Sans" w:hAnsi="Open Sans" w:cs="Open Sans"/>
          <w:color w:val="333333"/>
        </w:rPr>
        <w:t>Users</w:t>
      </w:r>
      <w:r>
        <w:rPr>
          <w:rFonts w:ascii="Open Sans" w:hAnsi="Open Sans" w:cs="Open Sans"/>
          <w:color w:val="333333"/>
        </w:rPr>
        <w:t> tab.</w:t>
      </w:r>
    </w:p>
    <w:p w14:paraId="67E3E08B" w14:textId="77777777" w:rsidR="00565B70" w:rsidRDefault="00565B70" w:rsidP="00565B70">
      <w:pPr>
        <w:pStyle w:val="NormalWeb"/>
        <w:shd w:val="clear" w:color="auto" w:fill="FFFFFF"/>
        <w:ind w:left="720"/>
        <w:rPr>
          <w:rFonts w:ascii="Open Sans" w:hAnsi="Open Sans" w:cs="Open Sans"/>
          <w:color w:val="333333"/>
        </w:rPr>
      </w:pPr>
      <w:r>
        <w:rPr>
          <w:rFonts w:ascii="Open Sans" w:hAnsi="Open Sans" w:cs="Open Sans"/>
          <w:color w:val="333333"/>
        </w:rPr>
        <w:t> </w:t>
      </w:r>
    </w:p>
    <w:p w14:paraId="2C2A1E5F" w14:textId="77777777" w:rsidR="00565B70" w:rsidRDefault="00565B70" w:rsidP="00565B70">
      <w:pPr>
        <w:pStyle w:val="NormalWeb"/>
        <w:numPr>
          <w:ilvl w:val="0"/>
          <w:numId w:val="3"/>
        </w:numPr>
        <w:shd w:val="clear" w:color="auto" w:fill="FFFFFF"/>
        <w:rPr>
          <w:rFonts w:ascii="Open Sans" w:hAnsi="Open Sans" w:cs="Open Sans"/>
          <w:color w:val="333333"/>
        </w:rPr>
      </w:pPr>
      <w:r>
        <w:rPr>
          <w:rFonts w:ascii="Open Sans" w:hAnsi="Open Sans" w:cs="Open Sans"/>
          <w:color w:val="333333"/>
        </w:rPr>
        <w:t>In the </w:t>
      </w:r>
      <w:r>
        <w:rPr>
          <w:rStyle w:val="Strong"/>
          <w:rFonts w:ascii="Open Sans" w:hAnsi="Open Sans" w:cs="Open Sans"/>
          <w:color w:val="333333"/>
        </w:rPr>
        <w:t>Users</w:t>
      </w:r>
      <w:r>
        <w:rPr>
          <w:rFonts w:ascii="Open Sans" w:hAnsi="Open Sans" w:cs="Open Sans"/>
          <w:color w:val="333333"/>
        </w:rPr>
        <w:t> tab, choose </w:t>
      </w:r>
      <w:r>
        <w:rPr>
          <w:rStyle w:val="Strong"/>
          <w:rFonts w:ascii="Open Sans" w:hAnsi="Open Sans" w:cs="Open Sans"/>
          <w:color w:val="333333"/>
        </w:rPr>
        <w:t>Add users</w:t>
      </w:r>
      <w:r>
        <w:rPr>
          <w:rFonts w:ascii="Open Sans" w:hAnsi="Open Sans" w:cs="Open Sans"/>
          <w:color w:val="333333"/>
        </w:rPr>
        <w:t>.</w:t>
      </w:r>
    </w:p>
    <w:p w14:paraId="66DBEF3C" w14:textId="77777777" w:rsidR="00565B70" w:rsidRDefault="00565B70" w:rsidP="00565B70">
      <w:pPr>
        <w:pStyle w:val="NormalWeb"/>
        <w:shd w:val="clear" w:color="auto" w:fill="FFFFFF"/>
        <w:ind w:left="720"/>
        <w:rPr>
          <w:rFonts w:ascii="Open Sans" w:hAnsi="Open Sans" w:cs="Open Sans"/>
          <w:color w:val="333333"/>
        </w:rPr>
      </w:pPr>
      <w:r>
        <w:rPr>
          <w:rFonts w:ascii="Open Sans" w:hAnsi="Open Sans" w:cs="Open Sans"/>
          <w:color w:val="333333"/>
        </w:rPr>
        <w:t> </w:t>
      </w:r>
    </w:p>
    <w:p w14:paraId="1E75D100" w14:textId="77777777" w:rsidR="00565B70" w:rsidRDefault="00565B70" w:rsidP="00565B70">
      <w:pPr>
        <w:pStyle w:val="NormalWeb"/>
        <w:numPr>
          <w:ilvl w:val="0"/>
          <w:numId w:val="3"/>
        </w:numPr>
        <w:shd w:val="clear" w:color="auto" w:fill="FFFFFF"/>
        <w:rPr>
          <w:rFonts w:ascii="Open Sans" w:hAnsi="Open Sans" w:cs="Open Sans"/>
          <w:color w:val="333333"/>
        </w:rPr>
      </w:pPr>
      <w:r>
        <w:rPr>
          <w:rFonts w:ascii="Open Sans" w:hAnsi="Open Sans" w:cs="Open Sans"/>
          <w:color w:val="333333"/>
        </w:rPr>
        <w:t>In the </w:t>
      </w:r>
      <w:r>
        <w:rPr>
          <w:rStyle w:val="Strong"/>
          <w:rFonts w:ascii="Open Sans" w:hAnsi="Open Sans" w:cs="Open Sans"/>
          <w:color w:val="333333"/>
        </w:rPr>
        <w:t>Add Users to S3-Support</w:t>
      </w:r>
      <w:r>
        <w:rPr>
          <w:rFonts w:ascii="Open Sans" w:hAnsi="Open Sans" w:cs="Open Sans"/>
          <w:color w:val="333333"/>
        </w:rPr>
        <w:t> window, configure the following:</w:t>
      </w:r>
    </w:p>
    <w:p w14:paraId="28DFBEAC" w14:textId="77777777" w:rsidR="00565B70" w:rsidRDefault="00565B70" w:rsidP="00565B70">
      <w:pPr>
        <w:numPr>
          <w:ilvl w:val="1"/>
          <w:numId w:val="3"/>
        </w:numPr>
        <w:shd w:val="clear" w:color="auto" w:fill="FFFFFF"/>
        <w:spacing w:after="0" w:line="240" w:lineRule="auto"/>
        <w:rPr>
          <w:rFonts w:ascii="Open Sans" w:hAnsi="Open Sans" w:cs="Open Sans"/>
          <w:color w:val="333333"/>
        </w:rPr>
      </w:pPr>
      <w:proofErr w:type="gramStart"/>
      <w:r>
        <w:rPr>
          <w:rFonts w:ascii="Open Sans" w:hAnsi="Open Sans" w:cs="Open Sans"/>
          <w:color w:val="333333"/>
        </w:rPr>
        <w:t>Select  </w:t>
      </w:r>
      <w:r>
        <w:rPr>
          <w:rStyle w:val="Strong"/>
          <w:rFonts w:ascii="Open Sans" w:hAnsi="Open Sans" w:cs="Open Sans"/>
          <w:color w:val="333333"/>
        </w:rPr>
        <w:t>user</w:t>
      </w:r>
      <w:proofErr w:type="gramEnd"/>
      <w:r>
        <w:rPr>
          <w:rStyle w:val="Strong"/>
          <w:rFonts w:ascii="Open Sans" w:hAnsi="Open Sans" w:cs="Open Sans"/>
          <w:color w:val="333333"/>
        </w:rPr>
        <w:t>-1</w:t>
      </w:r>
      <w:r>
        <w:rPr>
          <w:rFonts w:ascii="Open Sans" w:hAnsi="Open Sans" w:cs="Open Sans"/>
          <w:color w:val="333333"/>
        </w:rPr>
        <w:t>.</w:t>
      </w:r>
    </w:p>
    <w:p w14:paraId="2AA2A5E0" w14:textId="77777777" w:rsidR="00565B70" w:rsidRDefault="00565B70" w:rsidP="00565B70">
      <w:pPr>
        <w:numPr>
          <w:ilvl w:val="1"/>
          <w:numId w:val="3"/>
        </w:numPr>
        <w:shd w:val="clear" w:color="auto" w:fill="FFFFFF"/>
        <w:spacing w:after="0" w:line="240" w:lineRule="auto"/>
        <w:rPr>
          <w:rFonts w:ascii="Open Sans" w:hAnsi="Open Sans" w:cs="Open Sans"/>
          <w:color w:val="333333"/>
        </w:rPr>
      </w:pPr>
      <w:r>
        <w:rPr>
          <w:rFonts w:ascii="Open Sans" w:hAnsi="Open Sans" w:cs="Open Sans"/>
          <w:color w:val="333333"/>
        </w:rPr>
        <w:t>At the bottom of the screen, choose </w:t>
      </w:r>
      <w:r>
        <w:rPr>
          <w:rStyle w:val="Strong"/>
          <w:rFonts w:ascii="Open Sans" w:hAnsi="Open Sans" w:cs="Open Sans"/>
          <w:color w:val="333333"/>
        </w:rPr>
        <w:t>Add Users</w:t>
      </w:r>
      <w:r>
        <w:rPr>
          <w:rFonts w:ascii="Open Sans" w:hAnsi="Open Sans" w:cs="Open Sans"/>
          <w:color w:val="333333"/>
        </w:rPr>
        <w:t>.</w:t>
      </w:r>
    </w:p>
    <w:p w14:paraId="3CC2509A" w14:textId="77777777" w:rsidR="00565B70" w:rsidRDefault="00565B70" w:rsidP="00565B70">
      <w:pPr>
        <w:pStyle w:val="NormalWeb"/>
        <w:shd w:val="clear" w:color="auto" w:fill="FFFFFF"/>
        <w:ind w:left="720"/>
        <w:rPr>
          <w:rFonts w:ascii="Open Sans" w:hAnsi="Open Sans" w:cs="Open Sans"/>
          <w:color w:val="333333"/>
        </w:rPr>
      </w:pPr>
      <w:r>
        <w:rPr>
          <w:rFonts w:ascii="Open Sans" w:hAnsi="Open Sans" w:cs="Open Sans"/>
          <w:color w:val="333333"/>
        </w:rPr>
        <w:t>In the </w:t>
      </w:r>
      <w:r>
        <w:rPr>
          <w:rStyle w:val="Strong"/>
          <w:rFonts w:ascii="Open Sans" w:hAnsi="Open Sans" w:cs="Open Sans"/>
          <w:color w:val="333333"/>
        </w:rPr>
        <w:t>Users</w:t>
      </w:r>
      <w:r>
        <w:rPr>
          <w:rFonts w:ascii="Open Sans" w:hAnsi="Open Sans" w:cs="Open Sans"/>
          <w:color w:val="333333"/>
        </w:rPr>
        <w:t> tab you will see that user-1 has been added to the group.</w:t>
      </w:r>
    </w:p>
    <w:p w14:paraId="1E3167FD" w14:textId="30C55FB3" w:rsidR="006B2C16" w:rsidRPr="006B2C16" w:rsidRDefault="006B2C16" w:rsidP="00565B70">
      <w:p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p>
    <w:p w14:paraId="571C4173" w14:textId="77777777" w:rsidR="006B2C16" w:rsidRPr="006B2C16" w:rsidRDefault="006B2C16" w:rsidP="007847EB">
      <w:pPr>
        <w:rPr>
          <w:rFonts w:ascii="Times New Roman" w:hAnsi="Times New Roman" w:cs="Times New Roman"/>
          <w:b/>
          <w:bCs/>
          <w:sz w:val="28"/>
          <w:szCs w:val="28"/>
        </w:rPr>
      </w:pPr>
    </w:p>
    <w:p w14:paraId="7B3F8430" w14:textId="28E17B42" w:rsidR="007847EB" w:rsidRPr="006B2C16" w:rsidRDefault="007847EB" w:rsidP="007847EB">
      <w:pPr>
        <w:rPr>
          <w:rFonts w:ascii="Times New Roman" w:hAnsi="Times New Roman" w:cs="Times New Roman"/>
          <w:sz w:val="24"/>
          <w:szCs w:val="24"/>
        </w:rPr>
      </w:pPr>
      <w:r w:rsidRPr="006B2C16">
        <w:rPr>
          <w:rFonts w:ascii="Times New Roman" w:hAnsi="Times New Roman" w:cs="Times New Roman"/>
          <w:sz w:val="24"/>
          <w:szCs w:val="24"/>
        </w:rPr>
        <w:t>Step 1) Login to Your AWS account</w:t>
      </w:r>
    </w:p>
    <w:p w14:paraId="6D4269F7" w14:textId="77777777" w:rsidR="007847EB" w:rsidRPr="006B2C16" w:rsidRDefault="007847EB" w:rsidP="007847EB">
      <w:pPr>
        <w:rPr>
          <w:rFonts w:ascii="Times New Roman" w:hAnsi="Times New Roman" w:cs="Times New Roman"/>
          <w:sz w:val="24"/>
          <w:szCs w:val="24"/>
          <w:lang w:val="en-US"/>
        </w:rPr>
      </w:pPr>
    </w:p>
    <w:sectPr w:rsidR="007847EB" w:rsidRPr="006B2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A95"/>
    <w:multiLevelType w:val="multilevel"/>
    <w:tmpl w:val="9FF62FD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407D0"/>
    <w:multiLevelType w:val="multilevel"/>
    <w:tmpl w:val="BA6E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00E8D"/>
    <w:multiLevelType w:val="multilevel"/>
    <w:tmpl w:val="BD8892A4"/>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782581">
    <w:abstractNumId w:val="1"/>
  </w:num>
  <w:num w:numId="2" w16cid:durableId="1124427286">
    <w:abstractNumId w:val="0"/>
  </w:num>
  <w:num w:numId="3" w16cid:durableId="1507356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EB"/>
    <w:rsid w:val="001945A4"/>
    <w:rsid w:val="00565B70"/>
    <w:rsid w:val="006B2C16"/>
    <w:rsid w:val="007847EB"/>
    <w:rsid w:val="00795657"/>
    <w:rsid w:val="007E7B16"/>
    <w:rsid w:val="009037CE"/>
    <w:rsid w:val="00912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D8FD"/>
  <w15:chartTrackingRefBased/>
  <w15:docId w15:val="{42F326C6-9204-47C1-94ED-95157DF0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2C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65B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C16"/>
    <w:rPr>
      <w:b/>
      <w:bCs/>
    </w:rPr>
  </w:style>
  <w:style w:type="paragraph" w:styleId="NormalWeb">
    <w:name w:val="Normal (Web)"/>
    <w:basedOn w:val="Normal"/>
    <w:uiPriority w:val="99"/>
    <w:semiHidden/>
    <w:unhideWhenUsed/>
    <w:rsid w:val="006B2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B2C16"/>
    <w:rPr>
      <w:i/>
      <w:iCs/>
    </w:rPr>
  </w:style>
  <w:style w:type="character" w:customStyle="1" w:styleId="Heading2Char">
    <w:name w:val="Heading 2 Char"/>
    <w:basedOn w:val="DefaultParagraphFont"/>
    <w:link w:val="Heading2"/>
    <w:uiPriority w:val="9"/>
    <w:rsid w:val="006B2C1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65B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6615">
      <w:bodyDiv w:val="1"/>
      <w:marLeft w:val="0"/>
      <w:marRight w:val="0"/>
      <w:marTop w:val="0"/>
      <w:marBottom w:val="0"/>
      <w:divBdr>
        <w:top w:val="none" w:sz="0" w:space="0" w:color="auto"/>
        <w:left w:val="none" w:sz="0" w:space="0" w:color="auto"/>
        <w:bottom w:val="none" w:sz="0" w:space="0" w:color="auto"/>
        <w:right w:val="none" w:sz="0" w:space="0" w:color="auto"/>
      </w:divBdr>
    </w:div>
    <w:div w:id="653948855">
      <w:bodyDiv w:val="1"/>
      <w:marLeft w:val="0"/>
      <w:marRight w:val="0"/>
      <w:marTop w:val="0"/>
      <w:marBottom w:val="0"/>
      <w:divBdr>
        <w:top w:val="none" w:sz="0" w:space="0" w:color="auto"/>
        <w:left w:val="none" w:sz="0" w:space="0" w:color="auto"/>
        <w:bottom w:val="none" w:sz="0" w:space="0" w:color="auto"/>
        <w:right w:val="none" w:sz="0" w:space="0" w:color="auto"/>
      </w:divBdr>
    </w:div>
    <w:div w:id="762653738">
      <w:bodyDiv w:val="1"/>
      <w:marLeft w:val="0"/>
      <w:marRight w:val="0"/>
      <w:marTop w:val="0"/>
      <w:marBottom w:val="0"/>
      <w:divBdr>
        <w:top w:val="none" w:sz="0" w:space="0" w:color="auto"/>
        <w:left w:val="none" w:sz="0" w:space="0" w:color="auto"/>
        <w:bottom w:val="none" w:sz="0" w:space="0" w:color="auto"/>
        <w:right w:val="none" w:sz="0" w:space="0" w:color="auto"/>
      </w:divBdr>
    </w:div>
    <w:div w:id="102636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Mama_web devlopers</dc:creator>
  <cp:keywords/>
  <dc:description/>
  <cp:lastModifiedBy>Mama_web devlopers</cp:lastModifiedBy>
  <cp:revision>1</cp:revision>
  <dcterms:created xsi:type="dcterms:W3CDTF">2022-09-06T01:57:00Z</dcterms:created>
  <dcterms:modified xsi:type="dcterms:W3CDTF">2022-09-06T03:26:00Z</dcterms:modified>
</cp:coreProperties>
</file>