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C49F" w14:textId="73DF7131" w:rsidR="006C1131" w:rsidRDefault="006C1131" w:rsidP="00F133AD">
      <w:pPr>
        <w:jc w:val="center"/>
        <w:rPr>
          <w:b/>
          <w:sz w:val="28"/>
          <w:szCs w:val="28"/>
          <w:u w:val="single"/>
        </w:rPr>
      </w:pPr>
      <w:r w:rsidRPr="00F133AD">
        <w:rPr>
          <w:b/>
          <w:sz w:val="28"/>
          <w:szCs w:val="28"/>
          <w:u w:val="single"/>
        </w:rPr>
        <w:t>Design Pattern: Decorator / Dekorierer</w:t>
      </w:r>
    </w:p>
    <w:p w14:paraId="731BE259" w14:textId="77777777" w:rsidR="00EF210B" w:rsidRDefault="006C1131">
      <w:r>
        <w:t xml:space="preserve">Entwurfsmuster der Gang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</w:t>
      </w:r>
      <w:proofErr w:type="spellEnd"/>
    </w:p>
    <w:p w14:paraId="0FC76154" w14:textId="5106CA55" w:rsidR="006C1131" w:rsidRDefault="006C1131">
      <w:r>
        <w:t>Kategorie: Strukturmuster</w:t>
      </w:r>
    </w:p>
    <w:p w14:paraId="0C8D0143" w14:textId="7C360331" w:rsidR="004571E3" w:rsidRDefault="006324FE">
      <w:r>
        <w:t xml:space="preserve">Ziel: Eine Komponente </w:t>
      </w:r>
      <w:r w:rsidR="00743D6E">
        <w:t>(</w:t>
      </w:r>
      <w:r>
        <w:t>zur Laufzeit</w:t>
      </w:r>
      <w:r w:rsidR="00743D6E">
        <w:t>)</w:t>
      </w:r>
      <w:r>
        <w:t xml:space="preserve"> zu erweitern (dekorieren) </w:t>
      </w:r>
    </w:p>
    <w:p w14:paraId="08C6D4E2" w14:textId="6EEC728A" w:rsidR="004571E3" w:rsidRDefault="004571E3">
      <w:bookmarkStart w:id="0" w:name="_GoBack"/>
      <w:bookmarkEnd w:id="0"/>
      <w:r>
        <w:t>Beispiel Auto:</w:t>
      </w:r>
      <w:r w:rsidR="00F133AD">
        <w:t xml:space="preserve"> (</w:t>
      </w:r>
      <w:proofErr w:type="spellStart"/>
      <w:r w:rsidR="00F133AD">
        <w:t>Component</w:t>
      </w:r>
      <w:proofErr w:type="spellEnd"/>
      <w:r w:rsidR="00F133AD">
        <w:t>)</w:t>
      </w:r>
    </w:p>
    <w:p w14:paraId="5F32CD45" w14:textId="18E383A1" w:rsidR="004571E3" w:rsidRDefault="004571E3">
      <w:r>
        <w:t>-</w:t>
      </w:r>
      <w:r w:rsidR="00F133AD">
        <w:t xml:space="preserve"> </w:t>
      </w:r>
      <w:r>
        <w:t>gleiches Modell mit unterschiedlichen Motoren (</w:t>
      </w:r>
      <w:proofErr w:type="spellStart"/>
      <w:r w:rsidR="00F133AD">
        <w:t>ConcreteComponent</w:t>
      </w:r>
      <w:proofErr w:type="spellEnd"/>
      <w:r w:rsidR="00F133AD">
        <w:t>)</w:t>
      </w:r>
    </w:p>
    <w:p w14:paraId="2802BAB8" w14:textId="54AA008A" w:rsidR="00F133AD" w:rsidRDefault="00F133AD">
      <w:r>
        <w:t>- unterschiedliche Ausstattung (Decorator)</w:t>
      </w:r>
    </w:p>
    <w:p w14:paraId="3E1D4CFC" w14:textId="77777777" w:rsidR="004571E3" w:rsidRDefault="004571E3"/>
    <w:p w14:paraId="399A0B0D" w14:textId="39100313" w:rsidR="00625357" w:rsidRDefault="006C1131">
      <w:r>
        <w:t>-Flexible Alternative zur Unterklassenbildung</w:t>
      </w:r>
    </w:p>
    <w:p w14:paraId="47EB06DE" w14:textId="0456360B" w:rsidR="00625357" w:rsidRDefault="00625357">
      <w:r>
        <w:t>Vorteile:</w:t>
      </w:r>
    </w:p>
    <w:p w14:paraId="7A63F585" w14:textId="20019E62" w:rsidR="00625357" w:rsidRDefault="00625357">
      <w:r>
        <w:t>Wartbarkeit, Erweiterbarkeit, Flexibel und Dynamisch, keine langen Vererbung</w:t>
      </w:r>
      <w:r w:rsidR="00D35BA9">
        <w:t>s</w:t>
      </w:r>
      <w:r>
        <w:t>hi</w:t>
      </w:r>
      <w:r w:rsidR="00D35BA9">
        <w:t>e</w:t>
      </w:r>
      <w:r>
        <w:t>rarchien</w:t>
      </w:r>
    </w:p>
    <w:p w14:paraId="21DBAFAD" w14:textId="0A8B754E" w:rsidR="00D35BA9" w:rsidRDefault="00D35BA9">
      <w:r>
        <w:t>Nachteile:</w:t>
      </w:r>
    </w:p>
    <w:p w14:paraId="231FEE2E" w14:textId="63A73766" w:rsidR="00D35BA9" w:rsidRDefault="00D35BA9">
      <w:r>
        <w:t xml:space="preserve">Hohe Objektanzahl, </w:t>
      </w:r>
      <w:r w:rsidRPr="00D35BA9">
        <w:t>Keine Objektidentität</w:t>
      </w:r>
      <w:r>
        <w:t xml:space="preserve"> zwischen </w:t>
      </w:r>
      <w:proofErr w:type="spellStart"/>
      <w:r>
        <w:t>Component</w:t>
      </w:r>
      <w:proofErr w:type="spellEnd"/>
      <w:r>
        <w:t xml:space="preserve"> und Decorator, evtl. lange Fehlerfindung bei langen Aufrufketten</w:t>
      </w:r>
    </w:p>
    <w:p w14:paraId="210536EC" w14:textId="6018C0AB" w:rsidR="00D35BA9" w:rsidRDefault="00D35BA9"/>
    <w:p w14:paraId="30A43E28" w14:textId="714F8BF7" w:rsidR="00D35BA9" w:rsidRDefault="00D35BA9">
      <w:r>
        <w:t xml:space="preserve">Quelle: </w:t>
      </w:r>
      <w:hyperlink r:id="rId4" w:history="1">
        <w:r w:rsidRPr="00D35BA9">
          <w:rPr>
            <w:rStyle w:val="Hyperlink"/>
          </w:rPr>
          <w:t>https://www.philipphauer.de/study/se/design-pattern/decorator.php</w:t>
        </w:r>
      </w:hyperlink>
    </w:p>
    <w:p w14:paraId="755438AF" w14:textId="77777777" w:rsidR="00F133AD" w:rsidRDefault="00F133AD"/>
    <w:p w14:paraId="740EED2C" w14:textId="2354432A" w:rsidR="00F133AD" w:rsidRDefault="00F133AD">
      <w:r w:rsidRPr="00F133AD">
        <w:rPr>
          <w:noProof/>
        </w:rPr>
        <w:drawing>
          <wp:inline distT="0" distB="0" distL="0" distR="0" wp14:anchorId="72A15488" wp14:editId="5D227DE3">
            <wp:extent cx="3505200" cy="1089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79" cy="10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CC5" w14:textId="2FC2EA67" w:rsidR="00D35BA9" w:rsidRDefault="00F133AD">
      <w:r w:rsidRPr="00F133AD">
        <w:rPr>
          <w:noProof/>
        </w:rPr>
        <w:drawing>
          <wp:inline distT="0" distB="0" distL="0" distR="0" wp14:anchorId="55557ACD" wp14:editId="0FEF11AE">
            <wp:extent cx="5173980" cy="3431070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82" cy="34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A9" w:rsidSect="00D35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5"/>
    <w:rsid w:val="004571E3"/>
    <w:rsid w:val="00625357"/>
    <w:rsid w:val="006324FE"/>
    <w:rsid w:val="006C1131"/>
    <w:rsid w:val="00743D6E"/>
    <w:rsid w:val="00D35BA9"/>
    <w:rsid w:val="00ED46D5"/>
    <w:rsid w:val="00EF210B"/>
    <w:rsid w:val="00F1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035E"/>
  <w15:chartTrackingRefBased/>
  <w15:docId w15:val="{5FA909D9-2ABB-47C9-85D3-4CAB1C3C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C11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113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D35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hilipphauer.de/study/se/design-pattern/decorator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Schweiger</dc:creator>
  <cp:keywords/>
  <dc:description/>
  <cp:lastModifiedBy>Philipp Schweiger</cp:lastModifiedBy>
  <cp:revision>6</cp:revision>
  <dcterms:created xsi:type="dcterms:W3CDTF">2018-04-10T14:33:00Z</dcterms:created>
  <dcterms:modified xsi:type="dcterms:W3CDTF">2018-04-11T17:24:00Z</dcterms:modified>
</cp:coreProperties>
</file>