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qy44qccted0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57xa2wn16d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e3mm3w6opgv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ncn4rzalov1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jheq6ojulre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hwyndxd9go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og5gxlbfhm6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p73m3ww43277" w:id="7"/>
      <w:bookmarkEnd w:id="7"/>
      <w:r w:rsidDel="00000000" w:rsidR="00000000" w:rsidRPr="00000000">
        <w:rPr>
          <w:sz w:val="36"/>
          <w:szCs w:val="36"/>
          <w:rtl w:val="0"/>
        </w:rPr>
        <w:t xml:space="preserve">Проект: Пример реализации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Кейс “Предзаказ”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d0p66upvb64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63n60khi4ky" w:id="9"/>
      <w:bookmarkEnd w:id="9"/>
      <w:r w:rsidDel="00000000" w:rsidR="00000000" w:rsidRPr="00000000">
        <w:rPr>
          <w:rtl w:val="0"/>
        </w:rPr>
        <w:t xml:space="preserve">Сценарий Использования Системы</w:t>
        <w:br w:type="textWrapping"/>
        <w:t xml:space="preserve">&lt;Код&gt; - &lt;Название&gt;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1"/>
        <w:keepLines w:val="1"/>
        <w:widowControl w:val="1"/>
        <w:spacing w:after="60" w:before="0" w:line="276" w:lineRule="auto"/>
        <w:ind w:left="0" w:right="0" w:firstLine="0"/>
        <w:contextualSpacing w:val="0"/>
        <w:jc w:val="center"/>
      </w:pPr>
      <w:bookmarkStart w:colFirst="0" w:colLast="0" w:name="h.3abjc8z710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gtayogwj0az">
        <w:r w:rsidDel="00000000" w:rsidR="00000000" w:rsidRPr="00000000">
          <w:rPr>
            <w:color w:val="1155cc"/>
            <w:u w:val="single"/>
            <w:rtl w:val="0"/>
          </w:rPr>
          <w:t xml:space="preserve">1 Введение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pz6d1mcmxqu">
        <w:r w:rsidDel="00000000" w:rsidR="00000000" w:rsidRPr="00000000">
          <w:rPr>
            <w:color w:val="1155cc"/>
            <w:u w:val="single"/>
            <w:rtl w:val="0"/>
          </w:rPr>
          <w:t xml:space="preserve">1.1 Связанные документы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5nkun2">
        <w:r w:rsidDel="00000000" w:rsidR="00000000" w:rsidRPr="00000000">
          <w:rPr>
            <w:color w:val="1155cc"/>
            <w:u w:val="single"/>
            <w:rtl w:val="0"/>
          </w:rPr>
          <w:t xml:space="preserve">2 &lt;Код&gt; - &lt;Название&gt;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gg4gibbf1ofj">
        <w:r w:rsidDel="00000000" w:rsidR="00000000" w:rsidRPr="00000000">
          <w:rPr>
            <w:color w:val="1155cc"/>
            <w:u w:val="single"/>
            <w:rtl w:val="0"/>
          </w:rPr>
          <w:t xml:space="preserve">2.1 Основной поток: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yapp1yljuwj9">
        <w:r w:rsidDel="00000000" w:rsidR="00000000" w:rsidRPr="00000000">
          <w:rPr>
            <w:color w:val="1155cc"/>
            <w:u w:val="single"/>
            <w:rtl w:val="0"/>
          </w:rPr>
          <w:t xml:space="preserve">2.2 Альтернативные потоки: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0feq2fhhnjs">
        <w:r w:rsidDel="00000000" w:rsidR="00000000" w:rsidRPr="00000000">
          <w:rPr>
            <w:color w:val="1155cc"/>
            <w:u w:val="single"/>
            <w:rtl w:val="0"/>
          </w:rPr>
          <w:t xml:space="preserve">2.3 Эскиз интерфейса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gpazllgzvgr">
        <w:r w:rsidDel="00000000" w:rsidR="00000000" w:rsidRPr="00000000">
          <w:rPr>
            <w:color w:val="1155cc"/>
            <w:u w:val="single"/>
            <w:rtl w:val="0"/>
          </w:rPr>
          <w:t xml:space="preserve">2.4 Описание полей (используемых данных)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h6e96e8bhgxr">
        <w:r w:rsidDel="00000000" w:rsidR="00000000" w:rsidRPr="00000000">
          <w:rPr>
            <w:color w:val="1155cc"/>
            <w:u w:val="single"/>
            <w:rtl w:val="0"/>
          </w:rPr>
          <w:t xml:space="preserve">3 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s1c69952wy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gtayogwj0az" w:id="12"/>
      <w:bookmarkEnd w:id="12"/>
      <w:r w:rsidDel="00000000" w:rsidR="00000000" w:rsidRPr="00000000">
        <w:rPr>
          <w:rtl w:val="0"/>
        </w:rPr>
        <w:t xml:space="preserve">1 Введение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документ предназначен для иллюстрации принципов документирования требований к системе. Любые совпадения с реальными проектами и персонами являются случайными.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документе Задокументированы функциональные требования с применением методологии сценариев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pz6d1mcmxqu" w:id="13"/>
      <w:bookmarkEnd w:id="13"/>
      <w:r w:rsidDel="00000000" w:rsidR="00000000" w:rsidRPr="00000000">
        <w:rPr>
          <w:rtl w:val="0"/>
        </w:rPr>
        <w:t xml:space="preserve">1.1 Связанные документы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spacing w:after="60" w:before="120" w:line="240" w:lineRule="auto"/>
        <w:contextualSpacing w:val="0"/>
      </w:pPr>
      <w:bookmarkStart w:colFirst="0" w:colLast="0" w:name="h.1oqpy5tnssj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keepNext w:val="1"/>
        <w:spacing w:after="60" w:before="120" w:line="240" w:lineRule="auto"/>
        <w:contextualSpacing w:val="0"/>
      </w:pPr>
      <w:bookmarkStart w:colFirst="0" w:colLast="0" w:name="h.mxqvv8os2et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spacing w:after="60" w:before="120" w:line="240" w:lineRule="auto"/>
        <w:contextualSpacing w:val="0"/>
      </w:pPr>
      <w:bookmarkStart w:colFirst="0" w:colLast="0" w:name="h.35nkun2" w:id="16"/>
      <w:bookmarkEnd w:id="16"/>
      <w:r w:rsidDel="00000000" w:rsidR="00000000" w:rsidRPr="00000000">
        <w:rPr>
          <w:rtl w:val="0"/>
        </w:rPr>
        <w:t xml:space="preserve">2 &lt;Код&gt; - &lt;Название&gt;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640.0" w:type="dxa"/>
        <w:jc w:val="left"/>
        <w:tblInd w:w="-15.0" w:type="dxa"/>
        <w:tblLayout w:type="fixed"/>
        <w:tblLook w:val="0400"/>
      </w:tblPr>
      <w:tblGrid>
        <w:gridCol w:w="3700"/>
        <w:gridCol w:w="5940"/>
        <w:tblGridChange w:id="0">
          <w:tblGrid>
            <w:gridCol w:w="3700"/>
            <w:gridCol w:w="594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Основное действующее лицо: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Постусловие: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both"/>
      </w:pPr>
      <w:bookmarkStart w:colFirst="0" w:colLast="0" w:name="h.gg4gibbf1ofj" w:id="17"/>
      <w:bookmarkEnd w:id="17"/>
      <w:r w:rsidDel="00000000" w:rsidR="00000000" w:rsidRPr="00000000">
        <w:rPr>
          <w:rtl w:val="0"/>
        </w:rPr>
        <w:t xml:space="preserve">2.1 Основной поток: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3840"/>
        <w:gridCol w:w="4640"/>
        <w:tblGridChange w:id="0">
          <w:tblGrid>
            <w:gridCol w:w="1140"/>
            <w:gridCol w:w="3840"/>
            <w:gridCol w:w="464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Шаг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both"/>
      </w:pPr>
      <w:bookmarkStart w:colFirst="0" w:colLast="0" w:name="h.yapp1yljuwj9" w:id="18"/>
      <w:bookmarkEnd w:id="18"/>
      <w:r w:rsidDel="00000000" w:rsidR="00000000" w:rsidRPr="00000000">
        <w:rPr>
          <w:rtl w:val="0"/>
        </w:rPr>
        <w:t xml:space="preserve">2.2 Альтернативные потоки: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3840"/>
        <w:gridCol w:w="4640"/>
        <w:tblGridChange w:id="0">
          <w:tblGrid>
            <w:gridCol w:w="1140"/>
            <w:gridCol w:w="3840"/>
            <w:gridCol w:w="4640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Шаг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Пользователь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Система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after="200" w:line="276" w:lineRule="auto"/>
        <w:contextualSpacing w:val="0"/>
        <w:jc w:val="both"/>
      </w:pPr>
      <w:bookmarkStart w:colFirst="0" w:colLast="0" w:name="h.r0feq2fhhnjs" w:id="19"/>
      <w:bookmarkEnd w:id="19"/>
      <w:r w:rsidDel="00000000" w:rsidR="00000000" w:rsidRPr="00000000">
        <w:rPr>
          <w:rtl w:val="0"/>
        </w:rPr>
        <w:t xml:space="preserve">2.3 Эскиз интерфейса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bookmarkStart w:colFirst="0" w:colLast="0" w:name="h.30j0zll" w:id="20"/>
      <w:bookmarkEnd w:id="2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&lt;В рамках курса опционально&gt;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200" w:line="276" w:lineRule="auto"/>
        <w:contextualSpacing w:val="0"/>
        <w:jc w:val="both"/>
      </w:pPr>
      <w:bookmarkStart w:colFirst="0" w:colLast="0" w:name="h.ngpazllgzvgr" w:id="21"/>
      <w:bookmarkEnd w:id="21"/>
      <w:r w:rsidDel="00000000" w:rsidR="00000000" w:rsidRPr="00000000">
        <w:rPr>
          <w:rtl w:val="0"/>
        </w:rPr>
        <w:t xml:space="preserve">2.4 Описание полей (используемых данных) </w:t>
      </w:r>
    </w:p>
    <w:tbl>
      <w:tblPr>
        <w:tblStyle w:val="Table4"/>
        <w:bidi w:val="0"/>
        <w:tblW w:w="9640.0" w:type="dxa"/>
        <w:jc w:val="left"/>
        <w:tblInd w:w="-8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0"/>
        <w:gridCol w:w="2740"/>
        <w:gridCol w:w="1780"/>
        <w:gridCol w:w="1320"/>
        <w:gridCol w:w="2020"/>
        <w:tblGridChange w:id="0">
          <w:tblGrid>
            <w:gridCol w:w="1780"/>
            <w:gridCol w:w="2740"/>
            <w:gridCol w:w="1780"/>
            <w:gridCol w:w="1320"/>
            <w:gridCol w:w="2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ind w:left="-107" w:right="-39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Тип данных, пример значения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Критерий проверки,</w:t>
              <w:br w:type="textWrapping"/>
              <w:t xml:space="preserve">диапазон значений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jqfxjpdeesa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tajkf8inqx1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6e96e8bhgxr" w:id="24"/>
      <w:bookmarkEnd w:id="24"/>
      <w:r w:rsidDel="00000000" w:rsidR="00000000" w:rsidRPr="00000000">
        <w:rPr>
          <w:rtl w:val="0"/>
        </w:rPr>
        <w:t xml:space="preserve">3 История Изменений</w:t>
      </w:r>
    </w:p>
    <w:tbl>
      <w:tblPr>
        <w:tblStyle w:val="Table5"/>
        <w:bidi w:val="0"/>
        <w:tblW w:w="9540.0" w:type="dxa"/>
        <w:jc w:val="righ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050"/>
        <w:gridCol w:w="5175"/>
        <w:gridCol w:w="2040"/>
        <w:tblGridChange w:id="0">
          <w:tblGrid>
            <w:gridCol w:w="1275"/>
            <w:gridCol w:w="1050"/>
            <w:gridCol w:w="5175"/>
            <w:gridCol w:w="204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Дата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Версия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Описание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666666" w:val="clear"/>
                <w:rtl w:val="0"/>
              </w:rPr>
              <w:t xml:space="preserve">Автор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01.04.2016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Создание документа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headerReference r:id="rId6" w:type="first"/>
      <w:footerReference r:id="rId7" w:type="default"/>
      <w:footerReference r:id="rId8" w:type="first"/>
      <w:pgSz w:h="16838" w:w="11906"/>
      <w:pgMar w:bottom="1133.8582677165355" w:top="1133.8582677165355" w:left="1133.8582677165355" w:right="1133.8582677165355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  <w:jc w:val="center"/>
    </w:pPr>
    <w:bookmarkStart w:colFirst="0" w:colLast="0" w:name="h.4h6hwdugsmu0" w:id="25"/>
    <w:bookmarkEnd w:id="25"/>
    <w:r w:rsidDel="00000000" w:rsidR="00000000" w:rsidRPr="00000000">
      <w:rPr>
        <w:rtl w:val="0"/>
      </w:rPr>
    </w:r>
  </w:p>
  <w:tbl>
    <w:tblPr>
      <w:tblStyle w:val="Table6"/>
      <w:bidi w:val="0"/>
      <w:tblW w:w="963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365"/>
      <w:gridCol w:w="2265"/>
      <w:tblGridChange w:id="0">
        <w:tblGrid>
          <w:gridCol w:w="7365"/>
          <w:gridCol w:w="22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keepNext w:val="1"/>
            <w:keepLines w:val="1"/>
            <w:widowControl w:val="1"/>
            <w:spacing w:after="60" w:before="0" w:line="276" w:lineRule="auto"/>
            <w:ind w:left="0" w:right="0" w:firstLine="0"/>
            <w:contextualSpacing w:val="0"/>
            <w:jc w:val="left"/>
          </w:pPr>
          <w:bookmarkStart w:colFirst="0" w:colLast="0" w:name="h.31ip7djiy8ex" w:id="26"/>
          <w:bookmarkEnd w:id="26"/>
          <w:r w:rsidDel="00000000" w:rsidR="00000000" w:rsidRPr="00000000">
            <w:rPr>
              <w:sz w:val="20"/>
              <w:szCs w:val="20"/>
              <w:rtl w:val="0"/>
            </w:rPr>
            <w:t xml:space="preserve">Проект: Пример реализации  Кейс “Предзаказ в кафе”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7"/>
          <w:bookmarkEnd w:id="27"/>
          <w:r w:rsidDel="00000000" w:rsidR="00000000" w:rsidRPr="00000000">
            <w:rPr>
              <w:sz w:val="20"/>
              <w:szCs w:val="20"/>
              <w:rtl w:val="0"/>
            </w:rPr>
            <w:t xml:space="preserve">Версия: 0,5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28"/>
          <w:bookmarkEnd w:id="28"/>
          <w:r w:rsidDel="00000000" w:rsidR="00000000" w:rsidRPr="00000000">
            <w:rPr>
              <w:sz w:val="20"/>
              <w:szCs w:val="20"/>
              <w:rtl w:val="0"/>
            </w:rPr>
            <w:t xml:space="preserve">Название документа: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7"/>
          <w:bookmarkEnd w:id="27"/>
          <w:r w:rsidDel="00000000" w:rsidR="00000000" w:rsidRPr="00000000">
            <w:rPr>
              <w:sz w:val="20"/>
              <w:szCs w:val="20"/>
              <w:rtl w:val="0"/>
            </w:rPr>
            <w:t xml:space="preserve">Автор: 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</w:pPr>
          <w:bookmarkStart w:colFirst="0" w:colLast="0" w:name="h.m43r3di7q33p" w:id="28"/>
          <w:bookmarkEnd w:id="2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000000" w:space="0" w:sz="12" w:val="single"/>
            <w:right w:color="ffffff" w:space="0" w:sz="8" w:val="single"/>
          </w:tcBorders>
          <w:shd w:fill="cfe2f3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pStyle w:val="Title"/>
            <w:contextualSpacing w:val="0"/>
            <w:jc w:val="right"/>
          </w:pPr>
          <w:bookmarkStart w:colFirst="0" w:colLast="0" w:name="h.mq5yqwfi07g6" w:id="27"/>
          <w:bookmarkEnd w:id="27"/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