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인게임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결과창</w:t>
      </w:r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 xml:space="preserve">(예시 </w:t>
      </w:r>
      <w:r w:rsidR="002078E2">
        <w:t xml:space="preserve">: </w:t>
      </w:r>
      <w:r w:rsidR="002078E2">
        <w:rPr>
          <w:rFonts w:hint="eastAsia"/>
        </w:rPr>
        <w:t xml:space="preserve">보더랜드 </w:t>
      </w:r>
      <w:r w:rsidR="002078E2">
        <w:t xml:space="preserve">3 </w:t>
      </w:r>
      <w:r w:rsidR="002078E2">
        <w:rPr>
          <w:rFonts w:hint="eastAsia"/>
        </w:rPr>
        <w:t>생츄어리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인게임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>: W,A,S,D,space(</w:t>
      </w:r>
      <w:r>
        <w:rPr>
          <w:rFonts w:hint="eastAsia"/>
        </w:rPr>
        <w:t>점프)</w:t>
      </w:r>
      <w:r>
        <w:t>,Shift(</w:t>
      </w:r>
      <w:r>
        <w:rPr>
          <w:rFonts w:hint="eastAsia"/>
        </w:rPr>
        <w:t>대쉬)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r>
        <w:rPr>
          <w:rFonts w:hint="eastAsia"/>
        </w:rPr>
        <w:t>우클릭(일반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r>
        <w:rPr>
          <w:rFonts w:hint="eastAsia"/>
        </w:rPr>
        <w:t>궁극기)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의뢰를 실패하고 나면 재시도 u</w:t>
      </w:r>
      <w:r>
        <w:t>i</w:t>
      </w:r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037895A1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32532E09" w:rsid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57C231B7" w:rsidR="004120DB" w:rsidRDefault="006E7091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목표 몬스터 처치수의 </w:t>
      </w:r>
      <w:r w:rsidR="0047370A">
        <w:t>7</w:t>
      </w:r>
      <w:r>
        <w:t>0%</w:t>
      </w:r>
      <w:r>
        <w:rPr>
          <w:rFonts w:hint="eastAsia"/>
        </w:rPr>
        <w:t>이상 처치하였을 경우 성공으로 간주한다.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맵을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아이템이 있을 법한 장소는 빛기둥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1A2F9FC4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3010DE12" w14:textId="12243767" w:rsidR="00936F28" w:rsidRDefault="00936F28">
      <w:pPr>
        <w:widowControl/>
        <w:wordWrap/>
        <w:autoSpaceDE/>
        <w:autoSpaceDN/>
      </w:pPr>
      <w:r>
        <w:br w:type="page"/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3028849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3F0B4488" w:rsidR="00936F28" w:rsidRPr="00C42D0E" w:rsidRDefault="00936F28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 w:rsidRPr="00C42D0E">
        <w:rPr>
          <w:rFonts w:hint="eastAsia"/>
          <w:b/>
          <w:bCs/>
          <w:sz w:val="22"/>
          <w:szCs w:val="24"/>
        </w:rPr>
        <w:lastRenderedPageBreak/>
        <w:t>필수 의뢰</w:t>
      </w:r>
    </w:p>
    <w:p w14:paraId="48A04471" w14:textId="35ED5E1D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특정 명성을 넘기면 다음날 해당 필수 의뢰가 </w:t>
      </w:r>
      <w:r>
        <w:t>4</w:t>
      </w:r>
      <w:r>
        <w:rPr>
          <w:rFonts w:hint="eastAsia"/>
        </w:rPr>
        <w:t>개 오게 된다.</w:t>
      </w:r>
    </w:p>
    <w:p w14:paraId="587C2243" w14:textId="6AD1DF74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필수 의뢰는 </w:t>
      </w:r>
      <w:r>
        <w:t>4</w:t>
      </w:r>
      <w:r>
        <w:rPr>
          <w:rFonts w:hint="eastAsia"/>
        </w:rPr>
        <w:t>개중 하나만 고를 수 있다.</w:t>
      </w:r>
    </w:p>
    <w:p w14:paraId="046D3A39" w14:textId="28AD6C26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해당 의뢰를 클리어하게 되면 현재 등급보다 높은 등급의 의뢰가 들어온다.</w:t>
      </w:r>
    </w:p>
    <w:p w14:paraId="3B02A8BA" w14:textId="6C30FF31" w:rsidR="00C42D0E" w:rsidRDefault="00C42D0E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필수의뢰를 진행하지 않으면 명성도가 높아지지 않는다.</w:t>
      </w:r>
    </w:p>
    <w:p w14:paraId="0F2D3B8F" w14:textId="7D90674F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의뢰의 설명에 힌트가 존재하며,</w:t>
      </w:r>
      <w:r>
        <w:t xml:space="preserve"> </w:t>
      </w:r>
      <w:r>
        <w:rPr>
          <w:rFonts w:hint="eastAsia"/>
        </w:rPr>
        <w:t>어떤 아이템이 필요한지는 알려주지 않는다.</w:t>
      </w:r>
    </w:p>
    <w:p w14:paraId="0BE64F1F" w14:textId="0880FE9D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힌트를 통하여 이전에 했던 의뢰들을 떠올리며</w:t>
      </w:r>
      <w:r>
        <w:t>,</w:t>
      </w:r>
      <w:r>
        <w:rPr>
          <w:rFonts w:hint="eastAsia"/>
        </w:rPr>
        <w:t xml:space="preserve"> 준비할 수 있도록 알려준다.</w:t>
      </w:r>
    </w:p>
    <w:p w14:paraId="57B4738C" w14:textId="130B2D5A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의뢰는 2개 이상의 의뢰로 이뤄져 있다.</w:t>
      </w:r>
    </w:p>
    <w:p w14:paraId="2ED79204" w14:textId="21CE64F2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의뢰들 사이에는 대화</w:t>
      </w:r>
      <w:r w:rsidR="00086578">
        <w:t xml:space="preserve"> </w:t>
      </w:r>
      <w:r w:rsidR="00086578">
        <w:rPr>
          <w:rFonts w:hint="eastAsia"/>
        </w:rPr>
        <w:t>이벤트</w:t>
      </w:r>
      <w:r>
        <w:rPr>
          <w:rFonts w:hint="eastAsia"/>
        </w:rPr>
        <w:t>를 통해 다음 의뢰에 대한 힌트를 얻을 수 있다.</w:t>
      </w:r>
    </w:p>
    <w:p w14:paraId="13064B8A" w14:textId="77777777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대화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748477A5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t>NPC</w:t>
      </w:r>
      <w:r>
        <w:rPr>
          <w:rFonts w:hint="eastAsia"/>
        </w:rPr>
        <w:t>들의 의견을</w:t>
      </w:r>
      <w:r>
        <w:t xml:space="preserve"> </w:t>
      </w:r>
      <w:r>
        <w:rPr>
          <w:rFonts w:hint="eastAsia"/>
        </w:rPr>
        <w:t>조합해주고 그 뒤,</w:t>
      </w:r>
      <w:r>
        <w:t xml:space="preserve"> NPC</w:t>
      </w:r>
      <w:r>
        <w:rPr>
          <w:rFonts w:hint="eastAsia"/>
        </w:rPr>
        <w:t>의 갈등을 해소해주는 방식의 의뢰이다.</w:t>
      </w:r>
    </w:p>
    <w:p w14:paraId="18EEDDEB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1EC44648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77777777" w:rsidR="00A21872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461C05C6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끝나고 갈등 해결 페이즈로 넘어가게 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lastRenderedPageBreak/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524A8D12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>
        <w:rPr>
          <w:rFonts w:hint="eastAsia"/>
        </w:rPr>
        <w:t xml:space="preserve"> </w:t>
      </w:r>
      <w:r w:rsidRPr="00732C50">
        <w:rPr>
          <w:rFonts w:hint="eastAsia"/>
        </w:rPr>
        <w:t>칸에는 그간 나온 말풍선 조각을 모아 놓았다가 나중에 대답할 수 있다.</w:t>
      </w:r>
    </w:p>
    <w:p w14:paraId="1112BABE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조합하여 완성된 말풍선은 조각 모음판에 들어가게 된다.</w:t>
      </w:r>
    </w:p>
    <w:p w14:paraId="1692BE47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여기서 얻은 조각들은 갈등 해결 페이즈에서 사용한다.</w:t>
      </w:r>
    </w:p>
    <w:p w14:paraId="169A6690" w14:textId="77777777" w:rsidR="00A21872" w:rsidRPr="00C74D6C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3C5D61B4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의뢰주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657A037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상대 </w:t>
      </w:r>
      <w:r>
        <w:t>NPC</w:t>
      </w:r>
      <w:r>
        <w:rPr>
          <w:rFonts w:hint="eastAsia"/>
        </w:rPr>
        <w:t>의 말에 대한 대답을 하는 방식으로 의뢰가 진행된다.</w:t>
      </w:r>
    </w:p>
    <w:p w14:paraId="14E4CF18" w14:textId="77777777" w:rsidR="00A21872" w:rsidRDefault="00A21872" w:rsidP="00A21872">
      <w:pPr>
        <w:widowControl/>
        <w:wordWrap/>
        <w:autoSpaceDE/>
        <w:autoSpaceDN/>
      </w:pPr>
      <w:r>
        <w:br w:type="page"/>
      </w:r>
    </w:p>
    <w:p w14:paraId="28E988C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lastRenderedPageBreak/>
        <w:t xml:space="preserve">플레이어는 현재 있는 </w:t>
      </w:r>
      <w:r>
        <w:rPr>
          <w:rFonts w:hint="eastAsia"/>
        </w:rPr>
        <w:t xml:space="preserve">말풍선 </w:t>
      </w:r>
      <w:r w:rsidRPr="00C74D6C">
        <w:rPr>
          <w:rFonts w:hint="eastAsia"/>
        </w:rPr>
        <w:t xml:space="preserve">모음판을 이용해서 의뢰주가 어떤 형식으로 대답을 하면 좋을지 제안을 </w:t>
      </w:r>
      <w:r>
        <w:rPr>
          <w:rFonts w:hint="eastAsia"/>
        </w:rPr>
        <w:t>하는 느낌의 의뢰이다.</w:t>
      </w:r>
    </w:p>
    <w:p w14:paraId="2231624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5B9447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대답에</w:t>
      </w:r>
      <w:r>
        <w:t xml:space="preserve"> </w:t>
      </w:r>
      <w:r>
        <w:rPr>
          <w:rFonts w:hint="eastAsia"/>
        </w:rPr>
        <w:t>따른 게이지 변화</w:t>
      </w:r>
    </w:p>
    <w:tbl>
      <w:tblPr>
        <w:tblStyle w:val="a6"/>
        <w:tblW w:w="0" w:type="auto"/>
        <w:tblInd w:w="1134" w:type="dxa"/>
        <w:tblLook w:val="04A0" w:firstRow="1" w:lastRow="0" w:firstColumn="1" w:lastColumn="0" w:noHBand="0" w:noVBand="1"/>
      </w:tblPr>
      <w:tblGrid>
        <w:gridCol w:w="1696"/>
        <w:gridCol w:w="2977"/>
        <w:gridCol w:w="3209"/>
      </w:tblGrid>
      <w:tr w:rsidR="00A21872" w14:paraId="5953280C" w14:textId="77777777" w:rsidTr="008F1382">
        <w:tc>
          <w:tcPr>
            <w:tcW w:w="1696" w:type="dxa"/>
          </w:tcPr>
          <w:p w14:paraId="6279E187" w14:textId="77777777" w:rsidR="00A21872" w:rsidRDefault="00A21872" w:rsidP="008F1382"/>
        </w:tc>
        <w:tc>
          <w:tcPr>
            <w:tcW w:w="2977" w:type="dxa"/>
          </w:tcPr>
          <w:p w14:paraId="78CDF3BF" w14:textId="77777777" w:rsidR="00A21872" w:rsidRDefault="00A21872" w:rsidP="008F1382">
            <w:r>
              <w:rPr>
                <w:rFonts w:hint="eastAsia"/>
              </w:rPr>
              <w:t>의뢰인</w:t>
            </w:r>
          </w:p>
        </w:tc>
        <w:tc>
          <w:tcPr>
            <w:tcW w:w="3209" w:type="dxa"/>
          </w:tcPr>
          <w:p w14:paraId="100CE252" w14:textId="77777777" w:rsidR="00A21872" w:rsidRDefault="00A21872" w:rsidP="008F1382">
            <w:r>
              <w:rPr>
                <w:rFonts w:hint="eastAsia"/>
              </w:rPr>
              <w:t xml:space="preserve">상대 </w:t>
            </w:r>
            <w:r>
              <w:t>NPC</w:t>
            </w:r>
          </w:p>
        </w:tc>
      </w:tr>
      <w:tr w:rsidR="00A21872" w14:paraId="32C31BDF" w14:textId="77777777" w:rsidTr="008F1382">
        <w:tc>
          <w:tcPr>
            <w:tcW w:w="1696" w:type="dxa"/>
          </w:tcPr>
          <w:p w14:paraId="66344067" w14:textId="77777777" w:rsidR="00A21872" w:rsidRDefault="00A21872" w:rsidP="008F1382">
            <w:r>
              <w:rPr>
                <w:rFonts w:hint="eastAsia"/>
              </w:rPr>
              <w:t>둥근 말풍선</w:t>
            </w:r>
          </w:p>
        </w:tc>
        <w:tc>
          <w:tcPr>
            <w:tcW w:w="2977" w:type="dxa"/>
          </w:tcPr>
          <w:p w14:paraId="7D97ACC5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  <w:tc>
          <w:tcPr>
            <w:tcW w:w="3209" w:type="dxa"/>
          </w:tcPr>
          <w:p w14:paraId="3ECBFD59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</w:tr>
      <w:tr w:rsidR="00A21872" w14:paraId="5ADAEFE8" w14:textId="77777777" w:rsidTr="008F1382">
        <w:tc>
          <w:tcPr>
            <w:tcW w:w="1696" w:type="dxa"/>
          </w:tcPr>
          <w:p w14:paraId="0210FA01" w14:textId="77777777" w:rsidR="00A21872" w:rsidRDefault="00A21872" w:rsidP="008F1382">
            <w:r>
              <w:rPr>
                <w:rFonts w:hint="eastAsia"/>
              </w:rPr>
              <w:t>날선 말풍선</w:t>
            </w:r>
          </w:p>
        </w:tc>
        <w:tc>
          <w:tcPr>
            <w:tcW w:w="2977" w:type="dxa"/>
          </w:tcPr>
          <w:p w14:paraId="6053B07C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  <w:tc>
          <w:tcPr>
            <w:tcW w:w="3209" w:type="dxa"/>
          </w:tcPr>
          <w:p w14:paraId="05A660C4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</w:tr>
    </w:tbl>
    <w:p w14:paraId="1C3273AC" w14:textId="77777777" w:rsidR="00A21872" w:rsidRDefault="00A21872" w:rsidP="00A21872">
      <w:pPr>
        <w:ind w:left="1134"/>
      </w:pP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3A88A97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7DA4719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갈등 해결 단계</w:t>
      </w:r>
    </w:p>
    <w:p w14:paraId="7BE650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의뢰인 기분 게이지가 </w:t>
      </w:r>
      <w:r>
        <w:t>0</w:t>
      </w:r>
      <w:r>
        <w:rPr>
          <w:rFonts w:hint="eastAsia"/>
        </w:rPr>
        <w:t xml:space="preserve">이거나 상대 </w:t>
      </w:r>
      <w:r>
        <w:t>NPC</w:t>
      </w:r>
      <w:r>
        <w:rPr>
          <w:rFonts w:hint="eastAsia"/>
        </w:rPr>
        <w:t xml:space="preserve">게 기분 게이지가 </w:t>
      </w:r>
      <w:r>
        <w:t>100%</w:t>
      </w:r>
      <w:r>
        <w:rPr>
          <w:rFonts w:hint="eastAsia"/>
        </w:rPr>
        <w:t>가 되면 소모 상관없이 실패가 된다.</w:t>
      </w:r>
    </w:p>
    <w:p w14:paraId="4D9D488C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앞선 의견 조합 단계에서 하트를 모두 소모하고 넘어왔다면</w:t>
      </w:r>
      <w:r>
        <w:t xml:space="preserve"> </w:t>
      </w:r>
      <w:r>
        <w:rPr>
          <w:rFonts w:hint="eastAsia"/>
        </w:rPr>
        <w:t>둥근 말풍선 중</w:t>
      </w:r>
      <w:r>
        <w:br/>
      </w:r>
      <w:r>
        <w:rPr>
          <w:rFonts w:hint="eastAsia"/>
        </w:rPr>
        <w:t>절반이 날선 말풍선으로 바뀌게 된다.</w:t>
      </w:r>
    </w:p>
    <w:p w14:paraId="70B51175" w14:textId="77777777" w:rsidR="00A21872" w:rsidRPr="00A21872" w:rsidRDefault="00A21872" w:rsidP="00A21872"/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19236E">
        <w:rPr>
          <w:rFonts w:hint="eastAsia"/>
          <w:b/>
          <w:bCs/>
          <w:sz w:val="24"/>
          <w:szCs w:val="28"/>
        </w:rPr>
        <w:t>결과창</w:t>
      </w:r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r>
        <w:rPr>
          <w:rFonts w:hint="eastAsia"/>
        </w:rPr>
        <w:t>맵확인,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맵은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젤다</w:t>
      </w:r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무기와 장신구는 진열이 되어있고 아티펙트는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lastRenderedPageBreak/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맵을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489FA" w14:textId="77777777" w:rsidR="0001380A" w:rsidRDefault="0001380A" w:rsidP="002078E2">
      <w:pPr>
        <w:spacing w:after="0" w:line="240" w:lineRule="auto"/>
      </w:pPr>
      <w:r>
        <w:separator/>
      </w:r>
    </w:p>
  </w:endnote>
  <w:endnote w:type="continuationSeparator" w:id="0">
    <w:p w14:paraId="7A1848A6" w14:textId="77777777" w:rsidR="0001380A" w:rsidRDefault="0001380A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33141" w14:textId="77777777" w:rsidR="0001380A" w:rsidRDefault="0001380A" w:rsidP="002078E2">
      <w:pPr>
        <w:spacing w:after="0" w:line="240" w:lineRule="auto"/>
      </w:pPr>
      <w:r>
        <w:separator/>
      </w:r>
    </w:p>
  </w:footnote>
  <w:footnote w:type="continuationSeparator" w:id="0">
    <w:p w14:paraId="6AE8B43E" w14:textId="77777777" w:rsidR="0001380A" w:rsidRDefault="0001380A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380A"/>
    <w:rsid w:val="000140B3"/>
    <w:rsid w:val="00054832"/>
    <w:rsid w:val="0007215A"/>
    <w:rsid w:val="00086578"/>
    <w:rsid w:val="00094977"/>
    <w:rsid w:val="000B3E54"/>
    <w:rsid w:val="000D2F9E"/>
    <w:rsid w:val="000D7B42"/>
    <w:rsid w:val="000E5CE2"/>
    <w:rsid w:val="000F5CB6"/>
    <w:rsid w:val="001224A8"/>
    <w:rsid w:val="00144142"/>
    <w:rsid w:val="00150979"/>
    <w:rsid w:val="00181867"/>
    <w:rsid w:val="00186C02"/>
    <w:rsid w:val="0019236E"/>
    <w:rsid w:val="001E11BA"/>
    <w:rsid w:val="001E6D8D"/>
    <w:rsid w:val="001F0467"/>
    <w:rsid w:val="001F5988"/>
    <w:rsid w:val="001F6CFA"/>
    <w:rsid w:val="002078E2"/>
    <w:rsid w:val="002257AD"/>
    <w:rsid w:val="00253B39"/>
    <w:rsid w:val="0027611F"/>
    <w:rsid w:val="00286C11"/>
    <w:rsid w:val="003046E9"/>
    <w:rsid w:val="00325D7F"/>
    <w:rsid w:val="00336889"/>
    <w:rsid w:val="00370CC7"/>
    <w:rsid w:val="003723AE"/>
    <w:rsid w:val="00381F1D"/>
    <w:rsid w:val="00382EAA"/>
    <w:rsid w:val="00390115"/>
    <w:rsid w:val="003A4831"/>
    <w:rsid w:val="003B2187"/>
    <w:rsid w:val="003B4D4D"/>
    <w:rsid w:val="003D65DE"/>
    <w:rsid w:val="0040014B"/>
    <w:rsid w:val="0041117D"/>
    <w:rsid w:val="004120DB"/>
    <w:rsid w:val="00432DDD"/>
    <w:rsid w:val="00445DAA"/>
    <w:rsid w:val="0047370A"/>
    <w:rsid w:val="004967C2"/>
    <w:rsid w:val="004A559C"/>
    <w:rsid w:val="004B5CA1"/>
    <w:rsid w:val="004B680D"/>
    <w:rsid w:val="004C6908"/>
    <w:rsid w:val="004E380B"/>
    <w:rsid w:val="004E7E9D"/>
    <w:rsid w:val="005141C0"/>
    <w:rsid w:val="005319DC"/>
    <w:rsid w:val="00544C18"/>
    <w:rsid w:val="00553D38"/>
    <w:rsid w:val="00581B2B"/>
    <w:rsid w:val="005A6D80"/>
    <w:rsid w:val="005B6B69"/>
    <w:rsid w:val="005C18C5"/>
    <w:rsid w:val="0062347D"/>
    <w:rsid w:val="0065195E"/>
    <w:rsid w:val="006822A7"/>
    <w:rsid w:val="00687BDB"/>
    <w:rsid w:val="006B0D96"/>
    <w:rsid w:val="006D4BAA"/>
    <w:rsid w:val="006D7466"/>
    <w:rsid w:val="006E6F23"/>
    <w:rsid w:val="006E7091"/>
    <w:rsid w:val="00732C50"/>
    <w:rsid w:val="0076022F"/>
    <w:rsid w:val="00762E14"/>
    <w:rsid w:val="00786F35"/>
    <w:rsid w:val="007923D8"/>
    <w:rsid w:val="0079253C"/>
    <w:rsid w:val="007930F6"/>
    <w:rsid w:val="007E4125"/>
    <w:rsid w:val="007E599A"/>
    <w:rsid w:val="007E6E25"/>
    <w:rsid w:val="008418B1"/>
    <w:rsid w:val="008660CD"/>
    <w:rsid w:val="00872E4F"/>
    <w:rsid w:val="008B1970"/>
    <w:rsid w:val="008B7B02"/>
    <w:rsid w:val="008C516B"/>
    <w:rsid w:val="008F7176"/>
    <w:rsid w:val="00906E6B"/>
    <w:rsid w:val="00936F28"/>
    <w:rsid w:val="00943CF7"/>
    <w:rsid w:val="0095570C"/>
    <w:rsid w:val="00994E05"/>
    <w:rsid w:val="009C154B"/>
    <w:rsid w:val="009D471E"/>
    <w:rsid w:val="009D5615"/>
    <w:rsid w:val="009E2651"/>
    <w:rsid w:val="00A060A0"/>
    <w:rsid w:val="00A1726E"/>
    <w:rsid w:val="00A21872"/>
    <w:rsid w:val="00A2632B"/>
    <w:rsid w:val="00A36792"/>
    <w:rsid w:val="00A5650E"/>
    <w:rsid w:val="00A5688A"/>
    <w:rsid w:val="00AA1AE6"/>
    <w:rsid w:val="00AA6990"/>
    <w:rsid w:val="00AB61D1"/>
    <w:rsid w:val="00B16F66"/>
    <w:rsid w:val="00B249BD"/>
    <w:rsid w:val="00B5709E"/>
    <w:rsid w:val="00B624D5"/>
    <w:rsid w:val="00B87B09"/>
    <w:rsid w:val="00B9266D"/>
    <w:rsid w:val="00BE28A4"/>
    <w:rsid w:val="00C01918"/>
    <w:rsid w:val="00C30BC5"/>
    <w:rsid w:val="00C42D0E"/>
    <w:rsid w:val="00C47AE3"/>
    <w:rsid w:val="00C52847"/>
    <w:rsid w:val="00C74D6C"/>
    <w:rsid w:val="00CA427E"/>
    <w:rsid w:val="00CC6328"/>
    <w:rsid w:val="00CD74D4"/>
    <w:rsid w:val="00CE1210"/>
    <w:rsid w:val="00CE468B"/>
    <w:rsid w:val="00CE57B4"/>
    <w:rsid w:val="00D0094B"/>
    <w:rsid w:val="00D012D5"/>
    <w:rsid w:val="00D46C52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66441"/>
    <w:rsid w:val="00E916BB"/>
    <w:rsid w:val="00EC1624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C5F9C"/>
    <w:rsid w:val="00FC7DDF"/>
    <w:rsid w:val="00FC7E7A"/>
    <w:rsid w:val="00FE0B18"/>
    <w:rsid w:val="00FE17F9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23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64</cp:revision>
  <dcterms:created xsi:type="dcterms:W3CDTF">2022-11-06T09:21:00Z</dcterms:created>
  <dcterms:modified xsi:type="dcterms:W3CDTF">2023-01-18T13:57:00Z</dcterms:modified>
</cp:coreProperties>
</file>