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2DC" w14:textId="64AE4E18" w:rsidR="0004696D" w:rsidRDefault="001B407E">
      <w:r>
        <w:rPr>
          <w:rFonts w:hint="eastAsia"/>
        </w:rPr>
        <w:t>&lt;비행선 책</w:t>
      </w:r>
      <w:r w:rsidR="00AC7B8B">
        <w:rPr>
          <w:rFonts w:hint="eastAsia"/>
        </w:rPr>
        <w:t>상</w:t>
      </w:r>
      <w:r>
        <w:rPr>
          <w:rFonts w:hint="eastAsia"/>
        </w:rPr>
        <w:t xml:space="preserve"> 및 소품 컨셉</w:t>
      </w:r>
      <w:r>
        <w:t>&gt;</w:t>
      </w:r>
    </w:p>
    <w:tbl>
      <w:tblPr>
        <w:tblStyle w:val="a3"/>
        <w:tblpPr w:leftFromText="142" w:rightFromText="142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07E" w14:paraId="04697E02" w14:textId="77777777" w:rsidTr="001B407E">
        <w:trPr>
          <w:trHeight w:val="699"/>
        </w:trPr>
        <w:tc>
          <w:tcPr>
            <w:tcW w:w="9016" w:type="dxa"/>
            <w:shd w:val="clear" w:color="auto" w:fill="AEAAAA" w:themeFill="background2" w:themeFillShade="BF"/>
            <w:vAlign w:val="center"/>
          </w:tcPr>
          <w:p w14:paraId="298C3F6A" w14:textId="573E29E0" w:rsidR="001B407E" w:rsidRDefault="001B407E" w:rsidP="009550E1">
            <w:pPr>
              <w:jc w:val="center"/>
            </w:pPr>
            <w:r>
              <w:rPr>
                <w:rFonts w:hint="eastAsia"/>
              </w:rPr>
              <w:t>책상 및 컴퓨터 예시 이미지</w:t>
            </w:r>
          </w:p>
        </w:tc>
      </w:tr>
      <w:tr w:rsidR="001B407E" w14:paraId="37684D69" w14:textId="77777777" w:rsidTr="001B407E">
        <w:trPr>
          <w:trHeight w:val="5357"/>
        </w:trPr>
        <w:tc>
          <w:tcPr>
            <w:tcW w:w="9016" w:type="dxa"/>
            <w:vAlign w:val="center"/>
          </w:tcPr>
          <w:p w14:paraId="70301AFE" w14:textId="0469527D" w:rsidR="001B407E" w:rsidRDefault="00640FC0" w:rsidP="009550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8E2CBF" wp14:editId="0C020A33">
                  <wp:extent cx="5332652" cy="1932806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893" cy="193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3C48D" w14:textId="5DB906DA" w:rsidR="001B407E" w:rsidRDefault="001B407E" w:rsidP="009550E1">
            <w:pPr>
              <w:jc w:val="center"/>
            </w:pPr>
            <w:r>
              <w:rPr>
                <w:rFonts w:hint="eastAsia"/>
              </w:rPr>
              <w:t xml:space="preserve">&lt;추가 레퍼런스 설명은 책상 및 방 컨셉 </w:t>
            </w:r>
            <w:r>
              <w:t xml:space="preserve">ppt </w:t>
            </w:r>
            <w:r>
              <w:rPr>
                <w:rFonts w:hint="eastAsia"/>
              </w:rPr>
              <w:t>참고</w:t>
            </w:r>
            <w:r>
              <w:t>&gt;</w:t>
            </w:r>
          </w:p>
        </w:tc>
      </w:tr>
      <w:tr w:rsidR="001B407E" w14:paraId="11E58909" w14:textId="77777777" w:rsidTr="000911D8">
        <w:trPr>
          <w:trHeight w:val="584"/>
        </w:trPr>
        <w:tc>
          <w:tcPr>
            <w:tcW w:w="9016" w:type="dxa"/>
            <w:shd w:val="clear" w:color="auto" w:fill="AEAAAA" w:themeFill="background2" w:themeFillShade="BF"/>
            <w:vAlign w:val="center"/>
          </w:tcPr>
          <w:p w14:paraId="23B5D628" w14:textId="2F29F3C5" w:rsidR="001B407E" w:rsidRDefault="001B407E" w:rsidP="009550E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B407E" w14:paraId="26609F5D" w14:textId="77777777" w:rsidTr="001B407E">
        <w:trPr>
          <w:trHeight w:val="3528"/>
        </w:trPr>
        <w:tc>
          <w:tcPr>
            <w:tcW w:w="9016" w:type="dxa"/>
            <w:vAlign w:val="center"/>
          </w:tcPr>
          <w:p w14:paraId="46195659" w14:textId="77777777" w:rsidR="001B407E" w:rsidRDefault="001B407E" w:rsidP="001B40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책상은 </w:t>
            </w:r>
            <w:r>
              <w:t>L</w:t>
            </w:r>
            <w:r>
              <w:rPr>
                <w:rFonts w:hint="eastAsia"/>
              </w:rPr>
              <w:t>자형 책상</w:t>
            </w:r>
          </w:p>
          <w:p w14:paraId="7F1469D2" w14:textId="0FDA00D0" w:rsidR="001B407E" w:rsidRDefault="001B407E" w:rsidP="001B40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듀얼 모니터이며 책상의 꺾인 부분엔 서류들이 쌓여 있음</w:t>
            </w:r>
          </w:p>
          <w:p w14:paraId="650828D9" w14:textId="77777777" w:rsidR="001B407E" w:rsidRDefault="001B407E" w:rsidP="001B40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책상은 사이버 펑크 느낌의 네온 사인이 모서리에 들어가 있음</w:t>
            </w:r>
          </w:p>
          <w:p w14:paraId="3DDA29A3" w14:textId="77777777" w:rsidR="001B407E" w:rsidRDefault="002D6D78" w:rsidP="001B40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책상 색깔은 검정색</w:t>
            </w:r>
          </w:p>
          <w:p w14:paraId="11C27292" w14:textId="597C9E90" w:rsidR="002D6D78" w:rsidRDefault="002D6D78" w:rsidP="001B40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컴퓨터의 경우 책상 밑에 있으며 왼쪽 지지대에 붙어있음</w:t>
            </w:r>
          </w:p>
          <w:p w14:paraId="344F4480" w14:textId="77777777" w:rsidR="0026207B" w:rsidRDefault="0026207B" w:rsidP="0026207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모니터는 2개의 가로 모니터 밑에 하나의 작은 서브 모니터,</w:t>
            </w:r>
            <w:r>
              <w:t xml:space="preserve"> </w:t>
            </w:r>
            <w:r>
              <w:rPr>
                <w:rFonts w:hint="eastAsia"/>
              </w:rPr>
              <w:t>위에 큰 스크린 존재</w:t>
            </w:r>
          </w:p>
          <w:p w14:paraId="42071FED" w14:textId="179117EB" w:rsidR="0026207B" w:rsidRDefault="0026207B" w:rsidP="0026207B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22C2E307" w14:textId="77777777" w:rsidR="001B407E" w:rsidRDefault="001B407E"/>
    <w:sectPr w:rsidR="001B4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F45"/>
    <w:multiLevelType w:val="hybridMultilevel"/>
    <w:tmpl w:val="33FC909E"/>
    <w:lvl w:ilvl="0" w:tplc="3D0AF1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E318C"/>
    <w:multiLevelType w:val="hybridMultilevel"/>
    <w:tmpl w:val="05166C3E"/>
    <w:lvl w:ilvl="0" w:tplc="53E844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78207173">
    <w:abstractNumId w:val="1"/>
  </w:num>
  <w:num w:numId="2" w16cid:durableId="32377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7E"/>
    <w:rsid w:val="001B407E"/>
    <w:rsid w:val="0026207B"/>
    <w:rsid w:val="002D6D78"/>
    <w:rsid w:val="00640FC0"/>
    <w:rsid w:val="00AC7B8B"/>
    <w:rsid w:val="00D24A96"/>
    <w:rsid w:val="00D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D4D5"/>
  <w15:chartTrackingRefBased/>
  <w15:docId w15:val="{2DF78A21-512B-4546-9805-9C17478B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0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4</cp:revision>
  <dcterms:created xsi:type="dcterms:W3CDTF">2022-10-04T07:15:00Z</dcterms:created>
  <dcterms:modified xsi:type="dcterms:W3CDTF">2022-10-04T08:07:00Z</dcterms:modified>
</cp:coreProperties>
</file>