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462E3A32" wp14:textId="77777777">
      <w:pPr>
        <w:spacing w:beforeLines="0" w:afterLines="0"/>
        <w:jc w:val="left"/>
        <w:rPr>
          <w:rFonts w:hint="eastAsia" w:ascii="Times New Roman" w:hAnsi="Times New Roman" w:eastAsia="Times New Roman"/>
          <w:color w:val="000000"/>
          <w:sz w:val="24"/>
          <w:szCs w:val="24"/>
        </w:rPr>
      </w:pPr>
    </w:p>
    <w:p xmlns:wp14="http://schemas.microsoft.com/office/word/2010/wordml" w14:paraId="10B678E2" wp14:textId="77777777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line="12" w:lineRule="atLeast"/>
        <w:ind w:left="0" w:firstLine="0"/>
        <w:jc w:val="center"/>
        <w:rPr>
          <w:rFonts w:hint="eastAsia" w:ascii="Times New Roman" w:hAnsi="Times New Roman" w:eastAsia="Times New Roman"/>
          <w:b/>
          <w:color w:val="000000"/>
          <w:sz w:val="40"/>
          <w:szCs w:val="24"/>
        </w:rPr>
      </w:pPr>
      <w:r>
        <w:rPr>
          <w:rFonts w:hint="default" w:ascii="Times New Roman" w:hAnsi="Times New Roman" w:eastAsia="Times New Roman"/>
          <w:b/>
          <w:color w:val="000000"/>
          <w:sz w:val="40"/>
          <w:szCs w:val="24"/>
        </w:rPr>
        <w:t>515152電子設計自動化演算法與實作 Electronic Design Automation Algorithms and Implementation</w:t>
      </w:r>
    </w:p>
    <w:p xmlns:wp14="http://schemas.microsoft.com/office/word/2010/wordml" w14:paraId="2FE0D28F" wp14:textId="77777777">
      <w:pPr>
        <w:spacing w:beforeLines="0" w:afterLines="0"/>
        <w:jc w:val="center"/>
        <w:rPr>
          <w:rFonts w:hint="eastAsia" w:ascii="Times New Roman" w:hAnsi="Times New Roman" w:eastAsia="Times New Roman"/>
          <w:color w:val="000000"/>
          <w:sz w:val="40"/>
          <w:szCs w:val="24"/>
        </w:rPr>
      </w:pPr>
    </w:p>
    <w:p xmlns:wp14="http://schemas.microsoft.com/office/word/2010/wordml" w14:paraId="13EE7DFF" wp14:textId="77777777">
      <w:pPr>
        <w:numPr>
          <w:ilvl w:val="0"/>
          <w:numId w:val="0"/>
        </w:numPr>
        <w:jc w:val="center"/>
        <w:rPr>
          <w:rFonts w:hint="eastAsia" w:ascii="Times New Roman" w:hAnsi="Times New Roman" w:eastAsia="Times New Roman"/>
          <w:b/>
          <w:color w:val="000000"/>
          <w:sz w:val="40"/>
          <w:szCs w:val="24"/>
        </w:rPr>
      </w:pPr>
      <w:r>
        <w:rPr>
          <w:rFonts w:hint="eastAsia" w:ascii="Times New Roman" w:hAnsi="Times New Roman" w:eastAsia="新細明體"/>
          <w:b/>
          <w:color w:val="000000"/>
          <w:sz w:val="40"/>
          <w:szCs w:val="24"/>
          <w:lang w:val="en-US" w:eastAsia="zh-TW"/>
        </w:rPr>
        <w:t>ICCAD contest Problem D</w:t>
      </w:r>
      <w:r>
        <w:rPr>
          <w:rFonts w:hint="eastAsia" w:ascii="Times New Roman" w:hAnsi="Times New Roman" w:eastAsia="Times New Roman"/>
          <w:b/>
          <w:color w:val="000000"/>
          <w:sz w:val="40"/>
          <w:szCs w:val="24"/>
        </w:rPr>
        <w:t xml:space="preserve">: </w:t>
      </w:r>
    </w:p>
    <w:p xmlns:wp14="http://schemas.microsoft.com/office/word/2010/wordml" w14:paraId="22179582" wp14:textId="77777777">
      <w:pPr>
        <w:numPr>
          <w:ilvl w:val="0"/>
          <w:numId w:val="0"/>
        </w:numPr>
        <w:jc w:val="center"/>
        <w:rPr>
          <w:rFonts w:hint="eastAsia" w:ascii="Times New Roman" w:hAnsi="Times New Roman" w:eastAsia="Times New Roman"/>
          <w:b/>
          <w:color w:val="000000"/>
          <w:sz w:val="40"/>
          <w:szCs w:val="24"/>
        </w:rPr>
      </w:pPr>
      <w:r>
        <w:rPr>
          <w:rFonts w:hint="eastAsia" w:ascii="Times New Roman" w:hAnsi="Times New Roman" w:eastAsia="Times New Roman"/>
          <w:b/>
          <w:color w:val="000000"/>
          <w:sz w:val="40"/>
          <w:szCs w:val="24"/>
        </w:rPr>
        <w:t>APB Transaction Recognizer</w:t>
      </w:r>
    </w:p>
    <w:p xmlns:wp14="http://schemas.microsoft.com/office/word/2010/wordml" w:rsidP="558CF2BB" w14:paraId="6EDA902C" wp14:textId="3A4E7E4B">
      <w:pPr>
        <w:jc w:val="center"/>
        <w:rPr>
          <w:rFonts w:ascii="Times New Roman" w:hAnsi="Times New Roman" w:eastAsia="新細明體"/>
          <w:b w:val="1"/>
          <w:bCs w:val="1"/>
          <w:color w:val="000000"/>
          <w:sz w:val="40"/>
          <w:szCs w:val="40"/>
          <w:lang w:val="en-US" w:eastAsia="zh-TW"/>
        </w:rPr>
      </w:pPr>
      <w:r w:rsidRPr="558CF2BB" w:rsidR="558CF2BB">
        <w:rPr>
          <w:rFonts w:ascii="SimSun" w:hAnsi="SimSun" w:eastAsia="SimSun" w:cs="SimSun"/>
          <w:b w:val="1"/>
          <w:bCs w:val="1"/>
          <w:color w:val="000000" w:themeColor="text1" w:themeTint="FF" w:themeShade="FF"/>
          <w:sz w:val="40"/>
          <w:szCs w:val="40"/>
          <w:lang w:val="en-US" w:eastAsia="zh-TW"/>
        </w:rPr>
        <w:t>組員</w:t>
      </w:r>
      <w:r w:rsidRPr="558CF2BB" w:rsidR="558CF2BB">
        <w:rPr>
          <w:rFonts w:ascii="Times New Roman" w:hAnsi="Times New Roman" w:eastAsia="新細明體"/>
          <w:b w:val="1"/>
          <w:bCs w:val="1"/>
          <w:color w:val="000000" w:themeColor="text1" w:themeTint="FF" w:themeShade="FF"/>
          <w:sz w:val="40"/>
          <w:szCs w:val="40"/>
          <w:lang w:val="en-US" w:eastAsia="zh-TW"/>
        </w:rPr>
        <w:t xml:space="preserve">1: </w:t>
      </w:r>
      <w:r w:rsidRPr="558CF2BB" w:rsidR="17CF7472">
        <w:rPr>
          <w:rFonts w:ascii="Times New Roman" w:hAnsi="Times New Roman" w:eastAsia="新細明體"/>
          <w:b w:val="1"/>
          <w:bCs w:val="1"/>
          <w:color w:val="000000" w:themeColor="text1" w:themeTint="FF" w:themeShade="FF"/>
          <w:sz w:val="40"/>
          <w:szCs w:val="40"/>
          <w:lang w:val="en-US" w:eastAsia="zh-TW"/>
        </w:rPr>
        <w:t>(109261008)李謝昀</w:t>
      </w:r>
    </w:p>
    <w:p xmlns:wp14="http://schemas.microsoft.com/office/word/2010/wordml" w14:paraId="5BE3D04B" wp14:textId="77777777">
      <w:pPr>
        <w:numPr>
          <w:ilvl w:val="0"/>
          <w:numId w:val="0"/>
        </w:numPr>
        <w:jc w:val="center"/>
        <w:rPr>
          <w:rFonts w:hint="default" w:ascii="Times New Roman" w:hAnsi="Times New Roman" w:eastAsia="新細明體"/>
          <w:b/>
          <w:color w:val="000000"/>
          <w:sz w:val="40"/>
          <w:szCs w:val="24"/>
          <w:lang w:val="en-US" w:eastAsia="zh-TW"/>
        </w:rPr>
      </w:pPr>
      <w:r>
        <w:rPr>
          <w:rFonts w:hint="eastAsia" w:ascii="SimSun" w:hAnsi="SimSun" w:eastAsia="SimSun" w:cs="SimSun"/>
          <w:b/>
          <w:color w:val="000000"/>
          <w:sz w:val="40"/>
          <w:szCs w:val="24"/>
          <w:lang w:val="en-US" w:eastAsia="zh-TW"/>
        </w:rPr>
        <w:t>組員</w:t>
      </w:r>
      <w:r>
        <w:rPr>
          <w:rFonts w:hint="eastAsia" w:ascii="Times New Roman" w:hAnsi="Times New Roman" w:eastAsia="新細明體"/>
          <w:b/>
          <w:color w:val="000000"/>
          <w:sz w:val="40"/>
          <w:szCs w:val="24"/>
          <w:lang w:val="en-US" w:eastAsia="zh-TW"/>
        </w:rPr>
        <w:t xml:space="preserve"> 2: v(113065537)</w:t>
      </w:r>
      <w:r>
        <w:rPr>
          <w:rFonts w:hint="eastAsia" w:ascii="SimSun" w:hAnsi="SimSun" w:eastAsia="SimSun" w:cs="SimSun"/>
          <w:b/>
          <w:color w:val="000000"/>
          <w:sz w:val="40"/>
          <w:szCs w:val="24"/>
          <w:lang w:val="en-US" w:eastAsia="zh-TW"/>
        </w:rPr>
        <w:t>黃奕立</w:t>
      </w:r>
    </w:p>
    <w:p xmlns:wp14="http://schemas.microsoft.com/office/word/2010/wordml" w14:paraId="5AC174F0" wp14:textId="77777777">
      <w:pPr>
        <w:pStyle w:val="4"/>
        <w:numPr>
          <w:ilvl w:val="0"/>
          <w:numId w:val="1"/>
        </w:numPr>
        <w:bidi w:val="0"/>
        <w:spacing w:line="240" w:lineRule="auto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題目簡介</w:t>
      </w:r>
    </w:p>
    <w:p xmlns:wp14="http://schemas.microsoft.com/office/word/2010/wordml" w14:paraId="593B5DCD" wp14:textId="77777777">
      <w:pPr>
        <w:numPr>
          <w:ilvl w:val="0"/>
          <w:numId w:val="0"/>
        </w:numPr>
        <w:ind w:firstLine="480" w:firstLineChars="200"/>
        <w:rPr>
          <w:rFonts w:hint="eastAsia" w:ascii="SimSun" w:hAnsi="SimSun" w:eastAsia="SimSun" w:cs="SimSun"/>
          <w:sz w:val="24"/>
          <w:szCs w:val="24"/>
        </w:rPr>
      </w:pPr>
      <w:r>
        <w:rPr>
          <w:rFonts w:hint="eastAsia" w:ascii="SimSun" w:hAnsi="SimSun" w:eastAsia="SimSun" w:cs="SimSun"/>
          <w:sz w:val="24"/>
          <w:szCs w:val="24"/>
        </w:rPr>
        <w:t xml:space="preserve">設計並實作一套 VCD（Value Change Dump）解析器，能夠即時解析 APB 匯流排交易，並針對交易過程中的多種錯誤情境進行偵測與統計。透過此工具，可協助設計者驗證 APB </w:t>
      </w:r>
      <w:r>
        <w:rPr>
          <w:rFonts w:hint="eastAsia" w:ascii="SimSun" w:hAnsi="SimSun" w:eastAsia="SimSun" w:cs="SimSun"/>
          <w:sz w:val="24"/>
          <w:szCs w:val="24"/>
          <w:lang w:val="en-US" w:eastAsia="zh-TW"/>
        </w:rPr>
        <w:t>（Advanced Peripheral Bus）</w:t>
      </w:r>
      <w:r>
        <w:rPr>
          <w:rFonts w:hint="eastAsia" w:ascii="SimSun" w:hAnsi="SimSun" w:eastAsia="SimSun" w:cs="SimSun"/>
          <w:sz w:val="24"/>
          <w:szCs w:val="24"/>
        </w:rPr>
        <w:t>匯流排的交易合法性、Completer 連線狀態、交易效率與錯誤分析。</w:t>
      </w:r>
    </w:p>
    <w:p xmlns:wp14="http://schemas.microsoft.com/office/word/2010/wordml" w14:paraId="7E28D466" wp14:textId="77777777">
      <w:pPr>
        <w:numPr>
          <w:ilvl w:val="0"/>
          <w:numId w:val="0"/>
        </w:numPr>
        <w:ind w:firstLine="480" w:firstLineChars="200"/>
        <w:rPr>
          <w:rFonts w:hint="eastAsia" w:ascii="SimSun" w:hAnsi="SimSun" w:eastAsia="SimSun" w:cs="SimSun"/>
          <w:sz w:val="24"/>
          <w:szCs w:val="24"/>
          <w:lang w:val="en-US" w:eastAsia="zh-TW"/>
        </w:rPr>
      </w:pPr>
      <w:r>
        <w:rPr>
          <w:rFonts w:hint="eastAsia" w:ascii="SimSun" w:hAnsi="SimSun" w:eastAsia="SimSun" w:cs="SimSun"/>
          <w:sz w:val="24"/>
          <w:szCs w:val="24"/>
          <w:lang w:eastAsia="zh-TW"/>
        </w:rPr>
        <w:t>競賽網站公告的題目介紹中嘗試引導介紹驗證電路的三種常見型態，</w:t>
      </w:r>
      <w:r>
        <w:rPr>
          <w:rFonts w:hint="eastAsia" w:ascii="SimSun" w:hAnsi="SimSun" w:eastAsia="SimSun" w:cs="SimSun"/>
          <w:sz w:val="24"/>
          <w:szCs w:val="24"/>
          <w:lang w:val="en-US" w:eastAsia="zh-TW"/>
        </w:rPr>
        <w:t>基於模擬（Simulation-Based Verification）、形式驗證（Formal Verification）以及基於測試平台（Testbench-Based Verification）的三種驗證流程，但實際上題目的要求被限縮在觀察AMBA（Advanced Microcontroller Bus Architecture）中的APB協議，並且主要以識別其中三種APB Protocol為任務目標，分別為UART、GPIO、SPI Master。</w:t>
      </w:r>
    </w:p>
    <w:p xmlns:wp14="http://schemas.microsoft.com/office/word/2010/wordml" w14:paraId="1098ED89" wp14:textId="77777777">
      <w:pPr>
        <w:numPr>
          <w:ilvl w:val="0"/>
          <w:numId w:val="0"/>
        </w:numPr>
        <w:ind w:firstLine="480" w:firstLineChars="200"/>
        <w:rPr>
          <w:rFonts w:hint="default" w:ascii="Times New Roman" w:hAnsi="Times New Roman" w:eastAsia="新細明體"/>
          <w:color w:val="000000"/>
          <w:sz w:val="23"/>
          <w:szCs w:val="24"/>
          <w:lang w:val="en-US" w:eastAsia="zh-TW"/>
        </w:rPr>
      </w:pPr>
      <w:r>
        <w:rPr>
          <w:rFonts w:hint="eastAsia" w:ascii="SimSun" w:hAnsi="SimSun" w:eastAsia="SimSun" w:cs="SimSun"/>
          <w:sz w:val="24"/>
          <w:szCs w:val="24"/>
          <w:lang w:val="en-US" w:eastAsia="zh-TW"/>
        </w:rPr>
        <w:t>任務目標為透過識別APB交易過程中六個主要訊號，即PCLK(時脈)、PADDR(地址)、PWRITE(讀/寫標誌)、PENABLE(始能訊號)、PSEL(外設選擇訊號)、PWDATA/PRDATA(數據)，識別APB Transaction、從Bus使用率交易數量週期解析Bus行為，最後驗證並且記錄限定的六種APB交易錯誤。</w:t>
      </w:r>
    </w:p>
    <w:p xmlns:wp14="http://schemas.microsoft.com/office/word/2010/wordml" w:rsidP="558CF2BB" w14:paraId="24B21C1C" wp14:textId="7C079EA3">
      <w:pPr>
        <w:pStyle w:val="4"/>
        <w:numPr>
          <w:ilvl w:val="0"/>
          <w:numId w:val="1"/>
        </w:numPr>
        <w:bidi w:val="0"/>
        <w:spacing w:line="240" w:lineRule="auto"/>
        <w:rPr>
          <w:lang w:val="en-US" w:eastAsia="zh-TW"/>
        </w:rPr>
      </w:pPr>
      <w:r w:rsidRPr="558CF2BB" w:rsidR="558CF2BB">
        <w:rPr>
          <w:lang w:val="en-US" w:eastAsia="zh-TW"/>
        </w:rPr>
        <w:t>方法流程圖</w:t>
      </w:r>
      <w:r w:rsidRPr="558CF2BB" w:rsidR="1040332E">
        <w:rPr>
          <w:lang w:val="en-US" w:eastAsia="zh-TW"/>
        </w:rPr>
        <w:t>以及pseudo code</w:t>
      </w:r>
    </w:p>
    <w:p w:rsidR="63095C40" w:rsidP="558CF2BB" w:rsidRDefault="63095C40" w14:paraId="481ACBA8" w14:textId="691BA17B">
      <w:pPr>
        <w:pStyle w:val="1"/>
        <w:bidi w:val="0"/>
        <w:rPr>
          <w:lang w:val="en-US"/>
        </w:rPr>
      </w:pPr>
      <w:r w:rsidRPr="558CF2BB" w:rsidR="63095C40">
        <w:rPr>
          <w:lang w:val="en-US"/>
        </w:rPr>
        <w:t>(a)</w:t>
      </w:r>
      <w:r w:rsidRPr="558CF2BB" w:rsidR="651C773E">
        <w:rPr>
          <w:lang w:val="en-US"/>
        </w:rPr>
        <w:t xml:space="preserve"> 流程</w:t>
      </w:r>
    </w:p>
    <w:p xmlns:wp14="http://schemas.microsoft.com/office/word/2010/wordml" w14:paraId="007C0942" wp14:textId="77777777">
      <w:pPr>
        <w:jc w:val="left"/>
        <w:rPr>
          <w:rFonts w:hint="eastAsia" w:eastAsia="新細明體"/>
          <w:lang w:val="en-US" w:eastAsia="zh-TW"/>
        </w:rPr>
      </w:pPr>
      <w:r>
        <w:rPr>
          <w:rFonts w:hint="eastAsia" w:eastAsia="新細明體"/>
          <w:lang w:val="en-US" w:eastAsia="zh-TW"/>
        </w:rPr>
        <w:t>VCD 檔案讀取</w:t>
      </w:r>
    </w:p>
    <w:p xmlns:wp14="http://schemas.microsoft.com/office/word/2010/wordml" w14:paraId="6058BDF0" wp14:textId="77777777">
      <w:pPr>
        <w:jc w:val="left"/>
        <w:rPr>
          <w:rFonts w:hint="eastAsia" w:eastAsia="新細明體"/>
          <w:lang w:val="en-US" w:eastAsia="zh-TW"/>
        </w:rPr>
      </w:pPr>
      <w:r>
        <w:rPr>
          <w:rFonts w:hint="eastAsia" w:eastAsia="新細明體"/>
          <w:lang w:val="en-US" w:eastAsia="zh-TW"/>
        </w:rPr>
        <w:t>│</w:t>
      </w:r>
    </w:p>
    <w:p xmlns:wp14="http://schemas.microsoft.com/office/word/2010/wordml" w14:paraId="3CA207BA" wp14:textId="77777777">
      <w:pPr>
        <w:jc w:val="left"/>
        <w:rPr>
          <w:rFonts w:hint="eastAsia" w:eastAsia="新細明體"/>
          <w:lang w:val="en-US" w:eastAsia="zh-TW"/>
        </w:rPr>
      </w:pPr>
      <w:r>
        <w:rPr>
          <w:rFonts w:hint="eastAsia" w:eastAsia="新細明體"/>
          <w:lang w:val="en-US" w:eastAsia="zh-TW"/>
        </w:rPr>
        <w:t>▼</w:t>
      </w:r>
    </w:p>
    <w:p w:rsidR="558CF2BB" w:rsidP="558CF2BB" w:rsidRDefault="558CF2BB" w14:paraId="320E9EA7" w14:textId="235B9483">
      <w:pPr>
        <w:jc w:val="left"/>
        <w:rPr>
          <w:rFonts w:eastAsia="新細明體"/>
          <w:lang w:val="en-US" w:eastAsia="zh-TW"/>
        </w:rPr>
      </w:pPr>
      <w:r w:rsidRPr="558CF2BB" w:rsidR="558CF2BB">
        <w:rPr>
          <w:rFonts w:eastAsia="新細明體"/>
          <w:lang w:val="en-US" w:eastAsia="zh-TW"/>
        </w:rPr>
        <w:t>逐個Timeframe解析 VCD 變化</w:t>
      </w:r>
    </w:p>
    <w:p xmlns:wp14="http://schemas.microsoft.com/office/word/2010/wordml" w14:paraId="0E2DA9DE" wp14:textId="77777777">
      <w:pPr>
        <w:jc w:val="left"/>
        <w:rPr>
          <w:rFonts w:hint="eastAsia" w:eastAsia="新細明體"/>
          <w:lang w:val="en-US" w:eastAsia="zh-TW"/>
        </w:rPr>
      </w:pPr>
      <w:r>
        <w:rPr>
          <w:rFonts w:hint="eastAsia" w:eastAsia="新細明體"/>
          <w:lang w:val="en-US" w:eastAsia="zh-TW"/>
        </w:rPr>
        <w:t>│</w:t>
      </w:r>
    </w:p>
    <w:p xmlns:wp14="http://schemas.microsoft.com/office/word/2010/wordml" w14:paraId="118309DB" wp14:textId="77777777">
      <w:pPr>
        <w:jc w:val="left"/>
        <w:rPr>
          <w:rFonts w:hint="eastAsia" w:eastAsia="新細明體"/>
          <w:lang w:val="en-US" w:eastAsia="zh-TW"/>
        </w:rPr>
      </w:pPr>
      <w:r>
        <w:rPr>
          <w:rFonts w:hint="eastAsia" w:eastAsia="新細明體"/>
          <w:lang w:val="en-US" w:eastAsia="zh-TW"/>
        </w:rPr>
        <w:t>▼</w:t>
      </w:r>
    </w:p>
    <w:p xmlns:wp14="http://schemas.microsoft.com/office/word/2010/wordml" w14:paraId="08C2D122" wp14:textId="7440F4CE">
      <w:pPr>
        <w:jc w:val="left"/>
        <w:rPr>
          <w:rFonts w:eastAsia="新細明體"/>
          <w:lang w:val="en-US" w:eastAsia="zh-TW"/>
        </w:rPr>
      </w:pPr>
      <w:r w:rsidRPr="558CF2BB" w:rsidR="558CF2BB">
        <w:rPr>
          <w:rFonts w:eastAsia="新細明體"/>
          <w:lang w:val="en-US" w:eastAsia="zh-TW"/>
        </w:rPr>
        <w:t xml:space="preserve">餵入 Transaction </w:t>
      </w:r>
      <w:r w:rsidRPr="558CF2BB" w:rsidR="558CF2BB">
        <w:rPr>
          <w:rFonts w:eastAsia="新細明體"/>
          <w:lang w:val="en-US" w:eastAsia="zh-TW"/>
        </w:rPr>
        <w:t>Analyzer</w:t>
      </w:r>
      <w:r w:rsidRPr="558CF2BB" w:rsidR="2F46202F">
        <w:rPr>
          <w:rFonts w:eastAsia="新細明體"/>
          <w:lang w:val="en-US" w:eastAsia="zh-TW"/>
        </w:rPr>
        <w:t xml:space="preserve"> (詳細請看以下pseudo code)</w:t>
      </w:r>
    </w:p>
    <w:p xmlns:wp14="http://schemas.microsoft.com/office/word/2010/wordml" w14:paraId="3B5B9825" wp14:textId="77777777">
      <w:pPr>
        <w:jc w:val="left"/>
        <w:rPr>
          <w:rFonts w:hint="eastAsia" w:eastAsia="新細明體"/>
          <w:lang w:val="en-US" w:eastAsia="zh-TW"/>
        </w:rPr>
      </w:pPr>
      <w:r>
        <w:rPr>
          <w:rFonts w:hint="eastAsia" w:eastAsia="新細明體"/>
          <w:lang w:val="en-US" w:eastAsia="zh-TW"/>
        </w:rPr>
        <w:t>│</w:t>
      </w:r>
    </w:p>
    <w:p xmlns:wp14="http://schemas.microsoft.com/office/word/2010/wordml" w14:paraId="78493DC5" wp14:textId="77777777">
      <w:pPr>
        <w:jc w:val="left"/>
        <w:rPr>
          <w:rFonts w:hint="eastAsia" w:eastAsia="新細明體"/>
          <w:lang w:val="en-US" w:eastAsia="zh-TW"/>
        </w:rPr>
      </w:pPr>
      <w:r>
        <w:rPr>
          <w:rFonts w:hint="eastAsia" w:eastAsia="新細明體"/>
          <w:lang w:val="en-US" w:eastAsia="zh-TW"/>
        </w:rPr>
        <w:t>├── 判斷交易起始 (Setup Phase)</w:t>
      </w:r>
    </w:p>
    <w:p xmlns:wp14="http://schemas.microsoft.com/office/word/2010/wordml" w14:paraId="67FEA87F" wp14:textId="77777777">
      <w:pPr>
        <w:jc w:val="left"/>
        <w:rPr>
          <w:rFonts w:hint="eastAsia" w:eastAsia="新細明體"/>
          <w:lang w:val="en-US" w:eastAsia="zh-TW"/>
        </w:rPr>
      </w:pPr>
      <w:r>
        <w:rPr>
          <w:rFonts w:hint="eastAsia" w:eastAsia="新細明體"/>
          <w:lang w:val="en-US" w:eastAsia="zh-TW"/>
        </w:rPr>
        <w:t>│</w:t>
      </w:r>
    </w:p>
    <w:p xmlns:wp14="http://schemas.microsoft.com/office/word/2010/wordml" w14:paraId="3F4938DC" wp14:textId="77777777">
      <w:pPr>
        <w:jc w:val="left"/>
        <w:rPr>
          <w:rFonts w:hint="eastAsia" w:eastAsia="新細明體"/>
          <w:lang w:val="en-US" w:eastAsia="zh-TW"/>
        </w:rPr>
      </w:pPr>
      <w:r>
        <w:rPr>
          <w:rFonts w:hint="eastAsia" w:eastAsia="新細明體"/>
          <w:lang w:val="en-US" w:eastAsia="zh-TW"/>
        </w:rPr>
        <w:t>├── 判斷 Access Phase</w:t>
      </w:r>
    </w:p>
    <w:p xmlns:wp14="http://schemas.microsoft.com/office/word/2010/wordml" w14:paraId="05AE3F84" wp14:textId="77777777">
      <w:pPr>
        <w:jc w:val="left"/>
        <w:rPr>
          <w:rFonts w:hint="eastAsia" w:eastAsia="新細明體"/>
          <w:lang w:val="en-US" w:eastAsia="zh-TW"/>
        </w:rPr>
      </w:pPr>
      <w:r>
        <w:rPr>
          <w:rFonts w:hint="eastAsia" w:eastAsia="新細明體"/>
          <w:lang w:val="en-US" w:eastAsia="zh-TW"/>
        </w:rPr>
        <w:t>│</w:t>
      </w:r>
    </w:p>
    <w:p xmlns:wp14="http://schemas.microsoft.com/office/word/2010/wordml" w14:paraId="339E15B6" wp14:textId="77777777">
      <w:pPr>
        <w:jc w:val="left"/>
        <w:rPr>
          <w:rFonts w:hint="eastAsia" w:eastAsia="新細明體"/>
          <w:lang w:val="en-US" w:eastAsia="zh-TW"/>
        </w:rPr>
      </w:pPr>
      <w:r>
        <w:rPr>
          <w:rFonts w:hint="eastAsia" w:eastAsia="新細明體"/>
          <w:lang w:val="en-US" w:eastAsia="zh-TW"/>
        </w:rPr>
        <w:t>├── 判斷 Timeout、Overlap、Mirroring、Corruption</w:t>
      </w:r>
    </w:p>
    <w:p xmlns:wp14="http://schemas.microsoft.com/office/word/2010/wordml" w14:paraId="39F22D85" wp14:textId="77777777">
      <w:pPr>
        <w:jc w:val="left"/>
        <w:rPr>
          <w:rFonts w:hint="eastAsia" w:eastAsia="新細明體"/>
          <w:lang w:val="en-US" w:eastAsia="zh-TW"/>
        </w:rPr>
      </w:pPr>
      <w:r>
        <w:rPr>
          <w:rFonts w:hint="eastAsia" w:eastAsia="新細明體"/>
          <w:lang w:val="en-US" w:eastAsia="zh-TW"/>
        </w:rPr>
        <w:t>│</w:t>
      </w:r>
    </w:p>
    <w:p xmlns:wp14="http://schemas.microsoft.com/office/word/2010/wordml" w14:paraId="57D14F6E" wp14:textId="77777777">
      <w:pPr>
        <w:jc w:val="left"/>
        <w:rPr>
          <w:rFonts w:hint="eastAsia" w:eastAsia="新細明體"/>
          <w:lang w:val="en-US" w:eastAsia="zh-TW"/>
        </w:rPr>
      </w:pPr>
      <w:r>
        <w:rPr>
          <w:rFonts w:hint="eastAsia" w:eastAsia="新細明體"/>
          <w:lang w:val="en-US" w:eastAsia="zh-TW"/>
        </w:rPr>
        <w:t>├── 判斷 Completer 類型 (UART / GPIO / SPI)</w:t>
      </w:r>
    </w:p>
    <w:p xmlns:wp14="http://schemas.microsoft.com/office/word/2010/wordml" w14:paraId="0B06A159" wp14:textId="77777777">
      <w:pPr>
        <w:jc w:val="left"/>
        <w:rPr>
          <w:rFonts w:hint="eastAsia" w:eastAsia="新細明體"/>
          <w:lang w:val="en-US" w:eastAsia="zh-TW"/>
        </w:rPr>
      </w:pPr>
      <w:r>
        <w:rPr>
          <w:rFonts w:hint="eastAsia" w:eastAsia="新細明體"/>
          <w:lang w:val="en-US" w:eastAsia="zh-TW"/>
        </w:rPr>
        <w:t>│</w:t>
      </w:r>
    </w:p>
    <w:p xmlns:wp14="http://schemas.microsoft.com/office/word/2010/wordml" w14:paraId="338C4ABA" wp14:textId="77777777">
      <w:pPr>
        <w:jc w:val="left"/>
        <w:rPr>
          <w:rFonts w:hint="eastAsia" w:eastAsia="新細明體"/>
          <w:lang w:val="en-US" w:eastAsia="zh-TW"/>
        </w:rPr>
      </w:pPr>
      <w:r>
        <w:rPr>
          <w:rFonts w:hint="eastAsia" w:eastAsia="新細明體"/>
          <w:lang w:val="en-US" w:eastAsia="zh-TW"/>
        </w:rPr>
        <w:t>▼</w:t>
      </w:r>
    </w:p>
    <w:p xmlns:wp14="http://schemas.microsoft.com/office/word/2010/wordml" w14:paraId="43E1A50B" wp14:textId="77777777">
      <w:pPr>
        <w:jc w:val="left"/>
        <w:rPr>
          <w:rFonts w:hint="eastAsia" w:eastAsia="新細明體"/>
          <w:lang w:val="en-US" w:eastAsia="zh-TW"/>
        </w:rPr>
      </w:pPr>
      <w:r>
        <w:rPr>
          <w:rFonts w:hint="eastAsia" w:eastAsia="新細明體"/>
          <w:lang w:val="en-US" w:eastAsia="zh-TW"/>
        </w:rPr>
        <w:t>交易完成 → 記錄交易資訊</w:t>
      </w:r>
    </w:p>
    <w:p xmlns:wp14="http://schemas.microsoft.com/office/word/2010/wordml" w14:paraId="7301DC3F" wp14:textId="77777777">
      <w:pPr>
        <w:jc w:val="left"/>
        <w:rPr>
          <w:rFonts w:hint="eastAsia" w:eastAsia="新細明體"/>
          <w:lang w:val="en-US" w:eastAsia="zh-TW"/>
        </w:rPr>
      </w:pPr>
      <w:r>
        <w:rPr>
          <w:rFonts w:hint="eastAsia" w:eastAsia="新細明體"/>
          <w:lang w:val="en-US" w:eastAsia="zh-TW"/>
        </w:rPr>
        <w:t>│</w:t>
      </w:r>
    </w:p>
    <w:p xmlns:wp14="http://schemas.microsoft.com/office/word/2010/wordml" w14:paraId="38213B14" wp14:textId="77777777">
      <w:pPr>
        <w:jc w:val="left"/>
        <w:rPr>
          <w:rFonts w:hint="eastAsia" w:eastAsia="新細明體"/>
          <w:lang w:val="en-US" w:eastAsia="zh-TW"/>
        </w:rPr>
      </w:pPr>
      <w:r>
        <w:rPr>
          <w:rFonts w:hint="eastAsia" w:eastAsia="新細明體"/>
          <w:lang w:val="en-US" w:eastAsia="zh-TW"/>
        </w:rPr>
        <w:t>▼</w:t>
      </w:r>
    </w:p>
    <w:p xmlns:wp14="http://schemas.microsoft.com/office/word/2010/wordml" w14:paraId="0746D9F1" wp14:textId="77777777">
      <w:pPr>
        <w:jc w:val="left"/>
        <w:rPr>
          <w:rFonts w:hint="eastAsia" w:eastAsia="新細明體"/>
          <w:lang w:val="en-US" w:eastAsia="zh-TW"/>
        </w:rPr>
      </w:pPr>
      <w:r>
        <w:rPr>
          <w:rFonts w:hint="eastAsia" w:eastAsia="新細明體"/>
          <w:lang w:val="en-US" w:eastAsia="zh-TW"/>
        </w:rPr>
        <w:t>統計交易結果、錯誤類型</w:t>
      </w:r>
    </w:p>
    <w:p xmlns:wp14="http://schemas.microsoft.com/office/word/2010/wordml" w14:paraId="5D0A4AA3" wp14:textId="77777777">
      <w:pPr>
        <w:jc w:val="left"/>
        <w:rPr>
          <w:rFonts w:hint="eastAsia" w:eastAsia="新細明體"/>
          <w:lang w:val="en-US" w:eastAsia="zh-TW"/>
        </w:rPr>
      </w:pPr>
      <w:r>
        <w:rPr>
          <w:rFonts w:hint="eastAsia" w:eastAsia="新細明體"/>
          <w:lang w:val="en-US" w:eastAsia="zh-TW"/>
        </w:rPr>
        <w:t>│</w:t>
      </w:r>
    </w:p>
    <w:p xmlns:wp14="http://schemas.microsoft.com/office/word/2010/wordml" w14:paraId="4403431E" wp14:textId="77777777">
      <w:pPr>
        <w:jc w:val="left"/>
        <w:rPr>
          <w:rFonts w:hint="eastAsia" w:eastAsia="新細明體"/>
          <w:lang w:val="en-US" w:eastAsia="zh-TW"/>
        </w:rPr>
      </w:pPr>
      <w:r>
        <w:rPr>
          <w:rFonts w:hint="eastAsia" w:eastAsia="新細明體"/>
          <w:lang w:val="en-US" w:eastAsia="zh-TW"/>
        </w:rPr>
        <w:t>▼</w:t>
      </w:r>
    </w:p>
    <w:p xmlns:wp14="http://schemas.microsoft.com/office/word/2010/wordml" w14:paraId="1383CC3F" wp14:textId="77777777">
      <w:pPr>
        <w:jc w:val="left"/>
        <w:rPr>
          <w:rFonts w:hint="eastAsia" w:eastAsia="新細明體"/>
          <w:lang w:val="en-US" w:eastAsia="zh-TW"/>
        </w:rPr>
      </w:pPr>
      <w:r w:rsidRPr="558CF2BB" w:rsidR="558CF2BB">
        <w:rPr>
          <w:rFonts w:eastAsia="新細明體"/>
          <w:lang w:val="en-US" w:eastAsia="zh-TW"/>
        </w:rPr>
        <w:t>輸出報告</w:t>
      </w:r>
    </w:p>
    <w:p w:rsidR="558CF2BB" w:rsidP="558CF2BB" w:rsidRDefault="558CF2BB" w14:paraId="1480D106" w14:textId="002C2E8C">
      <w:pPr>
        <w:jc w:val="left"/>
        <w:rPr>
          <w:rFonts w:eastAsia="新細明體"/>
          <w:lang w:val="en-US" w:eastAsia="zh-TW"/>
        </w:rPr>
      </w:pPr>
    </w:p>
    <w:p w:rsidR="20506BE1" w:rsidP="558CF2BB" w:rsidRDefault="20506BE1" w14:paraId="2BB3FAF3" w14:textId="44B4A861">
      <w:pPr>
        <w:rPr>
          <w:rFonts w:ascii="Times New Roman" w:hAnsi="Times New Roman" w:eastAsia="Times New Roman" w:cs="Times New Roman"/>
          <w:lang w:val="en-US" w:eastAsia="zh-TW"/>
        </w:rPr>
      </w:pPr>
      <w:r w:rsidRPr="558CF2BB" w:rsidR="20506BE1">
        <w:rPr>
          <w:rFonts w:ascii="Times New Roman" w:hAnsi="Times New Roman" w:eastAsia="Times New Roman" w:cs="Times New Roman"/>
          <w:lang w:val="en-US" w:eastAsia="zh-TW"/>
        </w:rPr>
        <w:t>(b</w:t>
      </w:r>
      <w:r w:rsidRPr="558CF2BB" w:rsidR="20506BE1">
        <w:rPr>
          <w:rFonts w:ascii="Times New Roman" w:hAnsi="Times New Roman" w:eastAsia="Times New Roman" w:cs="Times New Roman"/>
          <w:lang w:val="en-US" w:eastAsia="zh-TW"/>
        </w:rPr>
        <w:t>)</w:t>
      </w:r>
      <w:r w:rsidRPr="558CF2BB" w:rsidR="34C1993D">
        <w:rPr>
          <w:rFonts w:ascii="Times New Roman" w:hAnsi="Times New Roman" w:eastAsia="Times New Roman" w:cs="Times New Roman"/>
          <w:lang w:val="en-US" w:eastAsia="zh-TW"/>
        </w:rPr>
        <w:t xml:space="preserve"> Pseudo </w:t>
      </w:r>
      <w:r w:rsidRPr="558CF2BB" w:rsidR="34C1993D">
        <w:rPr>
          <w:rFonts w:ascii="Times New Roman" w:hAnsi="Times New Roman" w:eastAsia="Times New Roman" w:cs="Times New Roman"/>
          <w:lang w:val="en-US" w:eastAsia="zh-TW"/>
        </w:rPr>
        <w:t>code</w:t>
      </w:r>
      <w:r w:rsidRPr="558CF2BB" w:rsidR="082BD930">
        <w:rPr>
          <w:rFonts w:ascii="Times New Roman" w:hAnsi="Times New Roman" w:eastAsia="Times New Roman" w:cs="Times New Roman"/>
          <w:lang w:val="en-US" w:eastAsia="zh-TW"/>
        </w:rPr>
        <w:t xml:space="preserve"> of Transaction Analyzer</w:t>
      </w:r>
    </w:p>
    <w:p w:rsidR="602961EE" w:rsidP="558CF2BB" w:rsidRDefault="602961EE" w14:paraId="077C8770" w14:textId="3AAC1D97">
      <w:pPr>
        <w:pStyle w:val="1"/>
        <w:rPr>
          <w:rFonts w:ascii="Times New Roman" w:hAnsi="Times New Roman" w:eastAsia="Times New Roman" w:cs="Times New Roman"/>
          <w:lang w:val="en-US" w:eastAsia="zh-TW"/>
        </w:rPr>
      </w:pPr>
      <w:r w:rsidRPr="558CF2BB" w:rsidR="602961EE">
        <w:rPr>
          <w:rFonts w:ascii="Times New Roman" w:hAnsi="Times New Roman" w:eastAsia="Times New Roman" w:cs="Times New Roman"/>
          <w:lang w:val="en-US" w:eastAsia="zh-TW"/>
        </w:rPr>
        <w:t>由於錯誤類型包含時序上的判斷，需要一個類似學習的過程來判斷錯誤，反之前面有被判斷過的錯誤也能</w:t>
      </w:r>
      <w:r w:rsidRPr="558CF2BB" w:rsidR="767F6E26">
        <w:rPr>
          <w:rFonts w:ascii="Times New Roman" w:hAnsi="Times New Roman" w:eastAsia="Times New Roman" w:cs="Times New Roman"/>
          <w:lang w:val="en-US" w:eastAsia="zh-TW"/>
        </w:rPr>
        <w:t>用在後續訊號的判讀，因此六種錯誤的判斷位置會在</w:t>
      </w:r>
      <w:r w:rsidRPr="558CF2BB" w:rsidR="767F6E26">
        <w:rPr>
          <w:rFonts w:ascii="Times New Roman" w:hAnsi="Times New Roman" w:eastAsia="Times New Roman" w:cs="Times New Roman"/>
          <w:lang w:val="en-US" w:eastAsia="zh-TW"/>
        </w:rPr>
        <w:t xml:space="preserve"> Transaction Analyzer的不同階段。</w:t>
      </w:r>
    </w:p>
    <w:p w:rsidR="558CF2BB" w:rsidP="558CF2BB" w:rsidRDefault="558CF2BB" w14:paraId="178685F0" w14:textId="0735EB10">
      <w:pPr>
        <w:pStyle w:val="1"/>
        <w:rPr>
          <w:rFonts w:ascii="Times New Roman" w:hAnsi="Times New Roman" w:eastAsia="Times New Roman" w:cs="Times New Roman"/>
          <w:lang w:val="en-US" w:eastAsia="zh-TW"/>
        </w:rPr>
      </w:pPr>
    </w:p>
    <w:p w:rsidR="558CF2BB" w:rsidP="558CF2BB" w:rsidRDefault="558CF2BB" w14:paraId="4A6A4BFE" w14:textId="5D1C6A6B">
      <w:pPr>
        <w:pStyle w:val="1"/>
        <w:rPr>
          <w:rFonts w:ascii="Times New Roman" w:hAnsi="Times New Roman" w:eastAsia="Times New Roman" w:cs="Times New Roman"/>
          <w:lang w:val="en-US" w:eastAsia="zh-TW"/>
        </w:rPr>
      </w:pPr>
    </w:p>
    <w:p w:rsidR="3B6A30C5" w:rsidP="558CF2BB" w:rsidRDefault="3B6A30C5" w14:paraId="529BDB62" w14:textId="7BAB3ADA">
      <w:pPr>
        <w:pStyle w:val="1"/>
        <w:jc w:val="center"/>
        <w:rPr>
          <w:rFonts w:ascii="Times New Roman" w:hAnsi="Times New Roman" w:eastAsia="Times New Roman" w:cs="Times New Roman"/>
          <w:b w:val="1"/>
          <w:bCs w:val="1"/>
          <w:lang w:val="en-US" w:eastAsia="zh-TW"/>
        </w:rPr>
      </w:pPr>
      <w:r w:rsidRPr="558CF2BB" w:rsidR="3B6A30C5">
        <w:rPr>
          <w:rFonts w:ascii="Times New Roman" w:hAnsi="Times New Roman" w:eastAsia="Times New Roman" w:cs="Times New Roman"/>
          <w:b w:val="1"/>
          <w:bCs w:val="1"/>
          <w:lang w:val="en-US" w:eastAsia="zh-TW"/>
        </w:rPr>
        <w:t>主流程Pseudo code</w:t>
      </w:r>
    </w:p>
    <w:p w:rsidR="643B7998" w:rsidP="558CF2BB" w:rsidRDefault="643B7998" w14:paraId="0BE65914" w14:textId="078150FF">
      <w:pPr>
        <w:pStyle w:val="1"/>
        <w:rPr>
          <w:rFonts w:ascii="Times New Roman" w:hAnsi="Times New Roman" w:eastAsia="Times New Roman" w:cs="Times New Roman"/>
          <w:lang w:val="en-US" w:eastAsia="zh-TW"/>
        </w:rPr>
      </w:pPr>
      <w:r w:rsidRPr="558CF2BB" w:rsidR="643B7998">
        <w:rPr>
          <w:rFonts w:ascii="Times New Roman" w:hAnsi="Times New Roman" w:eastAsia="Times New Roman" w:cs="Times New Roman"/>
          <w:lang w:val="en-US" w:eastAsia="zh-TW"/>
        </w:rPr>
        <w:t>#1 //</w:t>
      </w:r>
      <w:r w:rsidRPr="558CF2BB" w:rsidR="604205B5">
        <w:rPr>
          <w:rFonts w:ascii="Times New Roman" w:hAnsi="Times New Roman" w:eastAsia="Times New Roman" w:cs="Times New Roman"/>
          <w:lang w:val="en-US" w:eastAsia="zh-TW"/>
        </w:rPr>
        <w:t>每個timestamp都會被餵進此函式</w:t>
      </w:r>
      <w:r w:rsidRPr="558CF2BB" w:rsidR="01D36B00">
        <w:rPr>
          <w:rFonts w:ascii="Times New Roman" w:hAnsi="Times New Roman" w:eastAsia="Times New Roman" w:cs="Times New Roman"/>
          <w:lang w:val="en-US" w:eastAsia="zh-TW"/>
        </w:rPr>
        <w:t>，分析訊號的變化</w:t>
      </w:r>
    </w:p>
    <w:p w:rsidR="643B7998" w:rsidP="558CF2BB" w:rsidRDefault="643B7998" w14:paraId="098BDEEB" w14:textId="67F36A6B">
      <w:pPr>
        <w:pStyle w:val="1"/>
        <w:rPr>
          <w:rFonts w:ascii="Times New Roman" w:hAnsi="Times New Roman" w:eastAsia="Times New Roman" w:cs="Times New Roman"/>
          <w:lang w:val="en-US" w:eastAsia="zh-TW"/>
        </w:rPr>
      </w:pPr>
      <w:r w:rsidRPr="558CF2BB" w:rsidR="643B7998">
        <w:rPr>
          <w:rFonts w:ascii="Times New Roman" w:hAnsi="Times New Roman" w:eastAsia="Times New Roman" w:cs="Times New Roman"/>
          <w:lang w:val="en-US" w:eastAsia="zh-TW"/>
        </w:rPr>
        <w:t>函式 feed(</w:t>
      </w:r>
      <w:r w:rsidRPr="558CF2BB" w:rsidR="643B7998">
        <w:rPr>
          <w:rFonts w:ascii="Times New Roman" w:hAnsi="Times New Roman" w:eastAsia="Times New Roman" w:cs="Times New Roman"/>
          <w:lang w:val="en-US" w:eastAsia="zh-TW"/>
        </w:rPr>
        <w:t>change)</w:t>
      </w:r>
    </w:p>
    <w:p w:rsidR="643B7998" w:rsidP="558CF2BB" w:rsidRDefault="643B7998" w14:paraId="1B8950DF" w14:textId="139F3323">
      <w:pPr>
        <w:pStyle w:val="1"/>
        <w:ind w:left="720"/>
        <w:rPr>
          <w:rFonts w:ascii="Times New Roman" w:hAnsi="Times New Roman" w:eastAsia="Times New Roman" w:cs="Times New Roman"/>
          <w:lang w:val="en-US" w:eastAsia="zh-TW"/>
        </w:rPr>
      </w:pPr>
      <w:r w:rsidRPr="558CF2BB" w:rsidR="643B7998">
        <w:rPr>
          <w:rFonts w:ascii="Times New Roman" w:hAnsi="Times New Roman" w:eastAsia="Times New Roman" w:cs="Times New Roman"/>
          <w:lang w:val="en-US" w:eastAsia="zh-TW"/>
        </w:rPr>
        <w:t xml:space="preserve">    </w:t>
      </w:r>
      <w:r w:rsidRPr="558CF2BB" w:rsidR="643B7998">
        <w:rPr>
          <w:rFonts w:ascii="Times New Roman" w:hAnsi="Times New Roman" w:eastAsia="Times New Roman" w:cs="Times New Roman"/>
          <w:lang w:val="en-US" w:eastAsia="zh-TW"/>
        </w:rPr>
        <w:t>- 讀取</w:t>
      </w:r>
      <w:r w:rsidRPr="558CF2BB" w:rsidR="643B7998">
        <w:rPr>
          <w:rFonts w:ascii="Times New Roman" w:hAnsi="Times New Roman" w:eastAsia="Times New Roman" w:cs="Times New Roman"/>
          <w:lang w:val="en-US" w:eastAsia="zh-TW"/>
        </w:rPr>
        <w:t>每個 signal 並更新 signal_state</w:t>
      </w:r>
    </w:p>
    <w:p w:rsidR="643B7998" w:rsidP="558CF2BB" w:rsidRDefault="643B7998" w14:paraId="48FA6779" w14:textId="5BD33249">
      <w:pPr>
        <w:pStyle w:val="1"/>
        <w:ind w:left="720"/>
        <w:rPr>
          <w:rFonts w:ascii="Times New Roman" w:hAnsi="Times New Roman" w:eastAsia="Times New Roman" w:cs="Times New Roman"/>
          <w:lang w:val="en-US" w:eastAsia="zh-TW"/>
        </w:rPr>
      </w:pPr>
      <w:r w:rsidRPr="558CF2BB" w:rsidR="643B7998">
        <w:rPr>
          <w:rFonts w:ascii="Times New Roman" w:hAnsi="Times New Roman" w:eastAsia="Times New Roman" w:cs="Times New Roman"/>
          <w:lang w:val="en-US" w:eastAsia="zh-TW"/>
        </w:rPr>
        <w:t xml:space="preserve">    </w:t>
      </w:r>
      <w:r w:rsidRPr="558CF2BB" w:rsidR="643B7998">
        <w:rPr>
          <w:rFonts w:ascii="Times New Roman" w:hAnsi="Times New Roman" w:eastAsia="Times New Roman" w:cs="Times New Roman"/>
          <w:lang w:val="en-US" w:eastAsia="zh-TW"/>
        </w:rPr>
        <w:t>- 取得</w:t>
      </w:r>
      <w:r w:rsidRPr="558CF2BB" w:rsidR="643B7998">
        <w:rPr>
          <w:rFonts w:ascii="Times New Roman" w:hAnsi="Times New Roman" w:eastAsia="Times New Roman" w:cs="Times New Roman"/>
          <w:lang w:val="en-US" w:eastAsia="zh-TW"/>
        </w:rPr>
        <w:t xml:space="preserve">目前時間 </w:t>
      </w:r>
      <w:r w:rsidRPr="558CF2BB" w:rsidR="643B7998">
        <w:rPr>
          <w:rFonts w:ascii="Times New Roman" w:hAnsi="Times New Roman" w:eastAsia="Times New Roman" w:cs="Times New Roman"/>
          <w:lang w:val="en-US" w:eastAsia="zh-TW"/>
        </w:rPr>
        <w:t xml:space="preserve">timestamp = </w:t>
      </w:r>
      <w:r w:rsidRPr="558CF2BB" w:rsidR="643B7998">
        <w:rPr>
          <w:rFonts w:ascii="Times New Roman" w:hAnsi="Times New Roman" w:eastAsia="Times New Roman" w:cs="Times New Roman"/>
          <w:lang w:val="en-US" w:eastAsia="zh-TW"/>
        </w:rPr>
        <w:t>now</w:t>
      </w:r>
    </w:p>
    <w:p w:rsidR="643B7998" w:rsidP="558CF2BB" w:rsidRDefault="643B7998" w14:paraId="452A5E22" w14:textId="59D77814">
      <w:pPr>
        <w:pStyle w:val="1"/>
        <w:ind w:left="720"/>
        <w:rPr>
          <w:rFonts w:ascii="Times New Roman" w:hAnsi="Times New Roman" w:eastAsia="Times New Roman" w:cs="Times New Roman"/>
          <w:lang w:val="en-US" w:eastAsia="zh-TW"/>
        </w:rPr>
      </w:pPr>
      <w:r w:rsidRPr="558CF2BB" w:rsidR="643B7998">
        <w:rPr>
          <w:rFonts w:ascii="Times New Roman" w:hAnsi="Times New Roman" w:eastAsia="Times New Roman" w:cs="Times New Roman"/>
          <w:lang w:val="en-US" w:eastAsia="zh-TW"/>
        </w:rPr>
        <w:t xml:space="preserve"> </w:t>
      </w:r>
    </w:p>
    <w:p w:rsidR="643B7998" w:rsidP="558CF2BB" w:rsidRDefault="643B7998" w14:paraId="4FAFDC16" w14:textId="254C4E6C">
      <w:pPr>
        <w:pStyle w:val="1"/>
        <w:ind w:left="720"/>
        <w:rPr>
          <w:rFonts w:ascii="Times New Roman" w:hAnsi="Times New Roman" w:eastAsia="Times New Roman" w:cs="Times New Roman"/>
          <w:lang w:val="en-US" w:eastAsia="zh-TW"/>
        </w:rPr>
      </w:pPr>
      <w:r w:rsidRPr="558CF2BB" w:rsidR="643B7998">
        <w:rPr>
          <w:rFonts w:ascii="Times New Roman" w:hAnsi="Times New Roman" w:eastAsia="Times New Roman" w:cs="Times New Roman"/>
          <w:lang w:val="en-US" w:eastAsia="zh-TW"/>
        </w:rPr>
        <w:t xml:space="preserve">    如果尚未進入 transaction 且 </w:t>
      </w:r>
      <w:r w:rsidRPr="558CF2BB" w:rsidR="643B7998">
        <w:rPr>
          <w:rFonts w:ascii="Times New Roman" w:hAnsi="Times New Roman" w:eastAsia="Times New Roman" w:cs="Times New Roman"/>
          <w:lang w:val="en-US" w:eastAsia="zh-TW"/>
        </w:rPr>
        <w:t>(PSEL</w:t>
      </w:r>
      <w:r w:rsidRPr="558CF2BB" w:rsidR="643B7998">
        <w:rPr>
          <w:rFonts w:ascii="Times New Roman" w:hAnsi="Times New Roman" w:eastAsia="Times New Roman" w:cs="Times New Roman"/>
          <w:lang w:val="en-US" w:eastAsia="zh-TW"/>
        </w:rPr>
        <w:t>=</w:t>
      </w:r>
      <w:r w:rsidRPr="558CF2BB" w:rsidR="643B7998">
        <w:rPr>
          <w:rFonts w:ascii="Times New Roman" w:hAnsi="Times New Roman" w:eastAsia="Times New Roman" w:cs="Times New Roman"/>
          <w:lang w:val="en-US" w:eastAsia="zh-TW"/>
        </w:rPr>
        <w:t xml:space="preserve">1 且 </w:t>
      </w:r>
      <w:r w:rsidRPr="558CF2BB" w:rsidR="643B7998">
        <w:rPr>
          <w:rFonts w:ascii="Times New Roman" w:hAnsi="Times New Roman" w:eastAsia="Times New Roman" w:cs="Times New Roman"/>
          <w:lang w:val="en-US" w:eastAsia="zh-TW"/>
        </w:rPr>
        <w:t>PENABLE=</w:t>
      </w:r>
      <w:r w:rsidRPr="558CF2BB" w:rsidR="643B7998">
        <w:rPr>
          <w:rFonts w:ascii="Times New Roman" w:hAnsi="Times New Roman" w:eastAsia="Times New Roman" w:cs="Times New Roman"/>
          <w:lang w:val="en-US" w:eastAsia="zh-TW"/>
        </w:rPr>
        <w:t>0)</w:t>
      </w:r>
    </w:p>
    <w:p w:rsidR="643B7998" w:rsidP="558CF2BB" w:rsidRDefault="643B7998" w14:paraId="60F9425B" w14:textId="59056F13">
      <w:pPr>
        <w:pStyle w:val="1"/>
        <w:ind w:left="720"/>
        <w:rPr>
          <w:rFonts w:ascii="Times New Roman" w:hAnsi="Times New Roman" w:eastAsia="Times New Roman" w:cs="Times New Roman"/>
          <w:lang w:val="en-US" w:eastAsia="zh-TW"/>
        </w:rPr>
      </w:pPr>
      <w:r w:rsidRPr="558CF2BB" w:rsidR="643B7998">
        <w:rPr>
          <w:rFonts w:ascii="Times New Roman" w:hAnsi="Times New Roman" w:eastAsia="Times New Roman" w:cs="Times New Roman"/>
          <w:lang w:val="en-US" w:eastAsia="zh-TW"/>
        </w:rPr>
        <w:t xml:space="preserve">        </w:t>
      </w:r>
      <w:r>
        <w:tab/>
      </w:r>
      <w:r w:rsidRPr="558CF2BB" w:rsidR="643B7998">
        <w:rPr>
          <w:rFonts w:ascii="Times New Roman" w:hAnsi="Times New Roman" w:eastAsia="Times New Roman" w:cs="Times New Roman"/>
          <w:lang w:val="en-US" w:eastAsia="zh-TW"/>
        </w:rPr>
        <w:t xml:space="preserve">→ 進入 </w:t>
      </w:r>
      <w:r w:rsidRPr="558CF2BB" w:rsidR="643B7998">
        <w:rPr>
          <w:rFonts w:ascii="Times New Roman" w:hAnsi="Times New Roman" w:eastAsia="Times New Roman" w:cs="Times New Roman"/>
          <w:lang w:val="en-US" w:eastAsia="zh-TW"/>
        </w:rPr>
        <w:t>Setup Phase</w:t>
      </w:r>
    </w:p>
    <w:p w:rsidR="643B7998" w:rsidP="558CF2BB" w:rsidRDefault="643B7998" w14:paraId="3C6AE914" w14:textId="50080810">
      <w:pPr>
        <w:pStyle w:val="1"/>
        <w:ind w:left="720"/>
        <w:rPr>
          <w:rFonts w:ascii="Times New Roman" w:hAnsi="Times New Roman" w:eastAsia="Times New Roman" w:cs="Times New Roman"/>
          <w:lang w:val="en-US" w:eastAsia="zh-TW"/>
        </w:rPr>
      </w:pPr>
      <w:r w:rsidRPr="558CF2BB" w:rsidR="643B7998">
        <w:rPr>
          <w:rFonts w:ascii="Times New Roman" w:hAnsi="Times New Roman" w:eastAsia="Times New Roman" w:cs="Times New Roman"/>
          <w:lang w:val="en-US" w:eastAsia="zh-TW"/>
        </w:rPr>
        <w:t xml:space="preserve">        </w:t>
      </w:r>
      <w:r>
        <w:tab/>
      </w:r>
      <w:r w:rsidRPr="558CF2BB" w:rsidR="643B7998">
        <w:rPr>
          <w:rFonts w:ascii="Times New Roman" w:hAnsi="Times New Roman" w:eastAsia="Times New Roman" w:cs="Times New Roman"/>
          <w:lang w:val="en-US" w:eastAsia="zh-TW"/>
        </w:rPr>
        <w:t>→ 初始</w:t>
      </w:r>
      <w:r w:rsidRPr="558CF2BB" w:rsidR="643B7998">
        <w:rPr>
          <w:rFonts w:ascii="Times New Roman" w:hAnsi="Times New Roman" w:eastAsia="Times New Roman" w:cs="Times New Roman"/>
          <w:lang w:val="en-US" w:eastAsia="zh-TW"/>
        </w:rPr>
        <w:t>化一筆新的 transaction 記錄 current</w:t>
      </w:r>
    </w:p>
    <w:p w:rsidR="643B7998" w:rsidP="558CF2BB" w:rsidRDefault="643B7998" w14:paraId="1E494E07" w14:textId="62E0C1A3">
      <w:pPr>
        <w:pStyle w:val="1"/>
        <w:ind w:left="720"/>
        <w:rPr>
          <w:rFonts w:ascii="Times New Roman" w:hAnsi="Times New Roman" w:eastAsia="Times New Roman" w:cs="Times New Roman"/>
          <w:lang w:val="en-US" w:eastAsia="zh-TW"/>
        </w:rPr>
      </w:pPr>
      <w:r w:rsidRPr="558CF2BB" w:rsidR="643B7998">
        <w:rPr>
          <w:rFonts w:ascii="Times New Roman" w:hAnsi="Times New Roman" w:eastAsia="Times New Roman" w:cs="Times New Roman"/>
          <w:lang w:val="en-US" w:eastAsia="zh-TW"/>
        </w:rPr>
        <w:t xml:space="preserve"> </w:t>
      </w:r>
    </w:p>
    <w:p w:rsidR="643B7998" w:rsidP="558CF2BB" w:rsidRDefault="643B7998" w14:paraId="759AD8D4" w14:textId="1F48B471">
      <w:pPr>
        <w:pStyle w:val="1"/>
        <w:ind w:left="720"/>
        <w:rPr>
          <w:rFonts w:ascii="Times New Roman" w:hAnsi="Times New Roman" w:eastAsia="Times New Roman" w:cs="Times New Roman"/>
          <w:lang w:val="en-US" w:eastAsia="zh-TW"/>
        </w:rPr>
      </w:pPr>
      <w:r w:rsidRPr="558CF2BB" w:rsidR="643B7998">
        <w:rPr>
          <w:rFonts w:ascii="Times New Roman" w:hAnsi="Times New Roman" w:eastAsia="Times New Roman" w:cs="Times New Roman"/>
          <w:lang w:val="en-US" w:eastAsia="zh-TW"/>
        </w:rPr>
        <w:t xml:space="preserve">    如果 in_transaction 且 經過</w:t>
      </w:r>
      <w:r w:rsidRPr="558CF2BB" w:rsidR="643B7998">
        <w:rPr>
          <w:rFonts w:ascii="Times New Roman" w:hAnsi="Times New Roman" w:eastAsia="Times New Roman" w:cs="Times New Roman"/>
          <w:lang w:val="en-US" w:eastAsia="zh-TW"/>
        </w:rPr>
        <w:t xml:space="preserve">超過 1000000 </w:t>
      </w:r>
      <w:r w:rsidRPr="558CF2BB" w:rsidR="643B7998">
        <w:rPr>
          <w:rFonts w:ascii="Times New Roman" w:hAnsi="Times New Roman" w:eastAsia="Times New Roman" w:cs="Times New Roman"/>
          <w:lang w:val="en-US" w:eastAsia="zh-TW"/>
        </w:rPr>
        <w:t>ps</w:t>
      </w:r>
    </w:p>
    <w:p w:rsidR="643B7998" w:rsidP="558CF2BB" w:rsidRDefault="643B7998" w14:paraId="0D5EBB07" w14:textId="419B8087">
      <w:pPr>
        <w:pStyle w:val="1"/>
        <w:ind w:left="720"/>
        <w:rPr>
          <w:rFonts w:ascii="Times New Roman" w:hAnsi="Times New Roman" w:eastAsia="Times New Roman" w:cs="Times New Roman"/>
          <w:lang w:val="en-US" w:eastAsia="zh-TW"/>
        </w:rPr>
      </w:pPr>
      <w:r w:rsidRPr="558CF2BB" w:rsidR="643B7998">
        <w:rPr>
          <w:rFonts w:ascii="Times New Roman" w:hAnsi="Times New Roman" w:eastAsia="Times New Roman" w:cs="Times New Roman"/>
          <w:lang w:val="en-US" w:eastAsia="zh-TW"/>
        </w:rPr>
        <w:t xml:space="preserve">        </w:t>
      </w:r>
      <w:r>
        <w:tab/>
      </w:r>
      <w:r w:rsidRPr="558CF2BB" w:rsidR="643B7998">
        <w:rPr>
          <w:rFonts w:ascii="Times New Roman" w:hAnsi="Times New Roman" w:eastAsia="Times New Roman" w:cs="Times New Roman"/>
          <w:lang w:val="en-US" w:eastAsia="zh-TW"/>
        </w:rPr>
        <w:t>→ 標記</w:t>
      </w:r>
      <w:r w:rsidRPr="558CF2BB" w:rsidR="643B7998">
        <w:rPr>
          <w:rFonts w:ascii="Times New Roman" w:hAnsi="Times New Roman" w:eastAsia="Times New Roman" w:cs="Times New Roman"/>
          <w:lang w:val="en-US" w:eastAsia="zh-TW"/>
        </w:rPr>
        <w:t>為 Timeout（超時），儲存並退出</w:t>
      </w:r>
    </w:p>
    <w:p w:rsidR="643B7998" w:rsidP="558CF2BB" w:rsidRDefault="643B7998" w14:paraId="3C80F348" w14:textId="2C3D2A7A">
      <w:pPr>
        <w:pStyle w:val="1"/>
        <w:ind w:left="720"/>
        <w:rPr>
          <w:rFonts w:ascii="Times New Roman" w:hAnsi="Times New Roman" w:eastAsia="Times New Roman" w:cs="Times New Roman"/>
          <w:lang w:val="en-US" w:eastAsia="zh-TW"/>
        </w:rPr>
      </w:pPr>
      <w:r w:rsidRPr="558CF2BB" w:rsidR="643B7998">
        <w:rPr>
          <w:rFonts w:ascii="Times New Roman" w:hAnsi="Times New Roman" w:eastAsia="Times New Roman" w:cs="Times New Roman"/>
          <w:lang w:val="en-US" w:eastAsia="zh-TW"/>
        </w:rPr>
        <w:t xml:space="preserve"> </w:t>
      </w:r>
    </w:p>
    <w:p w:rsidR="643B7998" w:rsidP="558CF2BB" w:rsidRDefault="643B7998" w14:paraId="7BCAED68" w14:textId="6D9D570B">
      <w:pPr>
        <w:pStyle w:val="1"/>
        <w:ind w:left="720"/>
        <w:rPr>
          <w:rFonts w:ascii="Times New Roman" w:hAnsi="Times New Roman" w:eastAsia="Times New Roman" w:cs="Times New Roman"/>
          <w:lang w:val="en-US" w:eastAsia="zh-TW"/>
        </w:rPr>
      </w:pPr>
      <w:r w:rsidRPr="558CF2BB" w:rsidR="643B7998">
        <w:rPr>
          <w:rFonts w:ascii="Times New Roman" w:hAnsi="Times New Roman" w:eastAsia="Times New Roman" w:cs="Times New Roman"/>
          <w:lang w:val="en-US" w:eastAsia="zh-TW"/>
        </w:rPr>
        <w:t xml:space="preserve">    如果 in_transaction 且尚未進入 Access Phase 且 PENABLE=1</w:t>
      </w:r>
    </w:p>
    <w:p w:rsidR="643B7998" w:rsidP="558CF2BB" w:rsidRDefault="643B7998" w14:paraId="11BFF267" w14:textId="1BF42781">
      <w:pPr>
        <w:pStyle w:val="1"/>
        <w:ind w:left="720"/>
        <w:rPr>
          <w:rFonts w:ascii="Times New Roman" w:hAnsi="Times New Roman" w:eastAsia="Times New Roman" w:cs="Times New Roman"/>
          <w:lang w:val="en-US" w:eastAsia="zh-TW"/>
        </w:rPr>
      </w:pPr>
      <w:r w:rsidRPr="558CF2BB" w:rsidR="643B7998">
        <w:rPr>
          <w:rFonts w:ascii="Times New Roman" w:hAnsi="Times New Roman" w:eastAsia="Times New Roman" w:cs="Times New Roman"/>
          <w:lang w:val="en-US" w:eastAsia="zh-TW"/>
        </w:rPr>
        <w:t xml:space="preserve">        </w:t>
      </w:r>
      <w:r>
        <w:tab/>
      </w:r>
      <w:r w:rsidRPr="558CF2BB" w:rsidR="643B7998">
        <w:rPr>
          <w:rFonts w:ascii="Times New Roman" w:hAnsi="Times New Roman" w:eastAsia="Times New Roman" w:cs="Times New Roman"/>
          <w:lang w:val="en-US" w:eastAsia="zh-TW"/>
        </w:rPr>
        <w:t xml:space="preserve">→ 標記 </w:t>
      </w:r>
      <w:r w:rsidRPr="558CF2BB" w:rsidR="643B7998">
        <w:rPr>
          <w:rFonts w:ascii="Times New Roman" w:hAnsi="Times New Roman" w:eastAsia="Times New Roman" w:cs="Times New Roman"/>
          <w:lang w:val="en-US" w:eastAsia="zh-TW"/>
        </w:rPr>
        <w:t>Access Phase 已進入</w:t>
      </w:r>
    </w:p>
    <w:p w:rsidR="643B7998" w:rsidP="558CF2BB" w:rsidRDefault="643B7998" w14:paraId="5A8123E5" w14:textId="4C924904">
      <w:pPr>
        <w:pStyle w:val="1"/>
        <w:ind w:left="720"/>
        <w:rPr>
          <w:rFonts w:ascii="Times New Roman" w:hAnsi="Times New Roman" w:eastAsia="Times New Roman" w:cs="Times New Roman"/>
          <w:lang w:val="en-US" w:eastAsia="zh-TW"/>
        </w:rPr>
      </w:pPr>
      <w:r w:rsidRPr="558CF2BB" w:rsidR="643B7998">
        <w:rPr>
          <w:rFonts w:ascii="Times New Roman" w:hAnsi="Times New Roman" w:eastAsia="Times New Roman" w:cs="Times New Roman"/>
          <w:lang w:val="en-US" w:eastAsia="zh-TW"/>
        </w:rPr>
        <w:t xml:space="preserve"> </w:t>
      </w:r>
    </w:p>
    <w:p w:rsidR="643B7998" w:rsidP="558CF2BB" w:rsidRDefault="643B7998" w14:paraId="7F34C4C0" w14:textId="562DCAC6">
      <w:pPr>
        <w:pStyle w:val="1"/>
        <w:ind w:left="720"/>
        <w:rPr>
          <w:rFonts w:ascii="Times New Roman" w:hAnsi="Times New Roman" w:eastAsia="Times New Roman" w:cs="Times New Roman"/>
          <w:lang w:val="en-US" w:eastAsia="zh-TW"/>
        </w:rPr>
      </w:pPr>
      <w:r w:rsidRPr="558CF2BB" w:rsidR="643B7998">
        <w:rPr>
          <w:rFonts w:ascii="Times New Roman" w:hAnsi="Times New Roman" w:eastAsia="Times New Roman" w:cs="Times New Roman"/>
          <w:lang w:val="en-US" w:eastAsia="zh-TW"/>
        </w:rPr>
        <w:t xml:space="preserve">    如果 in_transaction 且類型為 WRITE，但此時發現 READ setup 嘗試開始</w:t>
      </w:r>
    </w:p>
    <w:p w:rsidR="643B7998" w:rsidP="558CF2BB" w:rsidRDefault="643B7998" w14:paraId="69E48010" w14:textId="488A7845">
      <w:pPr>
        <w:pStyle w:val="1"/>
        <w:ind w:left="720"/>
        <w:rPr>
          <w:rFonts w:ascii="Times New Roman" w:hAnsi="Times New Roman" w:eastAsia="Times New Roman" w:cs="Times New Roman"/>
          <w:lang w:val="en-US" w:eastAsia="zh-TW"/>
        </w:rPr>
      </w:pPr>
      <w:r w:rsidRPr="558CF2BB" w:rsidR="643B7998">
        <w:rPr>
          <w:rFonts w:ascii="Times New Roman" w:hAnsi="Times New Roman" w:eastAsia="Times New Roman" w:cs="Times New Roman"/>
          <w:lang w:val="en-US" w:eastAsia="zh-TW"/>
        </w:rPr>
        <w:t xml:space="preserve">        </w:t>
      </w:r>
      <w:r>
        <w:tab/>
      </w:r>
      <w:r w:rsidRPr="558CF2BB" w:rsidR="643B7998">
        <w:rPr>
          <w:rFonts w:ascii="Times New Roman" w:hAnsi="Times New Roman" w:eastAsia="Times New Roman" w:cs="Times New Roman"/>
          <w:lang w:val="en-US" w:eastAsia="zh-TW"/>
        </w:rPr>
        <w:t>→ 記錄</w:t>
      </w:r>
      <w:r w:rsidRPr="558CF2BB" w:rsidR="643B7998">
        <w:rPr>
          <w:rFonts w:ascii="Times New Roman" w:hAnsi="Times New Roman" w:eastAsia="Times New Roman" w:cs="Times New Roman"/>
          <w:lang w:val="en-US" w:eastAsia="zh-TW"/>
        </w:rPr>
        <w:t>為 Read-Write Overlap Error，儲存至 overlap_errors</w:t>
      </w:r>
    </w:p>
    <w:p w:rsidR="643B7998" w:rsidP="558CF2BB" w:rsidRDefault="643B7998" w14:paraId="11D0342A" w14:textId="2C68DB74">
      <w:pPr>
        <w:pStyle w:val="1"/>
        <w:ind w:left="720"/>
        <w:rPr>
          <w:rFonts w:ascii="Times New Roman" w:hAnsi="Times New Roman" w:eastAsia="Times New Roman" w:cs="Times New Roman"/>
          <w:lang w:val="en-US" w:eastAsia="zh-TW"/>
        </w:rPr>
      </w:pPr>
      <w:r w:rsidRPr="558CF2BB" w:rsidR="643B7998">
        <w:rPr>
          <w:rFonts w:ascii="Times New Roman" w:hAnsi="Times New Roman" w:eastAsia="Times New Roman" w:cs="Times New Roman"/>
          <w:lang w:val="en-US" w:eastAsia="zh-TW"/>
        </w:rPr>
        <w:t xml:space="preserve"> </w:t>
      </w:r>
    </w:p>
    <w:p w:rsidR="643B7998" w:rsidP="558CF2BB" w:rsidRDefault="643B7998" w14:paraId="1A93BF62" w14:textId="66361136">
      <w:pPr>
        <w:pStyle w:val="1"/>
        <w:ind w:left="720"/>
        <w:rPr>
          <w:rFonts w:ascii="Times New Roman" w:hAnsi="Times New Roman" w:eastAsia="Times New Roman" w:cs="Times New Roman"/>
          <w:lang w:val="en-US" w:eastAsia="zh-TW"/>
        </w:rPr>
      </w:pPr>
      <w:r w:rsidRPr="558CF2BB" w:rsidR="643B7998">
        <w:rPr>
          <w:rFonts w:ascii="Times New Roman" w:hAnsi="Times New Roman" w:eastAsia="Times New Roman" w:cs="Times New Roman"/>
          <w:lang w:val="en-US" w:eastAsia="zh-TW"/>
        </w:rPr>
        <w:t xml:space="preserve">    如果 in_transaction 且 PREADY=1（交易完成）</w:t>
      </w:r>
    </w:p>
    <w:p w:rsidR="643B7998" w:rsidP="558CF2BB" w:rsidRDefault="643B7998" w14:paraId="49641484" w14:textId="0E7B3D54">
      <w:pPr>
        <w:pStyle w:val="1"/>
        <w:ind w:left="720"/>
        <w:rPr>
          <w:rFonts w:ascii="Times New Roman" w:hAnsi="Times New Roman" w:eastAsia="Times New Roman" w:cs="Times New Roman"/>
          <w:lang w:val="en-US" w:eastAsia="zh-TW"/>
        </w:rPr>
      </w:pPr>
      <w:r w:rsidRPr="558CF2BB" w:rsidR="643B7998">
        <w:rPr>
          <w:rFonts w:ascii="Times New Roman" w:hAnsi="Times New Roman" w:eastAsia="Times New Roman" w:cs="Times New Roman"/>
          <w:lang w:val="en-US" w:eastAsia="zh-TW"/>
        </w:rPr>
        <w:t xml:space="preserve">        </w:t>
      </w:r>
      <w:r>
        <w:tab/>
      </w:r>
      <w:r w:rsidRPr="558CF2BB" w:rsidR="643B7998">
        <w:rPr>
          <w:rFonts w:ascii="Times New Roman" w:hAnsi="Times New Roman" w:eastAsia="Times New Roman" w:cs="Times New Roman"/>
          <w:lang w:val="en-US" w:eastAsia="zh-TW"/>
        </w:rPr>
        <w:t>→ 記錄</w:t>
      </w:r>
      <w:r w:rsidRPr="558CF2BB" w:rsidR="643B7998">
        <w:rPr>
          <w:rFonts w:ascii="Times New Roman" w:hAnsi="Times New Roman" w:eastAsia="Times New Roman" w:cs="Times New Roman"/>
          <w:lang w:val="en-US" w:eastAsia="zh-TW"/>
        </w:rPr>
        <w:t>交易時間、判斷是否有 Wait state</w:t>
      </w:r>
    </w:p>
    <w:p w:rsidR="643B7998" w:rsidP="558CF2BB" w:rsidRDefault="643B7998" w14:paraId="3979E423" w14:textId="3AF94A55">
      <w:pPr>
        <w:pStyle w:val="1"/>
        <w:ind w:left="720"/>
        <w:rPr>
          <w:rFonts w:ascii="Times New Roman" w:hAnsi="Times New Roman" w:eastAsia="Times New Roman" w:cs="Times New Roman"/>
          <w:lang w:val="en-US" w:eastAsia="zh-TW"/>
        </w:rPr>
      </w:pPr>
      <w:r w:rsidRPr="558CF2BB" w:rsidR="643B7998">
        <w:rPr>
          <w:rFonts w:ascii="Times New Roman" w:hAnsi="Times New Roman" w:eastAsia="Times New Roman" w:cs="Times New Roman"/>
          <w:lang w:val="en-US" w:eastAsia="zh-TW"/>
        </w:rPr>
        <w:t xml:space="preserve">        </w:t>
      </w:r>
      <w:r>
        <w:tab/>
      </w:r>
      <w:r w:rsidRPr="558CF2BB" w:rsidR="643B7998">
        <w:rPr>
          <w:rFonts w:ascii="Times New Roman" w:hAnsi="Times New Roman" w:eastAsia="Times New Roman" w:cs="Times New Roman"/>
          <w:lang w:val="en-US" w:eastAsia="zh-TW"/>
        </w:rPr>
        <w:t>→ 擷取</w:t>
      </w:r>
      <w:r w:rsidRPr="558CF2BB" w:rsidR="643B7998">
        <w:rPr>
          <w:rFonts w:ascii="Times New Roman" w:hAnsi="Times New Roman" w:eastAsia="Times New Roman" w:cs="Times New Roman"/>
          <w:lang w:val="en-US" w:eastAsia="zh-TW"/>
        </w:rPr>
        <w:t>最終 data，計算 Completer ID 與錯誤檢查</w:t>
      </w:r>
    </w:p>
    <w:p w:rsidR="643B7998" w:rsidP="558CF2BB" w:rsidRDefault="643B7998" w14:paraId="721A39A6" w14:textId="067C018D">
      <w:pPr>
        <w:pStyle w:val="1"/>
        <w:ind w:left="720"/>
        <w:rPr>
          <w:rFonts w:ascii="Times New Roman" w:hAnsi="Times New Roman" w:eastAsia="Times New Roman" w:cs="Times New Roman"/>
          <w:lang w:val="en-US" w:eastAsia="zh-TW"/>
        </w:rPr>
      </w:pPr>
      <w:r w:rsidRPr="558CF2BB" w:rsidR="643B7998">
        <w:rPr>
          <w:rFonts w:ascii="Times New Roman" w:hAnsi="Times New Roman" w:eastAsia="Times New Roman" w:cs="Times New Roman"/>
          <w:lang w:val="en-US" w:eastAsia="zh-TW"/>
        </w:rPr>
        <w:t xml:space="preserve">        </w:t>
      </w:r>
      <w:r>
        <w:tab/>
      </w:r>
      <w:r w:rsidRPr="558CF2BB" w:rsidR="643B7998">
        <w:rPr>
          <w:rFonts w:ascii="Times New Roman" w:hAnsi="Times New Roman" w:eastAsia="Times New Roman" w:cs="Times New Roman"/>
          <w:lang w:val="en-US" w:eastAsia="zh-TW"/>
        </w:rPr>
        <w:t xml:space="preserve">→ 呼叫 </w:t>
      </w:r>
      <w:r w:rsidRPr="558CF2BB" w:rsidR="643B7998">
        <w:rPr>
          <w:rFonts w:ascii="Times New Roman" w:hAnsi="Times New Roman" w:eastAsia="Times New Roman" w:cs="Times New Roman"/>
          <w:lang w:val="en-US" w:eastAsia="zh-TW"/>
        </w:rPr>
        <w:t>finalize</w:t>
      </w:r>
      <w:r w:rsidRPr="558CF2BB" w:rsidR="643B7998">
        <w:rPr>
          <w:rFonts w:ascii="Times New Roman" w:hAnsi="Times New Roman" w:eastAsia="Times New Roman" w:cs="Times New Roman"/>
          <w:lang w:val="en-US" w:eastAsia="zh-TW"/>
        </w:rPr>
        <w:t xml:space="preserve">() </w:t>
      </w:r>
      <w:r w:rsidRPr="558CF2BB" w:rsidR="643B7998">
        <w:rPr>
          <w:rFonts w:ascii="Times New Roman" w:hAnsi="Times New Roman" w:eastAsia="Times New Roman" w:cs="Times New Roman"/>
          <w:lang w:val="en-US" w:eastAsia="zh-TW"/>
        </w:rPr>
        <w:t>儲存結果</w:t>
      </w:r>
    </w:p>
    <w:p w:rsidR="2BC31A90" w:rsidP="558CF2BB" w:rsidRDefault="2BC31A90" w14:paraId="2FA957B4" w14:textId="40EE98EA">
      <w:pPr>
        <w:ind w:left="720"/>
      </w:pPr>
      <w:r w:rsidR="2BC31A90">
        <w:drawing>
          <wp:inline wp14:editId="7DDD94DB" wp14:anchorId="07FD06C5">
            <wp:extent cx="3514725" cy="5267324"/>
            <wp:effectExtent l="0" t="0" r="0" b="0"/>
            <wp:docPr id="481158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6b923e035e45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26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8CF2BB" w:rsidP="558CF2BB" w:rsidRDefault="558CF2BB" w14:paraId="135369E1" w14:textId="290F445E">
      <w:pPr>
        <w:pStyle w:val="1"/>
        <w:rPr>
          <w:rFonts w:ascii="Times New Roman" w:hAnsi="Times New Roman" w:eastAsia="Times New Roman" w:cs="Times New Roman"/>
          <w:lang w:val="en-US" w:eastAsia="zh-TW"/>
        </w:rPr>
      </w:pPr>
    </w:p>
    <w:p w:rsidR="262FAEB7" w:rsidP="558CF2BB" w:rsidRDefault="262FAEB7" w14:paraId="01F5E62A" w14:textId="66D003D6">
      <w:pPr>
        <w:pStyle w:val="1"/>
        <w:rPr>
          <w:rFonts w:ascii="Times New Roman" w:hAnsi="Times New Roman" w:eastAsia="Times New Roman" w:cs="Times New Roman"/>
          <w:lang w:val="en-US" w:eastAsia="zh-TW"/>
        </w:rPr>
      </w:pPr>
      <w:r w:rsidRPr="558CF2BB" w:rsidR="262FAEB7">
        <w:rPr>
          <w:rFonts w:ascii="Times New Roman" w:hAnsi="Times New Roman" w:eastAsia="Times New Roman" w:cs="Times New Roman"/>
          <w:lang w:val="en-US" w:eastAsia="zh-TW"/>
        </w:rPr>
        <w:t>#2 //當有完整交易發生時呼叫finalize儲存結果</w:t>
      </w:r>
    </w:p>
    <w:p w:rsidR="262FAEB7" w:rsidP="558CF2BB" w:rsidRDefault="262FAEB7" w14:paraId="26938252" w14:textId="01FF9499">
      <w:pPr>
        <w:pStyle w:val="1"/>
        <w:rPr>
          <w:rFonts w:ascii="Times New Roman" w:hAnsi="Times New Roman" w:eastAsia="Times New Roman" w:cs="Times New Roman"/>
          <w:lang w:val="en-US" w:eastAsia="zh-TW"/>
        </w:rPr>
      </w:pPr>
      <w:r w:rsidRPr="558CF2BB" w:rsidR="262FAEB7">
        <w:rPr>
          <w:rFonts w:ascii="Times New Roman" w:hAnsi="Times New Roman" w:eastAsia="Times New Roman" w:cs="Times New Roman"/>
          <w:lang w:val="en-US" w:eastAsia="zh-TW"/>
        </w:rPr>
        <w:t>函式</w:t>
      </w:r>
      <w:r w:rsidRPr="558CF2BB" w:rsidR="262FAEB7">
        <w:rPr>
          <w:rFonts w:ascii="Times New Roman" w:hAnsi="Times New Roman" w:eastAsia="Times New Roman" w:cs="Times New Roman"/>
          <w:lang w:val="en-US" w:eastAsia="zh-TW"/>
        </w:rPr>
        <w:t xml:space="preserve"> finalize(</w:t>
      </w:r>
      <w:r w:rsidRPr="558CF2BB" w:rsidR="262FAEB7">
        <w:rPr>
          <w:rFonts w:ascii="Times New Roman" w:hAnsi="Times New Roman" w:eastAsia="Times New Roman" w:cs="Times New Roman"/>
          <w:lang w:val="en-US" w:eastAsia="zh-TW"/>
        </w:rPr>
        <w:t>txn</w:t>
      </w:r>
      <w:r w:rsidRPr="558CF2BB" w:rsidR="262FAEB7">
        <w:rPr>
          <w:rFonts w:ascii="Times New Roman" w:hAnsi="Times New Roman" w:eastAsia="Times New Roman" w:cs="Times New Roman"/>
          <w:lang w:val="en-US" w:eastAsia="zh-TW"/>
        </w:rPr>
        <w:t>)</w:t>
      </w:r>
    </w:p>
    <w:p w:rsidR="262FAEB7" w:rsidP="558CF2BB" w:rsidRDefault="262FAEB7" w14:paraId="2E21124A" w14:textId="045445CD">
      <w:pPr>
        <w:pStyle w:val="1"/>
        <w:ind w:left="720"/>
        <w:rPr>
          <w:rFonts w:ascii="Times New Roman" w:hAnsi="Times New Roman" w:eastAsia="Times New Roman" w:cs="Times New Roman"/>
          <w:lang w:val="en-US" w:eastAsia="zh-TW"/>
        </w:rPr>
      </w:pPr>
      <w:r w:rsidRPr="558CF2BB" w:rsidR="262FAEB7">
        <w:rPr>
          <w:rFonts w:ascii="Times New Roman" w:hAnsi="Times New Roman" w:eastAsia="Times New Roman" w:cs="Times New Roman"/>
          <w:lang w:val="en-US" w:eastAsia="zh-TW"/>
        </w:rPr>
        <w:t xml:space="preserve">    </w:t>
      </w:r>
      <w:r w:rsidRPr="558CF2BB" w:rsidR="262FAEB7">
        <w:rPr>
          <w:rFonts w:ascii="Times New Roman" w:hAnsi="Times New Roman" w:eastAsia="Times New Roman" w:cs="Times New Roman"/>
          <w:lang w:val="en-US" w:eastAsia="zh-TW"/>
        </w:rPr>
        <w:t xml:space="preserve">- </w:t>
      </w:r>
      <w:r w:rsidRPr="558CF2BB" w:rsidR="262FAEB7">
        <w:rPr>
          <w:rFonts w:ascii="Times New Roman" w:hAnsi="Times New Roman" w:eastAsia="Times New Roman" w:cs="Times New Roman"/>
          <w:lang w:val="en-US" w:eastAsia="zh-TW"/>
        </w:rPr>
        <w:t>推測</w:t>
      </w:r>
      <w:r w:rsidRPr="558CF2BB" w:rsidR="262FAEB7">
        <w:rPr>
          <w:rFonts w:ascii="Times New Roman" w:hAnsi="Times New Roman" w:eastAsia="Times New Roman" w:cs="Times New Roman"/>
          <w:lang w:val="en-US" w:eastAsia="zh-TW"/>
        </w:rPr>
        <w:t xml:space="preserve"> </w:t>
      </w:r>
      <w:r w:rsidRPr="558CF2BB" w:rsidR="262FAEB7">
        <w:rPr>
          <w:rFonts w:ascii="Times New Roman" w:hAnsi="Times New Roman" w:eastAsia="Times New Roman" w:cs="Times New Roman"/>
          <w:lang w:val="en-US" w:eastAsia="zh-TW"/>
        </w:rPr>
        <w:t>Completer ID</w:t>
      </w:r>
    </w:p>
    <w:p w:rsidR="262FAEB7" w:rsidP="558CF2BB" w:rsidRDefault="262FAEB7" w14:paraId="6C291CD0" w14:textId="50A26BC6">
      <w:pPr>
        <w:pStyle w:val="1"/>
        <w:ind w:left="720"/>
        <w:rPr>
          <w:rFonts w:ascii="Times New Roman" w:hAnsi="Times New Roman" w:eastAsia="Times New Roman" w:cs="Times New Roman"/>
          <w:lang w:val="en-US" w:eastAsia="zh-TW"/>
        </w:rPr>
      </w:pPr>
      <w:r w:rsidRPr="558CF2BB" w:rsidR="262FAEB7">
        <w:rPr>
          <w:rFonts w:ascii="Times New Roman" w:hAnsi="Times New Roman" w:eastAsia="Times New Roman" w:cs="Times New Roman"/>
          <w:lang w:val="en-US" w:eastAsia="zh-TW"/>
        </w:rPr>
        <w:t xml:space="preserve">   </w:t>
      </w:r>
      <w:r w:rsidRPr="558CF2BB" w:rsidR="262FAEB7">
        <w:rPr>
          <w:rFonts w:ascii="Times New Roman" w:hAnsi="Times New Roman" w:eastAsia="Times New Roman" w:cs="Times New Roman"/>
          <w:lang w:val="en-US" w:eastAsia="zh-TW"/>
        </w:rPr>
        <w:t xml:space="preserve">- </w:t>
      </w:r>
      <w:r w:rsidRPr="558CF2BB" w:rsidR="262FAEB7">
        <w:rPr>
          <w:rFonts w:ascii="Times New Roman" w:hAnsi="Times New Roman" w:eastAsia="Times New Roman" w:cs="Times New Roman"/>
          <w:lang w:val="en-US" w:eastAsia="zh-TW"/>
        </w:rPr>
        <w:t>建立</w:t>
      </w:r>
      <w:r w:rsidRPr="558CF2BB" w:rsidR="262FAEB7">
        <w:rPr>
          <w:rFonts w:ascii="Times New Roman" w:hAnsi="Times New Roman" w:eastAsia="Times New Roman" w:cs="Times New Roman"/>
          <w:lang w:val="en-US" w:eastAsia="zh-TW"/>
        </w:rPr>
        <w:t>該</w:t>
      </w:r>
      <w:r w:rsidRPr="558CF2BB" w:rsidR="262FAEB7">
        <w:rPr>
          <w:rFonts w:ascii="Times New Roman" w:hAnsi="Times New Roman" w:eastAsia="Times New Roman" w:cs="Times New Roman"/>
          <w:lang w:val="en-US" w:eastAsia="zh-TW"/>
        </w:rPr>
        <w:t xml:space="preserve"> </w:t>
      </w:r>
      <w:r w:rsidRPr="558CF2BB" w:rsidR="262FAEB7">
        <w:rPr>
          <w:rFonts w:ascii="Times New Roman" w:hAnsi="Times New Roman" w:eastAsia="Times New Roman" w:cs="Times New Roman"/>
          <w:lang w:val="en-US" w:eastAsia="zh-TW"/>
        </w:rPr>
        <w:t xml:space="preserve">Completer </w:t>
      </w:r>
      <w:r w:rsidRPr="558CF2BB" w:rsidR="262FAEB7">
        <w:rPr>
          <w:rFonts w:ascii="Times New Roman" w:hAnsi="Times New Roman" w:eastAsia="Times New Roman" w:cs="Times New Roman"/>
          <w:lang w:val="en-US" w:eastAsia="zh-TW"/>
        </w:rPr>
        <w:t>的</w:t>
      </w:r>
      <w:r w:rsidRPr="558CF2BB" w:rsidR="262FAEB7">
        <w:rPr>
          <w:rFonts w:ascii="Times New Roman" w:hAnsi="Times New Roman" w:eastAsia="Times New Roman" w:cs="Times New Roman"/>
          <w:lang w:val="en-US" w:eastAsia="zh-TW"/>
        </w:rPr>
        <w:t>浮接錯誤檢查器</w:t>
      </w:r>
      <w:r w:rsidRPr="558CF2BB" w:rsidR="262FAEB7">
        <w:rPr>
          <w:rFonts w:ascii="Times New Roman" w:hAnsi="Times New Roman" w:eastAsia="Times New Roman" w:cs="Times New Roman"/>
          <w:lang w:val="en-US" w:eastAsia="zh-TW"/>
        </w:rPr>
        <w:t xml:space="preserve"> </w:t>
      </w:r>
      <w:r w:rsidRPr="558CF2BB" w:rsidR="262FAEB7">
        <w:rPr>
          <w:rFonts w:ascii="Times New Roman" w:hAnsi="Times New Roman" w:eastAsia="Times New Roman" w:cs="Times New Roman"/>
          <w:lang w:val="en-US" w:eastAsia="zh-TW"/>
        </w:rPr>
        <w:t>(</w:t>
      </w:r>
      <w:r w:rsidRPr="558CF2BB" w:rsidR="262FAEB7">
        <w:rPr>
          <w:rFonts w:ascii="Times New Roman" w:hAnsi="Times New Roman" w:eastAsia="Times New Roman" w:cs="Times New Roman"/>
          <w:lang w:val="en-US" w:eastAsia="zh-TW"/>
        </w:rPr>
        <w:t>地址</w:t>
      </w:r>
      <w:r w:rsidRPr="558CF2BB" w:rsidR="262FAEB7">
        <w:rPr>
          <w:rFonts w:ascii="Times New Roman" w:hAnsi="Times New Roman" w:eastAsia="Times New Roman" w:cs="Times New Roman"/>
          <w:lang w:val="en-US" w:eastAsia="zh-TW"/>
        </w:rPr>
        <w:t>/</w:t>
      </w:r>
      <w:r w:rsidRPr="558CF2BB" w:rsidR="262FAEB7">
        <w:rPr>
          <w:rFonts w:ascii="Times New Roman" w:hAnsi="Times New Roman" w:eastAsia="Times New Roman" w:cs="Times New Roman"/>
          <w:lang w:val="en-US" w:eastAsia="zh-TW"/>
        </w:rPr>
        <w:t>數據</w:t>
      </w:r>
      <w:r w:rsidRPr="558CF2BB" w:rsidR="262FAEB7">
        <w:rPr>
          <w:rFonts w:ascii="Times New Roman" w:hAnsi="Times New Roman" w:eastAsia="Times New Roman" w:cs="Times New Roman"/>
          <w:lang w:val="en-US" w:eastAsia="zh-TW"/>
        </w:rPr>
        <w:t>)</w:t>
      </w:r>
    </w:p>
    <w:p w:rsidR="262FAEB7" w:rsidP="558CF2BB" w:rsidRDefault="262FAEB7" w14:paraId="6EC742C4" w14:textId="7369643B">
      <w:pPr>
        <w:pStyle w:val="1"/>
        <w:ind w:left="720"/>
        <w:rPr>
          <w:rFonts w:ascii="Times New Roman" w:hAnsi="Times New Roman" w:eastAsia="Times New Roman" w:cs="Times New Roman"/>
          <w:lang w:val="en-US" w:eastAsia="zh-TW"/>
        </w:rPr>
      </w:pPr>
      <w:r w:rsidRPr="558CF2BB" w:rsidR="262FAEB7">
        <w:rPr>
          <w:rFonts w:ascii="Times New Roman" w:hAnsi="Times New Roman" w:eastAsia="Times New Roman" w:cs="Times New Roman"/>
          <w:lang w:val="en-US" w:eastAsia="zh-TW"/>
        </w:rPr>
        <w:t xml:space="preserve">   </w:t>
      </w:r>
      <w:r w:rsidRPr="558CF2BB" w:rsidR="262FAEB7">
        <w:rPr>
          <w:rFonts w:ascii="Times New Roman" w:hAnsi="Times New Roman" w:eastAsia="Times New Roman" w:cs="Times New Roman"/>
          <w:lang w:val="en-US" w:eastAsia="zh-TW"/>
        </w:rPr>
        <w:t xml:space="preserve">- </w:t>
      </w:r>
      <w:r w:rsidRPr="558CF2BB" w:rsidR="262FAEB7">
        <w:rPr>
          <w:rFonts w:ascii="Times New Roman" w:hAnsi="Times New Roman" w:eastAsia="Times New Roman" w:cs="Times New Roman"/>
          <w:lang w:val="en-US" w:eastAsia="zh-TW"/>
        </w:rPr>
        <w:t>若</w:t>
      </w:r>
      <w:r w:rsidRPr="558CF2BB" w:rsidR="262FAEB7">
        <w:rPr>
          <w:rFonts w:ascii="Times New Roman" w:hAnsi="Times New Roman" w:eastAsia="Times New Roman" w:cs="Times New Roman"/>
          <w:lang w:val="en-US" w:eastAsia="zh-TW"/>
        </w:rPr>
        <w:t>為</w:t>
      </w:r>
      <w:r w:rsidRPr="558CF2BB" w:rsidR="262FAEB7">
        <w:rPr>
          <w:rFonts w:ascii="Times New Roman" w:hAnsi="Times New Roman" w:eastAsia="Times New Roman" w:cs="Times New Roman"/>
          <w:lang w:val="en-US" w:eastAsia="zh-TW"/>
        </w:rPr>
        <w:t xml:space="preserve"> </w:t>
      </w:r>
      <w:r w:rsidRPr="558CF2BB" w:rsidR="262FAEB7">
        <w:rPr>
          <w:rFonts w:ascii="Times New Roman" w:hAnsi="Times New Roman" w:eastAsia="Times New Roman" w:cs="Times New Roman"/>
          <w:lang w:val="en-US" w:eastAsia="zh-TW"/>
        </w:rPr>
        <w:t>WRITE，將該地址與資料記錄下來</w:t>
      </w:r>
    </w:p>
    <w:p w:rsidR="262FAEB7" w:rsidP="558CF2BB" w:rsidRDefault="262FAEB7" w14:paraId="09D41734" w14:textId="6AB39C7D">
      <w:pPr>
        <w:pStyle w:val="1"/>
        <w:ind w:left="720"/>
        <w:rPr>
          <w:rFonts w:ascii="Times New Roman" w:hAnsi="Times New Roman" w:eastAsia="Times New Roman" w:cs="Times New Roman"/>
          <w:lang w:val="en-US" w:eastAsia="zh-TW"/>
        </w:rPr>
      </w:pPr>
      <w:r w:rsidRPr="558CF2BB" w:rsidR="262FAEB7">
        <w:rPr>
          <w:rFonts w:ascii="Times New Roman" w:hAnsi="Times New Roman" w:eastAsia="Times New Roman" w:cs="Times New Roman"/>
          <w:lang w:val="en-US" w:eastAsia="zh-TW"/>
        </w:rPr>
        <w:t xml:space="preserve">   </w:t>
      </w:r>
      <w:r w:rsidRPr="558CF2BB" w:rsidR="262FAEB7">
        <w:rPr>
          <w:rFonts w:ascii="Times New Roman" w:hAnsi="Times New Roman" w:eastAsia="Times New Roman" w:cs="Times New Roman"/>
          <w:lang w:val="en-US" w:eastAsia="zh-TW"/>
        </w:rPr>
        <w:t xml:space="preserve">- </w:t>
      </w:r>
      <w:r w:rsidRPr="558CF2BB" w:rsidR="262FAEB7">
        <w:rPr>
          <w:rFonts w:ascii="Times New Roman" w:hAnsi="Times New Roman" w:eastAsia="Times New Roman" w:cs="Times New Roman"/>
          <w:lang w:val="en-US" w:eastAsia="zh-TW"/>
        </w:rPr>
        <w:t>檢查</w:t>
      </w:r>
      <w:r w:rsidRPr="558CF2BB" w:rsidR="262FAEB7">
        <w:rPr>
          <w:rFonts w:ascii="Times New Roman" w:hAnsi="Times New Roman" w:eastAsia="Times New Roman" w:cs="Times New Roman"/>
          <w:lang w:val="en-US" w:eastAsia="zh-TW"/>
        </w:rPr>
        <w:t xml:space="preserve"> </w:t>
      </w:r>
      <w:r w:rsidRPr="558CF2BB" w:rsidR="262FAEB7">
        <w:rPr>
          <w:rFonts w:ascii="Times New Roman" w:hAnsi="Times New Roman" w:eastAsia="Times New Roman" w:cs="Times New Roman"/>
          <w:lang w:val="en-US" w:eastAsia="zh-TW"/>
        </w:rPr>
        <w:t xml:space="preserve">Out-of-Range </w:t>
      </w:r>
      <w:r w:rsidRPr="558CF2BB" w:rsidR="262FAEB7">
        <w:rPr>
          <w:rFonts w:ascii="Times New Roman" w:hAnsi="Times New Roman" w:eastAsia="Times New Roman" w:cs="Times New Roman"/>
          <w:lang w:val="en-US" w:eastAsia="zh-TW"/>
        </w:rPr>
        <w:t>錯誤</w:t>
      </w:r>
    </w:p>
    <w:p w:rsidR="262FAEB7" w:rsidP="558CF2BB" w:rsidRDefault="262FAEB7" w14:paraId="38A10FB5" w14:textId="14ECAD76">
      <w:pPr>
        <w:pStyle w:val="1"/>
        <w:ind w:left="720"/>
        <w:rPr>
          <w:rFonts w:ascii="Times New Roman" w:hAnsi="Times New Roman" w:eastAsia="Times New Roman" w:cs="Times New Roman"/>
          <w:lang w:val="en-US" w:eastAsia="zh-TW"/>
        </w:rPr>
      </w:pPr>
      <w:r w:rsidRPr="558CF2BB" w:rsidR="262FAEB7">
        <w:rPr>
          <w:rFonts w:ascii="Times New Roman" w:hAnsi="Times New Roman" w:eastAsia="Times New Roman" w:cs="Times New Roman"/>
          <w:lang w:val="en-US" w:eastAsia="zh-TW"/>
        </w:rPr>
        <w:t xml:space="preserve">   </w:t>
      </w:r>
      <w:r w:rsidRPr="558CF2BB" w:rsidR="262FAEB7">
        <w:rPr>
          <w:rFonts w:ascii="Times New Roman" w:hAnsi="Times New Roman" w:eastAsia="Times New Roman" w:cs="Times New Roman"/>
          <w:lang w:val="en-US" w:eastAsia="zh-TW"/>
        </w:rPr>
        <w:t xml:space="preserve">- </w:t>
      </w:r>
      <w:r w:rsidRPr="558CF2BB" w:rsidR="262FAEB7">
        <w:rPr>
          <w:rFonts w:ascii="Times New Roman" w:hAnsi="Times New Roman" w:eastAsia="Times New Roman" w:cs="Times New Roman"/>
          <w:lang w:val="en-US" w:eastAsia="zh-TW"/>
        </w:rPr>
        <w:t>檢查</w:t>
      </w:r>
      <w:r w:rsidRPr="558CF2BB" w:rsidR="262FAEB7">
        <w:rPr>
          <w:rFonts w:ascii="Times New Roman" w:hAnsi="Times New Roman" w:eastAsia="Times New Roman" w:cs="Times New Roman"/>
          <w:lang w:val="en-US" w:eastAsia="zh-TW"/>
        </w:rPr>
        <w:t xml:space="preserve"> </w:t>
      </w:r>
      <w:r w:rsidRPr="558CF2BB" w:rsidR="262FAEB7">
        <w:rPr>
          <w:rFonts w:ascii="Times New Roman" w:hAnsi="Times New Roman" w:eastAsia="Times New Roman" w:cs="Times New Roman"/>
          <w:lang w:val="en-US" w:eastAsia="zh-TW"/>
        </w:rPr>
        <w:t xml:space="preserve">Data Mirroring </w:t>
      </w:r>
      <w:r w:rsidRPr="558CF2BB" w:rsidR="262FAEB7">
        <w:rPr>
          <w:rFonts w:ascii="Times New Roman" w:hAnsi="Times New Roman" w:eastAsia="Times New Roman" w:cs="Times New Roman"/>
          <w:lang w:val="en-US" w:eastAsia="zh-TW"/>
        </w:rPr>
        <w:t>錯誤</w:t>
      </w:r>
    </w:p>
    <w:p w:rsidR="262FAEB7" w:rsidP="558CF2BB" w:rsidRDefault="262FAEB7" w14:paraId="2227B57B" w14:textId="4FFBE59A">
      <w:pPr>
        <w:pStyle w:val="1"/>
        <w:ind w:left="720"/>
        <w:rPr>
          <w:rFonts w:ascii="Times New Roman" w:hAnsi="Times New Roman" w:eastAsia="Times New Roman" w:cs="Times New Roman"/>
          <w:lang w:val="en-US" w:eastAsia="zh-TW"/>
        </w:rPr>
      </w:pPr>
      <w:r w:rsidRPr="558CF2BB" w:rsidR="262FAEB7">
        <w:rPr>
          <w:rFonts w:ascii="Times New Roman" w:hAnsi="Times New Roman" w:eastAsia="Times New Roman" w:cs="Times New Roman"/>
          <w:lang w:val="en-US" w:eastAsia="zh-TW"/>
        </w:rPr>
        <w:t xml:space="preserve">   </w:t>
      </w:r>
      <w:r w:rsidRPr="558CF2BB" w:rsidR="262FAEB7">
        <w:rPr>
          <w:rFonts w:ascii="Times New Roman" w:hAnsi="Times New Roman" w:eastAsia="Times New Roman" w:cs="Times New Roman"/>
          <w:lang w:val="en-US" w:eastAsia="zh-TW"/>
        </w:rPr>
        <w:t xml:space="preserve">- 將 </w:t>
      </w:r>
      <w:r w:rsidRPr="558CF2BB" w:rsidR="262FAEB7">
        <w:rPr>
          <w:rFonts w:ascii="Times New Roman" w:hAnsi="Times New Roman" w:eastAsia="Times New Roman" w:cs="Times New Roman"/>
          <w:lang w:val="en-US" w:eastAsia="zh-TW"/>
        </w:rPr>
        <w:t>txn</w:t>
      </w:r>
      <w:r w:rsidRPr="558CF2BB" w:rsidR="262FAEB7">
        <w:rPr>
          <w:rFonts w:ascii="Times New Roman" w:hAnsi="Times New Roman" w:eastAsia="Times New Roman" w:cs="Times New Roman"/>
          <w:lang w:val="en-US" w:eastAsia="zh-TW"/>
        </w:rPr>
        <w:t xml:space="preserve"> </w:t>
      </w:r>
      <w:r w:rsidRPr="558CF2BB" w:rsidR="262FAEB7">
        <w:rPr>
          <w:rFonts w:ascii="Times New Roman" w:hAnsi="Times New Roman" w:eastAsia="Times New Roman" w:cs="Times New Roman"/>
          <w:lang w:val="en-US" w:eastAsia="zh-TW"/>
        </w:rPr>
        <w:t>加入</w:t>
      </w:r>
      <w:r w:rsidRPr="558CF2BB" w:rsidR="262FAEB7">
        <w:rPr>
          <w:rFonts w:ascii="Times New Roman" w:hAnsi="Times New Roman" w:eastAsia="Times New Roman" w:cs="Times New Roman"/>
          <w:lang w:val="en-US" w:eastAsia="zh-TW"/>
        </w:rPr>
        <w:t xml:space="preserve"> </w:t>
      </w:r>
      <w:r w:rsidRPr="558CF2BB" w:rsidR="262FAEB7">
        <w:rPr>
          <w:rFonts w:ascii="Times New Roman" w:hAnsi="Times New Roman" w:eastAsia="Times New Roman" w:cs="Times New Roman"/>
          <w:lang w:val="en-US" w:eastAsia="zh-TW"/>
        </w:rPr>
        <w:t>transactions[</w:t>
      </w:r>
      <w:r w:rsidRPr="558CF2BB" w:rsidR="262FAEB7">
        <w:rPr>
          <w:rFonts w:ascii="Times New Roman" w:hAnsi="Times New Roman" w:eastAsia="Times New Roman" w:cs="Times New Roman"/>
          <w:lang w:val="en-US" w:eastAsia="zh-TW"/>
        </w:rPr>
        <w:t xml:space="preserve">] </w:t>
      </w:r>
      <w:r w:rsidRPr="558CF2BB" w:rsidR="262FAEB7">
        <w:rPr>
          <w:rFonts w:ascii="Times New Roman" w:hAnsi="Times New Roman" w:eastAsia="Times New Roman" w:cs="Times New Roman"/>
          <w:lang w:val="en-US" w:eastAsia="zh-TW"/>
        </w:rPr>
        <w:t>紀錄</w:t>
      </w:r>
    </w:p>
    <w:p w:rsidR="558CF2BB" w:rsidP="558CF2BB" w:rsidRDefault="558CF2BB" w14:paraId="74B17D92" w14:textId="4C465C13">
      <w:pPr>
        <w:pStyle w:val="1"/>
        <w:ind w:left="720"/>
        <w:rPr>
          <w:rFonts w:ascii="Times New Roman" w:hAnsi="Times New Roman" w:eastAsia="Times New Roman" w:cs="Times New Roman"/>
          <w:lang w:val="en-US" w:eastAsia="zh-TW"/>
        </w:rPr>
      </w:pPr>
    </w:p>
    <w:p w:rsidR="4BF1A1A8" w:rsidP="558CF2BB" w:rsidRDefault="4BF1A1A8" w14:paraId="0D9180A6" w14:textId="7C754F8F">
      <w:pPr>
        <w:pStyle w:val="1"/>
        <w:ind w:left="0"/>
        <w:jc w:val="center"/>
        <w:rPr>
          <w:rFonts w:ascii="Times New Roman" w:hAnsi="Times New Roman" w:eastAsia="Times New Roman" w:cs="Times New Roman"/>
          <w:b w:val="1"/>
          <w:bCs w:val="1"/>
          <w:lang w:val="en-US" w:eastAsia="zh-TW"/>
        </w:rPr>
      </w:pPr>
      <w:r w:rsidRPr="558CF2BB" w:rsidR="4BF1A1A8">
        <w:rPr>
          <w:rFonts w:ascii="Times New Roman" w:hAnsi="Times New Roman" w:eastAsia="Times New Roman" w:cs="Times New Roman"/>
          <w:b w:val="1"/>
          <w:bCs w:val="1"/>
          <w:lang w:val="en-US" w:eastAsia="zh-TW"/>
        </w:rPr>
        <w:t>錯誤檢測Pseudo</w:t>
      </w:r>
      <w:r w:rsidRPr="558CF2BB" w:rsidR="4BF1A1A8">
        <w:rPr>
          <w:rFonts w:ascii="Times New Roman" w:hAnsi="Times New Roman" w:eastAsia="Times New Roman" w:cs="Times New Roman"/>
          <w:b w:val="1"/>
          <w:bCs w:val="1"/>
          <w:lang w:val="en-US" w:eastAsia="zh-TW"/>
        </w:rPr>
        <w:t xml:space="preserve"> </w:t>
      </w:r>
      <w:r w:rsidRPr="558CF2BB" w:rsidR="4BF1A1A8">
        <w:rPr>
          <w:rFonts w:ascii="Times New Roman" w:hAnsi="Times New Roman" w:eastAsia="Times New Roman" w:cs="Times New Roman"/>
          <w:b w:val="1"/>
          <w:bCs w:val="1"/>
          <w:lang w:val="en-US" w:eastAsia="zh-TW"/>
        </w:rPr>
        <w:t>code</w:t>
      </w:r>
      <w:r w:rsidRPr="558CF2BB" w:rsidR="36ABA34F">
        <w:rPr>
          <w:rFonts w:ascii="Times New Roman" w:hAnsi="Times New Roman" w:eastAsia="Times New Roman" w:cs="Times New Roman"/>
          <w:b w:val="1"/>
          <w:bCs w:val="1"/>
          <w:lang w:val="en-US" w:eastAsia="zh-TW"/>
        </w:rPr>
        <w:t>(</w:t>
      </w:r>
      <w:r w:rsidRPr="558CF2BB" w:rsidR="36ABA34F">
        <w:rPr>
          <w:rFonts w:ascii="Times New Roman" w:hAnsi="Times New Roman" w:eastAsia="Times New Roman" w:cs="Times New Roman"/>
          <w:b w:val="1"/>
          <w:bCs w:val="1"/>
          <w:lang w:val="en-US" w:eastAsia="zh-TW"/>
        </w:rPr>
        <w:t>Timeout</w:t>
      </w:r>
      <w:r w:rsidRPr="558CF2BB" w:rsidR="25654230">
        <w:rPr>
          <w:rFonts w:ascii="Times New Roman" w:hAnsi="Times New Roman" w:eastAsia="Times New Roman" w:cs="Times New Roman"/>
          <w:b w:val="1"/>
          <w:bCs w:val="1"/>
          <w:lang w:val="en-US" w:eastAsia="zh-TW"/>
        </w:rPr>
        <w:t>,overlap,corruption</w:t>
      </w:r>
      <w:r w:rsidRPr="558CF2BB" w:rsidR="36ABA34F">
        <w:rPr>
          <w:rFonts w:ascii="Times New Roman" w:hAnsi="Times New Roman" w:eastAsia="Times New Roman" w:cs="Times New Roman"/>
          <w:b w:val="1"/>
          <w:bCs w:val="1"/>
          <w:lang w:val="en-US" w:eastAsia="zh-TW"/>
        </w:rPr>
        <w:t>已經在Feed時檢查</w:t>
      </w:r>
      <w:r w:rsidRPr="558CF2BB" w:rsidR="36ABA34F">
        <w:rPr>
          <w:rFonts w:ascii="Times New Roman" w:hAnsi="Times New Roman" w:eastAsia="Times New Roman" w:cs="Times New Roman"/>
          <w:b w:val="1"/>
          <w:bCs w:val="1"/>
          <w:lang w:val="en-US" w:eastAsia="zh-TW"/>
        </w:rPr>
        <w:t>過</w:t>
      </w:r>
      <w:r w:rsidRPr="558CF2BB" w:rsidR="36ABA34F">
        <w:rPr>
          <w:rFonts w:ascii="Times New Roman" w:hAnsi="Times New Roman" w:eastAsia="Times New Roman" w:cs="Times New Roman"/>
          <w:b w:val="1"/>
          <w:bCs w:val="1"/>
          <w:lang w:val="en-US" w:eastAsia="zh-TW"/>
        </w:rPr>
        <w:t>)</w:t>
      </w:r>
    </w:p>
    <w:p w:rsidR="29BD04AD" w:rsidP="558CF2BB" w:rsidRDefault="29BD04AD" w14:paraId="268CA0A6" w14:textId="25425926">
      <w:pPr>
        <w:pStyle w:val="1"/>
        <w:ind w:left="0"/>
        <w:rPr>
          <w:rFonts w:ascii="Times New Roman" w:hAnsi="Times New Roman" w:eastAsia="Times New Roman" w:cs="Times New Roman"/>
          <w:lang w:val="en-US" w:eastAsia="zh-TW"/>
        </w:rPr>
      </w:pPr>
      <w:r w:rsidRPr="558CF2BB" w:rsidR="29BD04AD">
        <w:rPr>
          <w:rFonts w:ascii="Times New Roman" w:hAnsi="Times New Roman" w:eastAsia="Times New Roman" w:cs="Times New Roman"/>
          <w:lang w:val="en-US" w:eastAsia="zh-TW"/>
        </w:rPr>
        <w:t>#3</w:t>
      </w:r>
    </w:p>
    <w:p w:rsidR="29BD04AD" w:rsidP="558CF2BB" w:rsidRDefault="29BD04AD" w14:paraId="26D6ABB9" w14:textId="1B4A5AF3">
      <w:pPr>
        <w:pStyle w:val="1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eastAsia="zh-TW"/>
        </w:rPr>
      </w:pPr>
      <w:r w:rsidRPr="558CF2BB" w:rsidR="29BD04AD">
        <w:rPr>
          <w:rFonts w:ascii="Times New Roman" w:hAnsi="Times New Roman" w:eastAsia="Times New Roman" w:cs="Times New Roman"/>
          <w:noProof w:val="0"/>
          <w:sz w:val="24"/>
          <w:szCs w:val="24"/>
          <w:lang w:eastAsia="zh-TW"/>
        </w:rPr>
        <w:t>函式 checkCorruptionBetweenPhases(</w:t>
      </w:r>
      <w:r w:rsidRPr="558CF2BB" w:rsidR="29BD04AD">
        <w:rPr>
          <w:rFonts w:ascii="Times New Roman" w:hAnsi="Times New Roman" w:eastAsia="Times New Roman" w:cs="Times New Roman"/>
          <w:noProof w:val="0"/>
          <w:sz w:val="24"/>
          <w:szCs w:val="24"/>
          <w:lang w:eastAsia="zh-TW"/>
        </w:rPr>
        <w:t xml:space="preserve">txn, </w:t>
      </w:r>
      <w:r w:rsidRPr="558CF2BB" w:rsidR="29BD04AD">
        <w:rPr>
          <w:rFonts w:ascii="Times New Roman" w:hAnsi="Times New Roman" w:eastAsia="Times New Roman" w:cs="Times New Roman"/>
          <w:noProof w:val="0"/>
          <w:sz w:val="24"/>
          <w:szCs w:val="24"/>
          <w:lang w:eastAsia="zh-TW"/>
        </w:rPr>
        <w:t xml:space="preserve">addr_access, </w:t>
      </w:r>
      <w:r w:rsidRPr="558CF2BB" w:rsidR="29BD04AD">
        <w:rPr>
          <w:rFonts w:ascii="Times New Roman" w:hAnsi="Times New Roman" w:eastAsia="Times New Roman" w:cs="Times New Roman"/>
          <w:noProof w:val="0"/>
          <w:sz w:val="24"/>
          <w:szCs w:val="24"/>
          <w:lang w:eastAsia="zh-TW"/>
        </w:rPr>
        <w:t>data_access)</w:t>
      </w:r>
      <w:r w:rsidRPr="558CF2BB" w:rsidR="29BD04AD">
        <w:rPr>
          <w:rFonts w:ascii="Times New Roman" w:hAnsi="Times New Roman" w:eastAsia="Times New Roman" w:cs="Times New Roman"/>
          <w:noProof w:val="0"/>
          <w:sz w:val="24"/>
          <w:szCs w:val="24"/>
          <w:lang w:eastAsia="zh-TW"/>
        </w:rPr>
        <w:t xml:space="preserve"> </w:t>
      </w:r>
    </w:p>
    <w:p w:rsidR="29BD04AD" w:rsidP="558CF2BB" w:rsidRDefault="29BD04AD" w14:paraId="010B95C8" w14:textId="459E964A">
      <w:pPr>
        <w:pStyle w:val="1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eastAsia="zh-TW"/>
        </w:rPr>
      </w:pPr>
      <w:r w:rsidRPr="558CF2BB" w:rsidR="29BD04AD">
        <w:rPr>
          <w:rFonts w:ascii="Times New Roman" w:hAnsi="Times New Roman" w:eastAsia="Times New Roman" w:cs="Times New Roman"/>
          <w:noProof w:val="0"/>
          <w:sz w:val="24"/>
          <w:szCs w:val="24"/>
          <w:lang w:eastAsia="zh-TW"/>
        </w:rPr>
        <w:t>- 僅</w:t>
      </w:r>
      <w:r w:rsidRPr="558CF2BB" w:rsidR="29BD04AD">
        <w:rPr>
          <w:rFonts w:ascii="Times New Roman" w:hAnsi="Times New Roman" w:eastAsia="Times New Roman" w:cs="Times New Roman"/>
          <w:noProof w:val="0"/>
          <w:sz w:val="24"/>
          <w:szCs w:val="24"/>
          <w:lang w:eastAsia="zh-TW"/>
        </w:rPr>
        <w:t xml:space="preserve">針對 WRITE 檢查，若 orig_data 或 access data 不同 </w:t>
      </w:r>
    </w:p>
    <w:p w:rsidR="29BD04AD" w:rsidP="558CF2BB" w:rsidRDefault="29BD04AD" w14:paraId="009850CD" w14:textId="5B3AFBF7">
      <w:pPr>
        <w:pStyle w:val="1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eastAsia="zh-TW"/>
        </w:rPr>
      </w:pPr>
      <w:r w:rsidRPr="558CF2BB" w:rsidR="29BD04AD">
        <w:rPr>
          <w:rFonts w:ascii="Times New Roman" w:hAnsi="Times New Roman" w:eastAsia="Times New Roman" w:cs="Times New Roman"/>
          <w:noProof w:val="0"/>
          <w:sz w:val="24"/>
          <w:szCs w:val="24"/>
          <w:lang w:eastAsia="zh-TW"/>
        </w:rPr>
        <w:t xml:space="preserve">- </w:t>
      </w:r>
      <w:r w:rsidRPr="558CF2BB" w:rsidR="29BD04AD">
        <w:rPr>
          <w:rFonts w:ascii="Times New Roman" w:hAnsi="Times New Roman" w:eastAsia="Times New Roman" w:cs="Times New Roman"/>
          <w:noProof w:val="0"/>
          <w:sz w:val="24"/>
          <w:szCs w:val="24"/>
          <w:lang w:eastAsia="zh-TW"/>
        </w:rPr>
        <w:t xml:space="preserve">對應 </w:t>
      </w:r>
      <w:r w:rsidRPr="558CF2BB" w:rsidR="29BD04AD">
        <w:rPr>
          <w:rFonts w:ascii="Times New Roman" w:hAnsi="Times New Roman" w:eastAsia="Times New Roman" w:cs="Times New Roman"/>
          <w:noProof w:val="0"/>
          <w:sz w:val="24"/>
          <w:szCs w:val="24"/>
          <w:lang w:eastAsia="zh-TW"/>
        </w:rPr>
        <w:t xml:space="preserve">PADDR 錯誤：標記 addr_corrupted 並存 detector </w:t>
      </w:r>
    </w:p>
    <w:p w:rsidR="29BD04AD" w:rsidP="558CF2BB" w:rsidRDefault="29BD04AD" w14:paraId="7FAF9765" w14:textId="202F718B">
      <w:pPr>
        <w:pStyle w:val="1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eastAsia="zh-TW"/>
        </w:rPr>
      </w:pPr>
      <w:r w:rsidRPr="558CF2BB" w:rsidR="29BD04AD">
        <w:rPr>
          <w:rFonts w:ascii="Times New Roman" w:hAnsi="Times New Roman" w:eastAsia="Times New Roman" w:cs="Times New Roman"/>
          <w:noProof w:val="0"/>
          <w:sz w:val="24"/>
          <w:szCs w:val="24"/>
          <w:lang w:eastAsia="zh-TW"/>
        </w:rPr>
        <w:t xml:space="preserve">- 對應 </w:t>
      </w:r>
      <w:r w:rsidRPr="558CF2BB" w:rsidR="29BD04AD">
        <w:rPr>
          <w:rFonts w:ascii="Times New Roman" w:hAnsi="Times New Roman" w:eastAsia="Times New Roman" w:cs="Times New Roman"/>
          <w:noProof w:val="0"/>
          <w:sz w:val="24"/>
          <w:szCs w:val="24"/>
          <w:lang w:eastAsia="zh-TW"/>
        </w:rPr>
        <w:t>PWDATA 錯誤：標記 data_corrupted 並存 detector</w:t>
      </w:r>
    </w:p>
    <w:p w:rsidR="558CF2BB" w:rsidP="558CF2BB" w:rsidRDefault="558CF2BB" w14:paraId="4276F0EF" w14:textId="6002F901">
      <w:pPr>
        <w:pStyle w:val="1"/>
        <w:ind w:left="0"/>
        <w:rPr>
          <w:rFonts w:eastAsia="新細明體"/>
          <w:lang w:val="en-US" w:eastAsia="zh-TW"/>
        </w:rPr>
      </w:pPr>
    </w:p>
    <w:p w:rsidR="3997EBAB" w:rsidP="558CF2BB" w:rsidRDefault="3997EBAB" w14:paraId="00E25DE2" w14:textId="7C2A21AA">
      <w:pPr>
        <w:pStyle w:val="1"/>
        <w:ind w:left="0"/>
        <w:rPr>
          <w:rFonts w:eastAsia="新細明體"/>
          <w:lang w:val="en-US" w:eastAsia="zh-TW"/>
        </w:rPr>
      </w:pPr>
      <w:r w:rsidRPr="558CF2BB" w:rsidR="3997EBAB">
        <w:rPr>
          <w:rFonts w:eastAsia="新細明體"/>
          <w:lang w:val="en-US" w:eastAsia="zh-TW"/>
        </w:rPr>
        <w:t>#</w:t>
      </w:r>
      <w:r w:rsidRPr="558CF2BB" w:rsidR="4F62D871">
        <w:rPr>
          <w:rFonts w:eastAsia="新細明體"/>
          <w:lang w:val="en-US" w:eastAsia="zh-TW"/>
        </w:rPr>
        <w:t>4</w:t>
      </w:r>
    </w:p>
    <w:p w:rsidR="4F62D871" w:rsidP="558CF2BB" w:rsidRDefault="4F62D871" w14:paraId="24594F1C" w14:textId="69944438">
      <w:pPr>
        <w:pStyle w:val="1"/>
        <w:ind w:left="0"/>
        <w:rPr>
          <w:rFonts w:ascii="Times New Roman" w:hAnsi="Times New Roman" w:eastAsia="Times New Roman" w:cs="Times New Roman"/>
          <w:lang w:val="en-US" w:eastAsia="zh-TW"/>
        </w:rPr>
      </w:pPr>
      <w:r w:rsidRPr="558CF2BB" w:rsidR="4F62D871">
        <w:rPr>
          <w:rFonts w:ascii="Times New Roman" w:hAnsi="Times New Roman" w:eastAsia="Times New Roman" w:cs="Times New Roman"/>
          <w:lang w:val="en-US" w:eastAsia="zh-TW"/>
        </w:rPr>
        <w:t>函式</w:t>
      </w:r>
      <w:r w:rsidRPr="558CF2BB" w:rsidR="4F62D871">
        <w:rPr>
          <w:rFonts w:ascii="Times New Roman" w:hAnsi="Times New Roman" w:eastAsia="Times New Roman" w:cs="Times New Roman"/>
          <w:lang w:val="en-US" w:eastAsia="zh-TW"/>
        </w:rPr>
        <w:t xml:space="preserve"> </w:t>
      </w:r>
      <w:r w:rsidRPr="558CF2BB" w:rsidR="4F62D871">
        <w:rPr>
          <w:rFonts w:ascii="Times New Roman" w:hAnsi="Times New Roman" w:eastAsia="Times New Roman" w:cs="Times New Roman"/>
          <w:lang w:val="en-US" w:eastAsia="zh-TW"/>
        </w:rPr>
        <w:t>checkOutOfRange</w:t>
      </w:r>
      <w:r w:rsidRPr="558CF2BB" w:rsidR="4F62D871">
        <w:rPr>
          <w:rFonts w:ascii="Times New Roman" w:hAnsi="Times New Roman" w:eastAsia="Times New Roman" w:cs="Times New Roman"/>
          <w:lang w:val="en-US" w:eastAsia="zh-TW"/>
        </w:rPr>
        <w:t>(</w:t>
      </w:r>
      <w:r w:rsidRPr="558CF2BB" w:rsidR="4F62D871">
        <w:rPr>
          <w:rFonts w:ascii="Times New Roman" w:hAnsi="Times New Roman" w:eastAsia="Times New Roman" w:cs="Times New Roman"/>
          <w:lang w:val="en-US" w:eastAsia="zh-TW"/>
        </w:rPr>
        <w:t>txn</w:t>
      </w:r>
      <w:r w:rsidRPr="558CF2BB" w:rsidR="4F62D871">
        <w:rPr>
          <w:rFonts w:ascii="Times New Roman" w:hAnsi="Times New Roman" w:eastAsia="Times New Roman" w:cs="Times New Roman"/>
          <w:lang w:val="en-US" w:eastAsia="zh-TW"/>
        </w:rPr>
        <w:t>)</w:t>
      </w:r>
    </w:p>
    <w:p w:rsidR="4F62D871" w:rsidP="558CF2BB" w:rsidRDefault="4F62D871" w14:paraId="591D7D79" w14:textId="16A81F0B">
      <w:pPr>
        <w:pStyle w:val="1"/>
        <w:ind w:left="0" w:firstLine="720"/>
        <w:rPr>
          <w:rFonts w:ascii="Times New Roman" w:hAnsi="Times New Roman" w:eastAsia="Times New Roman" w:cs="Times New Roman"/>
          <w:lang w:val="en-US" w:eastAsia="zh-TW"/>
        </w:rPr>
      </w:pPr>
      <w:r w:rsidRPr="558CF2BB" w:rsidR="4F62D871">
        <w:rPr>
          <w:rFonts w:ascii="Times New Roman" w:hAnsi="Times New Roman" w:eastAsia="Times New Roman" w:cs="Times New Roman"/>
          <w:lang w:val="en-US" w:eastAsia="zh-TW"/>
        </w:rPr>
        <w:t xml:space="preserve">- 將 </w:t>
      </w:r>
      <w:r w:rsidRPr="558CF2BB" w:rsidR="4F62D871">
        <w:rPr>
          <w:rFonts w:ascii="Times New Roman" w:hAnsi="Times New Roman" w:eastAsia="Times New Roman" w:cs="Times New Roman"/>
          <w:lang w:val="en-US" w:eastAsia="zh-TW"/>
        </w:rPr>
        <w:t xml:space="preserve">binary PADDR </w:t>
      </w:r>
      <w:r w:rsidRPr="558CF2BB" w:rsidR="4F62D871">
        <w:rPr>
          <w:rFonts w:ascii="Times New Roman" w:hAnsi="Times New Roman" w:eastAsia="Times New Roman" w:cs="Times New Roman"/>
          <w:lang w:val="en-US" w:eastAsia="zh-TW"/>
        </w:rPr>
        <w:t>轉為</w:t>
      </w:r>
      <w:r w:rsidRPr="558CF2BB" w:rsidR="4F62D871">
        <w:rPr>
          <w:rFonts w:ascii="Times New Roman" w:hAnsi="Times New Roman" w:eastAsia="Times New Roman" w:cs="Times New Roman"/>
          <w:lang w:val="en-US" w:eastAsia="zh-TW"/>
        </w:rPr>
        <w:t xml:space="preserve"> uint32_t</w:t>
      </w:r>
    </w:p>
    <w:p w:rsidR="4F62D871" w:rsidP="558CF2BB" w:rsidRDefault="4F62D871" w14:paraId="1C239238" w14:textId="57BBEC38">
      <w:pPr>
        <w:ind w:left="0" w:firstLine="720"/>
        <w:rPr>
          <w:rFonts w:ascii="Calibri" w:hAnsi="Calibri" w:eastAsia="Calibri" w:cs="Calibri"/>
          <w:noProof w:val="0"/>
          <w:sz w:val="24"/>
          <w:szCs w:val="24"/>
          <w:lang w:eastAsia="zh-TW"/>
        </w:rPr>
      </w:pPr>
      <w:r w:rsidRPr="558CF2BB" w:rsidR="4F62D871">
        <w:rPr>
          <w:rFonts w:ascii="Times New Roman" w:hAnsi="Times New Roman" w:eastAsia="Times New Roman" w:cs="Times New Roman"/>
          <w:noProof w:val="0"/>
          <w:sz w:val="24"/>
          <w:szCs w:val="24"/>
          <w:lang w:eastAsia="zh-TW"/>
        </w:rPr>
        <w:t>- 檢查</w:t>
      </w:r>
      <w:r w:rsidRPr="558CF2BB" w:rsidR="4F62D871">
        <w:rPr>
          <w:rFonts w:ascii="Times New Roman" w:hAnsi="Times New Roman" w:eastAsia="Times New Roman" w:cs="Times New Roman"/>
          <w:noProof w:val="0"/>
          <w:sz w:val="24"/>
          <w:szCs w:val="24"/>
          <w:lang w:eastAsia="zh-TW"/>
        </w:rPr>
        <w:t>是否落在 UART/GPIO/SPI 的合法地址範圍</w:t>
      </w:r>
      <w:r>
        <w:br/>
      </w:r>
      <w:r>
        <w:tab/>
      </w:r>
      <w:r w:rsidRPr="558CF2BB" w:rsidR="4F62D871">
        <w:rPr>
          <w:rFonts w:ascii="Times New Roman" w:hAnsi="Times New Roman" w:eastAsia="Times New Roman" w:cs="Times New Roman"/>
          <w:noProof w:val="0"/>
          <w:sz w:val="24"/>
          <w:szCs w:val="24"/>
          <w:lang w:eastAsia="zh-TW"/>
        </w:rPr>
        <w:t>- 若落在合法區域且 data 為 X，標記 completer_unconnected</w:t>
      </w:r>
      <w:r>
        <w:br/>
      </w:r>
      <w:r>
        <w:tab/>
      </w:r>
      <w:r w:rsidRPr="558CF2BB" w:rsidR="4F62D871">
        <w:rPr>
          <w:rFonts w:ascii="Times New Roman" w:hAnsi="Times New Roman" w:eastAsia="Times New Roman" w:cs="Times New Roman"/>
          <w:noProof w:val="0"/>
          <w:sz w:val="24"/>
          <w:szCs w:val="24"/>
          <w:lang w:eastAsia="zh-TW"/>
        </w:rPr>
        <w:t>- 若不在合法</w:t>
      </w:r>
      <w:r w:rsidRPr="558CF2BB" w:rsidR="4F62D871">
        <w:rPr>
          <w:rFonts w:ascii="Times New Roman" w:hAnsi="Times New Roman" w:eastAsia="Times New Roman" w:cs="Times New Roman"/>
          <w:noProof w:val="0"/>
          <w:sz w:val="24"/>
          <w:szCs w:val="24"/>
          <w:lang w:eastAsia="zh-TW"/>
        </w:rPr>
        <w:t xml:space="preserve">範圍 → </w:t>
      </w:r>
      <w:r w:rsidRPr="558CF2BB" w:rsidR="4F62D871">
        <w:rPr>
          <w:rFonts w:ascii="Times New Roman" w:hAnsi="Times New Roman" w:eastAsia="Times New Roman" w:cs="Times New Roman"/>
          <w:noProof w:val="0"/>
          <w:sz w:val="24"/>
          <w:szCs w:val="24"/>
          <w:lang w:eastAsia="zh-TW"/>
        </w:rPr>
        <w:t>標記為 out_of_range</w:t>
      </w:r>
    </w:p>
    <w:p w:rsidR="558CF2BB" w:rsidP="558CF2BB" w:rsidRDefault="558CF2BB" w14:paraId="6B3D819A" w14:textId="625AE0D9">
      <w:pPr>
        <w:ind w:left="0" w:firstLine="720"/>
        <w:rPr>
          <w:rFonts w:ascii="Consolas" w:hAnsi="Consolas" w:eastAsia="Consolas" w:cs="Consolas"/>
          <w:noProof w:val="0"/>
          <w:sz w:val="24"/>
          <w:szCs w:val="24"/>
          <w:lang w:eastAsia="zh-TW"/>
        </w:rPr>
      </w:pPr>
    </w:p>
    <w:p w:rsidR="2E62E0CC" w:rsidP="558CF2BB" w:rsidRDefault="2E62E0CC" w14:paraId="6B2E9D6C" w14:textId="0F8271EA">
      <w:pPr>
        <w:ind w:left="0" w:firstLine="0"/>
        <w:rPr>
          <w:rFonts w:ascii="Calibri" w:hAnsi="Calibri" w:eastAsia="Calibri" w:cs="Calibri"/>
          <w:noProof w:val="0"/>
          <w:sz w:val="24"/>
          <w:szCs w:val="24"/>
          <w:lang w:eastAsia="zh-TW"/>
        </w:rPr>
      </w:pPr>
      <w:r w:rsidRPr="558CF2BB" w:rsidR="2E62E0CC">
        <w:rPr>
          <w:rFonts w:ascii="Consolas" w:hAnsi="Consolas" w:eastAsia="Consolas" w:cs="Consolas"/>
          <w:noProof w:val="0"/>
          <w:sz w:val="24"/>
          <w:szCs w:val="24"/>
          <w:lang w:eastAsia="zh-TW"/>
        </w:rPr>
        <w:t>#5</w:t>
      </w:r>
    </w:p>
    <w:p w:rsidR="296BAD7D" w:rsidP="558CF2BB" w:rsidRDefault="296BAD7D" w14:paraId="549E56D9" w14:textId="754B1959">
      <w:pPr>
        <w:ind w:left="0" w:firstLine="0"/>
        <w:rPr>
          <w:rFonts w:ascii="Times New Roman" w:hAnsi="Times New Roman" w:eastAsia="Times New Roman" w:cs="Times New Roman"/>
          <w:noProof w:val="0"/>
          <w:sz w:val="24"/>
          <w:szCs w:val="24"/>
          <w:lang w:eastAsia="zh-TW"/>
        </w:rPr>
      </w:pPr>
      <w:r w:rsidRPr="558CF2BB" w:rsidR="296BAD7D">
        <w:rPr>
          <w:rFonts w:ascii="Times New Roman" w:hAnsi="Times New Roman" w:eastAsia="Times New Roman" w:cs="Times New Roman"/>
          <w:noProof w:val="0"/>
          <w:sz w:val="24"/>
          <w:szCs w:val="24"/>
          <w:lang w:eastAsia="zh-TW"/>
        </w:rPr>
        <w:t>函式 checkMirroring(</w:t>
      </w:r>
      <w:r w:rsidRPr="558CF2BB" w:rsidR="296BAD7D">
        <w:rPr>
          <w:rFonts w:ascii="Times New Roman" w:hAnsi="Times New Roman" w:eastAsia="Times New Roman" w:cs="Times New Roman"/>
          <w:noProof w:val="0"/>
          <w:sz w:val="24"/>
          <w:szCs w:val="24"/>
          <w:lang w:eastAsia="zh-TW"/>
        </w:rPr>
        <w:t>txn)</w:t>
      </w:r>
    </w:p>
    <w:p w:rsidR="296BAD7D" w:rsidP="558CF2BB" w:rsidRDefault="296BAD7D" w14:paraId="7931C8D3" w14:textId="3F853C69">
      <w:pPr>
        <w:ind w:left="0" w:firstLine="720"/>
        <w:rPr>
          <w:rFonts w:ascii="Times New Roman" w:hAnsi="Times New Roman" w:eastAsia="Times New Roman" w:cs="Times New Roman"/>
          <w:noProof w:val="0"/>
          <w:sz w:val="24"/>
          <w:szCs w:val="24"/>
          <w:lang w:eastAsia="zh-TW"/>
        </w:rPr>
      </w:pPr>
      <w:r w:rsidRPr="558CF2BB" w:rsidR="296BAD7D">
        <w:rPr>
          <w:rFonts w:ascii="Times New Roman" w:hAnsi="Times New Roman" w:eastAsia="Times New Roman" w:cs="Times New Roman"/>
          <w:noProof w:val="0"/>
          <w:sz w:val="24"/>
          <w:szCs w:val="24"/>
          <w:lang w:eastAsia="zh-TW"/>
        </w:rPr>
        <w:t>若 txn 是 WRITE</w:t>
      </w:r>
    </w:p>
    <w:p w:rsidR="296BAD7D" w:rsidP="558CF2BB" w:rsidRDefault="296BAD7D" w14:paraId="5964C220" w14:textId="4BE11538">
      <w:pPr>
        <w:ind w:left="720" w:firstLine="720"/>
        <w:rPr>
          <w:rFonts w:ascii="Times New Roman" w:hAnsi="Times New Roman" w:eastAsia="Times New Roman" w:cs="Times New Roman"/>
          <w:noProof w:val="0"/>
          <w:sz w:val="24"/>
          <w:szCs w:val="24"/>
          <w:lang w:eastAsia="zh-TW"/>
        </w:rPr>
      </w:pPr>
      <w:r w:rsidRPr="558CF2BB" w:rsidR="296BAD7D">
        <w:rPr>
          <w:rFonts w:ascii="Times New Roman" w:hAnsi="Times New Roman" w:eastAsia="Times New Roman" w:cs="Times New Roman"/>
          <w:noProof w:val="0"/>
          <w:sz w:val="24"/>
          <w:szCs w:val="24"/>
          <w:lang w:eastAsia="zh-TW"/>
        </w:rPr>
        <w:t>- 將</w:t>
      </w:r>
      <w:r w:rsidRPr="558CF2BB" w:rsidR="296BAD7D">
        <w:rPr>
          <w:rFonts w:ascii="Times New Roman" w:hAnsi="Times New Roman" w:eastAsia="Times New Roman" w:cs="Times New Roman"/>
          <w:noProof w:val="0"/>
          <w:sz w:val="24"/>
          <w:szCs w:val="24"/>
          <w:lang w:eastAsia="zh-TW"/>
        </w:rPr>
        <w:t xml:space="preserve">該 </w:t>
      </w:r>
      <w:r w:rsidRPr="558CF2BB" w:rsidR="296BAD7D">
        <w:rPr>
          <w:rFonts w:ascii="Times New Roman" w:hAnsi="Times New Roman" w:eastAsia="Times New Roman" w:cs="Times New Roman"/>
          <w:noProof w:val="0"/>
          <w:sz w:val="24"/>
          <w:szCs w:val="24"/>
          <w:lang w:eastAsia="zh-TW"/>
        </w:rPr>
        <w:t>(addr</w:t>
      </w:r>
      <w:r w:rsidRPr="558CF2BB" w:rsidR="296BAD7D">
        <w:rPr>
          <w:rFonts w:ascii="Times New Roman" w:hAnsi="Times New Roman" w:eastAsia="Times New Roman" w:cs="Times New Roman"/>
          <w:noProof w:val="0"/>
          <w:sz w:val="24"/>
          <w:szCs w:val="24"/>
          <w:lang w:eastAsia="zh-TW"/>
        </w:rPr>
        <w:t xml:space="preserve">, </w:t>
      </w:r>
      <w:r w:rsidRPr="558CF2BB" w:rsidR="296BAD7D">
        <w:rPr>
          <w:rFonts w:ascii="Times New Roman" w:hAnsi="Times New Roman" w:eastAsia="Times New Roman" w:cs="Times New Roman"/>
          <w:noProof w:val="0"/>
          <w:sz w:val="24"/>
          <w:szCs w:val="24"/>
          <w:lang w:eastAsia="zh-TW"/>
        </w:rPr>
        <w:t xml:space="preserve">data) </w:t>
      </w:r>
      <w:r w:rsidRPr="558CF2BB" w:rsidR="296BAD7D">
        <w:rPr>
          <w:rFonts w:ascii="Times New Roman" w:hAnsi="Times New Roman" w:eastAsia="Times New Roman" w:cs="Times New Roman"/>
          <w:noProof w:val="0"/>
          <w:sz w:val="24"/>
          <w:szCs w:val="24"/>
          <w:lang w:eastAsia="zh-TW"/>
        </w:rPr>
        <w:t>記入 mirror_map</w:t>
      </w:r>
    </w:p>
    <w:p w:rsidR="296BAD7D" w:rsidP="558CF2BB" w:rsidRDefault="296BAD7D" w14:paraId="756B62DA" w14:textId="43515D1E">
      <w:pPr>
        <w:ind w:left="720" w:firstLine="720"/>
        <w:rPr>
          <w:rFonts w:ascii="Times New Roman" w:hAnsi="Times New Roman" w:eastAsia="Times New Roman" w:cs="Times New Roman"/>
          <w:noProof w:val="0"/>
          <w:sz w:val="24"/>
          <w:szCs w:val="24"/>
          <w:lang w:eastAsia="zh-TW"/>
        </w:rPr>
      </w:pPr>
      <w:r w:rsidRPr="558CF2BB" w:rsidR="296BAD7D">
        <w:rPr>
          <w:rFonts w:ascii="Times New Roman" w:hAnsi="Times New Roman" w:eastAsia="Times New Roman" w:cs="Times New Roman"/>
          <w:noProof w:val="0"/>
          <w:sz w:val="24"/>
          <w:szCs w:val="24"/>
          <w:lang w:eastAsia="zh-TW"/>
        </w:rPr>
        <w:t xml:space="preserve">- 若 </w:t>
      </w:r>
      <w:r w:rsidRPr="558CF2BB" w:rsidR="296BAD7D">
        <w:rPr>
          <w:rFonts w:ascii="Times New Roman" w:hAnsi="Times New Roman" w:eastAsia="Times New Roman" w:cs="Times New Roman"/>
          <w:noProof w:val="0"/>
          <w:sz w:val="24"/>
          <w:szCs w:val="24"/>
          <w:lang w:eastAsia="zh-TW"/>
        </w:rPr>
        <w:t>data 是首次出現，記入 mirrored_write_values</w:t>
      </w:r>
    </w:p>
    <w:p w:rsidR="296BAD7D" w:rsidP="558CF2BB" w:rsidRDefault="296BAD7D" w14:paraId="25F121B1" w14:textId="14927C06">
      <w:pPr>
        <w:ind w:left="0" w:firstLine="720"/>
        <w:rPr>
          <w:rFonts w:ascii="Times New Roman" w:hAnsi="Times New Roman" w:eastAsia="Times New Roman" w:cs="Times New Roman"/>
          <w:lang w:val="en-US"/>
        </w:rPr>
      </w:pPr>
      <w:r w:rsidRPr="558CF2BB" w:rsidR="296BAD7D">
        <w:rPr>
          <w:rFonts w:ascii="Times New Roman" w:hAnsi="Times New Roman" w:eastAsia="Times New Roman" w:cs="Times New Roman"/>
          <w:lang w:val="en-US"/>
        </w:rPr>
        <w:t xml:space="preserve">若 </w:t>
      </w:r>
      <w:r w:rsidRPr="558CF2BB" w:rsidR="296BAD7D">
        <w:rPr>
          <w:rFonts w:ascii="Times New Roman" w:hAnsi="Times New Roman" w:eastAsia="Times New Roman" w:cs="Times New Roman"/>
          <w:lang w:val="en-US"/>
        </w:rPr>
        <w:t>txn</w:t>
      </w:r>
      <w:r w:rsidRPr="558CF2BB" w:rsidR="296BAD7D">
        <w:rPr>
          <w:rFonts w:ascii="Times New Roman" w:hAnsi="Times New Roman" w:eastAsia="Times New Roman" w:cs="Times New Roman"/>
          <w:lang w:val="en-US"/>
        </w:rPr>
        <w:t xml:space="preserve"> 是 READ </w:t>
      </w:r>
      <w:r w:rsidRPr="558CF2BB" w:rsidR="296BAD7D">
        <w:rPr>
          <w:rFonts w:ascii="Times New Roman" w:hAnsi="Times New Roman" w:eastAsia="Times New Roman" w:cs="Times New Roman"/>
          <w:lang w:val="en-US"/>
        </w:rPr>
        <w:t>且該地址</w:t>
      </w:r>
      <w:r w:rsidRPr="558CF2BB" w:rsidR="296BAD7D">
        <w:rPr>
          <w:rFonts w:ascii="Times New Roman" w:hAnsi="Times New Roman" w:eastAsia="Times New Roman" w:cs="Times New Roman"/>
          <w:lang w:val="en-US"/>
        </w:rPr>
        <w:t>從</w:t>
      </w:r>
      <w:r w:rsidRPr="558CF2BB" w:rsidR="296BAD7D">
        <w:rPr>
          <w:rFonts w:ascii="Times New Roman" w:hAnsi="Times New Roman" w:eastAsia="Times New Roman" w:cs="Times New Roman"/>
          <w:lang w:val="en-US"/>
        </w:rPr>
        <w:t>未被</w:t>
      </w:r>
      <w:r w:rsidRPr="558CF2BB" w:rsidR="296BAD7D">
        <w:rPr>
          <w:rFonts w:ascii="Times New Roman" w:hAnsi="Times New Roman" w:eastAsia="Times New Roman" w:cs="Times New Roman"/>
          <w:lang w:val="en-US"/>
        </w:rPr>
        <w:t>寫</w:t>
      </w:r>
      <w:r w:rsidRPr="558CF2BB" w:rsidR="296BAD7D">
        <w:rPr>
          <w:rFonts w:ascii="Times New Roman" w:hAnsi="Times New Roman" w:eastAsia="Times New Roman" w:cs="Times New Roman"/>
          <w:lang w:val="en-US"/>
        </w:rPr>
        <w:t>入</w:t>
      </w:r>
    </w:p>
    <w:p w:rsidR="296BAD7D" w:rsidP="558CF2BB" w:rsidRDefault="296BAD7D" w14:paraId="38E210A5" w14:textId="33B572A7">
      <w:pPr>
        <w:ind w:left="720" w:firstLine="720"/>
        <w:rPr>
          <w:rFonts w:ascii="Times New Roman" w:hAnsi="Times New Roman" w:eastAsia="Times New Roman" w:cs="Times New Roman"/>
          <w:lang w:val="en-US"/>
        </w:rPr>
      </w:pPr>
      <w:r w:rsidRPr="558CF2BB" w:rsidR="296BAD7D">
        <w:rPr>
          <w:rFonts w:ascii="Times New Roman" w:hAnsi="Times New Roman" w:eastAsia="Times New Roman" w:cs="Times New Roman"/>
          <w:lang w:val="en-US"/>
        </w:rPr>
        <w:t xml:space="preserve">- </w:t>
      </w:r>
      <w:r w:rsidRPr="558CF2BB" w:rsidR="296BAD7D">
        <w:rPr>
          <w:rFonts w:ascii="Times New Roman" w:hAnsi="Times New Roman" w:eastAsia="Times New Roman" w:cs="Times New Roman"/>
          <w:lang w:val="en-US"/>
        </w:rPr>
        <w:t>若</w:t>
      </w:r>
      <w:r w:rsidRPr="558CF2BB" w:rsidR="296BAD7D">
        <w:rPr>
          <w:rFonts w:ascii="Times New Roman" w:hAnsi="Times New Roman" w:eastAsia="Times New Roman" w:cs="Times New Roman"/>
          <w:lang w:val="en-US"/>
        </w:rPr>
        <w:t>該</w:t>
      </w:r>
      <w:r w:rsidRPr="558CF2BB" w:rsidR="296BAD7D">
        <w:rPr>
          <w:rFonts w:ascii="Times New Roman" w:hAnsi="Times New Roman" w:eastAsia="Times New Roman" w:cs="Times New Roman"/>
          <w:lang w:val="en-US"/>
        </w:rPr>
        <w:t xml:space="preserve"> data </w:t>
      </w:r>
      <w:r w:rsidRPr="558CF2BB" w:rsidR="296BAD7D">
        <w:rPr>
          <w:rFonts w:ascii="Times New Roman" w:hAnsi="Times New Roman" w:eastAsia="Times New Roman" w:cs="Times New Roman"/>
          <w:lang w:val="en-US"/>
        </w:rPr>
        <w:t>是之前某</w:t>
      </w:r>
      <w:r w:rsidRPr="558CF2BB" w:rsidR="296BAD7D">
        <w:rPr>
          <w:rFonts w:ascii="Times New Roman" w:hAnsi="Times New Roman" w:eastAsia="Times New Roman" w:cs="Times New Roman"/>
          <w:lang w:val="en-US"/>
        </w:rPr>
        <w:t>處</w:t>
      </w:r>
      <w:r w:rsidRPr="558CF2BB" w:rsidR="296BAD7D">
        <w:rPr>
          <w:rFonts w:ascii="Times New Roman" w:hAnsi="Times New Roman" w:eastAsia="Times New Roman" w:cs="Times New Roman"/>
          <w:lang w:val="en-US"/>
        </w:rPr>
        <w:t>合法</w:t>
      </w:r>
      <w:r w:rsidRPr="558CF2BB" w:rsidR="296BAD7D">
        <w:rPr>
          <w:rFonts w:ascii="Times New Roman" w:hAnsi="Times New Roman" w:eastAsia="Times New Roman" w:cs="Times New Roman"/>
          <w:lang w:val="en-US"/>
        </w:rPr>
        <w:t>寫</w:t>
      </w:r>
      <w:r w:rsidRPr="558CF2BB" w:rsidR="296BAD7D">
        <w:rPr>
          <w:rFonts w:ascii="Times New Roman" w:hAnsi="Times New Roman" w:eastAsia="Times New Roman" w:cs="Times New Roman"/>
          <w:lang w:val="en-US"/>
        </w:rPr>
        <w:t>入的值</w:t>
      </w:r>
    </w:p>
    <w:p w:rsidR="296BAD7D" w:rsidP="558CF2BB" w:rsidRDefault="296BAD7D" w14:paraId="4F3B9B45" w14:textId="5BF55EEF">
      <w:pPr>
        <w:ind w:left="720" w:firstLine="720"/>
        <w:rPr>
          <w:rFonts w:ascii="Calibri" w:hAnsi="Calibri" w:eastAsia="Calibri" w:cs="Calibri"/>
          <w:noProof w:val="0"/>
          <w:sz w:val="24"/>
          <w:szCs w:val="24"/>
          <w:lang w:eastAsia="zh-TW"/>
        </w:rPr>
      </w:pPr>
      <w:r w:rsidRPr="558CF2BB" w:rsidR="296BAD7D">
        <w:rPr>
          <w:rFonts w:ascii="Times New Roman" w:hAnsi="Times New Roman" w:eastAsia="Times New Roman" w:cs="Times New Roman"/>
        </w:rPr>
        <w:t xml:space="preserve">- </w:t>
      </w:r>
      <w:r w:rsidRPr="558CF2BB" w:rsidR="296BAD7D">
        <w:rPr>
          <w:rFonts w:ascii="Times New Roman" w:hAnsi="Times New Roman" w:eastAsia="Times New Roman" w:cs="Times New Roman"/>
        </w:rPr>
        <w:t>標</w:t>
      </w:r>
      <w:r w:rsidRPr="558CF2BB" w:rsidR="296BAD7D">
        <w:rPr>
          <w:rFonts w:ascii="Times New Roman" w:hAnsi="Times New Roman" w:eastAsia="Times New Roman" w:cs="Times New Roman"/>
        </w:rPr>
        <w:t>記</w:t>
      </w:r>
      <w:r w:rsidRPr="558CF2BB" w:rsidR="296BAD7D">
        <w:rPr>
          <w:rFonts w:ascii="Times New Roman" w:hAnsi="Times New Roman" w:eastAsia="Times New Roman" w:cs="Times New Roman"/>
        </w:rPr>
        <w:t>為</w:t>
      </w:r>
      <w:r w:rsidRPr="558CF2BB" w:rsidR="296BAD7D">
        <w:rPr>
          <w:rFonts w:ascii="Times New Roman" w:hAnsi="Times New Roman" w:eastAsia="Times New Roman" w:cs="Times New Roman"/>
        </w:rPr>
        <w:t xml:space="preserve"> data_mirrored，並記</w:t>
      </w:r>
      <w:r w:rsidRPr="558CF2BB" w:rsidR="296BAD7D">
        <w:rPr>
          <w:rFonts w:ascii="Times New Roman" w:hAnsi="Times New Roman" w:eastAsia="Times New Roman" w:cs="Times New Roman"/>
        </w:rPr>
        <w:t>錄</w:t>
      </w:r>
      <w:r w:rsidRPr="558CF2BB" w:rsidR="296BAD7D">
        <w:rPr>
          <w:rFonts w:ascii="Times New Roman" w:hAnsi="Times New Roman" w:eastAsia="Times New Roman" w:cs="Times New Roman"/>
        </w:rPr>
        <w:t>來</w:t>
      </w:r>
      <w:r w:rsidRPr="558CF2BB" w:rsidR="296BAD7D">
        <w:rPr>
          <w:rFonts w:ascii="Times New Roman" w:hAnsi="Times New Roman" w:eastAsia="Times New Roman" w:cs="Times New Roman"/>
        </w:rPr>
        <w:t>源地址</w:t>
      </w:r>
    </w:p>
    <w:p w:rsidR="558CF2BB" w:rsidP="558CF2BB" w:rsidRDefault="558CF2BB" w14:paraId="3805ED0B" w14:textId="09901B77">
      <w:pPr>
        <w:ind w:left="720" w:firstLine="720"/>
        <w:rPr>
          <w:rFonts w:ascii="Consolas" w:hAnsi="Consolas" w:eastAsia="Consolas" w:cs="Consolas"/>
          <w:noProof w:val="0"/>
          <w:sz w:val="24"/>
          <w:szCs w:val="24"/>
          <w:lang w:eastAsia="zh-TW"/>
        </w:rPr>
      </w:pPr>
    </w:p>
    <w:p w:rsidR="296BAD7D" w:rsidP="558CF2BB" w:rsidRDefault="296BAD7D" w14:paraId="31E72A17" w14:textId="600AE177">
      <w:pPr>
        <w:ind w:left="0" w:firstLine="0"/>
        <w:rPr>
          <w:rFonts w:ascii="Calibri" w:hAnsi="Calibri" w:eastAsia="Calibri" w:cs="Calibri"/>
          <w:noProof w:val="0"/>
          <w:sz w:val="24"/>
          <w:szCs w:val="24"/>
          <w:lang w:eastAsia="zh-TW"/>
        </w:rPr>
      </w:pPr>
      <w:r>
        <w:br/>
      </w:r>
      <w:r>
        <w:br/>
      </w:r>
    </w:p>
    <w:p xmlns:wp14="http://schemas.microsoft.com/office/word/2010/wordml" w14:paraId="6B39F166" wp14:textId="77777777">
      <w:pPr>
        <w:pStyle w:val="4"/>
        <w:numPr>
          <w:ilvl w:val="0"/>
          <w:numId w:val="1"/>
        </w:numPr>
        <w:bidi w:val="0"/>
        <w:spacing w:line="240" w:lineRule="auto"/>
        <w:rPr>
          <w:rFonts w:hint="eastAsia" w:eastAsia="新細明體"/>
          <w:lang w:val="en-US" w:eastAsia="zh-TW"/>
        </w:rPr>
      </w:pPr>
      <w:r>
        <w:rPr>
          <w:rFonts w:hint="eastAsia"/>
          <w:lang w:val="en-US" w:eastAsia="zh-TW"/>
        </w:rPr>
        <w:t>方法介紹</w:t>
      </w:r>
    </w:p>
    <w:p xmlns:wp14="http://schemas.microsoft.com/office/word/2010/wordml" w14:paraId="0899DE17" wp14:textId="77777777">
      <w:pPr>
        <w:pStyle w:val="7"/>
        <w:keepNext w:val="0"/>
        <w:keepLines w:val="0"/>
        <w:widowControl/>
        <w:suppressLineNumbers w:val="0"/>
      </w:pPr>
      <w:r>
        <w:t>1. VCD 檔案解析</w:t>
      </w:r>
    </w:p>
    <w:p xmlns:wp14="http://schemas.microsoft.com/office/word/2010/wordml" w14:paraId="1E95298C" wp14:textId="77777777">
      <w:pPr>
        <w:pStyle w:val="7"/>
        <w:keepNext w:val="0"/>
        <w:keepLines w:val="0"/>
        <w:widowControl/>
        <w:suppressLineNumbers w:val="0"/>
        <w:ind w:firstLine="720" w:firstLineChars="0"/>
      </w:pPr>
      <w:r>
        <w:t>使用 VCDStreamer 讀取並解析 VCD 檔案，建立符號表與即時訊號變化</w:t>
      </w:r>
      <w:r>
        <w:rPr>
          <w:rFonts w:hint="eastAsia" w:eastAsia="新細明體"/>
          <w:lang w:val="en-US" w:eastAsia="zh-TW"/>
        </w:rPr>
        <w:tab/>
      </w:r>
      <w:r>
        <w:t>紀錄。主要流程：</w:t>
      </w:r>
    </w:p>
    <w:p xmlns:wp14="http://schemas.microsoft.com/office/word/2010/wordml" w14:paraId="2319B199" wp14:textId="77777777">
      <w:pPr>
        <w:pStyle w:val="7"/>
        <w:keepNext w:val="0"/>
        <w:keepLines w:val="0"/>
        <w:widowControl/>
        <w:suppressLineNumbers w:val="0"/>
        <w:ind w:firstLine="720" w:firstLineChars="0"/>
      </w:pPr>
      <w:r>
        <w:t>建立 symbol → signal name 映射表。</w:t>
      </w:r>
    </w:p>
    <w:p xmlns:wp14="http://schemas.microsoft.com/office/word/2010/wordml" w14:paraId="4717C5A9" wp14:textId="77777777">
      <w:pPr>
        <w:pStyle w:val="7"/>
        <w:keepNext w:val="0"/>
        <w:keepLines w:val="0"/>
        <w:widowControl/>
        <w:suppressLineNumbers w:val="0"/>
        <w:ind w:firstLine="720" w:firstLineChars="0"/>
      </w:pPr>
      <w:r>
        <w:t>逐行解析時間點與訊號變化。</w:t>
      </w:r>
    </w:p>
    <w:p xmlns:wp14="http://schemas.microsoft.com/office/word/2010/wordml" w14:paraId="4F7BDE0F" wp14:textId="77777777">
      <w:pPr>
        <w:pStyle w:val="7"/>
        <w:keepNext w:val="0"/>
        <w:keepLines w:val="0"/>
        <w:widowControl/>
        <w:suppressLineNumbers w:val="0"/>
        <w:ind w:firstLine="720" w:firstLineChars="0"/>
      </w:pPr>
      <w:r>
        <w:t>透過 callback 將每筆變化傳遞給 TransactionAnalyzer。</w:t>
      </w:r>
    </w:p>
    <w:p xmlns:wp14="http://schemas.microsoft.com/office/word/2010/wordml" w14:paraId="0242243F" wp14:textId="77777777">
      <w:pPr>
        <w:pStyle w:val="7"/>
        <w:keepNext w:val="0"/>
        <w:keepLines w:val="0"/>
        <w:widowControl/>
        <w:suppressLineNumbers w:val="0"/>
      </w:pPr>
      <w:r>
        <w:t>2. Transaction 分析</w:t>
      </w:r>
    </w:p>
    <w:p xmlns:wp14="http://schemas.microsoft.com/office/word/2010/wordml" w14:paraId="3BAB21D0" wp14:textId="77777777">
      <w:pPr>
        <w:pStyle w:val="7"/>
        <w:keepNext w:val="0"/>
        <w:keepLines w:val="0"/>
        <w:widowControl/>
        <w:suppressLineNumbers w:val="0"/>
        <w:ind w:firstLine="720" w:firstLineChars="0"/>
        <w:rPr>
          <w:rFonts w:hint="eastAsia" w:eastAsia="新細明體"/>
          <w:lang w:val="en-US" w:eastAsia="zh-TW"/>
        </w:rPr>
      </w:pPr>
      <w:r>
        <w:rPr>
          <w:rFonts w:hint="eastAsia" w:eastAsia="新細明體"/>
          <w:lang w:eastAsia="zh-TW"/>
        </w:rPr>
        <w:t>題目需解析的VCD是單一時序的序項解析過程，解析後的映射表不需要再經過複雜的資料結構預處裡。</w:t>
      </w:r>
    </w:p>
    <w:p xmlns:wp14="http://schemas.microsoft.com/office/word/2010/wordml" w14:paraId="58E4F8BC" wp14:textId="77777777">
      <w:pPr>
        <w:pStyle w:val="7"/>
        <w:keepNext w:val="0"/>
        <w:keepLines w:val="0"/>
        <w:widowControl/>
        <w:suppressLineNumbers w:val="0"/>
        <w:ind w:firstLine="720" w:firstLineChars="0"/>
        <w:jc w:val="center"/>
      </w:pPr>
      <w:r>
        <w:drawing>
          <wp:inline xmlns:wp14="http://schemas.microsoft.com/office/word/2010/wordprocessingDrawing" distT="0" distB="0" distL="114300" distR="114300" wp14:anchorId="19360262" wp14:editId="7777777">
            <wp:extent cx="2907665" cy="2708275"/>
            <wp:effectExtent l="0" t="0" r="635" b="9525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43207379" wp14:textId="77777777">
      <w:pPr>
        <w:pStyle w:val="7"/>
        <w:keepNext w:val="0"/>
        <w:keepLines w:val="0"/>
        <w:widowControl/>
        <w:suppressLineNumbers w:val="0"/>
        <w:ind w:firstLine="720" w:firstLineChars="0"/>
        <w:jc w:val="center"/>
        <w:rPr>
          <w:rFonts w:hint="default"/>
          <w:lang w:val="en-US" w:eastAsia="zh-TW"/>
        </w:rPr>
      </w:pPr>
      <w:r>
        <w:rPr>
          <w:rFonts w:hint="eastAsia" w:eastAsia="新細明體"/>
          <w:lang w:val="en-US" w:eastAsia="zh-TW"/>
        </w:rPr>
        <w:t>(合法APB 操作過程的State Diagram ，按參考資料一Fig. 3.)</w:t>
      </w:r>
    </w:p>
    <w:p xmlns:wp14="http://schemas.microsoft.com/office/word/2010/wordml" w14:paraId="1FA71C05" wp14:textId="375CA0DE">
      <w:pPr>
        <w:pStyle w:val="7"/>
        <w:keepNext w:val="0"/>
        <w:keepLines w:val="0"/>
        <w:widowControl w:val="1"/>
        <w:suppressLineNumbers w:val="0"/>
        <w:ind w:firstLine="720" w:firstLineChars="0"/>
      </w:pPr>
      <w:r w:rsidR="558CF2BB">
        <w:rPr/>
        <w:t xml:space="preserve">使用 TransactionAnalyzer </w:t>
      </w:r>
      <w:r w:rsidR="558CF2BB">
        <w:rPr/>
        <w:t>進</w:t>
      </w:r>
      <w:r w:rsidR="558CF2BB">
        <w:rPr/>
        <w:t>行交易解析</w:t>
      </w:r>
      <w:r w:rsidRPr="558CF2BB" w:rsidR="558CF2BB">
        <w:rPr>
          <w:lang w:eastAsia="zh-TW"/>
        </w:rPr>
        <w:t>，</w:t>
      </w:r>
      <w:r w:rsidRPr="558CF2BB" w:rsidR="1BFEF67B">
        <w:rPr>
          <w:lang w:eastAsia="zh-TW"/>
        </w:rPr>
        <w:t>若該筆交易是合法的</w:t>
      </w:r>
      <w:r w:rsidRPr="558CF2BB" w:rsidR="1BFEF67B">
        <w:rPr>
          <w:lang w:eastAsia="zh-TW"/>
        </w:rPr>
        <w:t>(但</w:t>
      </w:r>
      <w:r w:rsidRPr="558CF2BB" w:rsidR="1BFEF67B">
        <w:rPr>
          <w:lang w:eastAsia="zh-TW"/>
        </w:rPr>
        <w:t>有可能</w:t>
      </w:r>
      <w:r>
        <w:tab/>
      </w:r>
      <w:r w:rsidRPr="558CF2BB" w:rsidR="1BFEF67B">
        <w:rPr>
          <w:lang w:eastAsia="zh-TW"/>
        </w:rPr>
        <w:t>是錯誤</w:t>
      </w:r>
      <w:r w:rsidRPr="558CF2BB" w:rsidR="1BFEF67B">
        <w:rPr>
          <w:lang w:eastAsia="zh-TW"/>
        </w:rPr>
        <w:t>的)</w:t>
      </w:r>
      <w:r w:rsidR="558CF2BB">
        <w:rPr/>
        <w:t>並即</w:t>
      </w:r>
      <w:r w:rsidR="558CF2BB">
        <w:rPr/>
        <w:t>時</w:t>
      </w:r>
      <w:r w:rsidR="558CF2BB">
        <w:rPr/>
        <w:t>偵測以下</w:t>
      </w:r>
      <w:r w:rsidRPr="558CF2BB" w:rsidR="558CF2BB">
        <w:rPr>
          <w:rFonts w:eastAsia="新細明體"/>
          <w:lang w:eastAsia="zh-TW"/>
        </w:rPr>
        <w:t>六種</w:t>
      </w:r>
      <w:r w:rsidR="558CF2BB">
        <w:rPr/>
        <w:t>錯誤：</w:t>
      </w:r>
    </w:p>
    <w:p xmlns:wp14="http://schemas.microsoft.com/office/word/2010/wordml" w14:paraId="392EC4D5" wp14:textId="77777777">
      <w:pPr>
        <w:pStyle w:val="7"/>
        <w:keepNext w:val="0"/>
        <w:keepLines w:val="0"/>
        <w:widowControl/>
        <w:suppressLineNumbers w:val="0"/>
        <w:ind w:firstLine="720" w:firstLineChars="0"/>
      </w:pPr>
      <w:r>
        <w:t>Timeout：超過預設週期未完成。</w:t>
      </w:r>
    </w:p>
    <w:p xmlns:wp14="http://schemas.microsoft.com/office/word/2010/wordml" w14:paraId="6DB55141" wp14:textId="77777777">
      <w:pPr>
        <w:pStyle w:val="7"/>
        <w:keepNext w:val="0"/>
        <w:keepLines w:val="0"/>
        <w:widowControl/>
        <w:suppressLineNumbers w:val="0"/>
        <w:ind w:firstLine="720" w:firstLineChars="0"/>
      </w:pPr>
      <w:r>
        <w:t>Mirroring：讀取到其他地址曾寫入的資料。</w:t>
      </w:r>
    </w:p>
    <w:p xmlns:wp14="http://schemas.microsoft.com/office/word/2010/wordml" w14:paraId="3711785E" wp14:textId="77777777">
      <w:pPr>
        <w:pStyle w:val="7"/>
        <w:keepNext w:val="0"/>
        <w:keepLines w:val="0"/>
        <w:widowControl/>
        <w:suppressLineNumbers w:val="0"/>
        <w:ind w:firstLine="720" w:firstLineChars="0"/>
      </w:pPr>
      <w:r>
        <w:t>Overlap：新的讀交易與尚未完成的寫交易重疊。</w:t>
      </w:r>
    </w:p>
    <w:p xmlns:wp14="http://schemas.microsoft.com/office/word/2010/wordml" w14:paraId="00FEF30B" wp14:textId="77777777">
      <w:pPr>
        <w:pStyle w:val="7"/>
        <w:keepNext w:val="0"/>
        <w:keepLines w:val="0"/>
        <w:widowControl/>
        <w:suppressLineNumbers w:val="0"/>
        <w:ind w:firstLine="720" w:firstLineChars="0"/>
      </w:pPr>
      <w:r>
        <w:t>Address/Data Corruption：交易過程中地址或資料異常改變。</w:t>
      </w:r>
    </w:p>
    <w:p xmlns:wp14="http://schemas.microsoft.com/office/word/2010/wordml" w14:paraId="1E433CF7" wp14:textId="77777777">
      <w:pPr>
        <w:pStyle w:val="7"/>
        <w:keepNext w:val="0"/>
        <w:keepLines w:val="0"/>
        <w:widowControl/>
        <w:suppressLineNumbers w:val="0"/>
        <w:ind w:firstLine="720" w:firstLineChars="0"/>
      </w:pPr>
      <w:r>
        <w:t>Out-of-Range：PADDR 不屬於合法 Completer 範圍。</w:t>
      </w:r>
    </w:p>
    <w:p xmlns:wp14="http://schemas.microsoft.com/office/word/2010/wordml" w14:paraId="6C02A9C3" wp14:textId="77777777">
      <w:pPr>
        <w:pStyle w:val="7"/>
        <w:keepNext w:val="0"/>
        <w:keepLines w:val="0"/>
        <w:widowControl/>
        <w:suppressLineNumbers w:val="0"/>
      </w:pPr>
      <w:r>
        <w:t>3. Completer 判斷</w:t>
      </w:r>
    </w:p>
    <w:p xmlns:wp14="http://schemas.microsoft.com/office/word/2010/wordml" w14:paraId="4AA11318" wp14:textId="77777777">
      <w:pPr>
        <w:pStyle w:val="7"/>
        <w:keepNext w:val="0"/>
        <w:keepLines w:val="0"/>
        <w:widowControl/>
        <w:suppressLineNumbers w:val="0"/>
        <w:ind w:firstLine="720" w:firstLineChars="0"/>
      </w:pPr>
      <w:r>
        <w:t>透過 PADDR 範圍自動對應 Completer：</w:t>
      </w:r>
    </w:p>
    <w:p xmlns:wp14="http://schemas.microsoft.com/office/word/2010/wordml" w14:paraId="621773D7" wp14:textId="77777777">
      <w:pPr>
        <w:pStyle w:val="7"/>
        <w:keepNext w:val="0"/>
        <w:keepLines w:val="0"/>
        <w:widowControl/>
        <w:suppressLineNumbers w:val="0"/>
        <w:ind w:firstLine="720" w:firstLineChars="0"/>
      </w:pPr>
      <w:r>
        <w:t>UART：0x1A100000 ~ 0x1A100FFF</w:t>
      </w:r>
    </w:p>
    <w:p xmlns:wp14="http://schemas.microsoft.com/office/word/2010/wordml" w14:paraId="0E5AAE6D" wp14:textId="77777777">
      <w:pPr>
        <w:pStyle w:val="7"/>
        <w:keepNext w:val="0"/>
        <w:keepLines w:val="0"/>
        <w:widowControl/>
        <w:suppressLineNumbers w:val="0"/>
        <w:ind w:firstLine="720" w:firstLineChars="0"/>
      </w:pPr>
      <w:r>
        <w:t>GPIO：0x1A101000 ~ 0x1A101FFF</w:t>
      </w:r>
    </w:p>
    <w:p xmlns:wp14="http://schemas.microsoft.com/office/word/2010/wordml" w14:paraId="7CC77ED2" wp14:textId="77777777">
      <w:pPr>
        <w:pStyle w:val="7"/>
        <w:keepNext w:val="0"/>
        <w:keepLines w:val="0"/>
        <w:widowControl/>
        <w:suppressLineNumbers w:val="0"/>
        <w:ind w:firstLine="720" w:firstLineChars="0"/>
      </w:pPr>
      <w:r>
        <w:t>SPI Master：0x1A102000 ~ 0x1A102FFF</w:t>
      </w:r>
    </w:p>
    <w:p xmlns:wp14="http://schemas.microsoft.com/office/word/2010/wordml" w14:paraId="1172C1BC" wp14:textId="77777777">
      <w:pPr>
        <w:pStyle w:val="7"/>
        <w:keepNext w:val="0"/>
        <w:keepLines w:val="0"/>
        <w:widowControl/>
        <w:suppressLineNumbers w:val="0"/>
      </w:pPr>
      <w:r>
        <w:t>4. 錯誤報告與統計</w:t>
      </w:r>
    </w:p>
    <w:p xmlns:wp14="http://schemas.microsoft.com/office/word/2010/wordml" w14:paraId="6A7A48B5" wp14:textId="77777777">
      <w:pPr>
        <w:pStyle w:val="7"/>
        <w:keepNext w:val="0"/>
        <w:keepLines w:val="0"/>
        <w:widowControl/>
        <w:suppressLineNumbers w:val="0"/>
        <w:ind w:firstLine="720" w:firstLineChars="0"/>
      </w:pPr>
      <w:r>
        <w:t>輸出以下統計項目：</w:t>
      </w:r>
    </w:p>
    <w:p xmlns:wp14="http://schemas.microsoft.com/office/word/2010/wordml" w14:paraId="2CDCF4A6" wp14:textId="77777777">
      <w:pPr>
        <w:pStyle w:val="7"/>
        <w:keepNext w:val="0"/>
        <w:keepLines w:val="0"/>
        <w:widowControl/>
        <w:suppressLineNumbers w:val="0"/>
        <w:ind w:firstLine="720" w:firstLineChars="0"/>
      </w:pPr>
      <w:r>
        <w:t>各類交易數量（讀取/寫入、含等待週期/不含等待週期）</w:t>
      </w:r>
    </w:p>
    <w:p xmlns:wp14="http://schemas.microsoft.com/office/word/2010/wordml" w14:paraId="5182622B" wp14:textId="77777777">
      <w:pPr>
        <w:pStyle w:val="7"/>
        <w:keepNext w:val="0"/>
        <w:keepLines w:val="0"/>
        <w:widowControl/>
        <w:suppressLineNumbers w:val="0"/>
        <w:ind w:firstLine="720" w:firstLineChars="0"/>
      </w:pPr>
      <w:r>
        <w:t>Bus 使用率</w:t>
      </w:r>
    </w:p>
    <w:p xmlns:wp14="http://schemas.microsoft.com/office/word/2010/wordml" w14:paraId="130814FA" wp14:textId="77777777">
      <w:pPr>
        <w:pStyle w:val="7"/>
        <w:keepNext w:val="0"/>
        <w:keepLines w:val="0"/>
        <w:widowControl/>
        <w:suppressLineNumbers w:val="0"/>
        <w:ind w:firstLine="720" w:firstLineChars="0"/>
      </w:pPr>
      <w:r>
        <w:t>平均交易週期</w:t>
      </w:r>
    </w:p>
    <w:p xmlns:wp14="http://schemas.microsoft.com/office/word/2010/wordml" w14:paraId="32FBE4FC" wp14:textId="77777777">
      <w:pPr>
        <w:pStyle w:val="7"/>
        <w:keepNext w:val="0"/>
        <w:keepLines w:val="0"/>
        <w:widowControl/>
        <w:suppressLineNumbers w:val="0"/>
        <w:ind w:firstLine="720" w:firstLineChars="0"/>
      </w:pPr>
      <w:r>
        <w:t>Timeout 次數</w:t>
      </w:r>
    </w:p>
    <w:p xmlns:wp14="http://schemas.microsoft.com/office/word/2010/wordml" w14:paraId="2B4770EE" wp14:textId="77777777">
      <w:pPr>
        <w:pStyle w:val="7"/>
        <w:keepNext w:val="0"/>
        <w:keepLines w:val="0"/>
        <w:widowControl/>
        <w:suppressLineNumbers w:val="0"/>
        <w:ind w:firstLine="720" w:firstLineChars="0"/>
      </w:pPr>
      <w:r>
        <w:t>Out-of-Range 次數</w:t>
      </w:r>
    </w:p>
    <w:p xmlns:wp14="http://schemas.microsoft.com/office/word/2010/wordml" w14:paraId="4AD3AEB7" wp14:textId="77777777">
      <w:pPr>
        <w:pStyle w:val="7"/>
        <w:keepNext w:val="0"/>
        <w:keepLines w:val="0"/>
        <w:widowControl/>
        <w:suppressLineNumbers w:val="0"/>
        <w:ind w:firstLine="720" w:firstLineChars="0"/>
      </w:pPr>
      <w:r>
        <w:t>Mirror 次數</w:t>
      </w:r>
    </w:p>
    <w:p xmlns:wp14="http://schemas.microsoft.com/office/word/2010/wordml" w14:paraId="159291EF" wp14:textId="77777777">
      <w:pPr>
        <w:pStyle w:val="7"/>
        <w:keepNext w:val="0"/>
        <w:keepLines w:val="0"/>
        <w:widowControl/>
        <w:suppressLineNumbers w:val="0"/>
        <w:ind w:firstLine="720" w:firstLineChars="0"/>
      </w:pPr>
      <w:r>
        <w:t>Overlap 次數</w:t>
      </w:r>
    </w:p>
    <w:p xmlns:wp14="http://schemas.microsoft.com/office/word/2010/wordml" w14:paraId="47D0A6FF" wp14:textId="77777777">
      <w:pPr>
        <w:pStyle w:val="7"/>
        <w:keepNext w:val="0"/>
        <w:keepLines w:val="0"/>
        <w:widowControl/>
        <w:suppressLineNumbers w:val="0"/>
        <w:ind w:firstLine="720" w:firstLineChars="0"/>
      </w:pPr>
      <w:r>
        <w:t>Completer 連線狀態</w:t>
      </w:r>
    </w:p>
    <w:p xmlns:wp14="http://schemas.microsoft.com/office/word/2010/wordml" w14:paraId="27D9DD0C" wp14:textId="77777777">
      <w:pPr>
        <w:pStyle w:val="7"/>
        <w:keepNext w:val="0"/>
        <w:keepLines w:val="0"/>
        <w:widowControl/>
        <w:suppressLineNumbers w:val="0"/>
        <w:ind w:firstLine="720" w:firstLineChars="0"/>
      </w:pPr>
      <w:r>
        <w:t>Address/Data Corruption 位元浮接分析</w:t>
      </w:r>
    </w:p>
    <w:p xmlns:wp14="http://schemas.microsoft.com/office/word/2010/wordml" w14:paraId="10421E34" wp14:textId="77777777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rPr>
          <w:rFonts w:hint="eastAsia" w:ascii="SimSun" w:hAnsi="SimSun" w:eastAsia="SimSun" w:cs="SimSun"/>
          <w:lang w:val="en-US" w:eastAsia="zh-TW"/>
        </w:rPr>
      </w:pPr>
      <w:r>
        <w:rPr>
          <w:rFonts w:hint="eastAsia" w:ascii="SimSun" w:hAnsi="SimSun" w:eastAsia="SimSun" w:cs="SimSun"/>
          <w:lang w:val="en-US" w:eastAsia="zh-TW"/>
        </w:rPr>
        <w:t>可能的調整方向</w:t>
      </w:r>
    </w:p>
    <w:p xmlns:wp14="http://schemas.microsoft.com/office/word/2010/wordml" w14:paraId="0CC1536F" wp14:textId="77777777">
      <w:pPr>
        <w:pStyle w:val="7"/>
        <w:keepNext w:val="0"/>
        <w:keepLines w:val="0"/>
        <w:widowControl/>
        <w:numPr>
          <w:numId w:val="0"/>
        </w:numPr>
        <w:suppressLineNumbers w:val="0"/>
        <w:ind w:right="0" w:rightChars="0" w:firstLine="720" w:firstLineChars="0"/>
        <w:rPr>
          <w:rFonts w:hint="eastAsia" w:ascii="SimSun" w:hAnsi="SimSun" w:cs="SimSun"/>
          <w:lang w:val="en-US" w:eastAsia="zh-TW"/>
        </w:rPr>
      </w:pPr>
      <w:r>
        <w:rPr>
          <w:rFonts w:hint="eastAsia" w:ascii="SimSun" w:hAnsi="SimSun" w:eastAsia="SimSun" w:cs="SimSun"/>
          <w:lang w:val="en-US" w:eastAsia="zh-TW"/>
        </w:rPr>
        <w:t>競賽的得分方式，主要在於APB 交易解析的正確性，同分比序才會加入Cpu程式執行時間做為參照，因此針對測題D所限定的測資範圍，未來可以嘗試導入File I/O Buffering，針對不同錯誤類別設計個別模組化</w:t>
      </w:r>
      <w:r>
        <w:rPr>
          <w:rFonts w:hint="eastAsia" w:ascii="SimSun" w:hAnsi="SimSun" w:cs="SimSun"/>
          <w:lang w:val="en-US" w:eastAsia="zh-TW"/>
        </w:rPr>
        <w:t>以實現並行處理來加速。</w:t>
      </w:r>
    </w:p>
    <w:p xmlns:wp14="http://schemas.microsoft.com/office/word/2010/wordml" w14:paraId="411E5579" wp14:textId="77777777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right="0" w:rightChars="0" w:firstLine="0" w:firstLineChars="0"/>
        <w:rPr>
          <w:rFonts w:hint="default" w:ascii="SimSun" w:hAnsi="SimSun" w:cs="SimSun"/>
          <w:lang w:val="en-US" w:eastAsia="zh-TW"/>
        </w:rPr>
      </w:pPr>
      <w:r>
        <w:rPr>
          <w:rFonts w:hint="eastAsia" w:ascii="SimSun" w:hAnsi="SimSun" w:cs="SimSun"/>
          <w:lang w:val="en-US" w:eastAsia="zh-TW"/>
        </w:rPr>
        <w:t>組員貢獻內容</w:t>
      </w:r>
    </w:p>
    <w:p xmlns:wp14="http://schemas.microsoft.com/office/word/2010/wordml" w14:paraId="0DC7DE8C" wp14:textId="77777777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cs="SimSun"/>
          <w:lang w:val="en-US" w:eastAsia="zh-TW"/>
        </w:rPr>
      </w:pPr>
      <w:r>
        <w:rPr>
          <w:rFonts w:hint="eastAsia" w:ascii="SimSun" w:hAnsi="SimSun" w:cs="SimSun"/>
          <w:lang w:val="en-US" w:eastAsia="zh-TW"/>
        </w:rPr>
        <w:tab/>
      </w:r>
      <w:r>
        <w:rPr>
          <w:rFonts w:hint="eastAsia" w:ascii="SimSun" w:hAnsi="SimSun" w:cs="SimSun"/>
          <w:lang w:val="en-US" w:eastAsia="zh-TW"/>
        </w:rPr>
        <w:t>李謝昀完成主程式骨幹以及測資的產生、以及期末報告，黃奕立完成期末報告整理，</w:t>
      </w:r>
      <w:bookmarkStart w:name="_GoBack" w:id="0"/>
      <w:bookmarkEnd w:id="0"/>
      <w:r>
        <w:rPr>
          <w:rFonts w:hint="eastAsia" w:ascii="SimSun" w:hAnsi="SimSun" w:cs="SimSun"/>
          <w:lang w:val="en-US" w:eastAsia="zh-TW"/>
        </w:rPr>
        <w:t>目前modularization尚未完成。</w:t>
      </w:r>
    </w:p>
    <w:p xmlns:wp14="http://schemas.microsoft.com/office/word/2010/wordml" w14:paraId="310139E5" wp14:textId="77777777">
      <w:pPr>
        <w:numPr>
          <w:ilvl w:val="0"/>
          <w:numId w:val="0"/>
        </w:numPr>
        <w:rPr>
          <w:rFonts w:hint="eastAsia" w:eastAsia="新細明體"/>
          <w:lang w:val="en-US" w:eastAsia="zh-TW"/>
        </w:rPr>
      </w:pPr>
    </w:p>
    <w:p xmlns:wp14="http://schemas.microsoft.com/office/word/2010/wordml" w14:paraId="7301C2A5" wp14:textId="77777777">
      <w:pPr>
        <w:pStyle w:val="4"/>
        <w:numPr>
          <w:ilvl w:val="0"/>
          <w:numId w:val="1"/>
        </w:numPr>
        <w:bidi w:val="0"/>
        <w:spacing w:line="240" w:lineRule="auto"/>
        <w:rPr>
          <w:rFonts w:hint="eastAsia" w:eastAsia="新細明體"/>
          <w:lang w:val="en-US" w:eastAsia="zh-TW"/>
        </w:rPr>
      </w:pPr>
      <w:r>
        <w:rPr>
          <w:rFonts w:hint="eastAsia"/>
          <w:lang w:val="en-US" w:eastAsia="zh-TW"/>
        </w:rPr>
        <w:t>TestCase 介紹表格</w:t>
      </w:r>
    </w:p>
    <w:p xmlns:wp14="http://schemas.microsoft.com/office/word/2010/wordml" w14:paraId="7CEAA353" wp14:textId="77777777">
      <w:pPr>
        <w:spacing w:beforeLines="0" w:afterLines="0"/>
        <w:jc w:val="left"/>
        <w:rPr>
          <w:rFonts w:hint="eastAsia" w:ascii="SimSun" w:hAnsi="SimSun" w:eastAsia="SimSun" w:cs="SimSun"/>
          <w:color w:val="000000"/>
          <w:sz w:val="23"/>
          <w:szCs w:val="24"/>
          <w:lang w:val="en-US" w:eastAsia="zh-TW"/>
        </w:rPr>
      </w:pPr>
      <w:r>
        <w:rPr>
          <w:rFonts w:hint="eastAsia" w:ascii="SimSun" w:hAnsi="SimSun" w:eastAsia="SimSun" w:cs="SimSun"/>
          <w:color w:val="000000"/>
          <w:sz w:val="23"/>
          <w:szCs w:val="24"/>
        </w:rPr>
        <w:t xml:space="preserve"> </w:t>
      </w:r>
      <w:r>
        <w:rPr>
          <w:rFonts w:hint="eastAsia" w:ascii="SimSun" w:hAnsi="SimSun" w:eastAsia="新細明體" w:cs="SimSun"/>
          <w:color w:val="000000"/>
          <w:sz w:val="23"/>
          <w:szCs w:val="24"/>
          <w:lang w:val="en-US" w:eastAsia="zh-TW"/>
        </w:rPr>
        <w:tab/>
      </w:r>
      <w:r>
        <w:rPr>
          <w:rFonts w:hint="eastAsia" w:ascii="SimSun" w:hAnsi="SimSun" w:eastAsia="SimSun" w:cs="SimSun"/>
          <w:color w:val="000000"/>
          <w:sz w:val="23"/>
          <w:szCs w:val="24"/>
          <w:lang w:eastAsia="zh-TW"/>
        </w:rPr>
        <w:t>官方原先公告會提供六種錯誤的測資，但目前看不到測資的更新</w:t>
      </w:r>
      <w:r>
        <w:rPr>
          <w:rFonts w:hint="eastAsia" w:ascii="SimSun" w:hAnsi="SimSun" w:eastAsia="SimSun" w:cs="SimSun"/>
          <w:color w:val="000000"/>
          <w:sz w:val="23"/>
          <w:szCs w:val="24"/>
          <w:lang w:val="en-US" w:eastAsia="zh-TW"/>
        </w:rPr>
        <w:t>(Date: 6/19)。關於併行化處理，競賽題目中引用的文獻VCD file 大小可以達到200GB 的數量級[2]，目前官方公告最大的Testcase 大小為2MB。</w:t>
      </w:r>
    </w:p>
    <w:p xmlns:wp14="http://schemas.microsoft.com/office/word/2010/wordml" w:rsidP="558CF2BB" w14:paraId="38347FAB" wp14:textId="27BA2CE7">
      <w:pPr>
        <w:keepNext w:val="0"/>
        <w:keepLines w:val="0"/>
        <w:widowControl w:val="1"/>
        <w:spacing w:beforeLines="0" w:afterLines="0"/>
        <w:ind w:firstLine="720" w:firstLineChars="0"/>
      </w:pPr>
      <w:r w:rsidRPr="558CF2BB" w:rsidR="01B77F4E">
        <w:rPr>
          <w:rFonts w:ascii="SimSun" w:hAnsi="SimSun" w:eastAsia="SimSun" w:cs="SimSun"/>
          <w:color w:val="000000" w:themeColor="text1" w:themeTint="FF" w:themeShade="FF"/>
          <w:sz w:val="23"/>
          <w:szCs w:val="23"/>
          <w:lang w:val="en-US" w:eastAsia="zh-TW"/>
        </w:rPr>
        <w:t>目前官方有提供筆測資，但測資均為無錯誤，因此只能驗證</w:t>
      </w:r>
      <w:r w:rsidRPr="558CF2BB" w:rsidR="01B77F4E">
        <w:rPr>
          <w:rFonts w:ascii="SimSun" w:hAnsi="SimSun" w:eastAsia="SimSun" w:cs="SimSun"/>
          <w:color w:val="000000" w:themeColor="text1" w:themeTint="FF" w:themeShade="FF"/>
          <w:sz w:val="23"/>
          <w:szCs w:val="23"/>
          <w:lang w:val="en-US" w:eastAsia="zh-TW"/>
        </w:rPr>
        <w:t xml:space="preserve"> :</w:t>
      </w:r>
      <w:r w:rsidRPr="558CF2BB" w:rsidR="01B77F4E">
        <w:rPr>
          <w:rFonts w:ascii="SimSun" w:hAnsi="SimSun" w:eastAsia="SimSun" w:cs="SimSun"/>
          <w:color w:val="000000" w:themeColor="text1" w:themeTint="FF" w:themeShade="FF"/>
          <w:sz w:val="23"/>
          <w:szCs w:val="23"/>
          <w:lang w:val="en-US" w:eastAsia="zh-TW"/>
        </w:rPr>
        <w:t xml:space="preserve"> </w:t>
      </w:r>
      <w:r w:rsidR="01B77F4E">
        <w:rPr/>
        <w:t>各</w:t>
      </w:r>
      <w:r w:rsidR="01B77F4E">
        <w:rPr/>
        <w:t>類</w:t>
      </w:r>
      <w:r w:rsidR="01B77F4E">
        <w:rPr/>
        <w:t>交易</w:t>
      </w:r>
      <w:r w:rsidR="01B77F4E">
        <w:rPr/>
        <w:t>數</w:t>
      </w:r>
      <w:r w:rsidR="01B77F4E">
        <w:rPr/>
        <w:t>量（讀取/</w:t>
      </w:r>
      <w:r w:rsidR="01B77F4E">
        <w:rPr/>
        <w:t>寫</w:t>
      </w:r>
      <w:r w:rsidR="01B77F4E">
        <w:rPr/>
        <w:t>入、含等待</w:t>
      </w:r>
      <w:r w:rsidR="01B77F4E">
        <w:rPr/>
        <w:t>週</w:t>
      </w:r>
      <w:r w:rsidR="01B77F4E">
        <w:rPr/>
        <w:t>期/不含等待</w:t>
      </w:r>
      <w:r w:rsidR="01B77F4E">
        <w:rPr/>
        <w:t>週</w:t>
      </w:r>
      <w:r w:rsidR="01B77F4E">
        <w:rPr/>
        <w:t>期），</w:t>
      </w:r>
      <w:r w:rsidR="01B77F4E">
        <w:rPr/>
        <w:t xml:space="preserve">Bus </w:t>
      </w:r>
      <w:r w:rsidR="01B77F4E">
        <w:rPr/>
        <w:t>使用率，</w:t>
      </w:r>
      <w:r w:rsidR="01B77F4E">
        <w:rPr/>
        <w:t>平均交易</w:t>
      </w:r>
      <w:r w:rsidR="01B77F4E">
        <w:rPr/>
        <w:t>週</w:t>
      </w:r>
      <w:r w:rsidR="01B77F4E">
        <w:rPr/>
        <w:t>期</w:t>
      </w:r>
    </w:p>
    <w:p xmlns:wp14="http://schemas.microsoft.com/office/word/2010/wordml" w:rsidP="558CF2BB" w14:paraId="3A290037" wp14:textId="76EB1687">
      <w:pPr>
        <w:spacing w:beforeLines="0" w:afterLines="0"/>
        <w:ind w:firstLine="0"/>
        <w:jc w:val="left"/>
        <w:rPr>
          <w:rFonts w:ascii="SimSun" w:hAnsi="SimSun" w:eastAsia="SimSun" w:cs="SimSun"/>
          <w:color w:val="000000" w:themeColor="text1" w:themeTint="FF" w:themeShade="FF"/>
          <w:sz w:val="23"/>
          <w:szCs w:val="23"/>
          <w:lang w:val="en-US" w:eastAsia="zh-TW"/>
        </w:rPr>
      </w:pPr>
      <w:r w:rsidRPr="558CF2BB" w:rsidR="01B77F4E">
        <w:rPr>
          <w:rFonts w:ascii="SimSun" w:hAnsi="SimSun" w:eastAsia="SimSun" w:cs="SimSun"/>
          <w:color w:val="000000" w:themeColor="text1" w:themeTint="FF" w:themeShade="FF"/>
          <w:sz w:val="23"/>
          <w:szCs w:val="23"/>
          <w:lang w:val="en-US" w:eastAsia="zh-TW"/>
        </w:rPr>
        <w:t>是否正確。</w:t>
      </w:r>
    </w:p>
    <w:p w:rsidR="01B77F4E" w:rsidP="558CF2BB" w:rsidRDefault="01B77F4E" w14:paraId="4065FC79" w14:textId="683C0F94">
      <w:pPr>
        <w:keepNext w:val="0"/>
        <w:keepLines w:val="0"/>
        <w:widowControl w:val="1"/>
        <w:ind w:firstLine="720" w:firstLineChars="0"/>
        <w:rPr>
          <w:rFonts w:ascii="SimSun" w:hAnsi="SimSun" w:eastAsia="SimSun" w:cs="SimSun"/>
          <w:color w:val="000000" w:themeColor="text1" w:themeTint="FF" w:themeShade="FF"/>
          <w:sz w:val="23"/>
          <w:szCs w:val="23"/>
          <w:lang w:val="en-US" w:eastAsia="zh-TW"/>
        </w:rPr>
      </w:pPr>
      <w:r w:rsidRPr="558CF2BB" w:rsidR="01B77F4E">
        <w:rPr>
          <w:rFonts w:ascii="SimSun" w:hAnsi="SimSun" w:eastAsia="SimSun" w:cs="SimSun"/>
          <w:color w:val="000000" w:themeColor="text1" w:themeTint="FF" w:themeShade="FF"/>
          <w:sz w:val="23"/>
          <w:szCs w:val="23"/>
          <w:lang w:val="en-US" w:eastAsia="zh-TW"/>
        </w:rPr>
        <w:t>透過官方提供的資料以及QA，我們</w:t>
      </w:r>
      <w:r w:rsidRPr="558CF2BB" w:rsidR="570BF0F1">
        <w:rPr>
          <w:rFonts w:ascii="SimSun" w:hAnsi="SimSun" w:eastAsia="SimSun" w:cs="SimSun"/>
          <w:color w:val="000000" w:themeColor="text1" w:themeTint="FF" w:themeShade="FF"/>
          <w:sz w:val="23"/>
          <w:szCs w:val="23"/>
          <w:lang w:val="en-US" w:eastAsia="zh-TW"/>
        </w:rPr>
        <w:t>自行建立五筆測資，其中分別有</w:t>
      </w:r>
      <w:r w:rsidR="0AEFA765">
        <w:rPr/>
        <w:t>T</w:t>
      </w:r>
      <w:r w:rsidR="570BF0F1">
        <w:rPr/>
        <w:t>imeout</w:t>
      </w:r>
    </w:p>
    <w:p w:rsidR="79455F36" w:rsidP="558CF2BB" w:rsidRDefault="79455F36" w14:paraId="62F9C90B" w14:textId="4323363E">
      <w:pPr>
        <w:keepNext w:val="0"/>
        <w:keepLines w:val="0"/>
        <w:widowControl w:val="1"/>
        <w:ind w:firstLine="0"/>
      </w:pPr>
      <w:r w:rsidR="79455F36">
        <w:rPr/>
        <w:t>,</w:t>
      </w:r>
      <w:r w:rsidR="570BF0F1">
        <w:rPr/>
        <w:t>Mirroring</w:t>
      </w:r>
      <w:r w:rsidR="5562C4C5">
        <w:rPr/>
        <w:t>,</w:t>
      </w:r>
      <w:r w:rsidR="570BF0F1">
        <w:rPr/>
        <w:t>Overlap</w:t>
      </w:r>
      <w:r w:rsidR="62042008">
        <w:rPr/>
        <w:t>,</w:t>
      </w:r>
      <w:r w:rsidR="570BF0F1">
        <w:rPr/>
        <w:t>Address</w:t>
      </w:r>
      <w:r w:rsidR="570BF0F1">
        <w:rPr/>
        <w:t>/Data Corruption</w:t>
      </w:r>
      <w:r w:rsidR="35A01AC2">
        <w:rPr/>
        <w:t>,</w:t>
      </w:r>
      <w:r w:rsidR="570BF0F1">
        <w:rPr/>
        <w:t>Out-of-</w:t>
      </w:r>
      <w:r w:rsidR="570BF0F1">
        <w:rPr/>
        <w:t>Range錯誤</w:t>
      </w:r>
      <w:r w:rsidR="1A0750A3">
        <w:rPr/>
        <w:t>，並進行測試。</w:t>
      </w:r>
    </w:p>
    <w:p w:rsidR="558CF2BB" w:rsidP="558CF2BB" w:rsidRDefault="558CF2BB" w14:paraId="516D1A63" w14:textId="4C2AA31C">
      <w:pPr>
        <w:pStyle w:val="1"/>
        <w:ind w:firstLine="0"/>
        <w:jc w:val="left"/>
        <w:rPr>
          <w:rFonts w:ascii="SimSun" w:hAnsi="SimSun" w:eastAsia="SimSun" w:cs="SimSun"/>
          <w:color w:val="000000" w:themeColor="text1" w:themeTint="FF" w:themeShade="FF"/>
          <w:sz w:val="23"/>
          <w:szCs w:val="23"/>
          <w:lang w:val="en-US" w:eastAsia="zh-TW"/>
        </w:rPr>
      </w:pPr>
    </w:p>
    <w:p w:rsidR="558CF2BB" w:rsidP="558CF2BB" w:rsidRDefault="558CF2BB" w14:paraId="0A7B72DA" w14:textId="459C1AF2">
      <w:pPr>
        <w:pStyle w:val="4"/>
        <w:numPr>
          <w:ilvl w:val="0"/>
          <w:numId w:val="1"/>
        </w:numPr>
        <w:spacing w:line="240" w:lineRule="auto"/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</w:pPr>
      <w:r w:rsidRPr="558CF2BB" w:rsidR="558CF2BB">
        <w:rPr>
          <w:lang w:val="en-US" w:eastAsia="zh-TW"/>
        </w:rPr>
        <w:t>實驗結果比較表格</w:t>
      </w:r>
    </w:p>
    <w:tbl>
      <w:tblPr>
        <w:tblStyle w:val="9"/>
        <w:tblW w:w="0" w:type="auto"/>
        <w:tblLayout w:type="fixed"/>
        <w:tblLook w:val="06A0" w:firstRow="1" w:lastRow="0" w:firstColumn="1" w:lastColumn="0" w:noHBand="1" w:noVBand="1"/>
      </w:tblPr>
      <w:tblGrid>
        <w:gridCol w:w="1185"/>
        <w:gridCol w:w="1185"/>
        <w:gridCol w:w="1185"/>
        <w:gridCol w:w="1185"/>
        <w:gridCol w:w="1975"/>
        <w:gridCol w:w="1625"/>
      </w:tblGrid>
      <w:tr w:rsidR="558CF2BB" w:rsidTr="558CF2BB" w14:paraId="1276D9F2">
        <w:trPr>
          <w:trHeight w:val="300"/>
        </w:trPr>
        <w:tc>
          <w:tcPr>
            <w:tcW w:w="1185" w:type="dxa"/>
            <w:tcMar/>
          </w:tcPr>
          <w:p w:rsidR="10D12F54" w:rsidP="558CF2BB" w:rsidRDefault="10D12F54" w14:paraId="5FBD893D" w14:textId="43B7C5B1">
            <w:pPr>
              <w:pStyle w:val="1"/>
              <w:rPr>
                <w:rFonts w:ascii="Times New Roman" w:hAnsi="Times New Roman" w:eastAsia="Times New Roman"/>
                <w:color w:val="000000" w:themeColor="text1" w:themeTint="FF" w:themeShade="FF"/>
                <w:sz w:val="23"/>
                <w:szCs w:val="23"/>
              </w:rPr>
            </w:pPr>
            <w:r w:rsidRPr="558CF2BB" w:rsidR="10D12F54">
              <w:rPr>
                <w:rFonts w:ascii="Times New Roman" w:hAnsi="Times New Roman" w:eastAsia="Times New Roman"/>
                <w:color w:val="000000" w:themeColor="text1" w:themeTint="FF" w:themeShade="FF"/>
                <w:sz w:val="23"/>
                <w:szCs w:val="23"/>
              </w:rPr>
              <w:t>Error type</w:t>
            </w:r>
          </w:p>
        </w:tc>
        <w:tc>
          <w:tcPr>
            <w:tcW w:w="1185" w:type="dxa"/>
            <w:tcMar/>
          </w:tcPr>
          <w:p w:rsidR="10D12F54" w:rsidP="558CF2BB" w:rsidRDefault="10D12F54" w14:paraId="52AA576D" w14:textId="1C335EC0">
            <w:pPr>
              <w:keepNext w:val="0"/>
              <w:keepLines w:val="0"/>
              <w:widowControl w:val="1"/>
              <w:ind w:firstLine="0"/>
              <w:rPr>
                <w:rFonts w:ascii="SimSun" w:hAnsi="SimSun" w:eastAsia="SimSun" w:cs="SimSun"/>
                <w:color w:val="000000" w:themeColor="text1" w:themeTint="FF" w:themeShade="FF"/>
                <w:sz w:val="23"/>
                <w:szCs w:val="23"/>
                <w:lang w:val="en-US" w:eastAsia="zh-TW"/>
              </w:rPr>
            </w:pPr>
            <w:r w:rsidR="10D12F54">
              <w:rPr/>
              <w:t>Timeout</w:t>
            </w:r>
          </w:p>
          <w:p w:rsidR="558CF2BB" w:rsidP="558CF2BB" w:rsidRDefault="558CF2BB" w14:paraId="70153A7C" w14:textId="0247E083">
            <w:pPr>
              <w:pStyle w:val="1"/>
              <w:rPr>
                <w:rFonts w:ascii="Times New Roman" w:hAnsi="Times New Roman" w:eastAsia="Times New Roman"/>
                <w:color w:val="000000" w:themeColor="text1" w:themeTint="FF" w:themeShade="FF"/>
                <w:sz w:val="23"/>
                <w:szCs w:val="23"/>
              </w:rPr>
            </w:pPr>
          </w:p>
        </w:tc>
        <w:tc>
          <w:tcPr>
            <w:tcW w:w="1185" w:type="dxa"/>
            <w:tcMar/>
          </w:tcPr>
          <w:p w:rsidR="10D12F54" w:rsidRDefault="10D12F54" w14:paraId="2B783E0C" w14:textId="00C05A10">
            <w:r w:rsidR="10D12F54">
              <w:rPr/>
              <w:t>Mirroring</w:t>
            </w:r>
          </w:p>
        </w:tc>
        <w:tc>
          <w:tcPr>
            <w:tcW w:w="1185" w:type="dxa"/>
            <w:tcMar/>
          </w:tcPr>
          <w:p w:rsidR="10D12F54" w:rsidRDefault="10D12F54" w14:paraId="2FFCA7FC" w14:textId="02FCD447">
            <w:r w:rsidR="10D12F54">
              <w:rPr/>
              <w:t>Overlap</w:t>
            </w:r>
          </w:p>
        </w:tc>
        <w:tc>
          <w:tcPr>
            <w:tcW w:w="1975" w:type="dxa"/>
            <w:tcMar/>
          </w:tcPr>
          <w:p w:rsidR="10D12F54" w:rsidRDefault="10D12F54" w14:paraId="4DA2BE92" w14:textId="644F6FCA">
            <w:r w:rsidR="10D12F54">
              <w:rPr/>
              <w:t>Address/Data Corruption</w:t>
            </w:r>
          </w:p>
        </w:tc>
        <w:tc>
          <w:tcPr>
            <w:tcW w:w="1625" w:type="dxa"/>
            <w:tcMar/>
          </w:tcPr>
          <w:p w:rsidR="10D12F54" w:rsidRDefault="10D12F54" w14:paraId="2EAB609A" w14:textId="38DD63D9">
            <w:r w:rsidR="10D12F54">
              <w:rPr/>
              <w:t>Out-of-Range</w:t>
            </w:r>
          </w:p>
        </w:tc>
      </w:tr>
      <w:tr w:rsidR="558CF2BB" w:rsidTr="558CF2BB" w14:paraId="536DCE31">
        <w:trPr>
          <w:trHeight w:val="300"/>
        </w:trPr>
        <w:tc>
          <w:tcPr>
            <w:tcW w:w="1185" w:type="dxa"/>
            <w:tcMar/>
          </w:tcPr>
          <w:p w:rsidR="10D12F54" w:rsidP="558CF2BB" w:rsidRDefault="10D12F54" w14:paraId="14684FFD" w14:textId="6C94836A">
            <w:pPr>
              <w:pStyle w:val="1"/>
              <w:rPr>
                <w:rFonts w:ascii="Times New Roman" w:hAnsi="Times New Roman" w:eastAsia="Times New Roman"/>
                <w:color w:val="000000" w:themeColor="text1" w:themeTint="FF" w:themeShade="FF"/>
                <w:sz w:val="23"/>
                <w:szCs w:val="23"/>
                <w:lang w:val="en-US"/>
              </w:rPr>
            </w:pPr>
            <w:r w:rsidRPr="558CF2BB" w:rsidR="10D12F54">
              <w:rPr>
                <w:rFonts w:ascii="Times New Roman" w:hAnsi="Times New Roman" w:eastAsia="Times New Roman"/>
                <w:color w:val="000000" w:themeColor="text1" w:themeTint="FF" w:themeShade="FF"/>
                <w:sz w:val="23"/>
                <w:szCs w:val="23"/>
                <w:lang w:val="en-US"/>
              </w:rPr>
              <w:t>是否偵測</w:t>
            </w:r>
          </w:p>
        </w:tc>
        <w:tc>
          <w:tcPr>
            <w:tcW w:w="1185" w:type="dxa"/>
            <w:tcMar/>
          </w:tcPr>
          <w:p w:rsidR="10D12F54" w:rsidP="558CF2BB" w:rsidRDefault="10D12F54" w14:paraId="4385FC27" w14:textId="549CE562">
            <w:pPr>
              <w:pStyle w:val="1"/>
              <w:rPr>
                <w:rFonts w:ascii="Times New Roman" w:hAnsi="Times New Roman" w:eastAsia="Times New Roman"/>
                <w:color w:val="000000" w:themeColor="text1" w:themeTint="FF" w:themeShade="FF"/>
                <w:sz w:val="23"/>
                <w:szCs w:val="23"/>
              </w:rPr>
            </w:pPr>
            <w:r w:rsidRPr="558CF2BB" w:rsidR="10D12F54">
              <w:rPr>
                <w:rFonts w:ascii="Times New Roman" w:hAnsi="Times New Roman" w:eastAsia="Times New Roman"/>
                <w:color w:val="000000" w:themeColor="text1" w:themeTint="FF" w:themeShade="FF"/>
                <w:sz w:val="23"/>
                <w:szCs w:val="23"/>
              </w:rPr>
              <w:t>Yes</w:t>
            </w:r>
          </w:p>
        </w:tc>
        <w:tc>
          <w:tcPr>
            <w:tcW w:w="1185" w:type="dxa"/>
            <w:tcMar/>
          </w:tcPr>
          <w:p w:rsidR="10D12F54" w:rsidP="558CF2BB" w:rsidRDefault="10D12F54" w14:paraId="603F896F" w14:textId="041E0CC2">
            <w:pPr>
              <w:pStyle w:val="1"/>
              <w:rPr>
                <w:rFonts w:ascii="Times New Roman" w:hAnsi="Times New Roman" w:eastAsia="Times New Roman"/>
                <w:color w:val="000000" w:themeColor="text1" w:themeTint="FF" w:themeShade="FF"/>
                <w:sz w:val="23"/>
                <w:szCs w:val="23"/>
              </w:rPr>
            </w:pPr>
            <w:r w:rsidRPr="558CF2BB" w:rsidR="10D12F54">
              <w:rPr>
                <w:rFonts w:ascii="Times New Roman" w:hAnsi="Times New Roman" w:eastAsia="Times New Roman"/>
                <w:color w:val="000000" w:themeColor="text1" w:themeTint="FF" w:themeShade="FF"/>
                <w:sz w:val="23"/>
                <w:szCs w:val="23"/>
              </w:rPr>
              <w:t>Yes</w:t>
            </w:r>
          </w:p>
        </w:tc>
        <w:tc>
          <w:tcPr>
            <w:tcW w:w="1185" w:type="dxa"/>
            <w:tcMar/>
          </w:tcPr>
          <w:p w:rsidR="10D12F54" w:rsidP="558CF2BB" w:rsidRDefault="10D12F54" w14:paraId="20EEF307" w14:textId="14B9F167">
            <w:pPr>
              <w:pStyle w:val="1"/>
              <w:rPr>
                <w:rFonts w:ascii="Times New Roman" w:hAnsi="Times New Roman" w:eastAsia="Times New Roman"/>
                <w:color w:val="000000" w:themeColor="text1" w:themeTint="FF" w:themeShade="FF"/>
                <w:sz w:val="23"/>
                <w:szCs w:val="23"/>
              </w:rPr>
            </w:pPr>
            <w:r w:rsidRPr="558CF2BB" w:rsidR="10D12F54">
              <w:rPr>
                <w:rFonts w:ascii="Times New Roman" w:hAnsi="Times New Roman" w:eastAsia="Times New Roman"/>
                <w:color w:val="000000" w:themeColor="text1" w:themeTint="FF" w:themeShade="FF"/>
                <w:sz w:val="23"/>
                <w:szCs w:val="23"/>
              </w:rPr>
              <w:t>Yes</w:t>
            </w:r>
          </w:p>
        </w:tc>
        <w:tc>
          <w:tcPr>
            <w:tcW w:w="1975" w:type="dxa"/>
            <w:tcMar/>
          </w:tcPr>
          <w:p w:rsidR="10D12F54" w:rsidP="558CF2BB" w:rsidRDefault="10D12F54" w14:paraId="2B5DC0D7" w14:textId="31A626CF">
            <w:pPr>
              <w:pStyle w:val="1"/>
              <w:rPr>
                <w:rFonts w:ascii="Times New Roman" w:hAnsi="Times New Roman" w:eastAsia="Times New Roman"/>
                <w:color w:val="000000" w:themeColor="text1" w:themeTint="FF" w:themeShade="FF"/>
                <w:sz w:val="23"/>
                <w:szCs w:val="23"/>
              </w:rPr>
            </w:pPr>
            <w:r w:rsidRPr="558CF2BB" w:rsidR="10D12F54">
              <w:rPr>
                <w:rFonts w:ascii="Times New Roman" w:hAnsi="Times New Roman" w:eastAsia="Times New Roman"/>
                <w:color w:val="000000" w:themeColor="text1" w:themeTint="FF" w:themeShade="FF"/>
                <w:sz w:val="23"/>
                <w:szCs w:val="23"/>
              </w:rPr>
              <w:t>Yes</w:t>
            </w:r>
          </w:p>
        </w:tc>
        <w:tc>
          <w:tcPr>
            <w:tcW w:w="1625" w:type="dxa"/>
            <w:tcMar/>
          </w:tcPr>
          <w:p w:rsidR="10D12F54" w:rsidP="558CF2BB" w:rsidRDefault="10D12F54" w14:paraId="72C7E3F3" w14:textId="270CB6E3">
            <w:pPr>
              <w:pStyle w:val="1"/>
              <w:rPr>
                <w:rFonts w:ascii="Times New Roman" w:hAnsi="Times New Roman" w:eastAsia="Times New Roman"/>
                <w:color w:val="000000" w:themeColor="text1" w:themeTint="FF" w:themeShade="FF"/>
                <w:sz w:val="23"/>
                <w:szCs w:val="23"/>
              </w:rPr>
            </w:pPr>
            <w:r w:rsidRPr="558CF2BB" w:rsidR="10D12F54">
              <w:rPr>
                <w:rFonts w:ascii="Times New Roman" w:hAnsi="Times New Roman" w:eastAsia="Times New Roman"/>
                <w:color w:val="000000" w:themeColor="text1" w:themeTint="FF" w:themeShade="FF"/>
                <w:sz w:val="23"/>
                <w:szCs w:val="23"/>
              </w:rPr>
              <w:t>Yes</w:t>
            </w:r>
          </w:p>
        </w:tc>
      </w:tr>
    </w:tbl>
    <w:p xmlns:wp14="http://schemas.microsoft.com/office/word/2010/wordml" w:rsidP="558CF2BB" w14:paraId="46041CFC" wp14:textId="704735EC">
      <w:pPr>
        <w:pStyle w:val="4"/>
        <w:bidi w:val="0"/>
        <w:spacing w:line="240" w:lineRule="auto"/>
        <w:rPr>
          <w:lang w:val="en-US" w:eastAsia="zh-TW"/>
        </w:rPr>
      </w:pPr>
      <w:r w:rsidRPr="558CF2BB" w:rsidR="10D12F54">
        <w:rPr>
          <w:lang w:val="en-US" w:eastAsia="zh-TW"/>
        </w:rPr>
        <w:t>待改進處</w:t>
      </w:r>
      <w:r w:rsidRPr="558CF2BB" w:rsidR="10D12F54">
        <w:rPr>
          <w:lang w:val="en-US" w:eastAsia="zh-TW"/>
        </w:rPr>
        <w:t xml:space="preserve"> : </w:t>
      </w:r>
    </w:p>
    <w:p xmlns:wp14="http://schemas.microsoft.com/office/word/2010/wordml" w:rsidP="558CF2BB" w14:paraId="3C842D73" wp14:textId="134198DE">
      <w:pPr>
        <w:pStyle w:val="1"/>
        <w:bidi w:val="0"/>
        <w:rPr>
          <w:lang w:val="en-US"/>
        </w:rPr>
      </w:pPr>
      <w:r w:rsidRPr="558CF2BB" w:rsidR="10D12F54">
        <w:rPr>
          <w:lang w:val="en-US"/>
        </w:rPr>
        <w:t>在錯誤偵測</w:t>
      </w:r>
      <w:r w:rsidRPr="558CF2BB" w:rsidR="10D12F54">
        <w:rPr>
          <w:lang w:val="en-US"/>
        </w:rPr>
        <w:t>實</w:t>
      </w:r>
      <w:r w:rsidRPr="558CF2BB" w:rsidR="10D12F54">
        <w:rPr>
          <w:lang w:val="en-US"/>
        </w:rPr>
        <w:t>驗中，</w:t>
      </w:r>
      <w:r w:rsidRPr="558CF2BB" w:rsidR="155E6DA0">
        <w:rPr>
          <w:lang w:val="en-US"/>
        </w:rPr>
        <w:t>由於測資都是手</w:t>
      </w:r>
      <w:r w:rsidRPr="558CF2BB" w:rsidR="155E6DA0">
        <w:rPr>
          <w:lang w:val="en-US"/>
        </w:rPr>
        <w:t>動</w:t>
      </w:r>
      <w:r w:rsidRPr="558CF2BB" w:rsidR="155E6DA0">
        <w:rPr>
          <w:lang w:val="en-US"/>
        </w:rPr>
        <w:t>生成，</w:t>
      </w:r>
      <w:r w:rsidRPr="558CF2BB" w:rsidR="278D5F84">
        <w:rPr>
          <w:lang w:val="en-US"/>
        </w:rPr>
        <w:t>可能</w:t>
      </w:r>
      <w:r w:rsidRPr="558CF2BB" w:rsidR="278D5F84">
        <w:rPr>
          <w:lang w:val="en-US"/>
        </w:rPr>
        <w:t>會</w:t>
      </w:r>
      <w:r w:rsidRPr="558CF2BB" w:rsidR="278D5F84">
        <w:rPr>
          <w:lang w:val="en-US"/>
        </w:rPr>
        <w:t>有比賽的測資</w:t>
      </w:r>
      <w:r w:rsidRPr="558CF2BB" w:rsidR="278D5F84">
        <w:rPr>
          <w:lang w:val="en-US"/>
        </w:rPr>
        <w:t>無</w:t>
      </w:r>
      <w:r w:rsidRPr="558CF2BB" w:rsidR="278D5F84">
        <w:rPr>
          <w:lang w:val="en-US"/>
        </w:rPr>
        <w:t>法檢測出錯誤，需要alpha</w:t>
      </w:r>
      <w:r w:rsidRPr="558CF2BB" w:rsidR="278D5F84">
        <w:rPr>
          <w:lang w:val="en-US"/>
        </w:rPr>
        <w:t xml:space="preserve"> test的結果</w:t>
      </w:r>
      <w:r w:rsidRPr="558CF2BB" w:rsidR="278D5F84">
        <w:rPr>
          <w:lang w:val="en-US"/>
        </w:rPr>
        <w:t>來</w:t>
      </w:r>
      <w:r w:rsidRPr="558CF2BB" w:rsidR="278D5F84">
        <w:rPr>
          <w:lang w:val="en-US"/>
        </w:rPr>
        <w:t>驗</w:t>
      </w:r>
      <w:r w:rsidRPr="558CF2BB" w:rsidR="278D5F84">
        <w:rPr>
          <w:lang w:val="en-US"/>
        </w:rPr>
        <w:t>證</w:t>
      </w:r>
      <w:r w:rsidRPr="558CF2BB" w:rsidR="278D5F84">
        <w:rPr>
          <w:lang w:val="en-US"/>
        </w:rPr>
        <w:t>。另外</w:t>
      </w:r>
      <w:r w:rsidRPr="558CF2BB" w:rsidR="3B541878">
        <w:rPr>
          <w:lang w:val="en-US"/>
        </w:rPr>
        <w:t>效能也有較大的改善空間</w:t>
      </w:r>
      <w:r w:rsidRPr="558CF2BB" w:rsidR="4ACF5E55">
        <w:rPr>
          <w:lang w:val="en-US"/>
        </w:rPr>
        <w:t>，4000</w:t>
      </w:r>
      <w:r w:rsidRPr="558CF2BB" w:rsidR="4ACF5E55">
        <w:rPr>
          <w:lang w:val="en-US"/>
        </w:rPr>
        <w:t>個</w:t>
      </w:r>
      <w:r w:rsidRPr="558CF2BB" w:rsidR="4ACF5E55">
        <w:rPr>
          <w:lang w:val="en-US"/>
        </w:rPr>
        <w:t>transaction</w:t>
      </w:r>
      <w:r w:rsidRPr="558CF2BB" w:rsidR="4ACF5E55">
        <w:rPr>
          <w:lang w:val="en-US"/>
        </w:rPr>
        <w:t>會</w:t>
      </w:r>
      <w:r w:rsidRPr="558CF2BB" w:rsidR="4ACF5E55">
        <w:rPr>
          <w:lang w:val="en-US"/>
        </w:rPr>
        <w:t>需要0.05s</w:t>
      </w:r>
      <w:r w:rsidRPr="558CF2BB" w:rsidR="30B74075">
        <w:rPr>
          <w:lang w:val="en-US"/>
        </w:rPr>
        <w:t>，相比於官方給的結果慢了10倍以上，考</w:t>
      </w:r>
      <w:r w:rsidRPr="558CF2BB" w:rsidR="30B74075">
        <w:rPr>
          <w:lang w:val="en-US"/>
        </w:rPr>
        <w:t>慮</w:t>
      </w:r>
      <w:r w:rsidRPr="558CF2BB" w:rsidR="30B74075">
        <w:rPr>
          <w:lang w:val="en-US"/>
        </w:rPr>
        <w:t>到錯誤檢測中的corruption</w:t>
      </w:r>
      <w:r w:rsidRPr="558CF2BB" w:rsidR="30B74075">
        <w:rPr>
          <w:lang w:val="en-US"/>
        </w:rPr>
        <w:t>會</w:t>
      </w:r>
      <w:r w:rsidRPr="558CF2BB" w:rsidR="30B74075">
        <w:rPr>
          <w:lang w:val="en-US"/>
        </w:rPr>
        <w:t>有</w:t>
      </w:r>
      <w:r w:rsidRPr="558CF2BB" w:rsidR="30B74075">
        <w:rPr>
          <w:lang w:val="en-US"/>
        </w:rPr>
        <w:t>迴</w:t>
      </w:r>
      <w:r w:rsidRPr="558CF2BB" w:rsidR="30B74075">
        <w:rPr>
          <w:lang w:val="en-US"/>
        </w:rPr>
        <w:t>圈檢查哪裡有短路bit</w:t>
      </w:r>
      <w:r w:rsidRPr="558CF2BB" w:rsidR="15234555">
        <w:rPr>
          <w:lang w:val="en-US"/>
        </w:rPr>
        <w:t>，在多</w:t>
      </w:r>
      <w:r w:rsidRPr="558CF2BB" w:rsidR="15234555">
        <w:rPr>
          <w:lang w:val="en-US"/>
        </w:rPr>
        <w:t>達</w:t>
      </w:r>
      <w:r w:rsidRPr="558CF2BB" w:rsidR="15234555">
        <w:rPr>
          <w:lang w:val="en-US"/>
        </w:rPr>
        <w:t>一百</w:t>
      </w:r>
      <w:r w:rsidRPr="558CF2BB" w:rsidR="15234555">
        <w:rPr>
          <w:lang w:val="en-US"/>
        </w:rPr>
        <w:t>萬</w:t>
      </w:r>
      <w:r w:rsidRPr="558CF2BB" w:rsidR="15234555">
        <w:rPr>
          <w:lang w:val="en-US"/>
        </w:rPr>
        <w:t>筆</w:t>
      </w:r>
      <w:r w:rsidRPr="558CF2BB" w:rsidR="15234555">
        <w:rPr>
          <w:lang w:val="en-US"/>
        </w:rPr>
        <w:t>Transaction</w:t>
      </w:r>
      <w:r w:rsidRPr="558CF2BB" w:rsidR="15234555">
        <w:rPr>
          <w:lang w:val="en-US"/>
        </w:rPr>
        <w:t>時</w:t>
      </w:r>
      <w:r w:rsidRPr="558CF2BB" w:rsidR="15234555">
        <w:rPr>
          <w:lang w:val="en-US"/>
        </w:rPr>
        <w:t>可能</w:t>
      </w:r>
      <w:r w:rsidRPr="558CF2BB" w:rsidR="15234555">
        <w:rPr>
          <w:lang w:val="en-US"/>
        </w:rPr>
        <w:t>會</w:t>
      </w:r>
      <w:r w:rsidRPr="558CF2BB" w:rsidR="15234555">
        <w:rPr>
          <w:lang w:val="en-US"/>
        </w:rPr>
        <w:t>讓</w:t>
      </w:r>
      <w:r w:rsidRPr="558CF2BB" w:rsidR="15234555">
        <w:rPr>
          <w:lang w:val="en-US"/>
        </w:rPr>
        <w:t>效能大幅降低。</w:t>
      </w:r>
    </w:p>
    <w:p xmlns:wp14="http://schemas.microsoft.com/office/word/2010/wordml" w:rsidP="558CF2BB" w14:paraId="189DA6F6" wp14:textId="59041375">
      <w:pPr>
        <w:pStyle w:val="1"/>
        <w:bidi w:val="0"/>
        <w:rPr>
          <w:lang w:val="en-US"/>
        </w:rPr>
      </w:pPr>
    </w:p>
    <w:p xmlns:wp14="http://schemas.microsoft.com/office/word/2010/wordml" w:rsidP="558CF2BB" w14:paraId="282C52C3" wp14:textId="799A0C8C">
      <w:pPr>
        <w:pStyle w:val="1"/>
        <w:bidi w:val="0"/>
        <w:rPr>
          <w:lang w:val="en-US"/>
        </w:rPr>
      </w:pPr>
      <w:r w:rsidRPr="558CF2BB" w:rsidR="15234555">
        <w:rPr>
          <w:lang w:val="en-US"/>
        </w:rPr>
        <w:t>改善方法</w:t>
      </w:r>
      <w:r w:rsidRPr="558CF2BB" w:rsidR="15234555">
        <w:rPr>
          <w:lang w:val="en-US"/>
        </w:rPr>
        <w:t xml:space="preserve"> : </w:t>
      </w:r>
      <w:r w:rsidRPr="558CF2BB" w:rsidR="15234555">
        <w:rPr>
          <w:lang w:val="en-US"/>
        </w:rPr>
        <w:t>改</w:t>
      </w:r>
      <w:r w:rsidRPr="558CF2BB" w:rsidR="15234555">
        <w:rPr>
          <w:lang w:val="en-US"/>
        </w:rPr>
        <w:t>進</w:t>
      </w:r>
      <w:r w:rsidRPr="558CF2BB" w:rsidR="15234555">
        <w:rPr>
          <w:lang w:val="en-US"/>
        </w:rPr>
        <w:t>資料結構，加強錯誤檢測的邏輯</w:t>
      </w:r>
      <w:r w:rsidRPr="558CF2BB" w:rsidR="15234555">
        <w:rPr>
          <w:lang w:val="en-US"/>
        </w:rPr>
        <w:t>。</w:t>
      </w:r>
    </w:p>
    <w:p xmlns:wp14="http://schemas.microsoft.com/office/word/2010/wordml" w:rsidP="558CF2BB" w14:paraId="0D59A2F1" wp14:textId="45577ABE">
      <w:pPr>
        <w:pStyle w:val="4"/>
        <w:bidi w:val="0"/>
        <w:spacing w:line="240" w:lineRule="auto"/>
        <w:rPr>
          <w:lang w:val="en-US" w:eastAsia="zh-TW"/>
        </w:rPr>
      </w:pPr>
      <w:r w:rsidRPr="558CF2BB" w:rsidR="10D12F54">
        <w:rPr>
          <w:lang w:val="en-US" w:eastAsia="zh-TW"/>
        </w:rPr>
        <w:t xml:space="preserve"> </w:t>
      </w:r>
    </w:p>
    <w:p xmlns:wp14="http://schemas.microsoft.com/office/word/2010/wordml" w14:paraId="766FC6CF" wp14:textId="77777777">
      <w:pPr>
        <w:pStyle w:val="4"/>
        <w:numPr>
          <w:ilvl w:val="0"/>
          <w:numId w:val="1"/>
        </w:numPr>
        <w:bidi w:val="0"/>
        <w:spacing w:line="240" w:lineRule="auto"/>
        <w:rPr>
          <w:rFonts w:hint="default"/>
          <w:lang w:val="en-US" w:eastAsia="zh-TW"/>
        </w:rPr>
      </w:pPr>
      <w:r>
        <w:rPr>
          <w:rFonts w:hint="eastAsia"/>
          <w:lang w:val="en-US" w:eastAsia="zh-TW"/>
        </w:rPr>
        <w:t>Reference</w:t>
      </w:r>
    </w:p>
    <w:p xmlns:wp14="http://schemas.microsoft.com/office/word/2010/wordml" w14:paraId="7AC162C6" wp14:textId="77777777">
      <w:pPr>
        <w:numPr>
          <w:numId w:val="0"/>
        </w:numPr>
        <w:rPr>
          <w:rFonts w:hint="eastAsia" w:ascii="SimSun" w:hAnsi="SimSun" w:eastAsia="SimSun" w:cs="SimSun"/>
          <w:sz w:val="22"/>
          <w:szCs w:val="22"/>
          <w:lang w:val="en-US" w:eastAsia="zh-TW"/>
        </w:rPr>
      </w:pPr>
      <w:r>
        <w:rPr>
          <w:rFonts w:hint="eastAsia" w:ascii="SimSun" w:hAnsi="SimSun" w:eastAsia="SimSun" w:cs="SimSun"/>
          <w:sz w:val="22"/>
          <w:szCs w:val="22"/>
          <w:lang w:val="en-US" w:eastAsia="zh-TW"/>
        </w:rPr>
        <w:t>[1] K.V. Kumar and R. C. Rao, "Design and Verification of Advanced Microcontroller Bus Architecture-Advanced Peripheral Bus (AMBA-APB) Protocol," 2021 International Conference on Innovative Computing and Communications (ICICV), 2021, pp. 1-5, doi:10.1109/ICICV50876.2021.9388549.</w:t>
      </w:r>
    </w:p>
    <w:p xmlns:wp14="http://schemas.microsoft.com/office/word/2010/wordml" w14:paraId="7F7FF16F" wp14:textId="77777777">
      <w:pPr>
        <w:numPr>
          <w:numId w:val="0"/>
        </w:numPr>
        <w:rPr>
          <w:rFonts w:hint="eastAsia" w:ascii="SimSun" w:hAnsi="SimSun" w:eastAsia="SimSun" w:cs="SimSun"/>
          <w:sz w:val="21"/>
          <w:szCs w:val="21"/>
          <w:lang w:val="en-US" w:eastAsia="zh-TW"/>
        </w:rPr>
      </w:pPr>
    </w:p>
    <w:p xmlns:wp14="http://schemas.microsoft.com/office/word/2010/wordml" w14:paraId="4920D092" wp14:textId="77777777">
      <w:pPr>
        <w:numPr>
          <w:numId w:val="0"/>
        </w:numPr>
        <w:rPr>
          <w:rFonts w:hint="eastAsia" w:ascii="SimSun" w:hAnsi="SimSun" w:eastAsia="SimSun" w:cs="SimSun"/>
          <w:sz w:val="21"/>
          <w:szCs w:val="21"/>
          <w:lang w:val="en-US" w:eastAsia="zh-TW"/>
        </w:rPr>
      </w:pPr>
      <w:r>
        <w:rPr>
          <w:rFonts w:hint="eastAsia" w:ascii="SimSun" w:hAnsi="SimSun" w:eastAsia="SimSun"/>
          <w:sz w:val="22"/>
          <w:szCs w:val="22"/>
          <w:lang w:val="en-US" w:eastAsia="zh-TW"/>
        </w:rPr>
        <w:t>[2] R. V. Anam, P. S. Deogade, and S. S. Shingare, "Accelerated Analysis of Simulation Dumps through Parallelization on Multicore Architectures," 2021 24th International Symposium on Design and Diagnostics of Electronic Circuits and Systems (DDECS), 2021, pp. 1-6, doi:10.1109/DDECS52668.2021.9417048.</w:t>
      </w:r>
    </w:p>
    <w:p xmlns:wp14="http://schemas.microsoft.com/office/word/2010/wordml" w14:paraId="0A5ACCAD" wp14:textId="77777777">
      <w:pPr>
        <w:numPr>
          <w:ilvl w:val="0"/>
          <w:numId w:val="1"/>
        </w:numPr>
        <w:ind w:left="0" w:leftChars="0" w:firstLine="0" w:firstLineChars="0"/>
        <w:rPr>
          <w:rFonts w:hint="default" w:asciiTheme="minorHAnsi" w:hAnsiTheme="minorHAnsi" w:eastAsiaTheme="minorEastAsia" w:cstheme="minorBidi"/>
          <w:b/>
          <w:bCs/>
          <w:sz w:val="28"/>
          <w:szCs w:val="28"/>
          <w:lang w:val="en-US" w:eastAsia="zh-TW" w:bidi="ar-SA"/>
        </w:rPr>
      </w:pPr>
      <w:r w:rsidRPr="558CF2BB" w:rsidR="558CF2BB">
        <w:rPr>
          <w:rFonts w:ascii="Calibri" w:hAnsi="Calibri" w:eastAsia="宋体" w:cs="" w:asciiTheme="minorAscii" w:hAnsiTheme="minorAscii" w:eastAsiaTheme="minorEastAsia" w:cstheme="minorBidi"/>
          <w:b w:val="1"/>
          <w:bCs w:val="1"/>
          <w:sz w:val="28"/>
          <w:szCs w:val="28"/>
          <w:lang w:val="en-US" w:eastAsia="zh-TW" w:bidi="ar-SA"/>
        </w:rPr>
        <w:t>報名截圖、繳交證明</w:t>
      </w:r>
    </w:p>
    <w:p xmlns:wp14="http://schemas.microsoft.com/office/word/2010/wordml" w:rsidP="558CF2BB" w14:paraId="553C63B9" wp14:textId="5589D32F">
      <w:pPr>
        <w:ind w:left="0" w:firstLine="0" w:firstLineChars="0"/>
        <w:rPr>
          <w:rFonts w:ascii="Calibri" w:hAnsi="Calibri" w:eastAsia="宋体" w:cs="" w:asciiTheme="minorAscii" w:hAnsiTheme="minorAscii" w:eastAsiaTheme="minorEastAsia" w:cstheme="minorBidi"/>
          <w:b w:val="1"/>
          <w:bCs w:val="1"/>
          <w:sz w:val="28"/>
          <w:szCs w:val="28"/>
          <w:lang w:val="en-US" w:eastAsia="zh-TW" w:bidi="ar-SA"/>
        </w:rPr>
      </w:pPr>
      <w:r w:rsidRPr="558CF2BB" w:rsidR="32B67A44">
        <w:rPr>
          <w:rFonts w:ascii="Calibri" w:hAnsi="Calibri" w:eastAsia="宋体" w:cs="" w:asciiTheme="minorAscii" w:hAnsiTheme="minorAscii" w:eastAsiaTheme="minorEastAsia" w:cstheme="minorBidi"/>
          <w:b w:val="1"/>
          <w:bCs w:val="1"/>
          <w:sz w:val="28"/>
          <w:szCs w:val="28"/>
          <w:lang w:val="en-US" w:eastAsia="zh-TW" w:bidi="ar-SA"/>
        </w:rPr>
        <w:t>報名截圖</w:t>
      </w:r>
    </w:p>
    <w:p xmlns:wp14="http://schemas.microsoft.com/office/word/2010/wordml" w:rsidP="558CF2BB" w14:paraId="73C40DD6" wp14:textId="1DDE3A17">
      <w:pPr>
        <w:ind w:left="0" w:firstLine="0" w:firstLineChars="0"/>
      </w:pPr>
      <w:r w:rsidR="045E1648">
        <w:drawing>
          <wp:inline xmlns:wp14="http://schemas.microsoft.com/office/word/2010/wordprocessingDrawing" wp14:editId="53365B52" wp14:anchorId="4A31E2C6">
            <wp:extent cx="5267324" cy="4724398"/>
            <wp:effectExtent l="0" t="0" r="0" b="0"/>
            <wp:docPr id="2022737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8a8ca662c847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472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58CF2BB" w14:paraId="2A6BF0C1" wp14:textId="4A307D9D">
      <w:pPr>
        <w:ind w:left="0" w:firstLine="0" w:firstLineChars="0"/>
        <w:rPr>
          <w:rFonts w:ascii="Calibri" w:hAnsi="Calibri" w:eastAsia="宋体" w:cs="" w:asciiTheme="minorAscii" w:hAnsiTheme="minorAscii" w:eastAsiaTheme="minorEastAsia" w:cstheme="minorBidi"/>
          <w:b w:val="1"/>
          <w:bCs w:val="1"/>
          <w:sz w:val="28"/>
          <w:szCs w:val="28"/>
          <w:lang w:val="en-US" w:eastAsia="zh-TW" w:bidi="ar-SA"/>
        </w:rPr>
      </w:pPr>
      <w:r w:rsidRPr="558CF2BB" w:rsidR="32B67A44">
        <w:rPr>
          <w:rFonts w:ascii="Calibri" w:hAnsi="Calibri" w:eastAsia="宋体" w:cs="" w:asciiTheme="minorAscii" w:hAnsiTheme="minorAscii" w:eastAsiaTheme="minorEastAsia" w:cstheme="minorBidi"/>
          <w:b w:val="1"/>
          <w:bCs w:val="1"/>
          <w:sz w:val="28"/>
          <w:szCs w:val="28"/>
          <w:lang w:val="en-US" w:eastAsia="zh-TW" w:bidi="ar-SA"/>
        </w:rPr>
        <w:t>繳交證明</w:t>
      </w:r>
    </w:p>
    <w:p xmlns:wp14="http://schemas.microsoft.com/office/word/2010/wordml" w14:paraId="3F3383F2" wp14:textId="4BD03A1B">
      <w:r w:rsidR="32B67A44">
        <w:drawing>
          <wp:inline xmlns:wp14="http://schemas.microsoft.com/office/word/2010/wordprocessingDrawing" wp14:editId="3738A2CD" wp14:anchorId="64DE67B1">
            <wp:extent cx="5267324" cy="819150"/>
            <wp:effectExtent l="0" t="0" r="0" b="0"/>
            <wp:docPr id="127670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f5b594ae7642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1EAB629" wp14:textId="77777777"/>
    <w:sectPr>
      <w:pgSz w:w="11906" w:h="16838" w:orient="portrait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8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細明體">
    <w:panose1 w:val="02020500000000000000"/>
    <w:charset w:val="88"/>
    <w:family w:val="auto"/>
    <w:pitch w:val="default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5DCE59"/>
    <w:multiLevelType w:val="singleLevel"/>
    <w:tmpl w:val="CF5DCE59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2491CD5E"/>
    <w:multiLevelType w:val="singleLevel"/>
    <w:tmpl w:val="2491CD5E"/>
    <w:lvl w:ilvl="0" w:tentative="0">
      <w:start w:val="5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xmlns:w15="http://schemas.microsoft.com/office/word/2012/wordml" mc:Ignorable="w14 wp14 w15">
  <w:zoom w:percent="90"/>
  <w:bordersDoNotSurroundHeader w:val="0"/>
  <w:bordersDoNotSurroundFooter w:val="0"/>
  <w:trackRevisions w:val="false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7F842C"/>
    <w:rsid w:val="01B77F4E"/>
    <w:rsid w:val="01D36B00"/>
    <w:rsid w:val="045E1648"/>
    <w:rsid w:val="05B821F2"/>
    <w:rsid w:val="06DEB2B0"/>
    <w:rsid w:val="082BD930"/>
    <w:rsid w:val="09D1028E"/>
    <w:rsid w:val="0AEFA765"/>
    <w:rsid w:val="0B57F539"/>
    <w:rsid w:val="0C8B6AB9"/>
    <w:rsid w:val="0D8B3047"/>
    <w:rsid w:val="0F1ED369"/>
    <w:rsid w:val="0F1ED369"/>
    <w:rsid w:val="0F6544DB"/>
    <w:rsid w:val="1040332E"/>
    <w:rsid w:val="10BB4897"/>
    <w:rsid w:val="10D12F54"/>
    <w:rsid w:val="114BB36D"/>
    <w:rsid w:val="114BB36D"/>
    <w:rsid w:val="1160A11B"/>
    <w:rsid w:val="12CC4643"/>
    <w:rsid w:val="143F5D5C"/>
    <w:rsid w:val="151F7AF3"/>
    <w:rsid w:val="151F7AF3"/>
    <w:rsid w:val="15234555"/>
    <w:rsid w:val="155E6DA0"/>
    <w:rsid w:val="17CF7472"/>
    <w:rsid w:val="19096182"/>
    <w:rsid w:val="191E61EF"/>
    <w:rsid w:val="1A0750A3"/>
    <w:rsid w:val="1A0B969B"/>
    <w:rsid w:val="1A8D1605"/>
    <w:rsid w:val="1AB446AC"/>
    <w:rsid w:val="1BFEF67B"/>
    <w:rsid w:val="1C5C7326"/>
    <w:rsid w:val="1C5C7326"/>
    <w:rsid w:val="1CB561CF"/>
    <w:rsid w:val="1CEA1EF8"/>
    <w:rsid w:val="20506BE1"/>
    <w:rsid w:val="21CB386B"/>
    <w:rsid w:val="23862178"/>
    <w:rsid w:val="24057EAD"/>
    <w:rsid w:val="2412B042"/>
    <w:rsid w:val="2412B042"/>
    <w:rsid w:val="247DC9FA"/>
    <w:rsid w:val="25654230"/>
    <w:rsid w:val="262FAEB7"/>
    <w:rsid w:val="26ACCA11"/>
    <w:rsid w:val="278D5F84"/>
    <w:rsid w:val="281FAF57"/>
    <w:rsid w:val="286E3219"/>
    <w:rsid w:val="296BAD7D"/>
    <w:rsid w:val="29B75290"/>
    <w:rsid w:val="29BD04AD"/>
    <w:rsid w:val="2A94B000"/>
    <w:rsid w:val="2AFA07C2"/>
    <w:rsid w:val="2BC31A90"/>
    <w:rsid w:val="2E62E0CC"/>
    <w:rsid w:val="2F46202F"/>
    <w:rsid w:val="304D9FD4"/>
    <w:rsid w:val="30B74075"/>
    <w:rsid w:val="32B67A44"/>
    <w:rsid w:val="32BC7D91"/>
    <w:rsid w:val="34C1993D"/>
    <w:rsid w:val="35A01AC2"/>
    <w:rsid w:val="36ABA34F"/>
    <w:rsid w:val="38086F95"/>
    <w:rsid w:val="380CA218"/>
    <w:rsid w:val="380CA218"/>
    <w:rsid w:val="383AFF29"/>
    <w:rsid w:val="3997EBAB"/>
    <w:rsid w:val="399E7B14"/>
    <w:rsid w:val="3A0912FB"/>
    <w:rsid w:val="3A4AC50E"/>
    <w:rsid w:val="3A5064A9"/>
    <w:rsid w:val="3A5064A9"/>
    <w:rsid w:val="3A5578FB"/>
    <w:rsid w:val="3ACE6892"/>
    <w:rsid w:val="3B541878"/>
    <w:rsid w:val="3B5434B0"/>
    <w:rsid w:val="3B6A30C5"/>
    <w:rsid w:val="3B86647F"/>
    <w:rsid w:val="3C210E96"/>
    <w:rsid w:val="3DB8A975"/>
    <w:rsid w:val="40C4BE23"/>
    <w:rsid w:val="42141808"/>
    <w:rsid w:val="42CA196F"/>
    <w:rsid w:val="4349D3BE"/>
    <w:rsid w:val="450550EC"/>
    <w:rsid w:val="47A772A2"/>
    <w:rsid w:val="487C6E22"/>
    <w:rsid w:val="4926C5B8"/>
    <w:rsid w:val="4ACF5E55"/>
    <w:rsid w:val="4B107985"/>
    <w:rsid w:val="4B7AE877"/>
    <w:rsid w:val="4BF1A1A8"/>
    <w:rsid w:val="4E7CC59C"/>
    <w:rsid w:val="4EF9AA62"/>
    <w:rsid w:val="4EF9AA62"/>
    <w:rsid w:val="4F62D871"/>
    <w:rsid w:val="4FA7C2A0"/>
    <w:rsid w:val="4FA7C2A0"/>
    <w:rsid w:val="50F4D7E9"/>
    <w:rsid w:val="50F4D7E9"/>
    <w:rsid w:val="519E7B54"/>
    <w:rsid w:val="524E4FEA"/>
    <w:rsid w:val="524E4FEA"/>
    <w:rsid w:val="54077D23"/>
    <w:rsid w:val="54A6D975"/>
    <w:rsid w:val="54A6D975"/>
    <w:rsid w:val="55481CD7"/>
    <w:rsid w:val="5562C4C5"/>
    <w:rsid w:val="558CF2BB"/>
    <w:rsid w:val="570BF0F1"/>
    <w:rsid w:val="58156B3A"/>
    <w:rsid w:val="58156B3A"/>
    <w:rsid w:val="593246A1"/>
    <w:rsid w:val="5AA837EA"/>
    <w:rsid w:val="5BCDE7D6"/>
    <w:rsid w:val="5E175420"/>
    <w:rsid w:val="602961EE"/>
    <w:rsid w:val="604205B5"/>
    <w:rsid w:val="605AC625"/>
    <w:rsid w:val="605AC625"/>
    <w:rsid w:val="61B22E89"/>
    <w:rsid w:val="62042008"/>
    <w:rsid w:val="62F7DA7A"/>
    <w:rsid w:val="62F7DA7A"/>
    <w:rsid w:val="63095C40"/>
    <w:rsid w:val="643B7998"/>
    <w:rsid w:val="651C773E"/>
    <w:rsid w:val="66C21A77"/>
    <w:rsid w:val="66C21A77"/>
    <w:rsid w:val="6709F650"/>
    <w:rsid w:val="67394C19"/>
    <w:rsid w:val="68E71F80"/>
    <w:rsid w:val="68E71F80"/>
    <w:rsid w:val="69F10E2B"/>
    <w:rsid w:val="6ABE2AFA"/>
    <w:rsid w:val="6EFBAF30"/>
    <w:rsid w:val="712854C4"/>
    <w:rsid w:val="71687C57"/>
    <w:rsid w:val="73837D4D"/>
    <w:rsid w:val="7569BC63"/>
    <w:rsid w:val="767F6E26"/>
    <w:rsid w:val="79455F36"/>
    <w:rsid w:val="794641D6"/>
    <w:rsid w:val="7B64A78F"/>
    <w:rsid w:val="7D3002E5"/>
    <w:rsid w:val="7FD96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ocId w14:val="4723551A"/>
  <w15:docId w15:val="{F7048113-45FB-4E1C-A5FB-B551C01012B2}"/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 wp14">
  <w:docDefaults>
    <w:rPrDefault>
      <w:rPr>
        <w:rFonts w:ascii="Times New Roman" w:hAnsi="Times New Roman" w:eastAsia="SimSun" w:cs="Times New Roman"/>
      </w:rPr>
    </w:rPrDefault>
    <w:pPrDefault/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semiHidden="0" w:qFormat="1"/>
    <w:lsdException w:name="heading 5" w:uiPriority="0" w:semiHidden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 w:qFormat="1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1" w:default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4">
    <w:name w:val="heading 5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styleId="5" w:default="1">
    <w:name w:val="Default Paragraph Font"/>
    <w:semiHidden/>
    <w:qFormat/>
    <w:uiPriority w:val="0"/>
  </w:style>
  <w:style w:type="table" w:styleId="6" w:default="1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8">
    <w:name w:val="Strong"/>
    <w:basedOn w:val="5"/>
    <w:qFormat/>
    <w:uiPriority w:val="0"/>
    <w:rPr>
      <w:b/>
      <w:bCs/>
    </w:rPr>
  </w:style>
  <w:style w:type="table" w:styleId="9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0" w:customStyle="1">
    <w:name w:val="Default"/>
    <w:unhideWhenUsed/>
    <w:qFormat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eastAsia" w:ascii="Times New Roman" w:hAnsi="Times New Roman" w:eastAsia="Times New Roman" w:cs="Times New Roman"/>
      <w:color w:val="000000"/>
      <w:sz w:val="24"/>
      <w:szCs w:val="24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6" /><Relationship Type="http://schemas.openxmlformats.org/officeDocument/2006/relationships/numbering" Target="numbering.xml" Id="rId5" /><Relationship Type="http://schemas.openxmlformats.org/officeDocument/2006/relationships/image" Target="media/image1.png" Id="rId4" /><Relationship Type="http://schemas.openxmlformats.org/officeDocument/2006/relationships/theme" Target="theme/theme1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/media/image2.png" Id="R946b923e035e4510" /><Relationship Type="http://schemas.openxmlformats.org/officeDocument/2006/relationships/image" Target="/media/image3.png" Id="R0a8a8ca662c84755" /><Relationship Type="http://schemas.openxmlformats.org/officeDocument/2006/relationships/image" Target="/media/image4.png" Id="Rddf5b594ae76424b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ScaleCrop>false</ap:ScaleCrop>
  <ap:Application>Microsoft Word for the web</ap:Application>
  <ap:DocSecurity>0</ap:DocSecurity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2025-03-10T18:02:00.0000000Z</dcterms:created>
  <dc:creator>elyja</dc:creator>
  <lastModifiedBy>李謝昀</lastModifiedBy>
  <dcterms:modified xsi:type="dcterms:W3CDTF">2025-06-21T03:37:52.9553644Z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FC540562443541FBAF7DD660BA0E9EE8_13</vt:lpwstr>
  </property>
</Properties>
</file>