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0330F48A">
      <w:pPr>
        <w:rPr>
          <w:lang w:eastAsia="zh-CN"/>
        </w:rPr>
      </w:pPr>
    </w:p>
    <w:p w14:paraId="429EB3C0">
      <w:pPr>
        <w:pStyle w:val="79"/>
      </w:pPr>
      <w:r>
        <w:rPr>
          <w:rFonts w:hint="eastAsia"/>
        </w:rPr>
        <w:t>项目说明文档</w:t>
      </w:r>
    </w:p>
    <w:p w14:paraId="172FEEA8">
      <w:pPr>
        <w:rPr>
          <w:lang w:eastAsia="zh-CN"/>
        </w:rPr>
      </w:pPr>
    </w:p>
    <w:p w14:paraId="3341FD03">
      <w:pPr>
        <w:rPr>
          <w:lang w:eastAsia="zh-CN"/>
        </w:rPr>
      </w:pPr>
    </w:p>
    <w:p w14:paraId="28A09FC1">
      <w:pPr>
        <w:pStyle w:val="80"/>
        <w:rPr>
          <w:rFonts w:ascii="TypeLand 康熙字典體" w:hAnsi="TypeLand 康熙字典體" w:eastAsia="TypeLand 康熙字典體"/>
          <w:lang w:eastAsia="zh-CN"/>
        </w:rPr>
      </w:pPr>
      <w:r>
        <w:rPr>
          <w:rFonts w:hint="eastAsia" w:ascii="TypeLand 康熙字典體" w:hAnsi="TypeLand 康熙字典體" w:eastAsia="华文楷体"/>
          <w:sz w:val="52"/>
          <w:szCs w:val="52"/>
          <w:lang w:eastAsia="zh-CN"/>
        </w:rPr>
        <w:t>数据结构课程设计</w:t>
      </w:r>
    </w:p>
    <w:p w14:paraId="63F1B496">
      <w:pPr>
        <w:pStyle w:val="80"/>
        <w:jc w:val="right"/>
        <w:rPr>
          <w:rFonts w:hint="default" w:ascii="TypeLand 康熙字典體" w:hAnsi="TypeLand 康熙字典體" w:eastAsiaTheme="minorEastAsia"/>
          <w:lang w:val="en-US" w:eastAsia="zh-CN"/>
        </w:rPr>
      </w:pPr>
      <w:r>
        <w:rPr>
          <w:rFonts w:hint="eastAsia"/>
          <w:lang w:eastAsia="zh-CN"/>
        </w:rPr>
        <w:t xml:space="preserve">        ——</w:t>
      </w:r>
      <w:r>
        <w:rPr>
          <w:rFonts w:hint="eastAsia"/>
          <w:lang w:val="en-US" w:eastAsia="zh-CN"/>
        </w:rPr>
        <w:t>银行业务</w:t>
      </w:r>
    </w:p>
    <w:p w14:paraId="3C752914">
      <w:pPr>
        <w:pStyle w:val="80"/>
        <w:jc w:val="right"/>
        <w:rPr>
          <w:lang w:eastAsia="zh-CN"/>
        </w:rPr>
      </w:pPr>
      <w:r>
        <w:drawing>
          <wp:anchor distT="0" distB="0" distL="114300" distR="114300" simplePos="0" relativeHeight="251660288" behindDoc="0" locked="0" layoutInCell="1" allowOverlap="1">
            <wp:simplePos x="0" y="0"/>
            <wp:positionH relativeFrom="column">
              <wp:posOffset>2455545</wp:posOffset>
            </wp:positionH>
            <wp:positionV relativeFrom="margin">
              <wp:posOffset>2903855</wp:posOffset>
            </wp:positionV>
            <wp:extent cx="1125220" cy="1106170"/>
            <wp:effectExtent l="0" t="0" r="8255" b="8255"/>
            <wp:wrapSquare wrapText="bothSides"/>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125220" cy="1106170"/>
                    </a:xfrm>
                    <a:prstGeom prst="rect">
                      <a:avLst/>
                    </a:prstGeom>
                    <a:noFill/>
                    <a:ln>
                      <a:noFill/>
                    </a:ln>
                  </pic:spPr>
                </pic:pic>
              </a:graphicData>
            </a:graphic>
          </wp:anchor>
        </w:drawing>
      </w:r>
    </w:p>
    <w:p w14:paraId="6145B492">
      <w:pPr>
        <w:rPr>
          <w:lang w:eastAsia="zh-CN"/>
        </w:rPr>
      </w:pPr>
    </w:p>
    <w:p w14:paraId="665B3062">
      <w:pPr>
        <w:rPr>
          <w:lang w:eastAsia="zh-CN"/>
        </w:rPr>
      </w:pPr>
      <w:r>
        <w:rPr>
          <w:rFonts w:hint="eastAsia"/>
          <w:lang w:eastAsia="zh-CN"/>
        </w:rPr>
        <w:t xml:space="preserve"> </w:t>
      </w:r>
    </w:p>
    <w:p w14:paraId="2A34D6C8">
      <w:pPr>
        <w:rPr>
          <w:lang w:eastAsia="zh-CN"/>
        </w:rPr>
      </w:pPr>
    </w:p>
    <w:p w14:paraId="7C1EE57E">
      <w:pPr>
        <w:rPr>
          <w:lang w:eastAsia="zh-CN"/>
        </w:rPr>
      </w:pPr>
    </w:p>
    <w:p w14:paraId="0496DD1C">
      <w:pPr>
        <w:rPr>
          <w:lang w:eastAsia="zh-CN"/>
        </w:rPr>
      </w:pPr>
    </w:p>
    <w:p w14:paraId="28ECB9C5">
      <w:pPr>
        <w:rPr>
          <w:lang w:eastAsia="zh-CN"/>
        </w:rPr>
      </w:pPr>
    </w:p>
    <w:p w14:paraId="1534189D">
      <w:pPr>
        <w:rPr>
          <w:lang w:eastAsia="zh-CN"/>
        </w:rPr>
      </w:pPr>
    </w:p>
    <w:p w14:paraId="34E077F5">
      <w:pPr>
        <w:rPr>
          <w:lang w:eastAsia="zh-CN"/>
        </w:rPr>
      </w:pPr>
    </w:p>
    <w:p w14:paraId="6F3004F5">
      <w:pPr>
        <w:pStyle w:val="84"/>
        <w:rPr>
          <w:lang w:eastAsia="zh-CN"/>
        </w:rPr>
      </w:pPr>
      <w:r>
        <w:rPr>
          <w:rFonts w:hint="eastAsia"/>
          <w:lang w:eastAsia="zh-CN"/>
        </w:rPr>
        <w:t>作 者 姓 名：</w:t>
      </w:r>
      <w:r>
        <w:rPr>
          <w:rFonts w:hint="eastAsia" w:ascii="宋体" w:hAnsi="宋体"/>
          <w:u w:val="single"/>
          <w:lang w:eastAsia="zh-CN"/>
        </w:rPr>
        <w:t xml:space="preserve">     </w:t>
      </w:r>
      <w:r>
        <w:rPr>
          <w:rFonts w:hint="eastAsia" w:ascii="宋体" w:hAnsi="宋体"/>
          <w:u w:val="single"/>
          <w:lang w:val="en-US" w:eastAsia="zh-CN"/>
        </w:rPr>
        <w:t>刘相成</w:t>
      </w:r>
      <w:r>
        <w:rPr>
          <w:rFonts w:hint="eastAsia" w:ascii="宋体" w:hAnsi="宋体"/>
          <w:u w:val="single"/>
          <w:lang w:eastAsia="zh-CN"/>
        </w:rPr>
        <w:t xml:space="preserve">           </w:t>
      </w:r>
    </w:p>
    <w:p w14:paraId="2CB0CF38">
      <w:pPr>
        <w:pStyle w:val="84"/>
        <w:rPr>
          <w:rFonts w:ascii="宋体" w:hAnsi="宋体"/>
          <w:u w:val="single"/>
          <w:lang w:eastAsia="zh-CN"/>
        </w:rPr>
      </w:pPr>
      <w:r>
        <w:rPr>
          <w:rFonts w:hint="eastAsia"/>
          <w:lang w:eastAsia="zh-CN"/>
        </w:rPr>
        <w:t>学       号：</w:t>
      </w:r>
      <w:r>
        <w:rPr>
          <w:rFonts w:hint="eastAsia" w:ascii="宋体" w:hAnsi="宋体"/>
          <w:u w:val="single"/>
          <w:lang w:eastAsia="zh-CN"/>
        </w:rPr>
        <w:t xml:space="preserve">     </w:t>
      </w:r>
      <w:r>
        <w:rPr>
          <w:rFonts w:hint="eastAsia" w:ascii="宋体" w:hAnsi="宋体"/>
          <w:u w:val="single"/>
          <w:lang w:val="en-US" w:eastAsia="zh-CN"/>
        </w:rPr>
        <w:t>2452207</w:t>
      </w:r>
      <w:r>
        <w:rPr>
          <w:rFonts w:hint="eastAsia" w:ascii="宋体" w:hAnsi="宋体"/>
          <w:u w:val="single"/>
          <w:lang w:eastAsia="zh-CN"/>
        </w:rPr>
        <w:t xml:space="preserve">           </w:t>
      </w:r>
    </w:p>
    <w:p w14:paraId="7A50AC65">
      <w:pPr>
        <w:pStyle w:val="84"/>
        <w:rPr>
          <w:lang w:eastAsia="zh-CN"/>
        </w:rPr>
      </w:pPr>
      <w:r>
        <w:rPr>
          <w:rFonts w:hint="eastAsia"/>
          <w:lang w:eastAsia="zh-CN"/>
        </w:rPr>
        <w:t>指 导 教 师：</w:t>
      </w:r>
      <w:r>
        <w:rPr>
          <w:rFonts w:hint="eastAsia" w:ascii="宋体" w:hAnsi="宋体"/>
          <w:u w:val="single"/>
          <w:lang w:eastAsia="zh-CN"/>
        </w:rPr>
        <w:t xml:space="preserve">     张颖            </w:t>
      </w:r>
    </w:p>
    <w:p w14:paraId="05CAC6BD">
      <w:pPr>
        <w:pStyle w:val="84"/>
        <w:rPr>
          <w:lang w:eastAsia="zh-CN"/>
        </w:rPr>
      </w:pPr>
      <w:r>
        <w:rPr>
          <w:rFonts w:hint="eastAsia"/>
          <w:lang w:eastAsia="zh-CN"/>
        </w:rPr>
        <w:t>学院、 专业：</w:t>
      </w:r>
      <w:r>
        <w:rPr>
          <w:rFonts w:hint="eastAsia" w:ascii="宋体" w:hAnsi="宋体"/>
          <w:u w:val="single"/>
          <w:lang w:eastAsia="zh-CN"/>
        </w:rPr>
        <w:t xml:space="preserve">  </w:t>
      </w:r>
      <w:r>
        <w:rPr>
          <w:rFonts w:hint="eastAsia" w:ascii="宋体" w:hAnsi="宋体"/>
          <w:u w:val="single"/>
          <w:lang w:val="en-US" w:eastAsia="zh-CN"/>
        </w:rPr>
        <w:t>计算机科学与技术</w:t>
      </w:r>
      <w:r>
        <w:rPr>
          <w:rFonts w:hint="eastAsia" w:ascii="宋体" w:hAnsi="宋体"/>
          <w:u w:val="single"/>
          <w:lang w:eastAsia="zh-CN"/>
        </w:rPr>
        <w:t xml:space="preserve">学院 软件工程 </w:t>
      </w:r>
    </w:p>
    <w:p w14:paraId="4E87E2C0">
      <w:pPr>
        <w:ind w:left="0" w:leftChars="0" w:firstLine="0" w:firstLineChars="0"/>
        <w:rPr>
          <w:lang w:eastAsia="zh-CN"/>
        </w:rPr>
      </w:pPr>
    </w:p>
    <w:p w14:paraId="7C409EED">
      <w:pPr>
        <w:pStyle w:val="86"/>
        <w:rPr>
          <w:lang w:eastAsia="zh-CN"/>
        </w:rPr>
      </w:pPr>
      <w:r>
        <w:rPr>
          <w:rFonts w:hint="eastAsia"/>
          <w:lang w:eastAsia="zh-CN"/>
        </w:rPr>
        <w:t>同济大学</w:t>
      </w:r>
    </w:p>
    <w:p w14:paraId="73AC5545">
      <w:pPr>
        <w:pStyle w:val="88"/>
        <w:rPr>
          <w:rFonts w:hint="default"/>
          <w:lang w:val="en-US" w:eastAsia="zh-CN"/>
        </w:rPr>
        <w:sectPr>
          <w:headerReference r:id="rId7" w:type="first"/>
          <w:footerReference r:id="rId10" w:type="first"/>
          <w:headerReference r:id="rId5" w:type="default"/>
          <w:footerReference r:id="rId8" w:type="default"/>
          <w:headerReference r:id="rId6" w:type="even"/>
          <w:footerReference r:id="rId9" w:type="even"/>
          <w:pgSz w:w="11906" w:h="16838"/>
          <w:pgMar w:top="1985" w:right="1418" w:bottom="1418" w:left="1418" w:header="1418" w:footer="1134" w:gutter="0"/>
          <w:pgNumType w:fmt="upperRoman"/>
          <w:cols w:space="425" w:num="1"/>
          <w:docGrid w:linePitch="326" w:charSpace="-2048"/>
        </w:sectPr>
      </w:pPr>
      <w:r>
        <w:rPr>
          <w:rFonts w:hint="eastAsia"/>
          <w:lang w:eastAsia="zh-CN"/>
        </w:rPr>
        <w:t>Tongji Univer</w:t>
      </w:r>
      <w:r>
        <w:rPr>
          <w:rFonts w:hint="eastAsia"/>
          <w:lang w:val="en-US" w:eastAsia="zh-CN"/>
        </w:rPr>
        <w:t>sity</w:t>
      </w:r>
    </w:p>
    <w:p w14:paraId="0C8133D9">
      <w:pPr>
        <w:pStyle w:val="2"/>
        <w:spacing w:after="240"/>
        <w:rPr>
          <w:lang w:eastAsia="zh-CN"/>
        </w:rPr>
      </w:pPr>
      <w:bookmarkStart w:id="0" w:name="_Toc351292485"/>
      <w:bookmarkStart w:id="1" w:name="_Toc484542867"/>
      <w:bookmarkStart w:id="2" w:name="_Toc495668153"/>
      <w:r>
        <w:rPr>
          <w:rFonts w:hint="eastAsia"/>
          <w:lang w:eastAsia="zh-CN"/>
        </w:rPr>
        <w:t xml:space="preserve">1  </w:t>
      </w:r>
      <w:bookmarkEnd w:id="0"/>
      <w:bookmarkEnd w:id="1"/>
      <w:r>
        <w:rPr>
          <w:rFonts w:hint="eastAsia"/>
          <w:lang w:val="en-US" w:eastAsia="zh-CN"/>
        </w:rPr>
        <w:t>项目</w:t>
      </w:r>
      <w:r>
        <w:rPr>
          <w:rFonts w:hint="eastAsia"/>
          <w:lang w:eastAsia="zh-CN"/>
        </w:rPr>
        <w:t>分析</w:t>
      </w:r>
      <w:bookmarkEnd w:id="2"/>
    </w:p>
    <w:p w14:paraId="242DADA3">
      <w:pPr>
        <w:pStyle w:val="3"/>
        <w:numPr>
          <w:ilvl w:val="1"/>
          <w:numId w:val="1"/>
        </w:numPr>
        <w:spacing w:before="120"/>
        <w:rPr>
          <w:rFonts w:hint="eastAsia"/>
        </w:rPr>
      </w:pPr>
      <w:bookmarkStart w:id="3" w:name="_Toc495668154"/>
      <w:r>
        <w:rPr>
          <w:rFonts w:hint="eastAsia"/>
        </w:rPr>
        <w:t>背景分析</w:t>
      </w:r>
      <w:bookmarkEnd w:id="3"/>
    </w:p>
    <w:p w14:paraId="518FAE22">
      <w:pPr>
        <w:bidi w:val="0"/>
        <w:rPr>
          <w:rFonts w:hint="eastAsia" w:ascii="宋体" w:hAnsi="宋体" w:eastAsia="宋体" w:cs="宋体"/>
          <w:sz w:val="18"/>
          <w:szCs w:val="18"/>
        </w:rPr>
      </w:pPr>
      <w:r>
        <w:rPr>
          <w:rFonts w:hint="eastAsia" w:ascii="宋体" w:hAnsi="宋体" w:eastAsia="宋体" w:cs="宋体"/>
          <w:sz w:val="18"/>
          <w:szCs w:val="18"/>
          <w:lang w:val="en-US" w:eastAsia="zh-CN"/>
        </w:rPr>
        <w:t>在银行、医院等服务场景中，排队等待是常见的业务流程，而不同服务窗口的处理效率差异会直接影响顾客的等待体验和整体服务效率。银行业务模拟项目旨在通过程序还原这一现实场景，以队列数据结构为核心，模拟银行两个不同处理速度窗口的业务流程，实现顾客的合理分配与业务完成顺序的精准输出。</w:t>
      </w:r>
    </w:p>
    <w:p w14:paraId="5647DE5A">
      <w:pPr>
        <w:bidi w:val="0"/>
        <w:rPr>
          <w:rFonts w:hint="eastAsia" w:ascii="宋体" w:hAnsi="宋体" w:eastAsia="宋体" w:cs="宋体"/>
          <w:sz w:val="18"/>
          <w:szCs w:val="18"/>
        </w:rPr>
      </w:pPr>
      <w:r>
        <w:rPr>
          <w:rFonts w:hint="eastAsia" w:ascii="宋体" w:hAnsi="宋体" w:eastAsia="宋体" w:cs="宋体"/>
          <w:sz w:val="18"/>
          <w:szCs w:val="18"/>
          <w:lang w:val="en-US" w:eastAsia="zh-CN"/>
        </w:rPr>
        <w:t>该项目不仅能帮助理解队列 “先进先出”（FIFO）的核心特性，还能通过窗口处理速度差异、优先级规则的设计，深化对数据结构实际应用场景的认知，为后续复杂服务调度系统的开发奠定基础。</w:t>
      </w:r>
    </w:p>
    <w:p w14:paraId="625D8D84">
      <w:pPr>
        <w:pStyle w:val="3"/>
        <w:spacing w:before="120"/>
        <w:rPr>
          <w:rFonts w:hint="eastAsia"/>
        </w:rPr>
      </w:pPr>
      <w:bookmarkStart w:id="4" w:name="_Toc484542869"/>
      <w:bookmarkStart w:id="5" w:name="_Toc495668155"/>
      <w:r>
        <w:rPr>
          <w:rFonts w:hint="eastAsia"/>
        </w:rPr>
        <w:t xml:space="preserve">1.2 </w:t>
      </w:r>
      <w:bookmarkEnd w:id="4"/>
      <w:r>
        <w:rPr>
          <w:rFonts w:hint="eastAsia"/>
        </w:rPr>
        <w:t>功能分析</w:t>
      </w:r>
      <w:bookmarkEnd w:id="5"/>
    </w:p>
    <w:p w14:paraId="794EFEAE">
      <w:pPr>
        <w:rPr>
          <w:rFonts w:hint="eastAsia" w:ascii="黑体" w:hAnsi="黑体" w:eastAsia="黑体" w:cs="黑体"/>
          <w:lang w:val="en-US" w:eastAsia="zh-CN"/>
        </w:rPr>
      </w:pPr>
      <w:r>
        <w:rPr>
          <w:rFonts w:hint="eastAsia" w:ascii="黑体" w:hAnsi="黑体" w:eastAsia="黑体" w:cs="黑体"/>
          <w:lang w:val="en-US" w:eastAsia="zh-CN"/>
        </w:rPr>
        <w:t>1.2.1功能要求</w:t>
      </w:r>
    </w:p>
    <w:p w14:paraId="7440CAFE">
      <w:pPr>
        <w:numPr>
          <w:numId w:val="0"/>
        </w:numPr>
        <w:bidi w:val="0"/>
        <w:ind w:firstLine="360" w:firstLineChars="200"/>
        <w:rPr>
          <w:rFonts w:hint="eastAsia" w:ascii="宋体" w:hAnsi="宋体" w:eastAsia="宋体" w:cs="宋体"/>
          <w:sz w:val="18"/>
          <w:szCs w:val="18"/>
        </w:rPr>
      </w:pPr>
      <w:r>
        <w:rPr>
          <w:rFonts w:hint="eastAsia" w:ascii="宋体" w:hAnsi="宋体" w:eastAsia="宋体" w:cs="宋体"/>
          <w:sz w:val="18"/>
          <w:szCs w:val="18"/>
        </w:rPr>
        <w:t>窗口处理规则：银行设有 A、B 两个窗口，A 窗口处理速度为 B 窗口的 2 倍，即 A 窗口每处理完 2 位顾客时，B 窗口仅处理完 1 位顾客。</w:t>
      </w:r>
    </w:p>
    <w:p w14:paraId="7C1410CA">
      <w:pPr>
        <w:numPr>
          <w:numId w:val="0"/>
        </w:numPr>
        <w:bidi w:val="0"/>
        <w:ind w:firstLine="360" w:firstLineChars="200"/>
        <w:rPr>
          <w:rFonts w:hint="eastAsia" w:ascii="宋体" w:hAnsi="宋体" w:eastAsia="宋体" w:cs="宋体"/>
          <w:sz w:val="18"/>
          <w:szCs w:val="18"/>
        </w:rPr>
      </w:pPr>
      <w:r>
        <w:rPr>
          <w:rFonts w:hint="eastAsia" w:ascii="宋体" w:hAnsi="宋体" w:eastAsia="宋体" w:cs="宋体"/>
          <w:sz w:val="18"/>
          <w:szCs w:val="18"/>
        </w:rPr>
        <w:t>顾客分配规则：根据顾客编号的奇偶性分配窗口，编号为奇数的顾客前往 A 窗口，编号为偶数的顾客前往 B 窗口。</w:t>
      </w:r>
    </w:p>
    <w:p w14:paraId="1635B642">
      <w:pPr>
        <w:numPr>
          <w:numId w:val="0"/>
        </w:numPr>
        <w:bidi w:val="0"/>
        <w:ind w:firstLine="360" w:firstLineChars="200"/>
        <w:rPr>
          <w:rFonts w:hint="eastAsia" w:ascii="宋体" w:hAnsi="宋体" w:eastAsia="宋体" w:cs="宋体"/>
          <w:sz w:val="18"/>
          <w:szCs w:val="18"/>
        </w:rPr>
      </w:pPr>
      <w:r>
        <w:rPr>
          <w:rFonts w:hint="eastAsia" w:ascii="宋体" w:hAnsi="宋体" w:eastAsia="宋体" w:cs="宋体"/>
          <w:sz w:val="18"/>
          <w:szCs w:val="18"/>
        </w:rPr>
        <w:t>优先级规则：当 A、B 窗口同时完成一轮业务处理（A处理2位、B处理1位）时，A 窗口的顾客优先输出。</w:t>
      </w:r>
    </w:p>
    <w:p w14:paraId="64D200A0">
      <w:pPr>
        <w:numPr>
          <w:numId w:val="0"/>
        </w:numPr>
        <w:bidi w:val="0"/>
        <w:ind w:firstLine="360" w:firstLineChars="200"/>
        <w:rPr>
          <w:rFonts w:hint="eastAsia" w:ascii="宋体" w:hAnsi="宋体" w:eastAsia="宋体" w:cs="宋体"/>
          <w:sz w:val="18"/>
          <w:szCs w:val="18"/>
        </w:rPr>
      </w:pPr>
      <w:r>
        <w:rPr>
          <w:rFonts w:hint="eastAsia" w:ascii="宋体" w:hAnsi="宋体" w:eastAsia="宋体" w:cs="宋体"/>
          <w:sz w:val="18"/>
          <w:szCs w:val="18"/>
        </w:rPr>
        <w:t>输入验证功能：校验顾客总数和顾客编号的合法性，拒绝非法输入（如非整数、负数、超出范围的总数等），并提示重新输入。</w:t>
      </w:r>
    </w:p>
    <w:p w14:paraId="3143E5A3">
      <w:pPr>
        <w:numPr>
          <w:numId w:val="0"/>
        </w:numPr>
        <w:bidi w:val="0"/>
        <w:ind w:firstLine="360" w:firstLineChars="200"/>
        <w:rPr>
          <w:rFonts w:hint="eastAsia" w:ascii="宋体" w:hAnsi="宋体" w:eastAsia="宋体" w:cs="宋体"/>
          <w:sz w:val="18"/>
          <w:szCs w:val="18"/>
        </w:rPr>
      </w:pPr>
      <w:r>
        <w:rPr>
          <w:rFonts w:hint="eastAsia" w:ascii="宋体" w:hAnsi="宋体" w:eastAsia="宋体" w:cs="宋体"/>
          <w:sz w:val="18"/>
          <w:szCs w:val="18"/>
        </w:rPr>
        <w:t>业务顺序输出：按业务完成顺序输出顾客编号，确保编号间用空格分隔，且末尾无多余空格。</w:t>
      </w:r>
    </w:p>
    <w:p w14:paraId="1F2124A6">
      <w:pPr>
        <w:rPr>
          <w:rFonts w:hint="eastAsia" w:ascii="黑体" w:hAnsi="黑体" w:eastAsia="黑体" w:cs="黑体"/>
          <w:lang w:val="en-US" w:eastAsia="zh-CN"/>
        </w:rPr>
      </w:pPr>
      <w:r>
        <w:rPr>
          <w:rFonts w:hint="eastAsia" w:ascii="黑体" w:hAnsi="黑体" w:eastAsia="黑体" w:cs="黑体"/>
          <w:lang w:val="en-US" w:eastAsia="zh-CN"/>
        </w:rPr>
        <w:t>1.2.2输入要求</w:t>
      </w:r>
    </w:p>
    <w:p w14:paraId="0E8ABA0A">
      <w:pPr>
        <w:numPr>
          <w:numId w:val="0"/>
        </w:numPr>
        <w:bidi w:val="0"/>
        <w:ind w:firstLine="360" w:firstLineChars="200"/>
        <w:rPr>
          <w:rFonts w:hint="eastAsia" w:ascii="宋体" w:hAnsi="宋体" w:eastAsia="宋体" w:cs="宋体"/>
          <w:sz w:val="18"/>
          <w:szCs w:val="18"/>
        </w:rPr>
      </w:pPr>
      <w:r>
        <w:rPr>
          <w:rFonts w:hint="eastAsia" w:ascii="宋体" w:hAnsi="宋体" w:eastAsia="宋体" w:cs="宋体"/>
          <w:sz w:val="18"/>
          <w:szCs w:val="18"/>
        </w:rPr>
        <w:t>输入分为两部分</w:t>
      </w:r>
      <w:r>
        <w:rPr>
          <w:rFonts w:hint="eastAsia" w:ascii="宋体" w:hAnsi="宋体" w:cs="宋体"/>
          <w:sz w:val="18"/>
          <w:szCs w:val="18"/>
          <w:lang w:val="en-US" w:eastAsia="zh-CN"/>
        </w:rPr>
        <w:t>:一.</w:t>
      </w:r>
      <w:r>
        <w:rPr>
          <w:rFonts w:hint="eastAsia" w:ascii="宋体" w:hAnsi="宋体" w:eastAsia="宋体" w:cs="宋体"/>
          <w:sz w:val="18"/>
          <w:szCs w:val="18"/>
        </w:rPr>
        <w:t>顾客总数N，N需满足1≤N≤1000，若输入小数则默认向下取整</w:t>
      </w:r>
      <w:r>
        <w:rPr>
          <w:rFonts w:hint="eastAsia" w:ascii="宋体" w:hAnsi="宋体" w:cs="宋体"/>
          <w:sz w:val="18"/>
          <w:szCs w:val="18"/>
          <w:lang w:eastAsia="zh-CN"/>
        </w:rPr>
        <w:t>；</w:t>
      </w:r>
      <w:r>
        <w:rPr>
          <w:rFonts w:hint="eastAsia" w:ascii="宋体" w:hAnsi="宋体" w:cs="宋体"/>
          <w:sz w:val="18"/>
          <w:szCs w:val="18"/>
          <w:lang w:val="en-US" w:eastAsia="zh-CN"/>
        </w:rPr>
        <w:t>二.</w:t>
      </w:r>
      <w:r>
        <w:rPr>
          <w:rFonts w:hint="eastAsia" w:ascii="宋体" w:hAnsi="宋体" w:eastAsia="宋体" w:cs="宋体"/>
          <w:sz w:val="18"/>
          <w:szCs w:val="18"/>
        </w:rPr>
        <w:t>N位顾客的编号，编号需为正整数（大于0且不超过2³¹-1）。</w:t>
      </w:r>
    </w:p>
    <w:p w14:paraId="12DFD868">
      <w:pPr>
        <w:numPr>
          <w:numId w:val="0"/>
        </w:numPr>
        <w:bidi w:val="0"/>
        <w:ind w:firstLine="360" w:firstLineChars="200"/>
        <w:rPr>
          <w:rFonts w:hint="eastAsia" w:ascii="宋体" w:hAnsi="宋体" w:eastAsia="宋体" w:cs="宋体"/>
          <w:sz w:val="18"/>
          <w:szCs w:val="18"/>
        </w:rPr>
      </w:pPr>
      <w:r>
        <w:rPr>
          <w:rFonts w:hint="eastAsia" w:ascii="宋体" w:hAnsi="宋体" w:eastAsia="宋体" w:cs="宋体"/>
          <w:sz w:val="18"/>
          <w:szCs w:val="18"/>
        </w:rPr>
        <w:t>输入内容为一行正整数，数字间以空格分隔，例如 “8 2 1 3 9 4 11 13 15”。</w:t>
      </w:r>
    </w:p>
    <w:p w14:paraId="06E5CA4D">
      <w:pPr>
        <w:numPr>
          <w:numId w:val="0"/>
        </w:numPr>
        <w:bidi w:val="0"/>
        <w:ind w:firstLine="360" w:firstLineChars="200"/>
        <w:rPr>
          <w:rFonts w:hint="eastAsia" w:ascii="宋体" w:hAnsi="宋体" w:eastAsia="宋体" w:cs="宋体"/>
          <w:sz w:val="18"/>
          <w:szCs w:val="18"/>
        </w:rPr>
      </w:pPr>
      <w:r>
        <w:rPr>
          <w:rFonts w:hint="eastAsia" w:ascii="宋体" w:hAnsi="宋体" w:eastAsia="宋体" w:cs="宋体"/>
          <w:sz w:val="18"/>
          <w:szCs w:val="18"/>
        </w:rPr>
        <w:t>若输入不符合要求（如N超出范围、顾客编号为负数或非整数），程序需提示错误并要求重新输入。</w:t>
      </w:r>
    </w:p>
    <w:p w14:paraId="22DFD3FA">
      <w:pPr>
        <w:pStyle w:val="29"/>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lang w:val="en-US" w:eastAsia="zh-CN"/>
        </w:rPr>
      </w:pPr>
      <w:r>
        <w:rPr>
          <w:rFonts w:hint="eastAsia" w:ascii="黑体" w:hAnsi="黑体" w:eastAsia="黑体" w:cs="黑体"/>
          <w:i w:val="0"/>
          <w:iCs w:val="0"/>
          <w:caps w:val="0"/>
          <w:color w:val="0F1115"/>
          <w:spacing w:val="0"/>
          <w:sz w:val="24"/>
          <w:szCs w:val="24"/>
          <w:shd w:val="clear" w:fill="FFFFFF"/>
          <w:lang w:val="en-US" w:eastAsia="zh-CN"/>
        </w:rPr>
        <w:t>1.2.3输出要求</w:t>
      </w:r>
    </w:p>
    <w:p w14:paraId="6CFC8A9D">
      <w:pPr>
        <w:bidi w:val="0"/>
        <w:rPr>
          <w:rFonts w:hint="eastAsia" w:ascii="宋体" w:hAnsi="宋体" w:eastAsia="宋体" w:cs="宋体"/>
          <w:sz w:val="18"/>
          <w:szCs w:val="18"/>
        </w:rPr>
      </w:pPr>
      <w:bookmarkStart w:id="6" w:name="_Toc495668156"/>
      <w:r>
        <w:rPr>
          <w:rFonts w:hint="eastAsia" w:ascii="宋体" w:hAnsi="宋体" w:eastAsia="宋体" w:cs="宋体"/>
          <w:sz w:val="18"/>
          <w:szCs w:val="18"/>
        </w:rPr>
        <w:t>输出内容为按业务完成顺序排列的顾客编号，编号间用单个空格分隔，最后一个编号后无多余空格。</w:t>
      </w:r>
    </w:p>
    <w:p w14:paraId="0398A954">
      <w:pPr>
        <w:bidi w:val="0"/>
        <w:rPr>
          <w:rFonts w:hint="eastAsia" w:ascii="宋体" w:hAnsi="宋体" w:eastAsia="宋体" w:cs="宋体"/>
          <w:sz w:val="18"/>
          <w:szCs w:val="18"/>
        </w:rPr>
      </w:pPr>
      <w:r>
        <w:rPr>
          <w:rFonts w:hint="eastAsia" w:ascii="宋体" w:hAnsi="宋体" w:eastAsia="宋体" w:cs="宋体"/>
          <w:sz w:val="18"/>
          <w:szCs w:val="18"/>
        </w:rPr>
        <w:t>输出格式示例：“1 3 2 9 11 4 13 15”。</w:t>
      </w:r>
    </w:p>
    <w:p w14:paraId="23F4E5FD">
      <w:pPr>
        <w:pStyle w:val="29"/>
        <w:keepNext w:val="0"/>
        <w:keepLines w:val="0"/>
        <w:widowControl/>
        <w:suppressLineNumbers w:val="0"/>
        <w:shd w:val="clear" w:fill="FFFFFF"/>
        <w:spacing w:before="120" w:beforeAutospacing="0" w:after="120" w:afterAutospacing="0"/>
        <w:ind w:right="0"/>
        <w:rPr>
          <w:rFonts w:hint="eastAsia" w:ascii="黑体" w:hAnsi="黑体" w:eastAsia="黑体" w:cs="黑体"/>
          <w:i w:val="0"/>
          <w:iCs w:val="0"/>
          <w:caps w:val="0"/>
          <w:color w:val="0F1115"/>
          <w:spacing w:val="0"/>
          <w:sz w:val="24"/>
          <w:szCs w:val="24"/>
          <w:shd w:val="clear" w:fill="FFFFFF"/>
          <w:lang w:val="en-US" w:eastAsia="zh-CN"/>
        </w:rPr>
      </w:pPr>
      <w:r>
        <w:rPr>
          <w:rFonts w:hint="eastAsia" w:ascii="黑体" w:hAnsi="黑体" w:eastAsia="黑体" w:cs="黑体"/>
          <w:i w:val="0"/>
          <w:iCs w:val="0"/>
          <w:caps w:val="0"/>
          <w:color w:val="0F1115"/>
          <w:spacing w:val="0"/>
          <w:sz w:val="24"/>
          <w:szCs w:val="24"/>
          <w:shd w:val="clear" w:fill="FFFFFF"/>
          <w:lang w:val="en-US" w:eastAsia="zh-CN"/>
        </w:rPr>
        <w:t>1.2.4项目实例</w:t>
      </w:r>
    </w:p>
    <w:p w14:paraId="276512B4">
      <w:pPr>
        <w:pStyle w:val="29"/>
        <w:keepNext w:val="0"/>
        <w:keepLines w:val="0"/>
        <w:widowControl/>
        <w:suppressLineNumbers w:val="0"/>
        <w:shd w:val="clear" w:fill="FFFFFF"/>
        <w:spacing w:before="120" w:beforeAutospacing="0" w:after="120" w:afterAutospacing="0"/>
        <w:ind w:left="0" w:leftChars="0" w:right="0" w:firstLine="0" w:firstLineChars="0"/>
        <w:rPr>
          <w:rFonts w:hint="eastAsia"/>
        </w:rPr>
      </w:pPr>
      <w:r>
        <w:drawing>
          <wp:inline distT="0" distB="0" distL="114300" distR="114300">
            <wp:extent cx="2739390" cy="588010"/>
            <wp:effectExtent l="0" t="0" r="381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2739390" cy="588010"/>
                    </a:xfrm>
                    <a:prstGeom prst="rect">
                      <a:avLst/>
                    </a:prstGeom>
                    <a:noFill/>
                    <a:ln>
                      <a:noFill/>
                    </a:ln>
                  </pic:spPr>
                </pic:pic>
              </a:graphicData>
            </a:graphic>
          </wp:inline>
        </w:drawing>
      </w:r>
    </w:p>
    <w:p w14:paraId="37D344EA">
      <w:pPr>
        <w:pStyle w:val="2"/>
        <w:spacing w:after="240"/>
        <w:rPr>
          <w:lang w:eastAsia="zh-CN"/>
        </w:rPr>
      </w:pPr>
      <w:r>
        <w:rPr>
          <w:rFonts w:hint="eastAsia"/>
          <w:lang w:eastAsia="zh-CN"/>
        </w:rPr>
        <w:t xml:space="preserve">2 </w:t>
      </w:r>
      <w:r>
        <w:rPr>
          <w:rFonts w:hint="eastAsia"/>
          <w:lang w:val="en-US" w:eastAsia="zh-CN"/>
        </w:rPr>
        <w:t>项目</w:t>
      </w:r>
      <w:r>
        <w:rPr>
          <w:rFonts w:hint="eastAsia"/>
          <w:lang w:eastAsia="zh-CN"/>
        </w:rPr>
        <w:t>设计</w:t>
      </w:r>
      <w:bookmarkEnd w:id="6"/>
    </w:p>
    <w:p w14:paraId="0053BE57">
      <w:pPr>
        <w:pStyle w:val="3"/>
        <w:spacing w:before="120"/>
      </w:pPr>
      <w:bookmarkStart w:id="7" w:name="_Toc495668157"/>
      <w:r>
        <w:rPr>
          <w:rFonts w:hint="eastAsia"/>
        </w:rPr>
        <w:t>2.1 数据结构设计</w:t>
      </w:r>
      <w:bookmarkEnd w:id="7"/>
    </w:p>
    <w:p w14:paraId="1E5FF0E9">
      <w:pPr>
        <w:bidi w:val="0"/>
        <w:rPr>
          <w:rFonts w:hint="eastAsia" w:ascii="宋体" w:hAnsi="宋体" w:eastAsia="宋体" w:cs="宋体"/>
          <w:sz w:val="18"/>
          <w:szCs w:val="18"/>
        </w:rPr>
      </w:pPr>
      <w:bookmarkStart w:id="8" w:name="_Toc495668158"/>
      <w:r>
        <w:rPr>
          <w:rFonts w:hint="eastAsia" w:ascii="宋体" w:hAnsi="宋体" w:eastAsia="宋体" w:cs="宋体"/>
          <w:sz w:val="18"/>
          <w:szCs w:val="18"/>
          <w:lang w:val="en-US" w:eastAsia="zh-CN"/>
        </w:rPr>
        <w:t>本项目的核心数据结构为链式队列（queue），采用链式存储而非数组存储，主要考虑以下优势：</w:t>
      </w:r>
    </w:p>
    <w:p w14:paraId="70540C88">
      <w:pPr>
        <w:bidi w:val="0"/>
        <w:rPr>
          <w:rFonts w:hint="eastAsia" w:ascii="宋体" w:hAnsi="宋体" w:eastAsia="宋体" w:cs="宋体"/>
          <w:sz w:val="18"/>
          <w:szCs w:val="18"/>
        </w:rPr>
      </w:pPr>
      <w:r>
        <w:rPr>
          <w:rFonts w:hint="eastAsia" w:ascii="宋体" w:hAnsi="宋体" w:eastAsia="宋体" w:cs="宋体"/>
          <w:sz w:val="18"/>
          <w:szCs w:val="18"/>
        </w:rPr>
        <w:t>动态内存分配：链式结构无需预先定义固定容量，可根据顾客数量动态分配内存，避免数组存储时容量不足或内存浪费的问题，尤其适配 N≤1000 的可变范围需求。</w:t>
      </w:r>
    </w:p>
    <w:p w14:paraId="1EA14E9F">
      <w:pPr>
        <w:bidi w:val="0"/>
        <w:rPr>
          <w:rFonts w:hint="eastAsia" w:ascii="宋体" w:hAnsi="宋体" w:eastAsia="宋体" w:cs="宋体"/>
          <w:sz w:val="18"/>
          <w:szCs w:val="18"/>
        </w:rPr>
      </w:pPr>
      <w:r>
        <w:rPr>
          <w:rFonts w:hint="eastAsia" w:ascii="宋体" w:hAnsi="宋体" w:eastAsia="宋体" w:cs="宋体"/>
          <w:sz w:val="18"/>
          <w:szCs w:val="18"/>
        </w:rPr>
        <w:t>高效操作支持：入队（push）和出队（pop）操作仅需修改节点指针，时间复杂度均为 O (1)，且无需像循环数组队列那样处理 “假满” 问题，操作逻辑更简洁。</w:t>
      </w:r>
    </w:p>
    <w:p w14:paraId="67B32470">
      <w:pPr>
        <w:pBdr>
          <w:bottom w:val="single" w:color="auto" w:sz="4" w:space="0"/>
        </w:pBdr>
        <w:bidi w:val="0"/>
        <w:rPr>
          <w:rFonts w:hint="eastAsia" w:ascii="宋体" w:hAnsi="宋体" w:eastAsia="宋体" w:cs="宋体"/>
          <w:sz w:val="18"/>
          <w:szCs w:val="18"/>
        </w:rPr>
      </w:pPr>
      <w:r>
        <w:rPr>
          <w:rFonts w:hint="eastAsia" w:ascii="宋体" w:hAnsi="宋体" w:eastAsia="宋体" w:cs="宋体"/>
          <w:sz w:val="18"/>
          <w:szCs w:val="18"/>
        </w:rPr>
        <w:t>模板泛型适配：结合模板类设计，队列可支持不同数据类型（如 int、double 等）的存储，若后续扩展顾客信息（如姓名、业务类型），无需重构队列核心逻辑，扩展性更强。</w:t>
      </w:r>
    </w:p>
    <w:p w14:paraId="06468247">
      <w:pPr>
        <w:bidi w:val="0"/>
        <w:rPr>
          <w:rFonts w:hint="eastAsia" w:ascii="宋体" w:hAnsi="宋体" w:eastAsia="宋体" w:cs="宋体"/>
          <w:sz w:val="18"/>
          <w:szCs w:val="18"/>
        </w:rPr>
      </w:pPr>
      <w:r>
        <w:rPr>
          <w:rFonts w:hint="eastAsia" w:ascii="宋体" w:hAnsi="宋体" w:eastAsia="宋体" w:cs="宋体"/>
          <w:sz w:val="18"/>
          <w:szCs w:val="18"/>
          <w:lang w:val="en-US" w:eastAsia="zh-CN"/>
        </w:rPr>
        <w:t>链式队列由节点（node）和队列控制指针（front、rear）组成，节点存储顾客数据和下一个节点的指针，队列控制指针分别指向队头（用于出队）和队尾（用于入队），同时通过 size 变量记录队列中顾客数量，核心结构如下：</w:t>
      </w:r>
    </w:p>
    <w:p w14:paraId="4E837CD2">
      <w:pPr>
        <w:bidi w:val="0"/>
        <w:rPr>
          <w:rFonts w:hint="eastAsia" w:ascii="宋体" w:hAnsi="宋体" w:eastAsia="宋体" w:cs="宋体"/>
          <w:sz w:val="18"/>
          <w:szCs w:val="18"/>
        </w:rPr>
      </w:pPr>
      <w:r>
        <w:rPr>
          <w:rFonts w:hint="eastAsia" w:ascii="宋体" w:hAnsi="宋体" w:eastAsia="宋体" w:cs="宋体"/>
          <w:sz w:val="18"/>
          <w:szCs w:val="18"/>
        </w:rPr>
        <w:t>节点链表：每个节点包含数据域（存储顾客编号）和指针域（指向后一个节点），形成链式结构。</w:t>
      </w:r>
    </w:p>
    <w:p w14:paraId="2D0DE0DE">
      <w:pPr>
        <w:bidi w:val="0"/>
        <w:rPr>
          <w:rFonts w:hint="eastAsia" w:ascii="宋体" w:hAnsi="宋体" w:eastAsia="宋体" w:cs="宋体"/>
          <w:sz w:val="18"/>
          <w:szCs w:val="18"/>
        </w:rPr>
      </w:pPr>
      <w:r>
        <w:rPr>
          <w:rFonts w:hint="eastAsia" w:ascii="宋体" w:hAnsi="宋体" w:eastAsia="宋体" w:cs="宋体"/>
          <w:sz w:val="18"/>
          <w:szCs w:val="18"/>
        </w:rPr>
        <w:t>队头与队尾指针：front 指向队头节点，确保出队操作从队头开始；rear 指向队尾节点，确保入队操作从队尾插入，符合 “先进先出” 规则。</w:t>
      </w:r>
    </w:p>
    <w:p w14:paraId="375B5AC2">
      <w:pPr>
        <w:bidi w:val="0"/>
        <w:rPr>
          <w:sz w:val="18"/>
          <w:szCs w:val="18"/>
        </w:rPr>
      </w:pPr>
      <w:r>
        <w:rPr>
          <w:rFonts w:hint="eastAsia" w:ascii="宋体" w:hAnsi="宋体" w:eastAsia="宋体" w:cs="宋体"/>
          <w:sz w:val="18"/>
          <w:szCs w:val="18"/>
        </w:rPr>
        <w:t>大小记录：size 变量实时记录队列中的顾客数量，便于快速判断队列是否为空、计算剩余业务量，支撑窗口处理速度逻辑的实现。</w:t>
      </w:r>
    </w:p>
    <w:p w14:paraId="390B4C56">
      <w:pPr>
        <w:pStyle w:val="3"/>
        <w:spacing w:before="120"/>
      </w:pPr>
      <w:r>
        <w:rPr>
          <w:rFonts w:hint="eastAsia"/>
        </w:rPr>
        <w:t>2.2 类结构设计</w:t>
      </w:r>
      <w:bookmarkEnd w:id="8"/>
    </w:p>
    <w:p w14:paraId="54FA6311">
      <w:pPr>
        <w:bidi w:val="0"/>
        <w:rPr>
          <w:rFonts w:hint="eastAsia" w:ascii="宋体" w:hAnsi="宋体" w:eastAsia="宋体" w:cs="宋体"/>
          <w:sz w:val="18"/>
          <w:szCs w:val="18"/>
        </w:rPr>
      </w:pPr>
      <w:bookmarkStart w:id="9" w:name="_Toc495668159"/>
      <w:r>
        <w:rPr>
          <w:rFonts w:hint="eastAsia" w:ascii="宋体" w:hAnsi="宋体" w:eastAsia="宋体" w:cs="宋体"/>
          <w:sz w:val="18"/>
          <w:szCs w:val="18"/>
          <w:lang w:val="en-US" w:eastAsia="zh-CN"/>
        </w:rPr>
        <w:t>本项目设计一个模板队列类（queue），内部嵌套节点结构体（node），封装队列的所有操作，确保代码的封装性和复用性。</w:t>
      </w:r>
    </w:p>
    <w:p w14:paraId="7D80E43D">
      <w:pPr>
        <w:bidi w:val="0"/>
        <w:rPr>
          <w:rFonts w:hint="eastAsia" w:ascii="宋体" w:hAnsi="宋体" w:eastAsia="宋体" w:cs="宋体"/>
          <w:sz w:val="18"/>
          <w:szCs w:val="18"/>
        </w:rPr>
      </w:pPr>
      <w:r>
        <w:rPr>
          <w:rFonts w:hint="eastAsia" w:ascii="宋体" w:hAnsi="宋体" w:eastAsia="宋体" w:cs="宋体"/>
          <w:sz w:val="18"/>
          <w:szCs w:val="18"/>
        </w:rPr>
        <w:t>2.2.1 节点 node 结构体</w:t>
      </w:r>
    </w:p>
    <w:p w14:paraId="2D3306F5">
      <w:pPr>
        <w:bidi w:val="0"/>
        <w:rPr>
          <w:rFonts w:hint="eastAsia" w:ascii="宋体" w:hAnsi="宋体" w:eastAsia="宋体" w:cs="宋体"/>
          <w:sz w:val="18"/>
          <w:szCs w:val="18"/>
        </w:rPr>
      </w:pPr>
      <w:r>
        <w:rPr>
          <w:rFonts w:hint="eastAsia" w:ascii="宋体" w:hAnsi="宋体" w:eastAsia="宋体" w:cs="宋体"/>
          <w:sz w:val="18"/>
          <w:szCs w:val="18"/>
          <w:lang w:val="en-US" w:eastAsia="zh-CN"/>
        </w:rPr>
        <w:t>node 结构体作为链式队列的基本组成单元，用于存储单个顾客的信息和节点间的关联关系，定义在 queue 类的私有成员中，仅允许 queue 类访问。</w:t>
      </w:r>
    </w:p>
    <w:p w14:paraId="05E578D7">
      <w:pPr>
        <w:bidi w:val="0"/>
        <w:rPr>
          <w:rFonts w:hint="eastAsia" w:ascii="宋体" w:hAnsi="宋体" w:eastAsia="宋体" w:cs="宋体"/>
          <w:sz w:val="18"/>
          <w:szCs w:val="18"/>
        </w:rPr>
      </w:pPr>
      <w:r>
        <w:rPr>
          <w:rFonts w:hint="eastAsia" w:ascii="宋体" w:hAnsi="宋体" w:eastAsia="宋体" w:cs="宋体"/>
          <w:sz w:val="18"/>
          <w:szCs w:val="18"/>
        </w:rPr>
        <w:t>2.2.2 模板队列 queue 类</w:t>
      </w:r>
    </w:p>
    <w:p w14:paraId="14BE904F">
      <w:pPr>
        <w:bidi w:val="0"/>
        <w:rPr>
          <w:rFonts w:hint="eastAsia"/>
        </w:rPr>
      </w:pPr>
      <w:r>
        <w:rPr>
          <w:rFonts w:hint="eastAsia" w:ascii="宋体" w:hAnsi="宋体" w:eastAsia="宋体" w:cs="宋体"/>
          <w:sz w:val="18"/>
          <w:szCs w:val="18"/>
          <w:lang w:val="en-US" w:eastAsia="zh-CN"/>
        </w:rPr>
        <w:t>queue 类基于链式结构实现队列的核心操作，支持入队、出队、获取队头、获取大小、清空队列等功能，同时通过模板泛型实现数据类型的灵活适配。</w:t>
      </w:r>
    </w:p>
    <w:p w14:paraId="35461DC8">
      <w:pPr>
        <w:pStyle w:val="3"/>
        <w:spacing w:before="120"/>
        <w:rPr>
          <w:rFonts w:hint="eastAsia"/>
        </w:rPr>
      </w:pPr>
      <w:r>
        <w:rPr>
          <w:rFonts w:hint="eastAsia"/>
        </w:rPr>
        <w:t>2.3 成员与</w:t>
      </w:r>
      <w:r>
        <w:rPr>
          <w:rFonts w:hint="eastAsia"/>
          <w:lang w:val="en-US" w:eastAsia="zh-CN"/>
        </w:rPr>
        <w:t>函数</w:t>
      </w:r>
      <w:r>
        <w:rPr>
          <w:rFonts w:hint="eastAsia"/>
        </w:rPr>
        <w:t>设计</w:t>
      </w:r>
      <w:bookmarkEnd w:id="9"/>
      <w:bookmarkStart w:id="10" w:name="_Toc495668160"/>
    </w:p>
    <w:p w14:paraId="16AC13A2">
      <w:pPr>
        <w:pStyle w:val="28"/>
        <w:keepNext w:val="0"/>
        <w:keepLines w:val="0"/>
        <w:widowControl/>
        <w:suppressLineNumbers w:val="0"/>
        <w:pBdr>
          <w:top w:val="single" w:color="E7EAED" w:sz="2" w:space="3"/>
          <w:left w:val="single" w:color="E7EAED" w:sz="2" w:space="1"/>
          <w:bottom w:val="single" w:color="E7EAED" w:sz="2" w:space="2"/>
          <w:right w:val="single" w:color="E7EAED" w:sz="2" w:space="1"/>
        </w:pBdr>
        <w:shd w:val="clear" w:fill="F8F8F8"/>
        <w:spacing w:before="113" w:beforeAutospacing="0" w:after="113" w:afterAutospacing="0"/>
        <w:ind w:left="0" w:firstLine="0"/>
        <w:jc w:val="left"/>
        <w:rPr>
          <w:rFonts w:hint="eastAsia" w:ascii="宋体" w:hAnsi="宋体" w:eastAsia="宋体" w:cs="宋体"/>
          <w:i w:val="0"/>
          <w:iCs w:val="0"/>
          <w:caps w:val="0"/>
          <w:color w:val="333333"/>
          <w:spacing w:val="0"/>
          <w:sz w:val="18"/>
          <w:szCs w:val="18"/>
        </w:rPr>
      </w:pPr>
      <w:r>
        <w:rPr>
          <w:rFonts w:hint="default" w:ascii="var(--monospace)" w:hAnsi="var(--monospace)" w:eastAsia="var(--monospace)" w:cs="var(--monospace)"/>
          <w:i w:val="0"/>
          <w:iCs w:val="0"/>
          <w:caps w:val="0"/>
          <w:color w:val="333333"/>
          <w:spacing w:val="0"/>
          <w:sz w:val="21"/>
          <w:szCs w:val="21"/>
          <w:shd w:val="clear" w:fill="F8F8F8"/>
        </w:rPr>
        <w:t xml:space="preserve"> </w:t>
      </w:r>
      <w:r>
        <w:rPr>
          <w:rFonts w:hint="eastAsia" w:ascii="宋体" w:hAnsi="宋体" w:eastAsia="宋体" w:cs="宋体"/>
          <w:i w:val="0"/>
          <w:iCs w:val="0"/>
          <w:caps w:val="0"/>
          <w:color w:val="AA5500"/>
          <w:spacing w:val="0"/>
          <w:sz w:val="18"/>
          <w:szCs w:val="18"/>
          <w:shd w:val="clear" w:fill="F8F8F8"/>
        </w:rPr>
        <w:t>//队列类</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770088"/>
          <w:spacing w:val="0"/>
          <w:sz w:val="18"/>
          <w:szCs w:val="18"/>
          <w:shd w:val="clear" w:fill="F8F8F8"/>
        </w:rPr>
        <w:t>template</w:t>
      </w:r>
      <w:r>
        <w:rPr>
          <w:rFonts w:hint="eastAsia" w:ascii="宋体" w:hAnsi="宋体" w:eastAsia="宋体" w:cs="宋体"/>
          <w:i w:val="0"/>
          <w:iCs w:val="0"/>
          <w:caps w:val="0"/>
          <w:color w:val="981A1A"/>
          <w:spacing w:val="0"/>
          <w:sz w:val="18"/>
          <w:szCs w:val="18"/>
          <w:shd w:val="clear" w:fill="F8F8F8"/>
        </w:rPr>
        <w:t>&lt;</w:t>
      </w:r>
      <w:r>
        <w:rPr>
          <w:rFonts w:hint="eastAsia" w:ascii="宋体" w:hAnsi="宋体" w:eastAsia="宋体" w:cs="宋体"/>
          <w:i w:val="0"/>
          <w:iCs w:val="0"/>
          <w:caps w:val="0"/>
          <w:color w:val="770088"/>
          <w:spacing w:val="0"/>
          <w:sz w:val="18"/>
          <w:szCs w:val="18"/>
          <w:shd w:val="clear" w:fill="F8F8F8"/>
        </w:rPr>
        <w:t>typename</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T</w:t>
      </w:r>
      <w:r>
        <w:rPr>
          <w:rFonts w:hint="eastAsia" w:ascii="宋体" w:hAnsi="宋体" w:eastAsia="宋体" w:cs="宋体"/>
          <w:i w:val="0"/>
          <w:iCs w:val="0"/>
          <w:caps w:val="0"/>
          <w:color w:val="981A1A"/>
          <w:spacing w:val="0"/>
          <w:sz w:val="18"/>
          <w:szCs w:val="18"/>
          <w:shd w:val="clear" w:fill="F8F8F8"/>
        </w:rPr>
        <w:t>&gt;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770088"/>
          <w:spacing w:val="0"/>
          <w:sz w:val="18"/>
          <w:szCs w:val="18"/>
          <w:shd w:val="clear" w:fill="F8F8F8"/>
        </w:rPr>
        <w:t>class</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FF"/>
          <w:spacing w:val="0"/>
          <w:sz w:val="18"/>
          <w:szCs w:val="18"/>
          <w:shd w:val="clear" w:fill="F8F8F8"/>
        </w:rPr>
        <w:t>queue</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770088"/>
          <w:spacing w:val="0"/>
          <w:sz w:val="18"/>
          <w:szCs w:val="18"/>
          <w:shd w:val="clear" w:fill="F8F8F8"/>
        </w:rPr>
        <w:t>private</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770088"/>
          <w:spacing w:val="0"/>
          <w:sz w:val="18"/>
          <w:szCs w:val="18"/>
          <w:shd w:val="clear" w:fill="F8F8F8"/>
        </w:rPr>
        <w:t>struct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FF"/>
          <w:spacing w:val="0"/>
          <w:sz w:val="18"/>
          <w:szCs w:val="18"/>
          <w:shd w:val="clear" w:fill="F8F8F8"/>
        </w:rPr>
        <w:t>node</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data</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AA5500"/>
          <w:spacing w:val="0"/>
          <w:sz w:val="18"/>
          <w:szCs w:val="18"/>
          <w:shd w:val="clear" w:fill="F8F8F8"/>
        </w:rPr>
        <w:t>// 节点数据</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node</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next</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AA5500"/>
          <w:spacing w:val="0"/>
          <w:sz w:val="18"/>
          <w:szCs w:val="18"/>
          <w:shd w:val="clear" w:fill="F8F8F8"/>
        </w:rPr>
        <w:t>// 指向下一节点的指针</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node</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element</w:t>
      </w:r>
      <w:r>
        <w:rPr>
          <w:rFonts w:hint="eastAsia" w:ascii="宋体" w:hAnsi="宋体" w:eastAsia="宋体" w:cs="宋体"/>
          <w:i w:val="0"/>
          <w:iCs w:val="0"/>
          <w:caps w:val="0"/>
          <w:color w:val="333333"/>
          <w:spacing w:val="0"/>
          <w:sz w:val="18"/>
          <w:szCs w:val="18"/>
          <w:shd w:val="clear" w:fill="F8F8F8"/>
        </w:rPr>
        <w:t xml:space="preserve">) : </w:t>
      </w:r>
      <w:r>
        <w:rPr>
          <w:rFonts w:hint="eastAsia" w:ascii="宋体" w:hAnsi="宋体" w:eastAsia="宋体" w:cs="宋体"/>
          <w:i w:val="0"/>
          <w:iCs w:val="0"/>
          <w:caps w:val="0"/>
          <w:color w:val="000000"/>
          <w:spacing w:val="0"/>
          <w:sz w:val="18"/>
          <w:szCs w:val="18"/>
          <w:shd w:val="clear" w:fill="F8F8F8"/>
        </w:rPr>
        <w:t>data</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element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next</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770088"/>
          <w:spacing w:val="0"/>
          <w:sz w:val="18"/>
          <w:szCs w:val="18"/>
          <w:shd w:val="clear" w:fill="F8F8F8"/>
        </w:rPr>
        <w:t>nullptr</w:t>
      </w:r>
      <w:r>
        <w:rPr>
          <w:rFonts w:hint="eastAsia" w:ascii="宋体" w:hAnsi="宋体" w:eastAsia="宋体" w:cs="宋体"/>
          <w:i w:val="0"/>
          <w:iCs w:val="0"/>
          <w:caps w:val="0"/>
          <w:color w:val="333333"/>
          <w:spacing w:val="0"/>
          <w:sz w:val="18"/>
          <w:szCs w:val="18"/>
          <w:shd w:val="clear" w:fill="F8F8F8"/>
        </w:rPr>
        <w:t xml:space="preserve">) {} </w:t>
      </w:r>
      <w:r>
        <w:rPr>
          <w:rFonts w:hint="eastAsia" w:ascii="宋体" w:hAnsi="宋体" w:eastAsia="宋体" w:cs="宋体"/>
          <w:i w:val="0"/>
          <w:iCs w:val="0"/>
          <w:caps w:val="0"/>
          <w:color w:val="AA5500"/>
          <w:spacing w:val="0"/>
          <w:sz w:val="18"/>
          <w:szCs w:val="18"/>
          <w:shd w:val="clear" w:fill="F8F8F8"/>
        </w:rPr>
        <w:t>// 构造函数</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~node</w:t>
      </w:r>
      <w:r>
        <w:rPr>
          <w:rFonts w:hint="eastAsia" w:ascii="宋体" w:hAnsi="宋体" w:eastAsia="宋体" w:cs="宋体"/>
          <w:i w:val="0"/>
          <w:iCs w:val="0"/>
          <w:caps w:val="0"/>
          <w:color w:val="333333"/>
          <w:spacing w:val="0"/>
          <w:sz w:val="18"/>
          <w:szCs w:val="18"/>
          <w:shd w:val="clear" w:fill="F8F8F8"/>
        </w:rPr>
        <w:t>() {}</w:t>
      </w:r>
      <w:r>
        <w:rPr>
          <w:rFonts w:hint="eastAsia" w:ascii="宋体" w:hAnsi="宋体" w:eastAsia="宋体" w:cs="宋体"/>
          <w:i w:val="0"/>
          <w:iCs w:val="0"/>
          <w:caps w:val="0"/>
          <w:color w:val="AA5500"/>
          <w:spacing w:val="0"/>
          <w:sz w:val="18"/>
          <w:szCs w:val="18"/>
          <w:shd w:val="clear" w:fill="F8F8F8"/>
        </w:rPr>
        <w:t>// 析构函数</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node</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front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AA5500"/>
          <w:spacing w:val="0"/>
          <w:sz w:val="18"/>
          <w:szCs w:val="18"/>
          <w:shd w:val="clear" w:fill="F8F8F8"/>
        </w:rPr>
        <w:t>// 头指针</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node</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rear</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AA5500"/>
          <w:spacing w:val="0"/>
          <w:sz w:val="18"/>
          <w:szCs w:val="18"/>
          <w:shd w:val="clear" w:fill="F8F8F8"/>
        </w:rPr>
        <w:t>// 尾指针</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8855"/>
          <w:spacing w:val="0"/>
          <w:sz w:val="18"/>
          <w:szCs w:val="18"/>
          <w:shd w:val="clear" w:fill="F8F8F8"/>
        </w:rPr>
        <w:t>int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size</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AA5500"/>
          <w:spacing w:val="0"/>
          <w:sz w:val="18"/>
          <w:szCs w:val="18"/>
          <w:shd w:val="clear" w:fill="F8F8F8"/>
        </w:rPr>
        <w:t>// 大小</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770088"/>
          <w:spacing w:val="0"/>
          <w:sz w:val="18"/>
          <w:szCs w:val="18"/>
          <w:shd w:val="clear" w:fill="F8F8F8"/>
        </w:rPr>
        <w:t>public</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queue</w:t>
      </w:r>
      <w:r>
        <w:rPr>
          <w:rFonts w:hint="eastAsia" w:ascii="宋体" w:hAnsi="宋体" w:eastAsia="宋体" w:cs="宋体"/>
          <w:i w:val="0"/>
          <w:iCs w:val="0"/>
          <w:caps w:val="0"/>
          <w:color w:val="333333"/>
          <w:spacing w:val="0"/>
          <w:sz w:val="18"/>
          <w:szCs w:val="18"/>
          <w:shd w:val="clear" w:fill="F8F8F8"/>
        </w:rPr>
        <w:t xml:space="preserve">() : </w:t>
      </w:r>
      <w:r>
        <w:rPr>
          <w:rFonts w:hint="eastAsia" w:ascii="宋体" w:hAnsi="宋体" w:eastAsia="宋体" w:cs="宋体"/>
          <w:i w:val="0"/>
          <w:iCs w:val="0"/>
          <w:caps w:val="0"/>
          <w:color w:val="000000"/>
          <w:spacing w:val="0"/>
          <w:sz w:val="18"/>
          <w:szCs w:val="18"/>
          <w:shd w:val="clear" w:fill="F8F8F8"/>
        </w:rPr>
        <w:t>front</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770088"/>
          <w:spacing w:val="0"/>
          <w:sz w:val="18"/>
          <w:szCs w:val="18"/>
          <w:shd w:val="clear" w:fill="F8F8F8"/>
        </w:rPr>
        <w:t>nullptr</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rear</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770088"/>
          <w:spacing w:val="0"/>
          <w:sz w:val="18"/>
          <w:szCs w:val="18"/>
          <w:shd w:val="clear" w:fill="F8F8F8"/>
        </w:rPr>
        <w:t>nullptr</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size</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116644"/>
          <w:spacing w:val="0"/>
          <w:sz w:val="18"/>
          <w:szCs w:val="18"/>
          <w:shd w:val="clear" w:fill="F8F8F8"/>
        </w:rPr>
        <w:t>0</w:t>
      </w:r>
      <w:r>
        <w:rPr>
          <w:rFonts w:hint="eastAsia" w:ascii="宋体" w:hAnsi="宋体" w:eastAsia="宋体" w:cs="宋体"/>
          <w:i w:val="0"/>
          <w:iCs w:val="0"/>
          <w:caps w:val="0"/>
          <w:color w:val="333333"/>
          <w:spacing w:val="0"/>
          <w:sz w:val="18"/>
          <w:szCs w:val="18"/>
          <w:shd w:val="clear" w:fill="F8F8F8"/>
        </w:rPr>
        <w:t xml:space="preserve">) {} </w:t>
      </w:r>
      <w:r>
        <w:rPr>
          <w:rFonts w:hint="eastAsia" w:ascii="宋体" w:hAnsi="宋体" w:eastAsia="宋体" w:cs="宋体"/>
          <w:i w:val="0"/>
          <w:iCs w:val="0"/>
          <w:caps w:val="0"/>
          <w:color w:val="AA5500"/>
          <w:spacing w:val="0"/>
          <w:sz w:val="18"/>
          <w:szCs w:val="18"/>
          <w:shd w:val="clear" w:fill="F8F8F8"/>
        </w:rPr>
        <w:t>// 构造函数</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~queue</w:t>
      </w:r>
      <w:r>
        <w:rPr>
          <w:rFonts w:hint="eastAsia" w:ascii="宋体" w:hAnsi="宋体" w:eastAsia="宋体" w:cs="宋体"/>
          <w:i w:val="0"/>
          <w:iCs w:val="0"/>
          <w:caps w:val="0"/>
          <w:color w:val="333333"/>
          <w:spacing w:val="0"/>
          <w:sz w:val="18"/>
          <w:szCs w:val="18"/>
          <w:shd w:val="clear" w:fill="F8F8F8"/>
        </w:rPr>
        <w:t xml:space="preserve">() { </w:t>
      </w:r>
      <w:r>
        <w:rPr>
          <w:rFonts w:hint="eastAsia" w:ascii="宋体" w:hAnsi="宋体" w:eastAsia="宋体" w:cs="宋体"/>
          <w:i w:val="0"/>
          <w:iCs w:val="0"/>
          <w:caps w:val="0"/>
          <w:color w:val="000000"/>
          <w:spacing w:val="0"/>
          <w:sz w:val="18"/>
          <w:szCs w:val="18"/>
          <w:shd w:val="clear" w:fill="F8F8F8"/>
        </w:rPr>
        <w:t>clear</w:t>
      </w:r>
      <w:r>
        <w:rPr>
          <w:rFonts w:hint="eastAsia" w:ascii="宋体" w:hAnsi="宋体" w:eastAsia="宋体" w:cs="宋体"/>
          <w:i w:val="0"/>
          <w:iCs w:val="0"/>
          <w:caps w:val="0"/>
          <w:color w:val="333333"/>
          <w:spacing w:val="0"/>
          <w:sz w:val="18"/>
          <w:szCs w:val="18"/>
          <w:shd w:val="clear" w:fill="F8F8F8"/>
        </w:rPr>
        <w:t xml:space="preserve">(); } </w:t>
      </w:r>
      <w:r>
        <w:rPr>
          <w:rFonts w:hint="eastAsia" w:ascii="宋体" w:hAnsi="宋体" w:eastAsia="宋体" w:cs="宋体"/>
          <w:i w:val="0"/>
          <w:iCs w:val="0"/>
          <w:caps w:val="0"/>
          <w:color w:val="AA5500"/>
          <w:spacing w:val="0"/>
          <w:sz w:val="18"/>
          <w:szCs w:val="18"/>
          <w:shd w:val="clear" w:fill="F8F8F8"/>
        </w:rPr>
        <w:t>// 析构函数</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8855"/>
          <w:spacing w:val="0"/>
          <w:sz w:val="18"/>
          <w:szCs w:val="18"/>
          <w:shd w:val="clear" w:fill="F8F8F8"/>
        </w:rPr>
        <w:t>void</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push</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element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AA5500"/>
          <w:spacing w:val="0"/>
          <w:sz w:val="18"/>
          <w:szCs w:val="18"/>
          <w:shd w:val="clear" w:fill="F8F8F8"/>
        </w:rPr>
        <w:t>// 入队</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pop</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AA5500"/>
          <w:spacing w:val="0"/>
          <w:sz w:val="18"/>
          <w:szCs w:val="18"/>
          <w:shd w:val="clear" w:fill="F8F8F8"/>
        </w:rPr>
        <w:t>// 出队</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getfront</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AA5500"/>
          <w:spacing w:val="0"/>
          <w:sz w:val="18"/>
          <w:szCs w:val="18"/>
          <w:shd w:val="clear" w:fill="F8F8F8"/>
        </w:rPr>
        <w:t>// 获得队头元素</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8855"/>
          <w:spacing w:val="0"/>
          <w:sz w:val="18"/>
          <w:szCs w:val="18"/>
          <w:shd w:val="clear" w:fill="F8F8F8"/>
        </w:rPr>
        <w:t>int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getsize</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AA5500"/>
          <w:spacing w:val="0"/>
          <w:sz w:val="18"/>
          <w:szCs w:val="18"/>
          <w:shd w:val="clear" w:fill="F8F8F8"/>
        </w:rPr>
        <w:t>// 获得队列大小</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8855"/>
          <w:spacing w:val="0"/>
          <w:sz w:val="18"/>
          <w:szCs w:val="18"/>
          <w:shd w:val="clear" w:fill="F8F8F8"/>
        </w:rPr>
        <w:t>void</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clear</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AA5500"/>
          <w:spacing w:val="0"/>
          <w:sz w:val="18"/>
          <w:szCs w:val="18"/>
          <w:shd w:val="clear" w:fill="F8F8F8"/>
        </w:rPr>
        <w:t>// 清空队列</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w:t>
      </w:r>
      <w:bookmarkStart w:id="31" w:name="_GoBack"/>
      <w:bookmarkEnd w:id="31"/>
    </w:p>
    <w:p w14:paraId="277A7590">
      <w:pPr>
        <w:rPr>
          <w:rFonts w:hint="eastAsia"/>
          <w:sz w:val="21"/>
          <w:szCs w:val="21"/>
        </w:rPr>
      </w:pPr>
    </w:p>
    <w:p w14:paraId="0B263D87">
      <w:pPr>
        <w:pStyle w:val="3"/>
        <w:spacing w:before="120"/>
      </w:pPr>
      <w:r>
        <w:rPr>
          <w:rFonts w:hint="eastAsia"/>
        </w:rPr>
        <w:t xml:space="preserve">2.4 </w:t>
      </w:r>
      <w:r>
        <w:rPr>
          <w:rFonts w:hint="eastAsia"/>
          <w:lang w:val="en-US" w:eastAsia="zh-CN"/>
        </w:rPr>
        <w:t>代码总</w:t>
      </w:r>
      <w:r>
        <w:rPr>
          <w:rFonts w:hint="eastAsia"/>
        </w:rPr>
        <w:t>设计</w:t>
      </w:r>
      <w:bookmarkEnd w:id="10"/>
      <w:r>
        <w:rPr>
          <w:rFonts w:hint="eastAsia"/>
          <w:lang w:eastAsia="zh-CN"/>
        </w:rPr>
        <w:t>（</w:t>
      </w:r>
      <w:r>
        <w:rPr>
          <w:rFonts w:hint="eastAsia"/>
          <w:lang w:val="en-US" w:eastAsia="zh-CN"/>
        </w:rPr>
        <w:t>流程图</w:t>
      </w:r>
      <w:r>
        <w:rPr>
          <w:rFonts w:hint="eastAsia"/>
          <w:lang w:eastAsia="zh-CN"/>
        </w:rPr>
        <w:t>）</w:t>
      </w:r>
      <w:r>
        <w:drawing>
          <wp:inline distT="0" distB="0" distL="114300" distR="114300">
            <wp:extent cx="3086100" cy="7626985"/>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stretch>
                      <a:fillRect/>
                    </a:stretch>
                  </pic:blipFill>
                  <pic:spPr>
                    <a:xfrm>
                      <a:off x="0" y="0"/>
                      <a:ext cx="3086100" cy="7626985"/>
                    </a:xfrm>
                    <a:prstGeom prst="rect">
                      <a:avLst/>
                    </a:prstGeom>
                    <a:noFill/>
                    <a:ln>
                      <a:noFill/>
                    </a:ln>
                  </pic:spPr>
                </pic:pic>
              </a:graphicData>
            </a:graphic>
          </wp:inline>
        </w:drawing>
      </w:r>
    </w:p>
    <w:p w14:paraId="2E4703D6">
      <w:pPr>
        <w:pStyle w:val="2"/>
        <w:spacing w:after="240"/>
        <w:rPr>
          <w:lang w:eastAsia="zh-CN"/>
        </w:rPr>
      </w:pPr>
      <w:bookmarkStart w:id="11" w:name="_Toc495668161"/>
      <w:r>
        <w:rPr>
          <w:rFonts w:hint="eastAsia"/>
          <w:lang w:eastAsia="zh-CN"/>
        </w:rPr>
        <w:t xml:space="preserve">3 </w:t>
      </w:r>
      <w:r>
        <w:rPr>
          <w:rFonts w:hint="eastAsia"/>
          <w:lang w:val="en-US" w:eastAsia="zh-CN"/>
        </w:rPr>
        <w:t>项目</w:t>
      </w:r>
      <w:r>
        <w:rPr>
          <w:rFonts w:hint="eastAsia"/>
          <w:lang w:eastAsia="zh-CN"/>
        </w:rPr>
        <w:t>实现</w:t>
      </w:r>
      <w:bookmarkEnd w:id="11"/>
    </w:p>
    <w:p w14:paraId="58D99A7C">
      <w:pPr>
        <w:pStyle w:val="3"/>
        <w:spacing w:before="120"/>
      </w:pPr>
      <w:bookmarkStart w:id="12" w:name="_Toc495668162"/>
      <w:r>
        <w:rPr>
          <w:rFonts w:hint="eastAsia"/>
        </w:rPr>
        <w:t xml:space="preserve">3.1 </w:t>
      </w:r>
      <w:r>
        <w:rPr>
          <w:rFonts w:hint="eastAsia"/>
          <w:lang w:val="en-US" w:eastAsia="zh-CN"/>
        </w:rPr>
        <w:t>检查编号并且分配功能</w:t>
      </w:r>
      <w:r>
        <w:rPr>
          <w:rFonts w:hint="eastAsia"/>
        </w:rPr>
        <w:t>的实现</w:t>
      </w:r>
      <w:bookmarkEnd w:id="12"/>
    </w:p>
    <w:p w14:paraId="0F7C4ED3">
      <w:pPr>
        <w:pStyle w:val="4"/>
        <w:spacing w:before="120"/>
      </w:pPr>
      <w:bookmarkStart w:id="13" w:name="_Toc495668163"/>
      <w:r>
        <w:rPr>
          <w:rFonts w:hint="eastAsia"/>
        </w:rPr>
        <w:t xml:space="preserve">3.1.1 </w:t>
      </w:r>
      <w:r>
        <w:rPr>
          <w:rFonts w:hint="eastAsia"/>
          <w:lang w:val="en-US" w:eastAsia="zh-CN"/>
        </w:rPr>
        <w:t>检查编号并且分配功能</w:t>
      </w:r>
      <w:r>
        <w:rPr>
          <w:rFonts w:hint="eastAsia"/>
        </w:rPr>
        <w:t>流程图</w:t>
      </w:r>
      <w:bookmarkEnd w:id="13"/>
    </w:p>
    <w:p w14:paraId="5ACCEC80">
      <w:pPr>
        <w:ind w:left="0" w:leftChars="0" w:firstLine="0" w:firstLineChars="0"/>
        <w:rPr>
          <w:lang w:eastAsia="zh-CN"/>
        </w:rPr>
      </w:pPr>
      <w:r>
        <w:drawing>
          <wp:inline distT="0" distB="0" distL="114300" distR="114300">
            <wp:extent cx="2718435" cy="4176395"/>
            <wp:effectExtent l="0" t="0" r="5715"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
                    <a:stretch>
                      <a:fillRect/>
                    </a:stretch>
                  </pic:blipFill>
                  <pic:spPr>
                    <a:xfrm>
                      <a:off x="0" y="0"/>
                      <a:ext cx="2718435" cy="4176395"/>
                    </a:xfrm>
                    <a:prstGeom prst="rect">
                      <a:avLst/>
                    </a:prstGeom>
                    <a:noFill/>
                    <a:ln>
                      <a:noFill/>
                    </a:ln>
                  </pic:spPr>
                </pic:pic>
              </a:graphicData>
            </a:graphic>
          </wp:inline>
        </w:drawing>
      </w:r>
    </w:p>
    <w:p w14:paraId="19790A3C">
      <w:pPr>
        <w:pStyle w:val="4"/>
        <w:spacing w:before="120"/>
        <w:rPr>
          <w:rFonts w:hint="eastAsia"/>
        </w:rPr>
      </w:pPr>
      <w:bookmarkStart w:id="14" w:name="_Toc495668164"/>
      <w:r>
        <w:rPr>
          <w:rFonts w:hint="eastAsia"/>
        </w:rPr>
        <w:t xml:space="preserve">3.1.2 </w:t>
      </w:r>
      <w:r>
        <w:rPr>
          <w:rFonts w:hint="eastAsia"/>
          <w:lang w:val="en-US" w:eastAsia="zh-CN"/>
        </w:rPr>
        <w:t>检查编号并且分配功能</w:t>
      </w:r>
      <w:r>
        <w:rPr>
          <w:rFonts w:hint="eastAsia"/>
        </w:rPr>
        <w:t>核心代码</w:t>
      </w:r>
      <w:bookmarkEnd w:id="14"/>
    </w:p>
    <w:p w14:paraId="3B7E9B23">
      <w:pPr>
        <w:pStyle w:val="28"/>
        <w:keepNext w:val="0"/>
        <w:keepLines w:val="0"/>
        <w:widowControl/>
        <w:suppressLineNumbers w:val="0"/>
        <w:pBdr>
          <w:top w:val="single" w:color="E7EAED" w:sz="2" w:space="3"/>
          <w:left w:val="single" w:color="E7EAED" w:sz="2" w:space="1"/>
          <w:bottom w:val="single" w:color="E7EAED" w:sz="2" w:space="2"/>
          <w:right w:val="single" w:color="E7EAED" w:sz="2" w:space="1"/>
        </w:pBdr>
        <w:shd w:val="clear" w:fill="F8F8F8"/>
        <w:spacing w:before="113" w:beforeAutospacing="0" w:after="113" w:afterAutospacing="0"/>
        <w:ind w:left="0" w:firstLine="0"/>
        <w:jc w:val="left"/>
        <w:rPr>
          <w:rFonts w:hint="eastAsia" w:ascii="宋体" w:hAnsi="宋体" w:eastAsia="宋体" w:cs="宋体"/>
          <w:i w:val="0"/>
          <w:iCs w:val="0"/>
          <w:caps w:val="0"/>
          <w:color w:val="333333"/>
          <w:spacing w:val="0"/>
          <w:sz w:val="15"/>
          <w:szCs w:val="15"/>
        </w:rPr>
      </w:pPr>
      <w:bookmarkStart w:id="15" w:name="_Toc495668166"/>
      <w:r>
        <w:rPr>
          <w:rFonts w:hint="eastAsia" w:ascii="宋体" w:hAnsi="宋体" w:eastAsia="宋体" w:cs="宋体"/>
          <w:i w:val="0"/>
          <w:iCs w:val="0"/>
          <w:caps w:val="0"/>
          <w:color w:val="AA5500"/>
          <w:spacing w:val="0"/>
          <w:sz w:val="15"/>
          <w:szCs w:val="15"/>
          <w:shd w:val="clear" w:fill="F8F8F8"/>
        </w:rPr>
        <w:t>//检查并分配编号</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770088"/>
          <w:spacing w:val="0"/>
          <w:sz w:val="15"/>
          <w:szCs w:val="15"/>
          <w:shd w:val="clear" w:fill="F8F8F8"/>
        </w:rPr>
        <w:t>template</w:t>
      </w:r>
      <w:r>
        <w:rPr>
          <w:rFonts w:hint="eastAsia" w:ascii="宋体" w:hAnsi="宋体" w:eastAsia="宋体" w:cs="宋体"/>
          <w:i w:val="0"/>
          <w:iCs w:val="0"/>
          <w:caps w:val="0"/>
          <w:color w:val="981A1A"/>
          <w:spacing w:val="0"/>
          <w:sz w:val="15"/>
          <w:szCs w:val="15"/>
          <w:shd w:val="clear" w:fill="F8F8F8"/>
        </w:rPr>
        <w:t>&lt;</w:t>
      </w:r>
      <w:r>
        <w:rPr>
          <w:rFonts w:hint="eastAsia" w:ascii="宋体" w:hAnsi="宋体" w:eastAsia="宋体" w:cs="宋体"/>
          <w:i w:val="0"/>
          <w:iCs w:val="0"/>
          <w:caps w:val="0"/>
          <w:color w:val="770088"/>
          <w:spacing w:val="0"/>
          <w:sz w:val="15"/>
          <w:szCs w:val="15"/>
          <w:shd w:val="clear" w:fill="F8F8F8"/>
        </w:rPr>
        <w:t>typename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T</w:t>
      </w:r>
      <w:r>
        <w:rPr>
          <w:rFonts w:hint="eastAsia" w:ascii="宋体" w:hAnsi="宋体" w:eastAsia="宋体" w:cs="宋体"/>
          <w:i w:val="0"/>
          <w:iCs w:val="0"/>
          <w:caps w:val="0"/>
          <w:color w:val="981A1A"/>
          <w:spacing w:val="0"/>
          <w:sz w:val="15"/>
          <w:szCs w:val="15"/>
          <w:shd w:val="clear" w:fill="F8F8F8"/>
        </w:rPr>
        <w:t>&gt;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008855"/>
          <w:spacing w:val="0"/>
          <w:sz w:val="15"/>
          <w:szCs w:val="15"/>
          <w:shd w:val="clear" w:fill="F8F8F8"/>
        </w:rPr>
        <w:t>void</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FF"/>
          <w:spacing w:val="0"/>
          <w:sz w:val="15"/>
          <w:szCs w:val="15"/>
          <w:shd w:val="clear" w:fill="F8F8F8"/>
        </w:rPr>
        <w:t>check</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queue</w:t>
      </w:r>
      <w:r>
        <w:rPr>
          <w:rFonts w:hint="eastAsia" w:ascii="宋体" w:hAnsi="宋体" w:eastAsia="宋体" w:cs="宋体"/>
          <w:i w:val="0"/>
          <w:iCs w:val="0"/>
          <w:caps w:val="0"/>
          <w:color w:val="981A1A"/>
          <w:spacing w:val="0"/>
          <w:sz w:val="15"/>
          <w:szCs w:val="15"/>
          <w:shd w:val="clear" w:fill="F8F8F8"/>
        </w:rPr>
        <w:t>&lt;</w:t>
      </w:r>
      <w:r>
        <w:rPr>
          <w:rFonts w:hint="eastAsia" w:ascii="宋体" w:hAnsi="宋体" w:eastAsia="宋体" w:cs="宋体"/>
          <w:i w:val="0"/>
          <w:iCs w:val="0"/>
          <w:caps w:val="0"/>
          <w:color w:val="000000"/>
          <w:spacing w:val="0"/>
          <w:sz w:val="15"/>
          <w:szCs w:val="15"/>
          <w:shd w:val="clear" w:fill="F8F8F8"/>
        </w:rPr>
        <w:t>T</w:t>
      </w:r>
      <w:r>
        <w:rPr>
          <w:rFonts w:hint="eastAsia" w:ascii="宋体" w:hAnsi="宋体" w:eastAsia="宋体" w:cs="宋体"/>
          <w:i w:val="0"/>
          <w:iCs w:val="0"/>
          <w:caps w:val="0"/>
          <w:color w:val="981A1A"/>
          <w:spacing w:val="0"/>
          <w:sz w:val="15"/>
          <w:szCs w:val="15"/>
          <w:shd w:val="clear" w:fill="F8F8F8"/>
        </w:rPr>
        <w:t>&gt;&amp;</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a</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queue</w:t>
      </w:r>
      <w:r>
        <w:rPr>
          <w:rFonts w:hint="eastAsia" w:ascii="宋体" w:hAnsi="宋体" w:eastAsia="宋体" w:cs="宋体"/>
          <w:i w:val="0"/>
          <w:iCs w:val="0"/>
          <w:caps w:val="0"/>
          <w:color w:val="981A1A"/>
          <w:spacing w:val="0"/>
          <w:sz w:val="15"/>
          <w:szCs w:val="15"/>
          <w:shd w:val="clear" w:fill="F8F8F8"/>
        </w:rPr>
        <w:t>&lt;</w:t>
      </w:r>
      <w:r>
        <w:rPr>
          <w:rFonts w:hint="eastAsia" w:ascii="宋体" w:hAnsi="宋体" w:eastAsia="宋体" w:cs="宋体"/>
          <w:i w:val="0"/>
          <w:iCs w:val="0"/>
          <w:caps w:val="0"/>
          <w:color w:val="000000"/>
          <w:spacing w:val="0"/>
          <w:sz w:val="15"/>
          <w:szCs w:val="15"/>
          <w:shd w:val="clear" w:fill="F8F8F8"/>
        </w:rPr>
        <w:t>T</w:t>
      </w:r>
      <w:r>
        <w:rPr>
          <w:rFonts w:hint="eastAsia" w:ascii="宋体" w:hAnsi="宋体" w:eastAsia="宋体" w:cs="宋体"/>
          <w:i w:val="0"/>
          <w:iCs w:val="0"/>
          <w:caps w:val="0"/>
          <w:color w:val="981A1A"/>
          <w:spacing w:val="0"/>
          <w:sz w:val="15"/>
          <w:szCs w:val="15"/>
          <w:shd w:val="clear" w:fill="F8F8F8"/>
        </w:rPr>
        <w:t>&gt;&amp;</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b</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bool</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flag</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1</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while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flag</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flag</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0</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double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data</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0</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char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next</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count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0</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cout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"依次输入顾客编号（大于0且不超过2^31-1），空格分开"</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endl</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for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0</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&gt;&gt;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data</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5500"/>
          <w:spacing w:val="0"/>
          <w:sz w:val="15"/>
          <w:szCs w:val="15"/>
          <w:shd w:val="clear" w:fill="F8F8F8"/>
        </w:rPr>
        <w:t>// 为正整数且在int范围内</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if</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fail</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data</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0</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data</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&gt;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INT_MAX</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floor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data</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data</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clear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ignore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INT_MAX</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cout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"不是规定范围内的正整数，全部重新输入"</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endl</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a</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clear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b</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clear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flag</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1</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break</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next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peek</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5500"/>
          <w:spacing w:val="0"/>
          <w:sz w:val="15"/>
          <w:szCs w:val="15"/>
          <w:shd w:val="clear" w:fill="F8F8F8"/>
        </w:rPr>
        <w:t>// 中间用空格分隔</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if</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1</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if</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next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 '</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clear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ignore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INT_MAX</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cout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"多于输入，全部重新输入"</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endl</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a</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clear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b</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clear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flag</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1</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break</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5500"/>
          <w:spacing w:val="0"/>
          <w:sz w:val="15"/>
          <w:szCs w:val="15"/>
          <w:shd w:val="clear" w:fill="F8F8F8"/>
        </w:rPr>
        <w:t>// 末尾不能有多余字符</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if</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1</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while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next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 '</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get</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next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peek</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if</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next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'\n'</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&amp;&amp;</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next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EOF</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clear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ignore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INT_MAX</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cout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"多余输入，全部重新输入"</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endl</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a</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clear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b</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clear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flag</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1</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break</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5500"/>
          <w:spacing w:val="0"/>
          <w:sz w:val="15"/>
          <w:szCs w:val="15"/>
          <w:shd w:val="clear" w:fill="F8F8F8"/>
        </w:rPr>
        <w:t>// 根据奇偶分配不同队列</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intData</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T</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data</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if</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intData</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&amp;</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1</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a</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push</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intData</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else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b</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push</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intData</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count</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if</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flag</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cin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ignore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INT_MAX</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1111"/>
          <w:spacing w:val="0"/>
          <w:sz w:val="15"/>
          <w:szCs w:val="15"/>
          <w:shd w:val="clear" w:fill="F8F8F8"/>
        </w:rPr>
        <w:t>'\n'</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w:t>
      </w:r>
    </w:p>
    <w:p w14:paraId="5D1AA86C">
      <w:pPr>
        <w:pStyle w:val="3"/>
        <w:spacing w:before="120"/>
      </w:pPr>
      <w:r>
        <w:rPr>
          <w:rFonts w:hint="eastAsia"/>
        </w:rPr>
        <w:t xml:space="preserve">3.2 </w:t>
      </w:r>
      <w:r>
        <w:rPr>
          <w:rFonts w:hint="eastAsia"/>
          <w:lang w:val="en-US" w:eastAsia="zh-CN"/>
        </w:rPr>
        <w:t>输出编号</w:t>
      </w:r>
      <w:r>
        <w:rPr>
          <w:rFonts w:hint="eastAsia"/>
        </w:rPr>
        <w:t>功能的实现</w:t>
      </w:r>
      <w:bookmarkEnd w:id="15"/>
    </w:p>
    <w:p w14:paraId="767E7EAD">
      <w:pPr>
        <w:pStyle w:val="4"/>
        <w:spacing w:before="120"/>
        <w:rPr>
          <w:rFonts w:hint="eastAsia"/>
        </w:rPr>
      </w:pPr>
      <w:bookmarkStart w:id="16" w:name="_Toc495668167"/>
      <w:r>
        <w:rPr>
          <w:rFonts w:hint="eastAsia"/>
        </w:rPr>
        <w:t xml:space="preserve">3.2.1 </w:t>
      </w:r>
      <w:r>
        <w:rPr>
          <w:rFonts w:hint="eastAsia"/>
          <w:lang w:val="en-US" w:eastAsia="zh-CN"/>
        </w:rPr>
        <w:t>输出编号</w:t>
      </w:r>
      <w:r>
        <w:rPr>
          <w:rFonts w:hint="eastAsia"/>
        </w:rPr>
        <w:t>功能流程图</w:t>
      </w:r>
      <w:bookmarkEnd w:id="16"/>
    </w:p>
    <w:p w14:paraId="406755F0">
      <w:pPr>
        <w:ind w:left="0" w:leftChars="0" w:firstLine="0" w:firstLineChars="0"/>
        <w:rPr>
          <w:lang w:eastAsia="zh-CN"/>
        </w:rPr>
      </w:pPr>
      <w:r>
        <w:drawing>
          <wp:inline distT="0" distB="0" distL="114300" distR="114300">
            <wp:extent cx="2553970" cy="5728335"/>
            <wp:effectExtent l="0" t="0" r="8255"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a:stretch>
                      <a:fillRect/>
                    </a:stretch>
                  </pic:blipFill>
                  <pic:spPr>
                    <a:xfrm>
                      <a:off x="0" y="0"/>
                      <a:ext cx="2553970" cy="5728335"/>
                    </a:xfrm>
                    <a:prstGeom prst="rect">
                      <a:avLst/>
                    </a:prstGeom>
                    <a:noFill/>
                    <a:ln>
                      <a:noFill/>
                    </a:ln>
                  </pic:spPr>
                </pic:pic>
              </a:graphicData>
            </a:graphic>
          </wp:inline>
        </w:drawing>
      </w:r>
    </w:p>
    <w:p w14:paraId="2C9C6D2D">
      <w:pPr>
        <w:pStyle w:val="4"/>
        <w:spacing w:before="120"/>
        <w:rPr>
          <w:rFonts w:hint="eastAsia"/>
        </w:rPr>
      </w:pPr>
      <w:bookmarkStart w:id="17" w:name="_Toc495668168"/>
      <w:r>
        <w:rPr>
          <w:rFonts w:hint="eastAsia"/>
        </w:rPr>
        <w:t xml:space="preserve">3.2.2 </w:t>
      </w:r>
      <w:r>
        <w:rPr>
          <w:rFonts w:hint="eastAsia"/>
          <w:lang w:val="en-US" w:eastAsia="zh-CN"/>
        </w:rPr>
        <w:t>输出编号</w:t>
      </w:r>
      <w:r>
        <w:rPr>
          <w:rFonts w:hint="eastAsia"/>
        </w:rPr>
        <w:t>功能核心代码</w:t>
      </w:r>
      <w:bookmarkEnd w:id="17"/>
    </w:p>
    <w:p w14:paraId="7940803B">
      <w:pPr>
        <w:pStyle w:val="28"/>
        <w:keepNext w:val="0"/>
        <w:keepLines w:val="0"/>
        <w:widowControl/>
        <w:suppressLineNumbers w:val="0"/>
        <w:pBdr>
          <w:top w:val="single" w:color="E7EAED" w:sz="2" w:space="3"/>
          <w:left w:val="single" w:color="E7EAED" w:sz="2" w:space="1"/>
          <w:bottom w:val="single" w:color="E7EAED" w:sz="2" w:space="2"/>
          <w:right w:val="single" w:color="E7EAED" w:sz="2" w:space="1"/>
        </w:pBdr>
        <w:shd w:val="clear" w:fill="F8F8F8"/>
        <w:spacing w:before="113" w:beforeAutospacing="0" w:after="113" w:afterAutospacing="0"/>
        <w:ind w:left="0" w:firstLine="0"/>
        <w:jc w:val="left"/>
        <w:rPr>
          <w:rFonts w:hint="eastAsia" w:ascii="宋体" w:hAnsi="宋体" w:eastAsia="宋体" w:cs="宋体"/>
          <w:i w:val="0"/>
          <w:iCs w:val="0"/>
          <w:caps w:val="0"/>
          <w:color w:val="333333"/>
          <w:spacing w:val="0"/>
          <w:sz w:val="18"/>
          <w:szCs w:val="18"/>
        </w:rPr>
      </w:pPr>
      <w:bookmarkStart w:id="18" w:name="_Toc495668170"/>
      <w:r>
        <w:rPr>
          <w:rFonts w:hint="eastAsia" w:ascii="宋体" w:hAnsi="宋体" w:eastAsia="宋体" w:cs="宋体"/>
          <w:i w:val="0"/>
          <w:iCs w:val="0"/>
          <w:caps w:val="0"/>
          <w:color w:val="AA5500"/>
          <w:spacing w:val="0"/>
          <w:sz w:val="18"/>
          <w:szCs w:val="18"/>
          <w:shd w:val="clear" w:fill="F8F8F8"/>
        </w:rPr>
        <w:t>//输出编号</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008855"/>
          <w:spacing w:val="0"/>
          <w:sz w:val="18"/>
          <w:szCs w:val="18"/>
          <w:shd w:val="clear" w:fill="F8F8F8"/>
        </w:rPr>
        <w:t>void</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FF"/>
          <w:spacing w:val="0"/>
          <w:sz w:val="18"/>
          <w:szCs w:val="18"/>
          <w:shd w:val="clear" w:fill="F8F8F8"/>
        </w:rPr>
        <w:t>print</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8855"/>
          <w:spacing w:val="0"/>
          <w:sz w:val="18"/>
          <w:szCs w:val="18"/>
          <w:shd w:val="clear" w:fill="F8F8F8"/>
        </w:rPr>
        <w:t>int</w:t>
      </w:r>
      <w:r>
        <w:rPr>
          <w:rFonts w:hint="eastAsia" w:ascii="宋体" w:hAnsi="宋体" w:eastAsia="宋体" w:cs="宋体"/>
          <w:i w:val="0"/>
          <w:iCs w:val="0"/>
          <w:caps w:val="0"/>
          <w:color w:val="981A1A"/>
          <w:spacing w:val="0"/>
          <w:sz w:val="18"/>
          <w:szCs w:val="18"/>
          <w:shd w:val="clear" w:fill="F8F8F8"/>
        </w:rPr>
        <w:t>&amp;</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queue</w:t>
      </w:r>
      <w:r>
        <w:rPr>
          <w:rFonts w:hint="eastAsia" w:ascii="宋体" w:hAnsi="宋体" w:eastAsia="宋体" w:cs="宋体"/>
          <w:i w:val="0"/>
          <w:iCs w:val="0"/>
          <w:caps w:val="0"/>
          <w:color w:val="981A1A"/>
          <w:spacing w:val="0"/>
          <w:sz w:val="18"/>
          <w:szCs w:val="18"/>
          <w:shd w:val="clear" w:fill="F8F8F8"/>
        </w:rPr>
        <w:t>&lt;</w:t>
      </w:r>
      <w:r>
        <w:rPr>
          <w:rFonts w:hint="eastAsia" w:ascii="宋体" w:hAnsi="宋体" w:eastAsia="宋体" w:cs="宋体"/>
          <w:i w:val="0"/>
          <w:iCs w:val="0"/>
          <w:caps w:val="0"/>
          <w:color w:val="008855"/>
          <w:spacing w:val="0"/>
          <w:sz w:val="18"/>
          <w:szCs w:val="18"/>
          <w:shd w:val="clear" w:fill="F8F8F8"/>
        </w:rPr>
        <w:t>int</w:t>
      </w:r>
      <w:r>
        <w:rPr>
          <w:rFonts w:hint="eastAsia" w:ascii="宋体" w:hAnsi="宋体" w:eastAsia="宋体" w:cs="宋体"/>
          <w:i w:val="0"/>
          <w:iCs w:val="0"/>
          <w:caps w:val="0"/>
          <w:color w:val="981A1A"/>
          <w:spacing w:val="0"/>
          <w:sz w:val="18"/>
          <w:szCs w:val="18"/>
          <w:shd w:val="clear" w:fill="F8F8F8"/>
        </w:rPr>
        <w:t>&gt;&amp;</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a</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queue</w:t>
      </w:r>
      <w:r>
        <w:rPr>
          <w:rFonts w:hint="eastAsia" w:ascii="宋体" w:hAnsi="宋体" w:eastAsia="宋体" w:cs="宋体"/>
          <w:i w:val="0"/>
          <w:iCs w:val="0"/>
          <w:caps w:val="0"/>
          <w:color w:val="981A1A"/>
          <w:spacing w:val="0"/>
          <w:sz w:val="18"/>
          <w:szCs w:val="18"/>
          <w:shd w:val="clear" w:fill="F8F8F8"/>
        </w:rPr>
        <w:t>&lt;</w:t>
      </w:r>
      <w:r>
        <w:rPr>
          <w:rFonts w:hint="eastAsia" w:ascii="宋体" w:hAnsi="宋体" w:eastAsia="宋体" w:cs="宋体"/>
          <w:i w:val="0"/>
          <w:iCs w:val="0"/>
          <w:caps w:val="0"/>
          <w:color w:val="008855"/>
          <w:spacing w:val="0"/>
          <w:sz w:val="18"/>
          <w:szCs w:val="18"/>
          <w:shd w:val="clear" w:fill="F8F8F8"/>
        </w:rPr>
        <w:t>int</w:t>
      </w:r>
      <w:r>
        <w:rPr>
          <w:rFonts w:hint="eastAsia" w:ascii="宋体" w:hAnsi="宋体" w:eastAsia="宋体" w:cs="宋体"/>
          <w:i w:val="0"/>
          <w:iCs w:val="0"/>
          <w:caps w:val="0"/>
          <w:color w:val="981A1A"/>
          <w:spacing w:val="0"/>
          <w:sz w:val="18"/>
          <w:szCs w:val="18"/>
          <w:shd w:val="clear" w:fill="F8F8F8"/>
        </w:rPr>
        <w:t>&gt;&amp;</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b</w:t>
      </w:r>
      <w:r>
        <w:rPr>
          <w:rFonts w:hint="eastAsia" w:ascii="宋体" w:hAnsi="宋体" w:eastAsia="宋体" w:cs="宋体"/>
          <w:i w:val="0"/>
          <w:iCs w:val="0"/>
          <w:caps w:val="0"/>
          <w:color w:val="333333"/>
          <w:spacing w:val="0"/>
          <w:sz w:val="18"/>
          <w:szCs w:val="18"/>
          <w:shd w:val="clear" w:fill="F8F8F8"/>
        </w:rPr>
        <w:t>)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770088"/>
          <w:spacing w:val="0"/>
          <w:sz w:val="18"/>
          <w:szCs w:val="18"/>
          <w:shd w:val="clear" w:fill="F8F8F8"/>
        </w:rPr>
        <w:t>while</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w:t>
      </w:r>
      <w:r>
        <w:rPr>
          <w:rFonts w:hint="eastAsia" w:ascii="宋体" w:hAnsi="宋体" w:eastAsia="宋体" w:cs="宋体"/>
          <w:i w:val="0"/>
          <w:iCs w:val="0"/>
          <w:caps w:val="0"/>
          <w:color w:val="333333"/>
          <w:spacing w:val="0"/>
          <w:sz w:val="18"/>
          <w:szCs w:val="18"/>
          <w:shd w:val="clear" w:fill="F8F8F8"/>
        </w:rPr>
        <w:t>)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770088"/>
          <w:spacing w:val="0"/>
          <w:sz w:val="18"/>
          <w:szCs w:val="18"/>
          <w:shd w:val="clear" w:fill="F8F8F8"/>
        </w:rPr>
        <w:t>if</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a</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getsize</w:t>
      </w:r>
      <w:r>
        <w:rPr>
          <w:rFonts w:hint="eastAsia" w:ascii="宋体" w:hAnsi="宋体" w:eastAsia="宋体" w:cs="宋体"/>
          <w:i w:val="0"/>
          <w:iCs w:val="0"/>
          <w:caps w:val="0"/>
          <w:color w:val="333333"/>
          <w:spacing w:val="0"/>
          <w:sz w:val="18"/>
          <w:szCs w:val="18"/>
          <w:shd w:val="clear" w:fill="F8F8F8"/>
        </w:rPr>
        <w:t>()) {        </w:t>
      </w:r>
      <w:r>
        <w:rPr>
          <w:rFonts w:hint="eastAsia" w:ascii="宋体" w:hAnsi="宋体" w:eastAsia="宋体" w:cs="宋体"/>
          <w:i w:val="0"/>
          <w:iCs w:val="0"/>
          <w:caps w:val="0"/>
          <w:color w:val="AA5500"/>
          <w:spacing w:val="0"/>
          <w:sz w:val="18"/>
          <w:szCs w:val="18"/>
          <w:shd w:val="clear" w:fill="F8F8F8"/>
        </w:rPr>
        <w:t>// 优先奇数</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cout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&lt;&lt;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a</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pop</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770088"/>
          <w:spacing w:val="0"/>
          <w:sz w:val="18"/>
          <w:szCs w:val="18"/>
          <w:shd w:val="clear" w:fill="F8F8F8"/>
        </w:rPr>
        <w:t>if</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116644"/>
          <w:spacing w:val="0"/>
          <w:sz w:val="18"/>
          <w:szCs w:val="18"/>
          <w:shd w:val="clear" w:fill="F8F8F8"/>
        </w:rPr>
        <w:t>1</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cout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&lt;&lt;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AA1111"/>
          <w:spacing w:val="0"/>
          <w:sz w:val="18"/>
          <w:szCs w:val="18"/>
          <w:shd w:val="clear" w:fill="F8F8F8"/>
        </w:rPr>
        <w:t>' '</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770088"/>
          <w:spacing w:val="0"/>
          <w:sz w:val="18"/>
          <w:szCs w:val="18"/>
          <w:shd w:val="clear" w:fill="F8F8F8"/>
        </w:rPr>
        <w:t>if</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a</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getsize</w:t>
      </w:r>
      <w:r>
        <w:rPr>
          <w:rFonts w:hint="eastAsia" w:ascii="宋体" w:hAnsi="宋体" w:eastAsia="宋体" w:cs="宋体"/>
          <w:i w:val="0"/>
          <w:iCs w:val="0"/>
          <w:caps w:val="0"/>
          <w:color w:val="333333"/>
          <w:spacing w:val="0"/>
          <w:sz w:val="18"/>
          <w:szCs w:val="18"/>
          <w:shd w:val="clear" w:fill="F8F8F8"/>
        </w:rPr>
        <w:t>()) {    </w:t>
      </w:r>
      <w:r>
        <w:rPr>
          <w:rFonts w:hint="eastAsia" w:ascii="宋体" w:hAnsi="宋体" w:eastAsia="宋体" w:cs="宋体"/>
          <w:i w:val="0"/>
          <w:iCs w:val="0"/>
          <w:caps w:val="0"/>
          <w:color w:val="AA5500"/>
          <w:spacing w:val="0"/>
          <w:sz w:val="18"/>
          <w:szCs w:val="18"/>
          <w:shd w:val="clear" w:fill="F8F8F8"/>
        </w:rPr>
        <w:t>// 第二个奇数</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cout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&lt;&lt;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a</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pop</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770088"/>
          <w:spacing w:val="0"/>
          <w:sz w:val="18"/>
          <w:szCs w:val="18"/>
          <w:shd w:val="clear" w:fill="F8F8F8"/>
        </w:rPr>
        <w:t>if</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116644"/>
          <w:spacing w:val="0"/>
          <w:sz w:val="18"/>
          <w:szCs w:val="18"/>
          <w:shd w:val="clear" w:fill="F8F8F8"/>
        </w:rPr>
        <w:t>1</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cout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&lt;&lt;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AA1111"/>
          <w:spacing w:val="0"/>
          <w:sz w:val="18"/>
          <w:szCs w:val="18"/>
          <w:shd w:val="clear" w:fill="F8F8F8"/>
        </w:rPr>
        <w:t>' '</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770088"/>
          <w:spacing w:val="0"/>
          <w:sz w:val="18"/>
          <w:szCs w:val="18"/>
          <w:shd w:val="clear" w:fill="F8F8F8"/>
        </w:rPr>
        <w:t>if</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b</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getsize</w:t>
      </w:r>
      <w:r>
        <w:rPr>
          <w:rFonts w:hint="eastAsia" w:ascii="宋体" w:hAnsi="宋体" w:eastAsia="宋体" w:cs="宋体"/>
          <w:i w:val="0"/>
          <w:iCs w:val="0"/>
          <w:caps w:val="0"/>
          <w:color w:val="333333"/>
          <w:spacing w:val="0"/>
          <w:sz w:val="18"/>
          <w:szCs w:val="18"/>
          <w:shd w:val="clear" w:fill="F8F8F8"/>
        </w:rPr>
        <w:t>()) {        </w:t>
      </w:r>
      <w:r>
        <w:rPr>
          <w:rFonts w:hint="eastAsia" w:ascii="宋体" w:hAnsi="宋体" w:eastAsia="宋体" w:cs="宋体"/>
          <w:i w:val="0"/>
          <w:iCs w:val="0"/>
          <w:caps w:val="0"/>
          <w:color w:val="AA5500"/>
          <w:spacing w:val="0"/>
          <w:sz w:val="18"/>
          <w:szCs w:val="18"/>
          <w:shd w:val="clear" w:fill="F8F8F8"/>
        </w:rPr>
        <w:t>// 偶数</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cout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&lt;&lt;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b</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pop</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770088"/>
          <w:spacing w:val="0"/>
          <w:sz w:val="18"/>
          <w:szCs w:val="18"/>
          <w:shd w:val="clear" w:fill="F8F8F8"/>
        </w:rPr>
        <w:t>if</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116644"/>
          <w:spacing w:val="0"/>
          <w:sz w:val="18"/>
          <w:szCs w:val="18"/>
          <w:shd w:val="clear" w:fill="F8F8F8"/>
        </w:rPr>
        <w:t>1</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cout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&lt;&lt;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AA1111"/>
          <w:spacing w:val="0"/>
          <w:sz w:val="18"/>
          <w:szCs w:val="18"/>
          <w:shd w:val="clear" w:fill="F8F8F8"/>
        </w:rPr>
        <w:t>' '</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p>
    <w:p w14:paraId="45760DBD">
      <w:pPr>
        <w:pStyle w:val="3"/>
        <w:spacing w:before="120"/>
      </w:pPr>
      <w:r>
        <w:rPr>
          <w:rFonts w:hint="eastAsia"/>
        </w:rPr>
        <w:t xml:space="preserve">3.3 </w:t>
      </w:r>
      <w:r>
        <w:rPr>
          <w:rFonts w:hint="eastAsia"/>
          <w:lang w:val="en-US" w:eastAsia="zh-CN"/>
        </w:rPr>
        <w:t>检查顾客总数</w:t>
      </w:r>
      <w:r>
        <w:rPr>
          <w:rFonts w:hint="eastAsia"/>
        </w:rPr>
        <w:t>功能的实现</w:t>
      </w:r>
      <w:bookmarkEnd w:id="18"/>
    </w:p>
    <w:p w14:paraId="0D0F8B2A">
      <w:pPr>
        <w:pStyle w:val="4"/>
        <w:spacing w:before="120"/>
        <w:rPr>
          <w:rFonts w:hint="eastAsia"/>
        </w:rPr>
      </w:pPr>
      <w:bookmarkStart w:id="19" w:name="_Toc495668171"/>
      <w:r>
        <w:rPr>
          <w:rFonts w:hint="eastAsia"/>
        </w:rPr>
        <w:t xml:space="preserve">3.3.1 </w:t>
      </w:r>
      <w:r>
        <w:rPr>
          <w:rFonts w:hint="eastAsia"/>
          <w:lang w:val="en-US" w:eastAsia="zh-CN"/>
        </w:rPr>
        <w:t>检查顾客总数</w:t>
      </w:r>
      <w:r>
        <w:rPr>
          <w:rFonts w:hint="eastAsia"/>
        </w:rPr>
        <w:t>功能流程图</w:t>
      </w:r>
      <w:bookmarkEnd w:id="19"/>
    </w:p>
    <w:p w14:paraId="503AAA12">
      <w:pPr>
        <w:ind w:left="0" w:leftChars="0" w:firstLine="0" w:firstLineChars="0"/>
        <w:rPr>
          <w:lang w:eastAsia="zh-CN"/>
        </w:rPr>
      </w:pPr>
      <w:r>
        <w:drawing>
          <wp:inline distT="0" distB="0" distL="114300" distR="114300">
            <wp:extent cx="2426335" cy="4224020"/>
            <wp:effectExtent l="0" t="0" r="254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8"/>
                    <a:stretch>
                      <a:fillRect/>
                    </a:stretch>
                  </pic:blipFill>
                  <pic:spPr>
                    <a:xfrm>
                      <a:off x="0" y="0"/>
                      <a:ext cx="2426335" cy="4224020"/>
                    </a:xfrm>
                    <a:prstGeom prst="rect">
                      <a:avLst/>
                    </a:prstGeom>
                    <a:noFill/>
                    <a:ln>
                      <a:noFill/>
                    </a:ln>
                  </pic:spPr>
                </pic:pic>
              </a:graphicData>
            </a:graphic>
          </wp:inline>
        </w:drawing>
      </w:r>
    </w:p>
    <w:p w14:paraId="098644A8">
      <w:pPr>
        <w:pStyle w:val="4"/>
        <w:spacing w:before="120"/>
        <w:rPr>
          <w:rFonts w:hint="eastAsia"/>
        </w:rPr>
      </w:pPr>
      <w:bookmarkStart w:id="20" w:name="_Toc495668172"/>
      <w:r>
        <w:rPr>
          <w:rFonts w:hint="eastAsia"/>
        </w:rPr>
        <w:t xml:space="preserve">3.3.2 </w:t>
      </w:r>
      <w:r>
        <w:rPr>
          <w:rFonts w:hint="eastAsia"/>
          <w:lang w:val="en-US" w:eastAsia="zh-CN"/>
        </w:rPr>
        <w:t>检查顾客总数</w:t>
      </w:r>
      <w:r>
        <w:rPr>
          <w:rFonts w:hint="eastAsia"/>
        </w:rPr>
        <w:t>功能核心代码</w:t>
      </w:r>
      <w:bookmarkEnd w:id="20"/>
    </w:p>
    <w:p w14:paraId="57B73346">
      <w:pPr>
        <w:pStyle w:val="28"/>
        <w:keepNext w:val="0"/>
        <w:keepLines w:val="0"/>
        <w:widowControl/>
        <w:suppressLineNumbers w:val="0"/>
        <w:pBdr>
          <w:top w:val="single" w:color="E7EAED" w:sz="2" w:space="3"/>
          <w:left w:val="single" w:color="E7EAED" w:sz="2" w:space="1"/>
          <w:bottom w:val="single" w:color="E7EAED" w:sz="2" w:space="2"/>
          <w:right w:val="single" w:color="E7EAED" w:sz="2" w:space="1"/>
        </w:pBdr>
        <w:shd w:val="clear" w:fill="F8F8F8"/>
        <w:spacing w:before="113" w:beforeAutospacing="0" w:after="113" w:afterAutospacing="0"/>
        <w:ind w:left="0" w:firstLine="0"/>
        <w:jc w:val="left"/>
        <w:rPr>
          <w:rFonts w:hint="eastAsia" w:ascii="宋体" w:hAnsi="宋体" w:eastAsia="宋体" w:cs="宋体"/>
          <w:i w:val="0"/>
          <w:iCs w:val="0"/>
          <w:caps w:val="0"/>
          <w:color w:val="333333"/>
          <w:spacing w:val="0"/>
          <w:sz w:val="18"/>
          <w:szCs w:val="18"/>
        </w:rPr>
      </w:pPr>
      <w:bookmarkStart w:id="21" w:name="_Toc495668174"/>
      <w:r>
        <w:rPr>
          <w:rFonts w:hint="eastAsia" w:ascii="宋体" w:hAnsi="宋体" w:eastAsia="宋体" w:cs="宋体"/>
          <w:i w:val="0"/>
          <w:iCs w:val="0"/>
          <w:caps w:val="0"/>
          <w:color w:val="AA5500"/>
          <w:spacing w:val="0"/>
          <w:sz w:val="18"/>
          <w:szCs w:val="18"/>
          <w:shd w:val="clear" w:fill="F8F8F8"/>
        </w:rPr>
        <w:t>//检查顾客总数</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008855"/>
          <w:spacing w:val="0"/>
          <w:sz w:val="18"/>
          <w:szCs w:val="18"/>
          <w:shd w:val="clear" w:fill="F8F8F8"/>
        </w:rPr>
        <w:t>void</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FF"/>
          <w:spacing w:val="0"/>
          <w:sz w:val="18"/>
          <w:szCs w:val="18"/>
          <w:shd w:val="clear" w:fill="F8F8F8"/>
        </w:rPr>
        <w:t>check_n</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8855"/>
          <w:spacing w:val="0"/>
          <w:sz w:val="18"/>
          <w:szCs w:val="18"/>
          <w:shd w:val="clear" w:fill="F8F8F8"/>
        </w:rPr>
        <w:t>int</w:t>
      </w:r>
      <w:r>
        <w:rPr>
          <w:rFonts w:hint="eastAsia" w:ascii="宋体" w:hAnsi="宋体" w:eastAsia="宋体" w:cs="宋体"/>
          <w:i w:val="0"/>
          <w:iCs w:val="0"/>
          <w:caps w:val="0"/>
          <w:color w:val="981A1A"/>
          <w:spacing w:val="0"/>
          <w:sz w:val="18"/>
          <w:szCs w:val="18"/>
          <w:shd w:val="clear" w:fill="F8F8F8"/>
        </w:rPr>
        <w:t>&amp;</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w:t>
      </w:r>
      <w:r>
        <w:rPr>
          <w:rFonts w:hint="eastAsia" w:ascii="宋体" w:hAnsi="宋体" w:eastAsia="宋体" w:cs="宋体"/>
          <w:i w:val="0"/>
          <w:iCs w:val="0"/>
          <w:caps w:val="0"/>
          <w:color w:val="333333"/>
          <w:spacing w:val="0"/>
          <w:sz w:val="18"/>
          <w:szCs w:val="18"/>
          <w:shd w:val="clear" w:fill="F8F8F8"/>
        </w:rPr>
        <w:t>)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770088"/>
          <w:spacing w:val="0"/>
          <w:sz w:val="18"/>
          <w:szCs w:val="18"/>
          <w:shd w:val="clear" w:fill="F8F8F8"/>
        </w:rPr>
        <w:t>while</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116644"/>
          <w:spacing w:val="0"/>
          <w:sz w:val="18"/>
          <w:szCs w:val="18"/>
          <w:shd w:val="clear" w:fill="F8F8F8"/>
        </w:rPr>
        <w:t>1</w:t>
      </w:r>
      <w:r>
        <w:rPr>
          <w:rFonts w:hint="eastAsia" w:ascii="宋体" w:hAnsi="宋体" w:eastAsia="宋体" w:cs="宋体"/>
          <w:i w:val="0"/>
          <w:iCs w:val="0"/>
          <w:caps w:val="0"/>
          <w:color w:val="333333"/>
          <w:spacing w:val="0"/>
          <w:sz w:val="18"/>
          <w:szCs w:val="18"/>
          <w:shd w:val="clear" w:fill="F8F8F8"/>
        </w:rPr>
        <w:t>)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8855"/>
          <w:spacing w:val="0"/>
          <w:sz w:val="18"/>
          <w:szCs w:val="18"/>
          <w:shd w:val="clear" w:fill="F8F8F8"/>
        </w:rPr>
        <w:t>double</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input</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cout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&lt;&lt;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AA1111"/>
          <w:spacing w:val="0"/>
          <w:sz w:val="18"/>
          <w:szCs w:val="18"/>
          <w:shd w:val="clear" w:fill="F8F8F8"/>
        </w:rPr>
        <w:t>"顾客总数（不超过1000且不小于1）"</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&lt;&lt;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endl</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cin</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&gt;&gt;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input</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770088"/>
          <w:spacing w:val="0"/>
          <w:sz w:val="18"/>
          <w:szCs w:val="18"/>
          <w:shd w:val="clear" w:fill="F8F8F8"/>
        </w:rPr>
        <w:t>if</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cin</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fail</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input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&lt;=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116644"/>
          <w:spacing w:val="0"/>
          <w:sz w:val="18"/>
          <w:szCs w:val="18"/>
          <w:shd w:val="clear" w:fill="F8F8F8"/>
        </w:rPr>
        <w:t>0</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input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&gt;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116644"/>
          <w:spacing w:val="0"/>
          <w:sz w:val="18"/>
          <w:szCs w:val="18"/>
          <w:shd w:val="clear" w:fill="F8F8F8"/>
        </w:rPr>
        <w:t>1000</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floor</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input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input</w:t>
      </w:r>
      <w:r>
        <w:rPr>
          <w:rFonts w:hint="eastAsia" w:ascii="宋体" w:hAnsi="宋体" w:eastAsia="宋体" w:cs="宋体"/>
          <w:i w:val="0"/>
          <w:iCs w:val="0"/>
          <w:caps w:val="0"/>
          <w:color w:val="333333"/>
          <w:spacing w:val="0"/>
          <w:sz w:val="18"/>
          <w:szCs w:val="18"/>
          <w:shd w:val="clear" w:fill="F8F8F8"/>
        </w:rPr>
        <w:t>)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cout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&lt;&lt;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AA1111"/>
          <w:spacing w:val="0"/>
          <w:sz w:val="18"/>
          <w:szCs w:val="18"/>
          <w:shd w:val="clear" w:fill="F8F8F8"/>
        </w:rPr>
        <w:t>"不是1-1000的正整数，重新输入"</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&lt;&lt;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endl</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cin</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clear</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cin</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ignore</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INT_MAX</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AA1111"/>
          <w:spacing w:val="0"/>
          <w:sz w:val="18"/>
          <w:szCs w:val="18"/>
          <w:shd w:val="clear" w:fill="F8F8F8"/>
        </w:rPr>
        <w:t>'\n'</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770088"/>
          <w:spacing w:val="0"/>
          <w:sz w:val="18"/>
          <w:szCs w:val="18"/>
          <w:shd w:val="clear" w:fill="F8F8F8"/>
        </w:rPr>
        <w:t>continue</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8855"/>
          <w:spacing w:val="0"/>
          <w:sz w:val="18"/>
          <w:szCs w:val="18"/>
          <w:shd w:val="clear" w:fill="F8F8F8"/>
        </w:rPr>
        <w:t>char</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next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cin</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peek</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770088"/>
          <w:spacing w:val="0"/>
          <w:sz w:val="18"/>
          <w:szCs w:val="18"/>
          <w:shd w:val="clear" w:fill="F8F8F8"/>
        </w:rPr>
        <w:t>while</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next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AA1111"/>
          <w:spacing w:val="0"/>
          <w:sz w:val="18"/>
          <w:szCs w:val="18"/>
          <w:shd w:val="clear" w:fill="F8F8F8"/>
        </w:rPr>
        <w:t>' '</w:t>
      </w:r>
      <w:r>
        <w:rPr>
          <w:rFonts w:hint="eastAsia" w:ascii="宋体" w:hAnsi="宋体" w:eastAsia="宋体" w:cs="宋体"/>
          <w:i w:val="0"/>
          <w:iCs w:val="0"/>
          <w:caps w:val="0"/>
          <w:color w:val="333333"/>
          <w:spacing w:val="0"/>
          <w:sz w:val="18"/>
          <w:szCs w:val="18"/>
          <w:shd w:val="clear" w:fill="F8F8F8"/>
        </w:rPr>
        <w:t>)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cin</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get</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next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cin</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peek</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770088"/>
          <w:spacing w:val="0"/>
          <w:sz w:val="18"/>
          <w:szCs w:val="18"/>
          <w:shd w:val="clear" w:fill="F8F8F8"/>
        </w:rPr>
        <w:t>if</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next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AA1111"/>
          <w:spacing w:val="0"/>
          <w:sz w:val="18"/>
          <w:szCs w:val="18"/>
          <w:shd w:val="clear" w:fill="F8F8F8"/>
        </w:rPr>
        <w:t>'\n'</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&amp;&amp;</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next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EOF</w:t>
      </w:r>
      <w:r>
        <w:rPr>
          <w:rFonts w:hint="eastAsia" w:ascii="宋体" w:hAnsi="宋体" w:eastAsia="宋体" w:cs="宋体"/>
          <w:i w:val="0"/>
          <w:iCs w:val="0"/>
          <w:caps w:val="0"/>
          <w:color w:val="333333"/>
          <w:spacing w:val="0"/>
          <w:sz w:val="18"/>
          <w:szCs w:val="18"/>
          <w:shd w:val="clear" w:fill="F8F8F8"/>
        </w:rPr>
        <w:t>)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cout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&lt;&lt;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AA1111"/>
          <w:spacing w:val="0"/>
          <w:sz w:val="18"/>
          <w:szCs w:val="18"/>
          <w:shd w:val="clear" w:fill="F8F8F8"/>
        </w:rPr>
        <w:t>"多于输入，重新输入"</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&lt;&lt;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endl</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cin</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clear</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cin</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ignore</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INT_MAX</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AA1111"/>
          <w:spacing w:val="0"/>
          <w:sz w:val="18"/>
          <w:szCs w:val="18"/>
          <w:shd w:val="clear" w:fill="F8F8F8"/>
        </w:rPr>
        <w:t>'\n'</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770088"/>
          <w:spacing w:val="0"/>
          <w:sz w:val="18"/>
          <w:szCs w:val="18"/>
          <w:shd w:val="clear" w:fill="F8F8F8"/>
        </w:rPr>
        <w:t>continue</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cin</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ignore</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INT_MAX</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AA1111"/>
          <w:spacing w:val="0"/>
          <w:sz w:val="18"/>
          <w:szCs w:val="18"/>
          <w:shd w:val="clear" w:fill="F8F8F8"/>
        </w:rPr>
        <w:t>'\n'</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0000"/>
          <w:spacing w:val="0"/>
          <w:sz w:val="18"/>
          <w:szCs w:val="18"/>
          <w:shd w:val="clear" w:fill="F8F8F8"/>
        </w:rPr>
        <w:t>n</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981A1A"/>
          <w:spacing w:val="0"/>
          <w:sz w:val="18"/>
          <w:szCs w:val="18"/>
          <w:shd w:val="clear" w:fill="F8F8F8"/>
        </w:rPr>
        <w:t>=</w:t>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008855"/>
          <w:spacing w:val="0"/>
          <w:sz w:val="18"/>
          <w:szCs w:val="18"/>
          <w:shd w:val="clear" w:fill="F8F8F8"/>
        </w:rPr>
        <w:t>int</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000000"/>
          <w:spacing w:val="0"/>
          <w:sz w:val="18"/>
          <w:szCs w:val="18"/>
          <w:shd w:val="clear" w:fill="F8F8F8"/>
        </w:rPr>
        <w:t>input</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770088"/>
          <w:spacing w:val="0"/>
          <w:sz w:val="18"/>
          <w:szCs w:val="18"/>
          <w:shd w:val="clear" w:fill="F8F8F8"/>
        </w:rPr>
        <w:t>break</w:t>
      </w:r>
      <w:r>
        <w:rPr>
          <w:rFonts w:hint="eastAsia" w:ascii="宋体" w:hAnsi="宋体" w:eastAsia="宋体" w:cs="宋体"/>
          <w:i w:val="0"/>
          <w:iCs w:val="0"/>
          <w:caps w:val="0"/>
          <w:color w:val="333333"/>
          <w:spacing w:val="0"/>
          <w:sz w:val="18"/>
          <w:szCs w:val="18"/>
          <w:shd w:val="clear" w:fill="F8F8F8"/>
        </w:rPr>
        <w:t>;</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 xml:space="preserve">    }</w:t>
      </w:r>
      <w:r>
        <w:rPr>
          <w:rFonts w:hint="eastAsia" w:ascii="宋体" w:hAnsi="宋体" w:eastAsia="宋体" w:cs="宋体"/>
          <w:i w:val="0"/>
          <w:iCs w:val="0"/>
          <w:caps w:val="0"/>
          <w:color w:val="333333"/>
          <w:spacing w:val="0"/>
          <w:sz w:val="18"/>
          <w:szCs w:val="18"/>
          <w:bdr w:val="single" w:color="E7EAED" w:sz="2" w:space="0"/>
          <w:shd w:val="clear" w:fill="F8F8F8"/>
        </w:rPr>
        <w:br w:type="textWrapping"/>
      </w:r>
      <w:r>
        <w:rPr>
          <w:rFonts w:hint="eastAsia" w:ascii="宋体" w:hAnsi="宋体" w:eastAsia="宋体" w:cs="宋体"/>
          <w:i w:val="0"/>
          <w:iCs w:val="0"/>
          <w:caps w:val="0"/>
          <w:color w:val="333333"/>
          <w:spacing w:val="0"/>
          <w:sz w:val="18"/>
          <w:szCs w:val="18"/>
          <w:shd w:val="clear" w:fill="F8F8F8"/>
        </w:rPr>
        <w:t>}</w:t>
      </w:r>
    </w:p>
    <w:bookmarkEnd w:id="21"/>
    <w:p w14:paraId="4B375FCC">
      <w:pPr>
        <w:pStyle w:val="2"/>
        <w:spacing w:after="240"/>
        <w:rPr>
          <w:rFonts w:hint="eastAsia"/>
          <w:lang w:eastAsia="zh-CN"/>
        </w:rPr>
      </w:pPr>
      <w:bookmarkStart w:id="22" w:name="_Toc495668186"/>
      <w:r>
        <w:rPr>
          <w:rFonts w:hint="eastAsia"/>
          <w:lang w:eastAsia="zh-CN"/>
        </w:rPr>
        <w:t xml:space="preserve">4 </w:t>
      </w:r>
      <w:r>
        <w:rPr>
          <w:rFonts w:hint="eastAsia"/>
          <w:lang w:val="en-US" w:eastAsia="zh-CN"/>
        </w:rPr>
        <w:t>项目</w:t>
      </w:r>
      <w:r>
        <w:rPr>
          <w:rFonts w:hint="eastAsia"/>
          <w:lang w:eastAsia="zh-CN"/>
        </w:rPr>
        <w:t>测试</w:t>
      </w:r>
      <w:bookmarkEnd w:id="22"/>
    </w:p>
    <w:p w14:paraId="4592D68A">
      <w:pPr>
        <w:pStyle w:val="3"/>
        <w:spacing w:before="120"/>
        <w:rPr>
          <w:rFonts w:hint="eastAsia"/>
        </w:rPr>
      </w:pPr>
      <w:bookmarkStart w:id="23" w:name="_Toc495668187"/>
      <w:r>
        <w:rPr>
          <w:rFonts w:hint="eastAsia"/>
        </w:rPr>
        <w:t>4.1 功能测试</w:t>
      </w:r>
      <w:bookmarkEnd w:id="23"/>
    </w:p>
    <w:p w14:paraId="1892B23B">
      <w:pPr>
        <w:pStyle w:val="4"/>
        <w:spacing w:before="120"/>
        <w:rPr>
          <w:rFonts w:hint="eastAsia"/>
        </w:rPr>
      </w:pPr>
      <w:bookmarkStart w:id="24" w:name="_Toc495668188"/>
      <w:r>
        <w:rPr>
          <w:rFonts w:hint="eastAsia"/>
        </w:rPr>
        <w:t xml:space="preserve">4.1.1 </w:t>
      </w:r>
      <w:r>
        <w:rPr>
          <w:rFonts w:hint="eastAsia"/>
          <w:lang w:val="en-US" w:eastAsia="zh-CN"/>
        </w:rPr>
        <w:t>A窗口人多</w:t>
      </w:r>
      <w:r>
        <w:rPr>
          <w:rFonts w:hint="eastAsia"/>
        </w:rPr>
        <w:t>测试</w:t>
      </w:r>
      <w:bookmarkEnd w:id="24"/>
    </w:p>
    <w:p w14:paraId="5914DF99">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eastAsia" w:asciiTheme="minorEastAsia" w:hAnsiTheme="minorEastAsia" w:eastAsiaTheme="minorEastAsia" w:cstheme="minorEastAsia"/>
          <w:b/>
          <w:sz w:val="21"/>
          <w:szCs w:val="21"/>
          <w:lang w:eastAsia="zh-CN"/>
        </w:rPr>
        <w:t>测试用例</w:t>
      </w:r>
      <w:r>
        <w:rPr>
          <w:rFonts w:hint="eastAsia" w:asciiTheme="minorEastAsia" w:hAnsiTheme="minorEastAsia" w:eastAsiaTheme="minorEastAsia" w:cstheme="minorEastAsia"/>
          <w:sz w:val="21"/>
          <w:szCs w:val="21"/>
          <w:lang w:eastAsia="zh-CN"/>
        </w:rPr>
        <w:t>：</w:t>
      </w:r>
      <w:r>
        <w:rPr>
          <w:rFonts w:hint="eastAsia" w:ascii="宋体" w:hAnsi="宋体" w:cs="宋体"/>
          <w:color w:val="000000"/>
          <w:kern w:val="0"/>
          <w:sz w:val="21"/>
          <w:szCs w:val="21"/>
          <w:lang w:val="en-US" w:eastAsia="zh-CN" w:bidi="ar"/>
        </w:rPr>
        <w:t>8/88 888 1 3 5 7 9 11</w:t>
      </w:r>
    </w:p>
    <w:p w14:paraId="0CB5C10F">
      <w:pPr>
        <w:ind w:firstLine="482"/>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sz w:val="21"/>
          <w:szCs w:val="21"/>
          <w:lang w:eastAsia="zh-CN"/>
        </w:rPr>
        <w:t>预期结果</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lang w:val="en-US" w:eastAsia="zh-CN"/>
        </w:rPr>
        <w:t>1 3 88 5 7 888 9 11</w:t>
      </w:r>
    </w:p>
    <w:p w14:paraId="5164ADA3">
      <w:pPr>
        <w:ind w:firstLine="482"/>
        <w:rPr>
          <w:rFonts w:hint="eastAsia" w:asciiTheme="minorEastAsia" w:hAnsiTheme="minorEastAsia" w:eastAsiaTheme="minorEastAsia" w:cstheme="minorEastAsia"/>
          <w:b/>
          <w:sz w:val="21"/>
          <w:szCs w:val="21"/>
          <w:lang w:eastAsia="zh-CN"/>
        </w:rPr>
      </w:pPr>
      <w:r>
        <w:rPr>
          <w:rFonts w:hint="eastAsia" w:asciiTheme="minorEastAsia" w:hAnsiTheme="minorEastAsia" w:eastAsiaTheme="minorEastAsia" w:cstheme="minorEastAsia"/>
          <w:b/>
          <w:sz w:val="21"/>
          <w:szCs w:val="21"/>
          <w:lang w:eastAsia="zh-CN"/>
        </w:rPr>
        <w:t>实验结果</w:t>
      </w:r>
    </w:p>
    <w:p w14:paraId="62E57FCB">
      <w:pPr>
        <w:ind w:left="0" w:leftChars="0" w:firstLine="0" w:firstLineChars="0"/>
        <w:rPr>
          <w:rFonts w:hint="eastAsia"/>
          <w:lang w:eastAsia="zh-CN"/>
        </w:rPr>
      </w:pPr>
      <w:r>
        <w:rPr>
          <w:rFonts w:hint="eastAsia"/>
          <w:lang w:eastAsia="zh-CN"/>
        </w:rPr>
        <w:drawing>
          <wp:inline distT="0" distB="0" distL="114300" distR="114300">
            <wp:extent cx="2700020" cy="598805"/>
            <wp:effectExtent l="0" t="0" r="5080" b="1270"/>
            <wp:docPr id="6" name="图片 6" descr="{716640F9-2BF2-4A71-9B22-A48901A8D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16640F9-2BF2-4A71-9B22-A48901A8D523}"/>
                    <pic:cNvPicPr>
                      <a:picLocks noChangeAspect="1"/>
                    </pic:cNvPicPr>
                  </pic:nvPicPr>
                  <pic:blipFill>
                    <a:blip r:embed="rId19"/>
                    <a:stretch>
                      <a:fillRect/>
                    </a:stretch>
                  </pic:blipFill>
                  <pic:spPr>
                    <a:xfrm>
                      <a:off x="0" y="0"/>
                      <a:ext cx="2700020" cy="598805"/>
                    </a:xfrm>
                    <a:prstGeom prst="rect">
                      <a:avLst/>
                    </a:prstGeom>
                  </pic:spPr>
                </pic:pic>
              </a:graphicData>
            </a:graphic>
          </wp:inline>
        </w:drawing>
      </w:r>
    </w:p>
    <w:p w14:paraId="2938315E">
      <w:pPr>
        <w:pStyle w:val="4"/>
        <w:spacing w:before="120"/>
        <w:rPr>
          <w:rFonts w:hint="eastAsia"/>
        </w:rPr>
      </w:pPr>
      <w:bookmarkStart w:id="25" w:name="_Toc495668189"/>
      <w:r>
        <w:rPr>
          <w:rFonts w:hint="eastAsia"/>
        </w:rPr>
        <w:t xml:space="preserve">4.1.2 </w:t>
      </w:r>
      <w:r>
        <w:rPr>
          <w:rFonts w:hint="eastAsia"/>
          <w:lang w:val="en-US" w:eastAsia="zh-CN"/>
        </w:rPr>
        <w:t>B窗口人多</w:t>
      </w:r>
      <w:r>
        <w:rPr>
          <w:rFonts w:hint="eastAsia"/>
        </w:rPr>
        <w:t>测试</w:t>
      </w:r>
      <w:bookmarkEnd w:id="25"/>
    </w:p>
    <w:p w14:paraId="1FE9C74F">
      <w:pPr>
        <w:ind w:firstLine="482"/>
        <w:rPr>
          <w:rFonts w:hint="default"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sz w:val="21"/>
          <w:szCs w:val="21"/>
          <w:lang w:eastAsia="zh-CN"/>
        </w:rPr>
        <w:t>测试用例：</w:t>
      </w:r>
      <w:r>
        <w:rPr>
          <w:rFonts w:hint="eastAsia" w:asciiTheme="minorEastAsia" w:hAnsiTheme="minorEastAsia" w:eastAsiaTheme="minorEastAsia" w:cstheme="minorEastAsia"/>
          <w:b w:val="0"/>
          <w:bCs/>
          <w:sz w:val="21"/>
          <w:szCs w:val="21"/>
          <w:lang w:val="en-US" w:eastAsia="zh-CN"/>
        </w:rPr>
        <w:t>8/11 111 2 4 6 8 10 12</w:t>
      </w:r>
    </w:p>
    <w:p w14:paraId="20B0271B">
      <w:pPr>
        <w:ind w:firstLine="482"/>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sz w:val="21"/>
          <w:szCs w:val="21"/>
          <w:lang w:eastAsia="zh-CN"/>
        </w:rPr>
        <w:t>预期结果：</w:t>
      </w:r>
      <w:r>
        <w:rPr>
          <w:rFonts w:hint="eastAsia" w:asciiTheme="minorEastAsia" w:hAnsiTheme="minorEastAsia" w:eastAsiaTheme="minorEastAsia" w:cstheme="minorEastAsia"/>
          <w:b w:val="0"/>
          <w:bCs/>
          <w:sz w:val="21"/>
          <w:szCs w:val="21"/>
          <w:lang w:val="en-US" w:eastAsia="zh-CN"/>
        </w:rPr>
        <w:t>11 111 2 4 6 8 10 12</w:t>
      </w:r>
    </w:p>
    <w:p w14:paraId="45B7C1FA">
      <w:pPr>
        <w:ind w:firstLine="482"/>
        <w:rPr>
          <w:rFonts w:hint="eastAsia" w:asciiTheme="minorEastAsia" w:hAnsiTheme="minorEastAsia" w:eastAsiaTheme="minorEastAsia" w:cstheme="minorEastAsia"/>
          <w:b/>
          <w:sz w:val="21"/>
          <w:szCs w:val="21"/>
          <w:lang w:eastAsia="zh-CN"/>
        </w:rPr>
      </w:pPr>
      <w:r>
        <w:rPr>
          <w:rFonts w:hint="eastAsia" w:asciiTheme="minorEastAsia" w:hAnsiTheme="minorEastAsia" w:eastAsiaTheme="minorEastAsia" w:cstheme="minorEastAsia"/>
          <w:b/>
          <w:sz w:val="21"/>
          <w:szCs w:val="21"/>
          <w:lang w:eastAsia="zh-CN"/>
        </w:rPr>
        <w:t>实验结果：</w:t>
      </w:r>
    </w:p>
    <w:p w14:paraId="426B760E">
      <w:pPr>
        <w:ind w:left="0" w:leftChars="0" w:firstLine="0" w:firstLineChars="0"/>
        <w:rPr>
          <w:rFonts w:hint="eastAsia"/>
          <w:lang w:eastAsia="zh-CN"/>
        </w:rPr>
      </w:pPr>
      <w:r>
        <w:rPr>
          <w:rFonts w:hint="eastAsia"/>
          <w:lang w:eastAsia="zh-CN"/>
        </w:rPr>
        <w:drawing>
          <wp:inline distT="0" distB="0" distL="114300" distR="114300">
            <wp:extent cx="2741295" cy="572135"/>
            <wp:effectExtent l="0" t="0" r="1905" b="8890"/>
            <wp:docPr id="7" name="图片 7" descr="{5A4CAD41-1965-4E00-AE0C-FF8E45641B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A4CAD41-1965-4E00-AE0C-FF8E45641B61}"/>
                    <pic:cNvPicPr>
                      <a:picLocks noChangeAspect="1"/>
                    </pic:cNvPicPr>
                  </pic:nvPicPr>
                  <pic:blipFill>
                    <a:blip r:embed="rId20"/>
                    <a:stretch>
                      <a:fillRect/>
                    </a:stretch>
                  </pic:blipFill>
                  <pic:spPr>
                    <a:xfrm>
                      <a:off x="0" y="0"/>
                      <a:ext cx="2741295" cy="572135"/>
                    </a:xfrm>
                    <a:prstGeom prst="rect">
                      <a:avLst/>
                    </a:prstGeom>
                  </pic:spPr>
                </pic:pic>
              </a:graphicData>
            </a:graphic>
          </wp:inline>
        </w:drawing>
      </w:r>
    </w:p>
    <w:p w14:paraId="168E78DD">
      <w:pPr>
        <w:pStyle w:val="4"/>
        <w:spacing w:before="120"/>
        <w:rPr>
          <w:rFonts w:hint="eastAsia"/>
        </w:rPr>
      </w:pPr>
      <w:bookmarkStart w:id="26" w:name="_Toc495668190"/>
      <w:r>
        <w:rPr>
          <w:rFonts w:hint="eastAsia"/>
        </w:rPr>
        <w:t xml:space="preserve">4.1.3 </w:t>
      </w:r>
      <w:r>
        <w:rPr>
          <w:rFonts w:hint="eastAsia"/>
          <w:lang w:val="en-US" w:eastAsia="zh-CN"/>
        </w:rPr>
        <w:t>一个数</w:t>
      </w:r>
      <w:r>
        <w:rPr>
          <w:rFonts w:hint="eastAsia"/>
        </w:rPr>
        <w:t>测试</w:t>
      </w:r>
      <w:bookmarkEnd w:id="26"/>
    </w:p>
    <w:p w14:paraId="78E7C6DD">
      <w:pPr>
        <w:ind w:firstLine="482"/>
        <w:rPr>
          <w:rFonts w:hint="default"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sz w:val="21"/>
          <w:szCs w:val="21"/>
          <w:lang w:eastAsia="zh-CN"/>
        </w:rPr>
        <w:t>测试用例：</w:t>
      </w:r>
      <w:r>
        <w:rPr>
          <w:rFonts w:hint="eastAsia" w:asciiTheme="minorEastAsia" w:hAnsiTheme="minorEastAsia" w:eastAsiaTheme="minorEastAsia" w:cstheme="minorEastAsia"/>
          <w:b w:val="0"/>
          <w:bCs/>
          <w:sz w:val="21"/>
          <w:szCs w:val="21"/>
          <w:lang w:val="en-US" w:eastAsia="zh-CN"/>
        </w:rPr>
        <w:t>1/4</w:t>
      </w:r>
    </w:p>
    <w:p w14:paraId="66B8168A">
      <w:pPr>
        <w:ind w:firstLine="482"/>
        <w:rPr>
          <w:rFonts w:hint="default"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sz w:val="21"/>
          <w:szCs w:val="21"/>
          <w:lang w:eastAsia="zh-CN"/>
        </w:rPr>
        <w:t>预期结果：</w:t>
      </w:r>
      <w:r>
        <w:rPr>
          <w:rFonts w:hint="eastAsia" w:asciiTheme="minorEastAsia" w:hAnsiTheme="minorEastAsia" w:eastAsiaTheme="minorEastAsia" w:cstheme="minorEastAsia"/>
          <w:b w:val="0"/>
          <w:bCs/>
          <w:sz w:val="21"/>
          <w:szCs w:val="21"/>
          <w:lang w:val="en-US" w:eastAsia="zh-CN"/>
        </w:rPr>
        <w:t>4</w:t>
      </w:r>
    </w:p>
    <w:p w14:paraId="39559AC9">
      <w:pPr>
        <w:ind w:firstLine="482"/>
        <w:rPr>
          <w:rFonts w:hint="eastAsia" w:asciiTheme="minorEastAsia" w:hAnsiTheme="minorEastAsia" w:eastAsiaTheme="minorEastAsia" w:cstheme="minorEastAsia"/>
          <w:b/>
          <w:sz w:val="21"/>
          <w:szCs w:val="21"/>
          <w:lang w:eastAsia="zh-CN"/>
        </w:rPr>
      </w:pPr>
      <w:r>
        <w:rPr>
          <w:rFonts w:hint="eastAsia" w:asciiTheme="minorEastAsia" w:hAnsiTheme="minorEastAsia" w:eastAsiaTheme="minorEastAsia" w:cstheme="minorEastAsia"/>
          <w:b/>
          <w:sz w:val="21"/>
          <w:szCs w:val="21"/>
          <w:lang w:eastAsia="zh-CN"/>
        </w:rPr>
        <w:t>实验结果：</w:t>
      </w:r>
    </w:p>
    <w:p w14:paraId="2BEFBBAD">
      <w:pPr>
        <w:ind w:left="0" w:leftChars="0" w:firstLine="0" w:firstLineChars="0"/>
        <w:rPr>
          <w:rFonts w:hint="eastAsia"/>
          <w:lang w:eastAsia="zh-CN"/>
        </w:rPr>
      </w:pPr>
      <w:r>
        <w:rPr>
          <w:rFonts w:hint="eastAsia"/>
          <w:lang w:eastAsia="zh-CN"/>
        </w:rPr>
        <w:drawing>
          <wp:inline distT="0" distB="0" distL="114300" distR="114300">
            <wp:extent cx="2742565" cy="573405"/>
            <wp:effectExtent l="0" t="0" r="635" b="7620"/>
            <wp:docPr id="8" name="图片 8" descr="{87A4E445-28FA-4191-A4D9-EF4EE04F2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7A4E445-28FA-4191-A4D9-EF4EE04F2D23}"/>
                    <pic:cNvPicPr>
                      <a:picLocks noChangeAspect="1"/>
                    </pic:cNvPicPr>
                  </pic:nvPicPr>
                  <pic:blipFill>
                    <a:blip r:embed="rId21"/>
                    <a:stretch>
                      <a:fillRect/>
                    </a:stretch>
                  </pic:blipFill>
                  <pic:spPr>
                    <a:xfrm>
                      <a:off x="0" y="0"/>
                      <a:ext cx="2742565" cy="573405"/>
                    </a:xfrm>
                    <a:prstGeom prst="rect">
                      <a:avLst/>
                    </a:prstGeom>
                  </pic:spPr>
                </pic:pic>
              </a:graphicData>
            </a:graphic>
          </wp:inline>
        </w:drawing>
      </w:r>
    </w:p>
    <w:p w14:paraId="4B94AA1E">
      <w:pPr>
        <w:pStyle w:val="4"/>
        <w:spacing w:before="120"/>
        <w:rPr>
          <w:rFonts w:hint="eastAsia"/>
        </w:rPr>
      </w:pPr>
      <w:bookmarkStart w:id="27" w:name="_Toc495668191"/>
      <w:r>
        <w:rPr>
          <w:rFonts w:hint="eastAsia"/>
        </w:rPr>
        <w:t xml:space="preserve">4.1.4 </w:t>
      </w:r>
      <w:r>
        <w:rPr>
          <w:rFonts w:hint="eastAsia"/>
          <w:lang w:val="en-US" w:eastAsia="zh-CN"/>
        </w:rPr>
        <w:t>相等人数</w:t>
      </w:r>
      <w:r>
        <w:rPr>
          <w:rFonts w:hint="eastAsia"/>
        </w:rPr>
        <w:t>测试</w:t>
      </w:r>
      <w:bookmarkEnd w:id="27"/>
    </w:p>
    <w:p w14:paraId="759255BF">
      <w:pPr>
        <w:ind w:firstLine="482"/>
        <w:rPr>
          <w:rFonts w:hint="default"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sz w:val="21"/>
          <w:szCs w:val="21"/>
          <w:lang w:eastAsia="zh-CN"/>
        </w:rPr>
        <w:t>测试用例：</w:t>
      </w:r>
      <w:r>
        <w:rPr>
          <w:rFonts w:hint="eastAsia" w:asciiTheme="minorEastAsia" w:hAnsiTheme="minorEastAsia" w:eastAsiaTheme="minorEastAsia" w:cstheme="minorEastAsia"/>
          <w:b w:val="0"/>
          <w:bCs/>
          <w:sz w:val="21"/>
          <w:szCs w:val="21"/>
          <w:lang w:val="en-US" w:eastAsia="zh-CN"/>
        </w:rPr>
        <w:t>10/11 2 333 44 5555 66666 77 8888 9 100</w:t>
      </w:r>
    </w:p>
    <w:p w14:paraId="79725AA9">
      <w:pPr>
        <w:ind w:firstLine="482"/>
        <w:rPr>
          <w:rFonts w:hint="eastAsia" w:asciiTheme="minorEastAsia" w:hAnsiTheme="minorEastAsia" w:eastAsiaTheme="minorEastAsia" w:cstheme="minorEastAsia"/>
          <w:b w:val="0"/>
          <w:bCs/>
          <w:sz w:val="21"/>
          <w:szCs w:val="21"/>
          <w:lang w:val="en-US" w:eastAsia="zh-CN"/>
        </w:rPr>
      </w:pPr>
      <w:r>
        <w:rPr>
          <w:rFonts w:hint="eastAsia" w:asciiTheme="minorEastAsia" w:hAnsiTheme="minorEastAsia" w:eastAsiaTheme="minorEastAsia" w:cstheme="minorEastAsia"/>
          <w:b/>
          <w:sz w:val="21"/>
          <w:szCs w:val="21"/>
          <w:lang w:eastAsia="zh-CN"/>
        </w:rPr>
        <w:t>预期结果：</w:t>
      </w:r>
      <w:r>
        <w:rPr>
          <w:rFonts w:hint="eastAsia" w:asciiTheme="minorEastAsia" w:hAnsiTheme="minorEastAsia" w:eastAsiaTheme="minorEastAsia" w:cstheme="minorEastAsia"/>
          <w:b w:val="0"/>
          <w:bCs/>
          <w:sz w:val="21"/>
          <w:szCs w:val="21"/>
          <w:lang w:val="en-US" w:eastAsia="zh-CN"/>
        </w:rPr>
        <w:t>11 333 2 5555 77 44 9 66666 8888 100</w:t>
      </w:r>
    </w:p>
    <w:p w14:paraId="31073239">
      <w:pPr>
        <w:ind w:firstLine="482"/>
        <w:rPr>
          <w:rFonts w:hint="eastAsia"/>
          <w:b/>
          <w:sz w:val="21"/>
          <w:szCs w:val="21"/>
          <w:lang w:eastAsia="zh-CN"/>
        </w:rPr>
      </w:pPr>
      <w:r>
        <w:rPr>
          <w:rFonts w:hint="eastAsia"/>
          <w:b/>
          <w:sz w:val="21"/>
          <w:szCs w:val="21"/>
          <w:lang w:eastAsia="zh-CN"/>
        </w:rPr>
        <w:t>实验结果：</w:t>
      </w:r>
    </w:p>
    <w:p w14:paraId="000B9B81">
      <w:pPr>
        <w:ind w:left="0" w:leftChars="0" w:firstLine="0" w:firstLineChars="0"/>
        <w:rPr>
          <w:rFonts w:hint="eastAsia"/>
          <w:b/>
          <w:bCs/>
          <w:lang w:eastAsia="zh-CN"/>
        </w:rPr>
      </w:pPr>
      <w:r>
        <w:rPr>
          <w:rFonts w:hint="eastAsia"/>
          <w:lang w:eastAsia="zh-CN"/>
        </w:rPr>
        <w:drawing>
          <wp:inline distT="0" distB="0" distL="114300" distR="114300">
            <wp:extent cx="2744470" cy="577850"/>
            <wp:effectExtent l="0" t="0" r="8255" b="3175"/>
            <wp:docPr id="9" name="图片 9" descr="{D7E7F497-D62A-4F20-85CA-286EB0574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7E7F497-D62A-4F20-85CA-286EB0574326}"/>
                    <pic:cNvPicPr>
                      <a:picLocks noChangeAspect="1"/>
                    </pic:cNvPicPr>
                  </pic:nvPicPr>
                  <pic:blipFill>
                    <a:blip r:embed="rId22"/>
                    <a:stretch>
                      <a:fillRect/>
                    </a:stretch>
                  </pic:blipFill>
                  <pic:spPr>
                    <a:xfrm>
                      <a:off x="0" y="0"/>
                      <a:ext cx="2744470" cy="577850"/>
                    </a:xfrm>
                    <a:prstGeom prst="rect">
                      <a:avLst/>
                    </a:prstGeom>
                  </pic:spPr>
                </pic:pic>
              </a:graphicData>
            </a:graphic>
          </wp:inline>
        </w:drawing>
      </w:r>
    </w:p>
    <w:p w14:paraId="732BF91B">
      <w:pPr>
        <w:pStyle w:val="3"/>
        <w:spacing w:before="120"/>
        <w:rPr>
          <w:rFonts w:hint="eastAsia"/>
        </w:rPr>
      </w:pPr>
      <w:bookmarkStart w:id="28" w:name="_Toc495668193"/>
      <w:r>
        <w:rPr>
          <w:rFonts w:hint="eastAsia"/>
        </w:rPr>
        <w:t xml:space="preserve">4.2 </w:t>
      </w:r>
      <w:r>
        <w:rPr>
          <w:rFonts w:hint="eastAsia"/>
          <w:lang w:val="en-US" w:eastAsia="zh-CN"/>
        </w:rPr>
        <w:t>错误</w:t>
      </w:r>
      <w:r>
        <w:rPr>
          <w:rFonts w:hint="eastAsia"/>
        </w:rPr>
        <w:t>测试</w:t>
      </w:r>
      <w:bookmarkEnd w:id="28"/>
    </w:p>
    <w:p w14:paraId="1A8AC0A0">
      <w:pPr>
        <w:pStyle w:val="4"/>
        <w:spacing w:before="120"/>
        <w:rPr>
          <w:rFonts w:hint="default" w:eastAsia="黑体"/>
          <w:lang w:val="en-US" w:eastAsia="zh-CN"/>
        </w:rPr>
      </w:pPr>
      <w:bookmarkStart w:id="29" w:name="_Toc495668194"/>
      <w:r>
        <w:rPr>
          <w:rFonts w:hint="eastAsia"/>
        </w:rPr>
        <w:t xml:space="preserve">4.2.1 </w:t>
      </w:r>
      <w:bookmarkEnd w:id="29"/>
      <w:r>
        <w:rPr>
          <w:rFonts w:hint="eastAsia"/>
          <w:lang w:val="en-US" w:eastAsia="zh-CN"/>
        </w:rPr>
        <w:t>顾客总数不合要求</w:t>
      </w:r>
    </w:p>
    <w:p w14:paraId="04FC1BBF">
      <w:pPr>
        <w:ind w:firstLine="482"/>
        <w:rPr>
          <w:rFonts w:hint="default" w:ascii="宋体" w:hAnsi="宋体" w:eastAsia="宋体" w:cs="宋体"/>
          <w:sz w:val="21"/>
          <w:szCs w:val="21"/>
          <w:lang w:val="en-US" w:eastAsia="zh-CN"/>
        </w:rPr>
      </w:pPr>
      <w:r>
        <w:rPr>
          <w:rFonts w:hint="eastAsia" w:ascii="宋体" w:hAnsi="宋体" w:eastAsia="宋体" w:cs="宋体"/>
          <w:b/>
          <w:sz w:val="21"/>
          <w:szCs w:val="21"/>
          <w:lang w:eastAsia="zh-CN"/>
        </w:rPr>
        <w:t>测试用例：</w:t>
      </w:r>
      <w:r>
        <w:rPr>
          <w:rFonts w:hint="eastAsia" w:ascii="宋体" w:hAnsi="宋体" w:cs="宋体"/>
          <w:b/>
          <w:sz w:val="21"/>
          <w:szCs w:val="21"/>
          <w:lang w:val="en-US" w:eastAsia="zh-CN"/>
        </w:rPr>
        <w:t>9.3|a|1 2|2000|-1</w:t>
      </w:r>
    </w:p>
    <w:p w14:paraId="47E55E35">
      <w:pPr>
        <w:ind w:firstLine="482"/>
        <w:rPr>
          <w:rFonts w:hint="eastAsia" w:ascii="宋体" w:hAnsi="宋体" w:eastAsia="宋体" w:cs="宋体"/>
          <w:sz w:val="21"/>
          <w:szCs w:val="21"/>
          <w:lang w:eastAsia="zh-CN"/>
        </w:rPr>
      </w:pPr>
      <w:r>
        <w:rPr>
          <w:rFonts w:hint="eastAsia" w:ascii="宋体" w:hAnsi="宋体" w:eastAsia="宋体" w:cs="宋体"/>
          <w:b/>
          <w:sz w:val="21"/>
          <w:szCs w:val="21"/>
          <w:lang w:eastAsia="zh-CN"/>
        </w:rPr>
        <w:t>预期结果：</w:t>
      </w:r>
      <w:r>
        <w:rPr>
          <w:rFonts w:hint="eastAsia" w:ascii="宋体" w:hAnsi="宋体" w:eastAsia="宋体" w:cs="宋体"/>
          <w:sz w:val="21"/>
          <w:szCs w:val="21"/>
          <w:lang w:eastAsia="zh-CN"/>
        </w:rPr>
        <w:t>错误提示，运行正常不崩溃。</w:t>
      </w:r>
    </w:p>
    <w:p w14:paraId="6127058F">
      <w:pPr>
        <w:ind w:firstLine="482"/>
        <w:rPr>
          <w:rFonts w:hint="eastAsia" w:ascii="宋体" w:hAnsi="宋体" w:eastAsia="宋体" w:cs="宋体"/>
          <w:b/>
          <w:sz w:val="18"/>
          <w:szCs w:val="18"/>
          <w:lang w:eastAsia="zh-CN"/>
        </w:rPr>
      </w:pPr>
      <w:r>
        <w:rPr>
          <w:rFonts w:hint="eastAsia" w:ascii="宋体" w:hAnsi="宋体" w:eastAsia="宋体" w:cs="宋体"/>
          <w:b/>
          <w:sz w:val="21"/>
          <w:szCs w:val="21"/>
          <w:lang w:eastAsia="zh-CN"/>
        </w:rPr>
        <w:t>实验结果：</w:t>
      </w:r>
    </w:p>
    <w:p w14:paraId="063F15A3">
      <w:pPr>
        <w:ind w:left="0" w:leftChars="0" w:firstLine="0" w:firstLineChars="0"/>
        <w:rPr>
          <w:rFonts w:hint="eastAsia"/>
          <w:lang w:eastAsia="zh-CN"/>
        </w:rPr>
      </w:pPr>
      <w:r>
        <w:rPr>
          <w:rFonts w:hint="eastAsia"/>
          <w:lang w:eastAsia="zh-CN"/>
        </w:rPr>
        <w:drawing>
          <wp:inline distT="0" distB="0" distL="114300" distR="114300">
            <wp:extent cx="2033270" cy="2219960"/>
            <wp:effectExtent l="0" t="0" r="5080" b="8890"/>
            <wp:docPr id="10" name="图片 10" descr="{BE66A796-DBBA-406C-BF35-603E03C756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E66A796-DBBA-406C-BF35-603E03C756AA}"/>
                    <pic:cNvPicPr>
                      <a:picLocks noChangeAspect="1"/>
                    </pic:cNvPicPr>
                  </pic:nvPicPr>
                  <pic:blipFill>
                    <a:blip r:embed="rId23"/>
                    <a:stretch>
                      <a:fillRect/>
                    </a:stretch>
                  </pic:blipFill>
                  <pic:spPr>
                    <a:xfrm>
                      <a:off x="0" y="0"/>
                      <a:ext cx="2033270" cy="2219960"/>
                    </a:xfrm>
                    <a:prstGeom prst="rect">
                      <a:avLst/>
                    </a:prstGeom>
                  </pic:spPr>
                </pic:pic>
              </a:graphicData>
            </a:graphic>
          </wp:inline>
        </w:drawing>
      </w:r>
    </w:p>
    <w:p w14:paraId="3BD7FCA1">
      <w:pPr>
        <w:pStyle w:val="4"/>
        <w:spacing w:before="120"/>
        <w:rPr>
          <w:rFonts w:hint="default" w:eastAsia="黑体"/>
          <w:lang w:val="en-US" w:eastAsia="zh-CN"/>
        </w:rPr>
      </w:pPr>
      <w:bookmarkStart w:id="30" w:name="_Toc495668195"/>
      <w:r>
        <w:rPr>
          <w:rFonts w:hint="eastAsia"/>
        </w:rPr>
        <w:t xml:space="preserve">4.2.2 </w:t>
      </w:r>
      <w:bookmarkEnd w:id="30"/>
      <w:r>
        <w:rPr>
          <w:rFonts w:hint="eastAsia"/>
          <w:lang w:val="en-US" w:eastAsia="zh-CN"/>
        </w:rPr>
        <w:t>顾客编号不合要求</w:t>
      </w:r>
    </w:p>
    <w:p w14:paraId="685CAFA3">
      <w:pPr>
        <w:ind w:firstLine="482"/>
        <w:rPr>
          <w:rFonts w:hint="default"/>
          <w:sz w:val="21"/>
          <w:szCs w:val="21"/>
          <w:lang w:val="en-US" w:eastAsia="zh-CN"/>
        </w:rPr>
      </w:pPr>
      <w:r>
        <w:rPr>
          <w:rFonts w:hint="eastAsia"/>
          <w:b/>
          <w:sz w:val="21"/>
          <w:szCs w:val="21"/>
          <w:lang w:eastAsia="zh-CN"/>
        </w:rPr>
        <w:t>测试用例：</w:t>
      </w:r>
      <w:r>
        <w:rPr>
          <w:rFonts w:hint="eastAsia"/>
          <w:b/>
          <w:sz w:val="21"/>
          <w:szCs w:val="21"/>
          <w:lang w:val="en-US" w:eastAsia="zh-CN"/>
        </w:rPr>
        <w:t>a a a a|12.2 12.3 12.4 12.5|1 2 3 4 5|-1 -1 -1 -1</w:t>
      </w:r>
    </w:p>
    <w:p w14:paraId="61416B16">
      <w:pPr>
        <w:ind w:left="360" w:leftChars="150" w:firstLine="0" w:firstLineChars="0"/>
        <w:rPr>
          <w:rFonts w:hint="eastAsia"/>
          <w:b/>
          <w:sz w:val="21"/>
          <w:szCs w:val="21"/>
          <w:lang w:eastAsia="zh-CN"/>
        </w:rPr>
      </w:pPr>
      <w:r>
        <w:rPr>
          <w:rFonts w:hint="eastAsia"/>
          <w:b/>
          <w:sz w:val="21"/>
          <w:szCs w:val="21"/>
          <w:lang w:eastAsia="zh-CN"/>
        </w:rPr>
        <w:t>预期结果：</w:t>
      </w:r>
      <w:r>
        <w:rPr>
          <w:rFonts w:hint="eastAsia" w:ascii="宋体" w:hAnsi="宋体" w:eastAsia="宋体" w:cs="宋体"/>
          <w:sz w:val="21"/>
          <w:szCs w:val="21"/>
          <w:lang w:eastAsia="zh-CN"/>
        </w:rPr>
        <w:t>错误提示，程序运行正常不崩溃。</w:t>
      </w:r>
      <w:r>
        <w:rPr>
          <w:rFonts w:hint="eastAsia"/>
          <w:b/>
          <w:sz w:val="21"/>
          <w:szCs w:val="21"/>
          <w:lang w:eastAsia="zh-CN"/>
        </w:rPr>
        <w:t>实验结果：</w:t>
      </w:r>
    </w:p>
    <w:p w14:paraId="3242E5C7">
      <w:pPr>
        <w:ind w:left="0" w:leftChars="0" w:firstLine="0" w:firstLineChars="0"/>
        <w:rPr>
          <w:rFonts w:hint="eastAsia"/>
          <w:lang w:val="en-US" w:eastAsia="zh-CN"/>
        </w:rPr>
      </w:pPr>
      <w:r>
        <w:rPr>
          <w:rFonts w:hint="eastAsia"/>
          <w:lang w:eastAsia="zh-CN"/>
        </w:rPr>
        <w:drawing>
          <wp:inline distT="0" distB="0" distL="114300" distR="114300">
            <wp:extent cx="2743835" cy="1497965"/>
            <wp:effectExtent l="0" t="0" r="8890" b="6985"/>
            <wp:docPr id="11" name="图片 11" descr="{F17857E0-9C1F-43CC-A0BB-675AB2B9A7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17857E0-9C1F-43CC-A0BB-675AB2B9A7A2}"/>
                    <pic:cNvPicPr>
                      <a:picLocks noChangeAspect="1"/>
                    </pic:cNvPicPr>
                  </pic:nvPicPr>
                  <pic:blipFill>
                    <a:blip r:embed="rId24"/>
                    <a:stretch>
                      <a:fillRect/>
                    </a:stretch>
                  </pic:blipFill>
                  <pic:spPr>
                    <a:xfrm>
                      <a:off x="0" y="0"/>
                      <a:ext cx="2743835" cy="1497965"/>
                    </a:xfrm>
                    <a:prstGeom prst="rect">
                      <a:avLst/>
                    </a:prstGeom>
                  </pic:spPr>
                </pic:pic>
              </a:graphicData>
            </a:graphic>
          </wp:inline>
        </w:drawing>
      </w:r>
    </w:p>
    <w:p w14:paraId="541E80A0">
      <w:pPr>
        <w:pStyle w:val="2"/>
        <w:spacing w:after="240"/>
        <w:rPr>
          <w:rFonts w:hint="eastAsia"/>
          <w:lang w:val="en-US" w:eastAsia="zh-CN"/>
        </w:rPr>
      </w:pPr>
      <w:r>
        <w:rPr>
          <w:rFonts w:hint="eastAsia"/>
          <w:lang w:val="en-US" w:eastAsia="zh-CN"/>
        </w:rPr>
        <w:t>5</w:t>
      </w:r>
      <w:r>
        <w:rPr>
          <w:rFonts w:hint="eastAsia"/>
          <w:lang w:eastAsia="zh-CN"/>
        </w:rPr>
        <w:t xml:space="preserve"> </w:t>
      </w:r>
      <w:r>
        <w:rPr>
          <w:rFonts w:hint="eastAsia"/>
          <w:lang w:val="en-US" w:eastAsia="zh-CN"/>
        </w:rPr>
        <w:t>项目心得</w:t>
      </w:r>
    </w:p>
    <w:p w14:paraId="281CE430">
      <w:pPr>
        <w:bidi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完成这个银行业务模拟项目，让我实实在在学到了不少实用的编程知识，也感受到了把课本上的理论用到实际中的乐趣。</w:t>
      </w:r>
    </w:p>
    <w:p w14:paraId="45F49AE0">
      <w:pPr>
        <w:bidi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一开始我对队列的理解只停留在先进先出 这个概念上，做项目的时候才发现，队列在模拟排队场景里太好用了。顾客按顺序进来，按规则分配到 A、B 窗口，不用手动去调整顺序，入队和出队操作就能把顺序理顺。而且这次用的链式存储比之前学的数组存储方便很多，不用一开始就定好容量，顾客多了就自动加节点，不会浪费内存，也不用担心不够用，这让我明白选对数据结构能省不少事。</w:t>
      </w:r>
    </w:p>
    <w:p w14:paraId="562D7F32">
      <w:pPr>
        <w:bidi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这次写模板队列类是个挺大的收获。以前写代码都是针对固定类型，这次用模板后，这个队列不仅能存顾客编号的整数，以后要是想存其他类型的数据也能用，不用再重新写一遍队列的代码。虽然一开始写模板函数的时候经常出错，但慢慢调试下来，终于搞懂了泛型编程的思路，也知道了这种写法能让代码复用性更高。</w:t>
      </w:r>
    </w:p>
    <w:p w14:paraId="455BBAB4">
      <w:pPr>
        <w:bidi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还有就是输入验证这块，让我知道了写程序不能只考虑正常情况。刚开始写的版本，只要输入字母或者负数，程序就直接崩溃了。后来查了资料，加上了判断输入是否为整数、编号是否为正数的逻辑，还有清空输入缓冲区的操作，这样就算用户输错了，程序也会提示重新输入，不会直接卡住。这让我明白，一个好用的程序不仅要能完成功能，还得考虑用户可能犯的错误。</w:t>
      </w:r>
    </w:p>
    <w:p w14:paraId="3503D907">
      <w:pPr>
        <w:bidi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项目里还有些小细节特别磨人，比如输出的时候不能有多余的空格。一开始我没注意，最后一位顾客后面总带着个空格，后来想到用剩余顾客数来判断，不是最后一位才输出空格，这个问题才解决。这让我觉得，写代码不能粗心，每个小需求都得考虑到，不然程序看着功能实现了，却不符合要求。</w:t>
      </w:r>
    </w:p>
    <w:p w14:paraId="52AF334F">
      <w:pPr>
        <w:bidi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调试代码的时候也遇到过不少问题，比如出队后队尾指针没更新，导致后续入队出错，还有队列清空后再操作会报错。后来我就一步步打印关键变量的值，慢慢找到问题所在，最后把这些漏洞都补上了。这个过程虽然麻烦，但让我学会了怎么排查程序里的错误，而不是遇到问题就慌了手脚。</w:t>
      </w:r>
    </w:p>
    <w:p w14:paraId="3A31FC74">
      <w:pPr>
        <w:bidi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总的来说，这个项目让我把数据结构和 C++ 编程的知识好好巩固了一遍。以前觉得抽象的知识点，通过这次实践都变得很直观。以后再遇到类似的排队、调度问题，我就能更快地想到解决方案，也会更注重程序的实用性和稳定性。</w:t>
      </w:r>
    </w:p>
    <w:p w14:paraId="5D65B9D4">
      <w:pPr>
        <w:bidi w:val="0"/>
        <w:rPr>
          <w:rFonts w:hint="eastAsia" w:asciiTheme="minorEastAsia" w:hAnsiTheme="minorEastAsia" w:eastAsiaTheme="minorEastAsia" w:cstheme="minorEastAsia"/>
          <w:sz w:val="21"/>
          <w:szCs w:val="21"/>
          <w:lang w:val="en-US" w:eastAsia="zh-CN"/>
        </w:rPr>
      </w:pPr>
    </w:p>
    <w:sectPr>
      <w:footerReference r:id="rId11" w:type="default"/>
      <w:pgSz w:w="11906" w:h="16838"/>
      <w:pgMar w:top="1985" w:right="1418" w:bottom="1418" w:left="1418" w:header="1077" w:footer="0" w:gutter="0"/>
      <w:pgNumType w:start="1"/>
      <w:cols w:equalWidth="0" w:num="2">
        <w:col w:w="4322" w:space="425"/>
        <w:col w:w="4322"/>
      </w:cols>
      <w:docGrid w:linePitch="326" w:charSpace="-204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细黑">
    <w:panose1 w:val="02010600040101010101"/>
    <w:charset w:val="86"/>
    <w:family w:val="auto"/>
    <w:pitch w:val="default"/>
    <w:sig w:usb0="00000287" w:usb1="080F0000" w:usb2="00000000" w:usb3="00000000" w:csb0="0004009F" w:csb1="DFD70000"/>
  </w:font>
  <w:font w:name="华文行楷">
    <w:panose1 w:val="02010800040101010101"/>
    <w:charset w:val="86"/>
    <w:family w:val="auto"/>
    <w:pitch w:val="default"/>
    <w:sig w:usb0="00000001" w:usb1="080F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TypeLand 康熙字典體">
    <w:altName w:val="MingLiU-ExtB"/>
    <w:panose1 w:val="00000000000000000000"/>
    <w:charset w:val="88"/>
    <w:family w:val="modern"/>
    <w:pitch w:val="default"/>
    <w:sig w:usb0="00000000" w:usb1="00000000" w:usb2="00000012" w:usb3="00000000" w:csb0="00100001" w:csb1="00000000"/>
  </w:font>
  <w:font w:name="MingLiU-ExtB">
    <w:panose1 w:val="02020500000000000000"/>
    <w:charset w:val="88"/>
    <w:family w:val="auto"/>
    <w:pitch w:val="default"/>
    <w:sig w:usb0="8000002F" w:usb1="02000008" w:usb2="00000000" w:usb3="00000000" w:csb0="00100001" w:csb1="00000000"/>
  </w:font>
  <w:font w:name="华文楷体">
    <w:panose1 w:val="02010600040101010101"/>
    <w:charset w:val="86"/>
    <w:family w:val="auto"/>
    <w:pitch w:val="default"/>
    <w:sig w:usb0="00000287" w:usb1="080F0000" w:usb2="00000000" w:usb3="00000000" w:csb0="0004009F" w:csb1="DFD7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var(--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80A30">
    <w:pPr>
      <w:pStyle w:val="21"/>
      <w:ind w:left="0" w:leftChars="0" w:firstLine="0" w:firstLineChars="0"/>
      <w:jc w:val="both"/>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EB0647">
                          <w:pPr>
                            <w:pStyle w:val="21"/>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2AA3M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9d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2AA3MzAgAAYwQAAA4AAAAAAAAAAQAgAAAAHwEAAGRycy9lMm9Eb2MueG1sUEsF&#10;BgAAAAAGAAYAWQEAAMQFAAAAAA==&#10;">
              <v:fill on="f" focussize="0,0"/>
              <v:stroke on="f" weight="0.5pt"/>
              <v:imagedata o:title=""/>
              <o:lock v:ext="edit" aspectratio="f"/>
              <v:textbox inset="0mm,0mm,0mm,0mm" style="mso-fit-shape-to-text:t;">
                <w:txbxContent>
                  <w:p w14:paraId="75EB0647">
                    <w:pPr>
                      <w:pStyle w:val="21"/>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56631">
    <w:pPr>
      <w:pStyle w:val="21"/>
      <w:ind w:firstLine="360"/>
    </w:pPr>
    <w:r>
      <w:t xml:space="preserve">- </w:t>
    </w:r>
    <w:r>
      <w:fldChar w:fldCharType="begin"/>
    </w:r>
    <w:r>
      <w:instrText xml:space="preserve"> PAGE </w:instrText>
    </w:r>
    <w:r>
      <w:fldChar w:fldCharType="separate"/>
    </w:r>
    <w:r>
      <w:t>2</w:t>
    </w:r>
    <w:r>
      <w:fldChar w:fldCharType="end"/>
    </w:r>
    <w:r>
      <w:t xml:space="preserve"> -</w:t>
    </w:r>
  </w:p>
  <w:p w14:paraId="4F8FE810"/>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61A3E">
    <w:pPr>
      <w:pStyle w:val="2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FB53B6">
                          <w:pPr>
                            <w:pStyle w:val="21"/>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g6Gf4zAgAAYwQAAA4AAABkcnMvZTJvRG9jLnhtbK1UzY7TMBC+I/EO&#10;lu80aYFVqZ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g6Gf4zAgAAYwQAAA4AAAAAAAAAAQAgAAAAHwEAAGRycy9lMm9Eb2MueG1sUEsF&#10;BgAAAAAGAAYAWQEAAMQFAAAAAA==&#10;">
              <v:fill on="f" focussize="0,0"/>
              <v:stroke on="f" weight="0.5pt"/>
              <v:imagedata o:title=""/>
              <o:lock v:ext="edit" aspectratio="f"/>
              <v:textbox inset="0mm,0mm,0mm,0mm" style="mso-fit-shape-to-text:t;">
                <w:txbxContent>
                  <w:p w14:paraId="75FB53B6">
                    <w:pPr>
                      <w:pStyle w:val="21"/>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AB79F">
    <w:pPr>
      <w:pStyle w:val="21"/>
      <w:ind w:firstLine="36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0B0D46">
                          <w:pPr>
                            <w:pStyle w:val="21"/>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8olJw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P8olJwzAgAAYwQAAA4AAAAAAAAAAQAgAAAAHwEAAGRycy9lMm9Eb2MueG1sUEsF&#10;BgAAAAAGAAYAWQEAAMQFAAAAAA==&#10;">
              <v:fill on="f" focussize="0,0"/>
              <v:stroke on="f" weight="0.5pt"/>
              <v:imagedata o:title=""/>
              <o:lock v:ext="edit" aspectratio="f"/>
              <v:textbox inset="0mm,0mm,0mm,0mm" style="mso-fit-shape-to-text:t;">
                <w:txbxContent>
                  <w:p w14:paraId="6A0B0D46">
                    <w:pPr>
                      <w:pStyle w:val="21"/>
                    </w:pPr>
                    <w:r>
                      <w:fldChar w:fldCharType="begin"/>
                    </w:r>
                    <w:r>
                      <w:instrText xml:space="preserve"> PAGE  \* MERGEFORMAT </w:instrText>
                    </w:r>
                    <w:r>
                      <w:fldChar w:fldCharType="separate"/>
                    </w:r>
                    <w:r>
                      <w:t>I</w:t>
                    </w:r>
                    <w:r>
                      <w:fldChar w:fldCharType="end"/>
                    </w:r>
                  </w:p>
                </w:txbxContent>
              </v:textbox>
            </v:shape>
          </w:pict>
        </mc:Fallback>
      </mc:AlternateContent>
    </w:r>
  </w:p>
  <w:p w14:paraId="03759FAA">
    <w:pPr>
      <w:pStyle w:val="21"/>
      <w:ind w:firstLine="360"/>
    </w:pPr>
  </w:p>
  <w:p w14:paraId="2B651BE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AFB95">
    <w:pPr>
      <w:pStyle w:val="22"/>
      <w:ind w:firstLine="400"/>
      <w:rPr>
        <w:color w:val="FFFFFF" w:themeColor="background1"/>
        <w14:textFill>
          <w14:solidFill>
            <w14:schemeClr w14:val="bg1"/>
          </w14:solidFill>
        </w14:textFill>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5BB7B">
    <w:pPr>
      <w:pStyle w:val="22"/>
      <w:ind w:firstLine="0" w:firstLineChars="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66F41">
    <w:pPr>
      <w:pStyle w:val="2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927383"/>
    <w:multiLevelType w:val="multilevel"/>
    <w:tmpl w:val="F9927383"/>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efaultTabStop w:val="420"/>
  <w:drawingGridHorizontalSpacing w:val="2"/>
  <w:drawingGridVerticalSpacing w:val="2"/>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1145"/>
    <w:rsid w:val="00001C69"/>
    <w:rsid w:val="00014FB7"/>
    <w:rsid w:val="00015664"/>
    <w:rsid w:val="00016993"/>
    <w:rsid w:val="00016C59"/>
    <w:rsid w:val="000226CA"/>
    <w:rsid w:val="000235A2"/>
    <w:rsid w:val="0002621A"/>
    <w:rsid w:val="000307FD"/>
    <w:rsid w:val="00030BB6"/>
    <w:rsid w:val="00030D4D"/>
    <w:rsid w:val="00034186"/>
    <w:rsid w:val="00034AA3"/>
    <w:rsid w:val="00040601"/>
    <w:rsid w:val="000476B7"/>
    <w:rsid w:val="00055DB6"/>
    <w:rsid w:val="000563AE"/>
    <w:rsid w:val="00056E90"/>
    <w:rsid w:val="00057A72"/>
    <w:rsid w:val="00060209"/>
    <w:rsid w:val="00060A7A"/>
    <w:rsid w:val="00061434"/>
    <w:rsid w:val="00063590"/>
    <w:rsid w:val="000638A2"/>
    <w:rsid w:val="00063AE5"/>
    <w:rsid w:val="00063C56"/>
    <w:rsid w:val="00071DBD"/>
    <w:rsid w:val="0007610D"/>
    <w:rsid w:val="00076F5C"/>
    <w:rsid w:val="000775B6"/>
    <w:rsid w:val="00081C74"/>
    <w:rsid w:val="00081DAC"/>
    <w:rsid w:val="00092653"/>
    <w:rsid w:val="000958C7"/>
    <w:rsid w:val="00097805"/>
    <w:rsid w:val="000A0A72"/>
    <w:rsid w:val="000A259E"/>
    <w:rsid w:val="000A4FB5"/>
    <w:rsid w:val="000A5922"/>
    <w:rsid w:val="000A6A89"/>
    <w:rsid w:val="000B1145"/>
    <w:rsid w:val="000B213E"/>
    <w:rsid w:val="000B2EB2"/>
    <w:rsid w:val="000B6665"/>
    <w:rsid w:val="000B6CA0"/>
    <w:rsid w:val="000C3B12"/>
    <w:rsid w:val="000C413B"/>
    <w:rsid w:val="000C4586"/>
    <w:rsid w:val="000C61BD"/>
    <w:rsid w:val="000C62AD"/>
    <w:rsid w:val="000C6515"/>
    <w:rsid w:val="000C762D"/>
    <w:rsid w:val="000D1486"/>
    <w:rsid w:val="000D3281"/>
    <w:rsid w:val="000D4D2A"/>
    <w:rsid w:val="000D781B"/>
    <w:rsid w:val="000E126F"/>
    <w:rsid w:val="000E335A"/>
    <w:rsid w:val="000F2952"/>
    <w:rsid w:val="000F2FFF"/>
    <w:rsid w:val="000F41DF"/>
    <w:rsid w:val="000F64CC"/>
    <w:rsid w:val="00100777"/>
    <w:rsid w:val="001021A9"/>
    <w:rsid w:val="00102B94"/>
    <w:rsid w:val="00105EFA"/>
    <w:rsid w:val="00106A43"/>
    <w:rsid w:val="00107B3C"/>
    <w:rsid w:val="00107C1D"/>
    <w:rsid w:val="00111A31"/>
    <w:rsid w:val="00115AEE"/>
    <w:rsid w:val="00117633"/>
    <w:rsid w:val="0013078D"/>
    <w:rsid w:val="00133F46"/>
    <w:rsid w:val="00134E0D"/>
    <w:rsid w:val="00140447"/>
    <w:rsid w:val="00140993"/>
    <w:rsid w:val="00146E61"/>
    <w:rsid w:val="00147F7F"/>
    <w:rsid w:val="00150647"/>
    <w:rsid w:val="00160102"/>
    <w:rsid w:val="001613C9"/>
    <w:rsid w:val="00162E6D"/>
    <w:rsid w:val="00164FFE"/>
    <w:rsid w:val="00170FA5"/>
    <w:rsid w:val="00173CB1"/>
    <w:rsid w:val="00175062"/>
    <w:rsid w:val="0017602A"/>
    <w:rsid w:val="001832BA"/>
    <w:rsid w:val="001839FC"/>
    <w:rsid w:val="00190A3F"/>
    <w:rsid w:val="00190E3D"/>
    <w:rsid w:val="00191899"/>
    <w:rsid w:val="00192012"/>
    <w:rsid w:val="001922B9"/>
    <w:rsid w:val="00192A27"/>
    <w:rsid w:val="00193A76"/>
    <w:rsid w:val="0019479F"/>
    <w:rsid w:val="001A1D7D"/>
    <w:rsid w:val="001A23B9"/>
    <w:rsid w:val="001A5EE8"/>
    <w:rsid w:val="001A6A92"/>
    <w:rsid w:val="001B06BC"/>
    <w:rsid w:val="001B3BBD"/>
    <w:rsid w:val="001B4770"/>
    <w:rsid w:val="001C2345"/>
    <w:rsid w:val="001C4619"/>
    <w:rsid w:val="001C4C4F"/>
    <w:rsid w:val="001C58F7"/>
    <w:rsid w:val="001C7624"/>
    <w:rsid w:val="001D0743"/>
    <w:rsid w:val="001D6020"/>
    <w:rsid w:val="001D6A96"/>
    <w:rsid w:val="001E0A13"/>
    <w:rsid w:val="001E2EC9"/>
    <w:rsid w:val="001E4DF9"/>
    <w:rsid w:val="001F23DB"/>
    <w:rsid w:val="001F3359"/>
    <w:rsid w:val="001F5699"/>
    <w:rsid w:val="001F6FC8"/>
    <w:rsid w:val="00201F24"/>
    <w:rsid w:val="002162CA"/>
    <w:rsid w:val="00222124"/>
    <w:rsid w:val="00225D71"/>
    <w:rsid w:val="002260AC"/>
    <w:rsid w:val="002266EC"/>
    <w:rsid w:val="00231080"/>
    <w:rsid w:val="00234179"/>
    <w:rsid w:val="00234C56"/>
    <w:rsid w:val="002351E4"/>
    <w:rsid w:val="002369B2"/>
    <w:rsid w:val="00237C12"/>
    <w:rsid w:val="00240D9D"/>
    <w:rsid w:val="00243926"/>
    <w:rsid w:val="00244A9C"/>
    <w:rsid w:val="002453EF"/>
    <w:rsid w:val="00247A52"/>
    <w:rsid w:val="00255A70"/>
    <w:rsid w:val="0025658D"/>
    <w:rsid w:val="002606AD"/>
    <w:rsid w:val="00260D4E"/>
    <w:rsid w:val="00261CD0"/>
    <w:rsid w:val="0026214E"/>
    <w:rsid w:val="00262274"/>
    <w:rsid w:val="002644C8"/>
    <w:rsid w:val="00272256"/>
    <w:rsid w:val="00275CD0"/>
    <w:rsid w:val="002779D6"/>
    <w:rsid w:val="002800B8"/>
    <w:rsid w:val="0029252D"/>
    <w:rsid w:val="0029346F"/>
    <w:rsid w:val="00297F37"/>
    <w:rsid w:val="002A0799"/>
    <w:rsid w:val="002A0AB3"/>
    <w:rsid w:val="002A1833"/>
    <w:rsid w:val="002A20B5"/>
    <w:rsid w:val="002A711F"/>
    <w:rsid w:val="002B3460"/>
    <w:rsid w:val="002B6262"/>
    <w:rsid w:val="002C1E9C"/>
    <w:rsid w:val="002C2E93"/>
    <w:rsid w:val="002C49DC"/>
    <w:rsid w:val="002D49BC"/>
    <w:rsid w:val="002D5D08"/>
    <w:rsid w:val="002D5EB4"/>
    <w:rsid w:val="002E197C"/>
    <w:rsid w:val="002E1A99"/>
    <w:rsid w:val="002E41AA"/>
    <w:rsid w:val="002E49EB"/>
    <w:rsid w:val="002F2800"/>
    <w:rsid w:val="002F29F0"/>
    <w:rsid w:val="002F2BAB"/>
    <w:rsid w:val="002F350F"/>
    <w:rsid w:val="002F6446"/>
    <w:rsid w:val="0030075C"/>
    <w:rsid w:val="00303F84"/>
    <w:rsid w:val="00305A72"/>
    <w:rsid w:val="003118CA"/>
    <w:rsid w:val="0031637C"/>
    <w:rsid w:val="0032695B"/>
    <w:rsid w:val="003278EB"/>
    <w:rsid w:val="00330450"/>
    <w:rsid w:val="0033204B"/>
    <w:rsid w:val="00340EB1"/>
    <w:rsid w:val="00345D45"/>
    <w:rsid w:val="00351298"/>
    <w:rsid w:val="00353391"/>
    <w:rsid w:val="003566F7"/>
    <w:rsid w:val="0035777F"/>
    <w:rsid w:val="00361256"/>
    <w:rsid w:val="003623E0"/>
    <w:rsid w:val="003625DD"/>
    <w:rsid w:val="0036347D"/>
    <w:rsid w:val="00370E52"/>
    <w:rsid w:val="0037390F"/>
    <w:rsid w:val="00373E12"/>
    <w:rsid w:val="00375271"/>
    <w:rsid w:val="003800FF"/>
    <w:rsid w:val="003806AD"/>
    <w:rsid w:val="00380F3F"/>
    <w:rsid w:val="00381CFF"/>
    <w:rsid w:val="00382E58"/>
    <w:rsid w:val="003839C6"/>
    <w:rsid w:val="003855C6"/>
    <w:rsid w:val="00387FD9"/>
    <w:rsid w:val="00391E83"/>
    <w:rsid w:val="003974B3"/>
    <w:rsid w:val="003A0D94"/>
    <w:rsid w:val="003A1280"/>
    <w:rsid w:val="003A1487"/>
    <w:rsid w:val="003A1C03"/>
    <w:rsid w:val="003A3A66"/>
    <w:rsid w:val="003A4C97"/>
    <w:rsid w:val="003A7F9D"/>
    <w:rsid w:val="003B0697"/>
    <w:rsid w:val="003B06B0"/>
    <w:rsid w:val="003B33CF"/>
    <w:rsid w:val="003C1531"/>
    <w:rsid w:val="003C28CB"/>
    <w:rsid w:val="003C3F8B"/>
    <w:rsid w:val="003C4923"/>
    <w:rsid w:val="003C73C6"/>
    <w:rsid w:val="003D19E0"/>
    <w:rsid w:val="003D2BD5"/>
    <w:rsid w:val="003E05A6"/>
    <w:rsid w:val="003E74D2"/>
    <w:rsid w:val="003E7BED"/>
    <w:rsid w:val="003F7514"/>
    <w:rsid w:val="003F7527"/>
    <w:rsid w:val="00404CF0"/>
    <w:rsid w:val="00404F21"/>
    <w:rsid w:val="00404F23"/>
    <w:rsid w:val="00404FF7"/>
    <w:rsid w:val="00405280"/>
    <w:rsid w:val="00407876"/>
    <w:rsid w:val="004113AC"/>
    <w:rsid w:val="00411F39"/>
    <w:rsid w:val="004121A8"/>
    <w:rsid w:val="00412779"/>
    <w:rsid w:val="004135DF"/>
    <w:rsid w:val="004141C5"/>
    <w:rsid w:val="004147ED"/>
    <w:rsid w:val="00414DAB"/>
    <w:rsid w:val="00421591"/>
    <w:rsid w:val="00424C16"/>
    <w:rsid w:val="00425A29"/>
    <w:rsid w:val="004322CE"/>
    <w:rsid w:val="00432D7A"/>
    <w:rsid w:val="00434AC2"/>
    <w:rsid w:val="004356FB"/>
    <w:rsid w:val="004364A9"/>
    <w:rsid w:val="00441C26"/>
    <w:rsid w:val="004424D6"/>
    <w:rsid w:val="0044509D"/>
    <w:rsid w:val="00446E22"/>
    <w:rsid w:val="00451E9A"/>
    <w:rsid w:val="0045255C"/>
    <w:rsid w:val="004528DF"/>
    <w:rsid w:val="004550B1"/>
    <w:rsid w:val="0045548A"/>
    <w:rsid w:val="00455788"/>
    <w:rsid w:val="004605DC"/>
    <w:rsid w:val="00460AB7"/>
    <w:rsid w:val="0046140B"/>
    <w:rsid w:val="00462BA5"/>
    <w:rsid w:val="004713FC"/>
    <w:rsid w:val="0047254E"/>
    <w:rsid w:val="00472D62"/>
    <w:rsid w:val="004734FA"/>
    <w:rsid w:val="004812E3"/>
    <w:rsid w:val="00484F93"/>
    <w:rsid w:val="00485E84"/>
    <w:rsid w:val="0049125E"/>
    <w:rsid w:val="00492672"/>
    <w:rsid w:val="00493594"/>
    <w:rsid w:val="004A39AE"/>
    <w:rsid w:val="004A416C"/>
    <w:rsid w:val="004B1D99"/>
    <w:rsid w:val="004B42D4"/>
    <w:rsid w:val="004B5E8C"/>
    <w:rsid w:val="004B6144"/>
    <w:rsid w:val="004C163A"/>
    <w:rsid w:val="004C5A64"/>
    <w:rsid w:val="004C6340"/>
    <w:rsid w:val="004C7117"/>
    <w:rsid w:val="004D4479"/>
    <w:rsid w:val="004D4FBD"/>
    <w:rsid w:val="004E1AC0"/>
    <w:rsid w:val="004E5423"/>
    <w:rsid w:val="004E5D82"/>
    <w:rsid w:val="004E6BD4"/>
    <w:rsid w:val="004F1DC1"/>
    <w:rsid w:val="004F5047"/>
    <w:rsid w:val="004F55DA"/>
    <w:rsid w:val="004F6B2D"/>
    <w:rsid w:val="00512D4A"/>
    <w:rsid w:val="00512EA4"/>
    <w:rsid w:val="00515A43"/>
    <w:rsid w:val="005251A7"/>
    <w:rsid w:val="00541D97"/>
    <w:rsid w:val="00542E7C"/>
    <w:rsid w:val="00543BA5"/>
    <w:rsid w:val="00550B67"/>
    <w:rsid w:val="00550DDE"/>
    <w:rsid w:val="00555E04"/>
    <w:rsid w:val="00560BD4"/>
    <w:rsid w:val="005620BF"/>
    <w:rsid w:val="0056263D"/>
    <w:rsid w:val="00562D4D"/>
    <w:rsid w:val="00565E5C"/>
    <w:rsid w:val="00570042"/>
    <w:rsid w:val="00572339"/>
    <w:rsid w:val="0057290F"/>
    <w:rsid w:val="00572DFA"/>
    <w:rsid w:val="00574D07"/>
    <w:rsid w:val="00575676"/>
    <w:rsid w:val="00575DE0"/>
    <w:rsid w:val="0057618C"/>
    <w:rsid w:val="005820DA"/>
    <w:rsid w:val="005846F3"/>
    <w:rsid w:val="005847C8"/>
    <w:rsid w:val="00587D9B"/>
    <w:rsid w:val="00590C7D"/>
    <w:rsid w:val="00590D00"/>
    <w:rsid w:val="005918BF"/>
    <w:rsid w:val="0059397C"/>
    <w:rsid w:val="0059635E"/>
    <w:rsid w:val="005A223D"/>
    <w:rsid w:val="005A3BA9"/>
    <w:rsid w:val="005A6DF4"/>
    <w:rsid w:val="005B4E87"/>
    <w:rsid w:val="005B5A96"/>
    <w:rsid w:val="005B6822"/>
    <w:rsid w:val="005C14B8"/>
    <w:rsid w:val="005C28F5"/>
    <w:rsid w:val="005C2DA5"/>
    <w:rsid w:val="005D1221"/>
    <w:rsid w:val="005D2A7E"/>
    <w:rsid w:val="005D2CEC"/>
    <w:rsid w:val="005D5001"/>
    <w:rsid w:val="005D749A"/>
    <w:rsid w:val="005E1248"/>
    <w:rsid w:val="005E2BEB"/>
    <w:rsid w:val="005E5462"/>
    <w:rsid w:val="005E73EB"/>
    <w:rsid w:val="005E77BC"/>
    <w:rsid w:val="005F0F1B"/>
    <w:rsid w:val="005F141B"/>
    <w:rsid w:val="005F3FA5"/>
    <w:rsid w:val="005F783E"/>
    <w:rsid w:val="006049B3"/>
    <w:rsid w:val="00607A55"/>
    <w:rsid w:val="006133BF"/>
    <w:rsid w:val="0061671F"/>
    <w:rsid w:val="00623F21"/>
    <w:rsid w:val="00624803"/>
    <w:rsid w:val="0062767A"/>
    <w:rsid w:val="00632340"/>
    <w:rsid w:val="00635983"/>
    <w:rsid w:val="00636BB3"/>
    <w:rsid w:val="00646616"/>
    <w:rsid w:val="00653B54"/>
    <w:rsid w:val="00654BE3"/>
    <w:rsid w:val="00663048"/>
    <w:rsid w:val="006633A0"/>
    <w:rsid w:val="006641A9"/>
    <w:rsid w:val="00667E22"/>
    <w:rsid w:val="006725FB"/>
    <w:rsid w:val="00674E33"/>
    <w:rsid w:val="00677514"/>
    <w:rsid w:val="00677673"/>
    <w:rsid w:val="006816E9"/>
    <w:rsid w:val="00684C2E"/>
    <w:rsid w:val="00685357"/>
    <w:rsid w:val="006939F0"/>
    <w:rsid w:val="00695F61"/>
    <w:rsid w:val="006975E1"/>
    <w:rsid w:val="006A0543"/>
    <w:rsid w:val="006A0C25"/>
    <w:rsid w:val="006A17FD"/>
    <w:rsid w:val="006A4162"/>
    <w:rsid w:val="006B0072"/>
    <w:rsid w:val="006B13EF"/>
    <w:rsid w:val="006B2C09"/>
    <w:rsid w:val="006B7073"/>
    <w:rsid w:val="006B7486"/>
    <w:rsid w:val="006C1124"/>
    <w:rsid w:val="006C1CF5"/>
    <w:rsid w:val="006C5DE3"/>
    <w:rsid w:val="006C6BE7"/>
    <w:rsid w:val="006C766E"/>
    <w:rsid w:val="006C7752"/>
    <w:rsid w:val="006D7B87"/>
    <w:rsid w:val="006D7CDC"/>
    <w:rsid w:val="006E4624"/>
    <w:rsid w:val="006E7DB9"/>
    <w:rsid w:val="006F0B14"/>
    <w:rsid w:val="006F1CF2"/>
    <w:rsid w:val="006F3AAD"/>
    <w:rsid w:val="007022B8"/>
    <w:rsid w:val="00702635"/>
    <w:rsid w:val="007032A8"/>
    <w:rsid w:val="00706145"/>
    <w:rsid w:val="00706848"/>
    <w:rsid w:val="00707F5B"/>
    <w:rsid w:val="007113D0"/>
    <w:rsid w:val="00717549"/>
    <w:rsid w:val="00721C99"/>
    <w:rsid w:val="007223F1"/>
    <w:rsid w:val="00727B2C"/>
    <w:rsid w:val="00730E5B"/>
    <w:rsid w:val="00731389"/>
    <w:rsid w:val="00737B77"/>
    <w:rsid w:val="0074391A"/>
    <w:rsid w:val="00750C28"/>
    <w:rsid w:val="0075165E"/>
    <w:rsid w:val="007546C6"/>
    <w:rsid w:val="00756551"/>
    <w:rsid w:val="00760DB9"/>
    <w:rsid w:val="00763B07"/>
    <w:rsid w:val="007659E9"/>
    <w:rsid w:val="00765E8B"/>
    <w:rsid w:val="00770000"/>
    <w:rsid w:val="0077144B"/>
    <w:rsid w:val="007733FE"/>
    <w:rsid w:val="007777E0"/>
    <w:rsid w:val="00780DBC"/>
    <w:rsid w:val="007810B8"/>
    <w:rsid w:val="007857C7"/>
    <w:rsid w:val="007913F4"/>
    <w:rsid w:val="00794BDB"/>
    <w:rsid w:val="007A2D70"/>
    <w:rsid w:val="007A39D6"/>
    <w:rsid w:val="007A4712"/>
    <w:rsid w:val="007A7179"/>
    <w:rsid w:val="007B046C"/>
    <w:rsid w:val="007B0F93"/>
    <w:rsid w:val="007B1D17"/>
    <w:rsid w:val="007B493E"/>
    <w:rsid w:val="007D1909"/>
    <w:rsid w:val="007D3E57"/>
    <w:rsid w:val="007D7AC1"/>
    <w:rsid w:val="007E0ACC"/>
    <w:rsid w:val="007E2580"/>
    <w:rsid w:val="007E3FC4"/>
    <w:rsid w:val="007E78B2"/>
    <w:rsid w:val="007E7C8B"/>
    <w:rsid w:val="007F05CC"/>
    <w:rsid w:val="007F22F8"/>
    <w:rsid w:val="007F4988"/>
    <w:rsid w:val="007F76FE"/>
    <w:rsid w:val="00800E3B"/>
    <w:rsid w:val="008013B9"/>
    <w:rsid w:val="00807108"/>
    <w:rsid w:val="00813E5E"/>
    <w:rsid w:val="00814BE9"/>
    <w:rsid w:val="0081601C"/>
    <w:rsid w:val="00823877"/>
    <w:rsid w:val="0082472F"/>
    <w:rsid w:val="00827EA9"/>
    <w:rsid w:val="008301B3"/>
    <w:rsid w:val="00830853"/>
    <w:rsid w:val="008330E2"/>
    <w:rsid w:val="00834E84"/>
    <w:rsid w:val="0084012F"/>
    <w:rsid w:val="00841041"/>
    <w:rsid w:val="00841739"/>
    <w:rsid w:val="00846038"/>
    <w:rsid w:val="00846CBA"/>
    <w:rsid w:val="00850023"/>
    <w:rsid w:val="008503FC"/>
    <w:rsid w:val="00853546"/>
    <w:rsid w:val="00853679"/>
    <w:rsid w:val="00862417"/>
    <w:rsid w:val="00866888"/>
    <w:rsid w:val="00871068"/>
    <w:rsid w:val="00873354"/>
    <w:rsid w:val="00873D49"/>
    <w:rsid w:val="0087709E"/>
    <w:rsid w:val="00881E5A"/>
    <w:rsid w:val="00884C9B"/>
    <w:rsid w:val="00885818"/>
    <w:rsid w:val="0088662E"/>
    <w:rsid w:val="008867D0"/>
    <w:rsid w:val="00893DFD"/>
    <w:rsid w:val="0089489E"/>
    <w:rsid w:val="008A4DBF"/>
    <w:rsid w:val="008B186C"/>
    <w:rsid w:val="008B1920"/>
    <w:rsid w:val="008B1939"/>
    <w:rsid w:val="008B4539"/>
    <w:rsid w:val="008B57D8"/>
    <w:rsid w:val="008B5D8B"/>
    <w:rsid w:val="008C028A"/>
    <w:rsid w:val="008C0653"/>
    <w:rsid w:val="008C2729"/>
    <w:rsid w:val="008C30BB"/>
    <w:rsid w:val="008C36A2"/>
    <w:rsid w:val="008C40C4"/>
    <w:rsid w:val="008C68DA"/>
    <w:rsid w:val="008C6E25"/>
    <w:rsid w:val="008C7954"/>
    <w:rsid w:val="008D0C78"/>
    <w:rsid w:val="008D14D7"/>
    <w:rsid w:val="008D2AE3"/>
    <w:rsid w:val="008D44B3"/>
    <w:rsid w:val="008D4AFE"/>
    <w:rsid w:val="008D6588"/>
    <w:rsid w:val="008E38E3"/>
    <w:rsid w:val="008E5642"/>
    <w:rsid w:val="008E66B8"/>
    <w:rsid w:val="008F2872"/>
    <w:rsid w:val="008F5858"/>
    <w:rsid w:val="008F78B2"/>
    <w:rsid w:val="0090175C"/>
    <w:rsid w:val="00901EB6"/>
    <w:rsid w:val="009030C8"/>
    <w:rsid w:val="009035B8"/>
    <w:rsid w:val="009035C9"/>
    <w:rsid w:val="009072EE"/>
    <w:rsid w:val="009108F2"/>
    <w:rsid w:val="0091444C"/>
    <w:rsid w:val="009155F3"/>
    <w:rsid w:val="00916481"/>
    <w:rsid w:val="00916C41"/>
    <w:rsid w:val="0092108B"/>
    <w:rsid w:val="009253A3"/>
    <w:rsid w:val="009260DB"/>
    <w:rsid w:val="00926378"/>
    <w:rsid w:val="00934A7E"/>
    <w:rsid w:val="00943339"/>
    <w:rsid w:val="00946937"/>
    <w:rsid w:val="00946D5B"/>
    <w:rsid w:val="009504BF"/>
    <w:rsid w:val="009517B7"/>
    <w:rsid w:val="009543C4"/>
    <w:rsid w:val="00954B54"/>
    <w:rsid w:val="009577D3"/>
    <w:rsid w:val="00957897"/>
    <w:rsid w:val="0096081C"/>
    <w:rsid w:val="00960961"/>
    <w:rsid w:val="00960CC1"/>
    <w:rsid w:val="00960D11"/>
    <w:rsid w:val="009633AF"/>
    <w:rsid w:val="00965E8A"/>
    <w:rsid w:val="00967C27"/>
    <w:rsid w:val="00973115"/>
    <w:rsid w:val="00986377"/>
    <w:rsid w:val="00994055"/>
    <w:rsid w:val="00997FEE"/>
    <w:rsid w:val="009A100A"/>
    <w:rsid w:val="009A1982"/>
    <w:rsid w:val="009A3FBB"/>
    <w:rsid w:val="009A5981"/>
    <w:rsid w:val="009A68DD"/>
    <w:rsid w:val="009A69AD"/>
    <w:rsid w:val="009B018E"/>
    <w:rsid w:val="009B1D91"/>
    <w:rsid w:val="009B3EC3"/>
    <w:rsid w:val="009B5D18"/>
    <w:rsid w:val="009B72A5"/>
    <w:rsid w:val="009C1FD0"/>
    <w:rsid w:val="009C5A65"/>
    <w:rsid w:val="009D5CE7"/>
    <w:rsid w:val="009D698F"/>
    <w:rsid w:val="009E0BAA"/>
    <w:rsid w:val="009F0858"/>
    <w:rsid w:val="009F2460"/>
    <w:rsid w:val="009F310E"/>
    <w:rsid w:val="009F4B68"/>
    <w:rsid w:val="009F77E1"/>
    <w:rsid w:val="00A03061"/>
    <w:rsid w:val="00A034FD"/>
    <w:rsid w:val="00A076D2"/>
    <w:rsid w:val="00A0790C"/>
    <w:rsid w:val="00A07A9D"/>
    <w:rsid w:val="00A07E37"/>
    <w:rsid w:val="00A2111E"/>
    <w:rsid w:val="00A22592"/>
    <w:rsid w:val="00A23F79"/>
    <w:rsid w:val="00A34A94"/>
    <w:rsid w:val="00A3565A"/>
    <w:rsid w:val="00A4475E"/>
    <w:rsid w:val="00A5248B"/>
    <w:rsid w:val="00A5536F"/>
    <w:rsid w:val="00A553FB"/>
    <w:rsid w:val="00A6162B"/>
    <w:rsid w:val="00A656C4"/>
    <w:rsid w:val="00A72EF7"/>
    <w:rsid w:val="00A75A84"/>
    <w:rsid w:val="00A76C29"/>
    <w:rsid w:val="00A77DD8"/>
    <w:rsid w:val="00A8215C"/>
    <w:rsid w:val="00A85FAA"/>
    <w:rsid w:val="00A8652E"/>
    <w:rsid w:val="00A87EE5"/>
    <w:rsid w:val="00A93A5A"/>
    <w:rsid w:val="00A95F65"/>
    <w:rsid w:val="00AA1FA9"/>
    <w:rsid w:val="00AA448A"/>
    <w:rsid w:val="00AA51E4"/>
    <w:rsid w:val="00AA77DF"/>
    <w:rsid w:val="00AA7A97"/>
    <w:rsid w:val="00AB086C"/>
    <w:rsid w:val="00AB1C41"/>
    <w:rsid w:val="00AB3EDC"/>
    <w:rsid w:val="00AB4B8C"/>
    <w:rsid w:val="00AB4DCF"/>
    <w:rsid w:val="00AC2017"/>
    <w:rsid w:val="00AD3C8D"/>
    <w:rsid w:val="00AD4053"/>
    <w:rsid w:val="00AD5E2E"/>
    <w:rsid w:val="00AE02F0"/>
    <w:rsid w:val="00AE1721"/>
    <w:rsid w:val="00AE5FE1"/>
    <w:rsid w:val="00AF1267"/>
    <w:rsid w:val="00AF38F6"/>
    <w:rsid w:val="00AF5DB0"/>
    <w:rsid w:val="00B00433"/>
    <w:rsid w:val="00B025DE"/>
    <w:rsid w:val="00B03FE3"/>
    <w:rsid w:val="00B05EF4"/>
    <w:rsid w:val="00B06928"/>
    <w:rsid w:val="00B10F2E"/>
    <w:rsid w:val="00B112F1"/>
    <w:rsid w:val="00B12B2E"/>
    <w:rsid w:val="00B138A1"/>
    <w:rsid w:val="00B151A5"/>
    <w:rsid w:val="00B16351"/>
    <w:rsid w:val="00B16923"/>
    <w:rsid w:val="00B16C35"/>
    <w:rsid w:val="00B2017D"/>
    <w:rsid w:val="00B21BB5"/>
    <w:rsid w:val="00B23918"/>
    <w:rsid w:val="00B274BB"/>
    <w:rsid w:val="00B2776B"/>
    <w:rsid w:val="00B27839"/>
    <w:rsid w:val="00B278A8"/>
    <w:rsid w:val="00B27C71"/>
    <w:rsid w:val="00B27E0E"/>
    <w:rsid w:val="00B34202"/>
    <w:rsid w:val="00B35E29"/>
    <w:rsid w:val="00B36D85"/>
    <w:rsid w:val="00B40DAE"/>
    <w:rsid w:val="00B41F55"/>
    <w:rsid w:val="00B43B85"/>
    <w:rsid w:val="00B46F54"/>
    <w:rsid w:val="00B47094"/>
    <w:rsid w:val="00B47362"/>
    <w:rsid w:val="00B47E99"/>
    <w:rsid w:val="00B5088A"/>
    <w:rsid w:val="00B52BA4"/>
    <w:rsid w:val="00B55395"/>
    <w:rsid w:val="00B5691C"/>
    <w:rsid w:val="00B604BC"/>
    <w:rsid w:val="00B62909"/>
    <w:rsid w:val="00B649B3"/>
    <w:rsid w:val="00B65630"/>
    <w:rsid w:val="00B71935"/>
    <w:rsid w:val="00B72BEA"/>
    <w:rsid w:val="00B8243B"/>
    <w:rsid w:val="00B853D5"/>
    <w:rsid w:val="00B86730"/>
    <w:rsid w:val="00B9036B"/>
    <w:rsid w:val="00B90EEC"/>
    <w:rsid w:val="00B92201"/>
    <w:rsid w:val="00B957EC"/>
    <w:rsid w:val="00B9645E"/>
    <w:rsid w:val="00B97FE3"/>
    <w:rsid w:val="00BA2FE7"/>
    <w:rsid w:val="00BA624D"/>
    <w:rsid w:val="00BA71C4"/>
    <w:rsid w:val="00BB43D3"/>
    <w:rsid w:val="00BC4074"/>
    <w:rsid w:val="00BC4576"/>
    <w:rsid w:val="00BC5B7D"/>
    <w:rsid w:val="00BD16D8"/>
    <w:rsid w:val="00BD3D7B"/>
    <w:rsid w:val="00BD5995"/>
    <w:rsid w:val="00BE0194"/>
    <w:rsid w:val="00BE1569"/>
    <w:rsid w:val="00BE21E9"/>
    <w:rsid w:val="00BE380F"/>
    <w:rsid w:val="00BF4712"/>
    <w:rsid w:val="00C05915"/>
    <w:rsid w:val="00C119C2"/>
    <w:rsid w:val="00C23C6A"/>
    <w:rsid w:val="00C30BD3"/>
    <w:rsid w:val="00C310B4"/>
    <w:rsid w:val="00C35581"/>
    <w:rsid w:val="00C36400"/>
    <w:rsid w:val="00C41BDD"/>
    <w:rsid w:val="00C437E1"/>
    <w:rsid w:val="00C44D4A"/>
    <w:rsid w:val="00C46720"/>
    <w:rsid w:val="00C474D6"/>
    <w:rsid w:val="00C51CA1"/>
    <w:rsid w:val="00C51EBB"/>
    <w:rsid w:val="00C57EB0"/>
    <w:rsid w:val="00C70F3E"/>
    <w:rsid w:val="00C72680"/>
    <w:rsid w:val="00C7277E"/>
    <w:rsid w:val="00C74E84"/>
    <w:rsid w:val="00C75B02"/>
    <w:rsid w:val="00C82DBC"/>
    <w:rsid w:val="00C84DCF"/>
    <w:rsid w:val="00C86678"/>
    <w:rsid w:val="00C87284"/>
    <w:rsid w:val="00C91427"/>
    <w:rsid w:val="00C92E07"/>
    <w:rsid w:val="00C933E2"/>
    <w:rsid w:val="00C94B71"/>
    <w:rsid w:val="00C953C7"/>
    <w:rsid w:val="00CA31C0"/>
    <w:rsid w:val="00CA3E12"/>
    <w:rsid w:val="00CA3FFD"/>
    <w:rsid w:val="00CA6BCE"/>
    <w:rsid w:val="00CA7E43"/>
    <w:rsid w:val="00CB223A"/>
    <w:rsid w:val="00CB2904"/>
    <w:rsid w:val="00CB7488"/>
    <w:rsid w:val="00CC22A8"/>
    <w:rsid w:val="00CD5DAE"/>
    <w:rsid w:val="00CD7E5A"/>
    <w:rsid w:val="00CE0574"/>
    <w:rsid w:val="00CE0695"/>
    <w:rsid w:val="00CE24A0"/>
    <w:rsid w:val="00CE2634"/>
    <w:rsid w:val="00CE6302"/>
    <w:rsid w:val="00CF156D"/>
    <w:rsid w:val="00CF1636"/>
    <w:rsid w:val="00CF1FEE"/>
    <w:rsid w:val="00CF6179"/>
    <w:rsid w:val="00CF6EEF"/>
    <w:rsid w:val="00CF7DA1"/>
    <w:rsid w:val="00D00AC8"/>
    <w:rsid w:val="00D00D89"/>
    <w:rsid w:val="00D010D2"/>
    <w:rsid w:val="00D12E36"/>
    <w:rsid w:val="00D22040"/>
    <w:rsid w:val="00D22F68"/>
    <w:rsid w:val="00D25E7C"/>
    <w:rsid w:val="00D27026"/>
    <w:rsid w:val="00D27C30"/>
    <w:rsid w:val="00D34318"/>
    <w:rsid w:val="00D36AAD"/>
    <w:rsid w:val="00D36DE5"/>
    <w:rsid w:val="00D37A2A"/>
    <w:rsid w:val="00D40C36"/>
    <w:rsid w:val="00D4194C"/>
    <w:rsid w:val="00D450B4"/>
    <w:rsid w:val="00D461A6"/>
    <w:rsid w:val="00D557AE"/>
    <w:rsid w:val="00D62B10"/>
    <w:rsid w:val="00D75D06"/>
    <w:rsid w:val="00D821D2"/>
    <w:rsid w:val="00D84B27"/>
    <w:rsid w:val="00D87C6A"/>
    <w:rsid w:val="00D87DD4"/>
    <w:rsid w:val="00D910DC"/>
    <w:rsid w:val="00D95BD9"/>
    <w:rsid w:val="00DA360E"/>
    <w:rsid w:val="00DA423C"/>
    <w:rsid w:val="00DA610B"/>
    <w:rsid w:val="00DC06BE"/>
    <w:rsid w:val="00DC1F3B"/>
    <w:rsid w:val="00DC45B8"/>
    <w:rsid w:val="00DD19B2"/>
    <w:rsid w:val="00DD1AD7"/>
    <w:rsid w:val="00DD2284"/>
    <w:rsid w:val="00DD3F9A"/>
    <w:rsid w:val="00DE05AD"/>
    <w:rsid w:val="00DE4569"/>
    <w:rsid w:val="00DE4D70"/>
    <w:rsid w:val="00DE6BBF"/>
    <w:rsid w:val="00DF05AA"/>
    <w:rsid w:val="00DF62DC"/>
    <w:rsid w:val="00DF7C91"/>
    <w:rsid w:val="00E00C45"/>
    <w:rsid w:val="00E01B19"/>
    <w:rsid w:val="00E0298B"/>
    <w:rsid w:val="00E0457D"/>
    <w:rsid w:val="00E05A19"/>
    <w:rsid w:val="00E063FC"/>
    <w:rsid w:val="00E06491"/>
    <w:rsid w:val="00E07C96"/>
    <w:rsid w:val="00E11F23"/>
    <w:rsid w:val="00E12829"/>
    <w:rsid w:val="00E1393A"/>
    <w:rsid w:val="00E221D7"/>
    <w:rsid w:val="00E2543B"/>
    <w:rsid w:val="00E266A0"/>
    <w:rsid w:val="00E27A55"/>
    <w:rsid w:val="00E32923"/>
    <w:rsid w:val="00E33497"/>
    <w:rsid w:val="00E3684E"/>
    <w:rsid w:val="00E36DBA"/>
    <w:rsid w:val="00E418BB"/>
    <w:rsid w:val="00E41D12"/>
    <w:rsid w:val="00E4581D"/>
    <w:rsid w:val="00E506A2"/>
    <w:rsid w:val="00E51255"/>
    <w:rsid w:val="00E52127"/>
    <w:rsid w:val="00E52F57"/>
    <w:rsid w:val="00E53577"/>
    <w:rsid w:val="00E5394B"/>
    <w:rsid w:val="00E651B7"/>
    <w:rsid w:val="00E66BD7"/>
    <w:rsid w:val="00E67094"/>
    <w:rsid w:val="00E816C9"/>
    <w:rsid w:val="00E849B7"/>
    <w:rsid w:val="00E906D9"/>
    <w:rsid w:val="00E9172F"/>
    <w:rsid w:val="00E94C7D"/>
    <w:rsid w:val="00E94CD2"/>
    <w:rsid w:val="00EB0FAA"/>
    <w:rsid w:val="00EB2B9A"/>
    <w:rsid w:val="00EB6B8D"/>
    <w:rsid w:val="00EB74C7"/>
    <w:rsid w:val="00EB76E6"/>
    <w:rsid w:val="00EC1ED9"/>
    <w:rsid w:val="00EC262E"/>
    <w:rsid w:val="00EC2BAD"/>
    <w:rsid w:val="00EC2C95"/>
    <w:rsid w:val="00EC3E77"/>
    <w:rsid w:val="00EC5E18"/>
    <w:rsid w:val="00EC6B29"/>
    <w:rsid w:val="00ED378D"/>
    <w:rsid w:val="00ED4D76"/>
    <w:rsid w:val="00EE2B3E"/>
    <w:rsid w:val="00EE347B"/>
    <w:rsid w:val="00EE393C"/>
    <w:rsid w:val="00EE55E3"/>
    <w:rsid w:val="00EE653E"/>
    <w:rsid w:val="00EF28CC"/>
    <w:rsid w:val="00EF32B4"/>
    <w:rsid w:val="00F04A52"/>
    <w:rsid w:val="00F1712D"/>
    <w:rsid w:val="00F225D6"/>
    <w:rsid w:val="00F2462A"/>
    <w:rsid w:val="00F3347E"/>
    <w:rsid w:val="00F4129C"/>
    <w:rsid w:val="00F46349"/>
    <w:rsid w:val="00F4674F"/>
    <w:rsid w:val="00F4717D"/>
    <w:rsid w:val="00F47590"/>
    <w:rsid w:val="00F52BA7"/>
    <w:rsid w:val="00F539A5"/>
    <w:rsid w:val="00F54CE3"/>
    <w:rsid w:val="00F56E22"/>
    <w:rsid w:val="00F57004"/>
    <w:rsid w:val="00F62187"/>
    <w:rsid w:val="00F62C16"/>
    <w:rsid w:val="00F648B8"/>
    <w:rsid w:val="00F66331"/>
    <w:rsid w:val="00F743B4"/>
    <w:rsid w:val="00F74F5F"/>
    <w:rsid w:val="00F8290E"/>
    <w:rsid w:val="00F83565"/>
    <w:rsid w:val="00F95D49"/>
    <w:rsid w:val="00FA0939"/>
    <w:rsid w:val="00FA139D"/>
    <w:rsid w:val="00FB4EBB"/>
    <w:rsid w:val="00FB6AF8"/>
    <w:rsid w:val="00FC0568"/>
    <w:rsid w:val="00FC4B37"/>
    <w:rsid w:val="00FC4ECA"/>
    <w:rsid w:val="00FC7566"/>
    <w:rsid w:val="00FC789D"/>
    <w:rsid w:val="00FD2902"/>
    <w:rsid w:val="00FD2BC8"/>
    <w:rsid w:val="00FD2CA9"/>
    <w:rsid w:val="00FD3194"/>
    <w:rsid w:val="00FE0CA8"/>
    <w:rsid w:val="00FE743C"/>
    <w:rsid w:val="00FF6280"/>
    <w:rsid w:val="04287B1D"/>
    <w:rsid w:val="1CAC5EF9"/>
    <w:rsid w:val="1EA10662"/>
    <w:rsid w:val="1F8B6445"/>
    <w:rsid w:val="22DE117B"/>
    <w:rsid w:val="24063515"/>
    <w:rsid w:val="2D8C2F33"/>
    <w:rsid w:val="364F5BD5"/>
    <w:rsid w:val="4AB30759"/>
    <w:rsid w:val="4C0D3D67"/>
    <w:rsid w:val="52F0452D"/>
    <w:rsid w:val="59DC3CFC"/>
    <w:rsid w:val="5D4C32B4"/>
    <w:rsid w:val="6A3102B2"/>
    <w:rsid w:val="76C055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qFormat="1" w:unhideWhenUsed="0" w:uiPriority="0" w:name="toc 6"/>
    <w:lsdException w:qFormat="1" w:unhideWhenUsed="0" w:uiPriority="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napToGrid w:val="0"/>
      <w:spacing w:line="300" w:lineRule="auto"/>
      <w:ind w:firstLine="480" w:firstLineChars="200"/>
      <w:jc w:val="both"/>
    </w:pPr>
    <w:rPr>
      <w:rFonts w:ascii="Times New Roman" w:hAnsi="Times New Roman" w:eastAsia="宋体" w:cs="Times New Roman"/>
      <w:sz w:val="24"/>
      <w:lang w:val="en-US" w:eastAsia="en-US" w:bidi="en-US"/>
    </w:rPr>
  </w:style>
  <w:style w:type="paragraph" w:styleId="2">
    <w:name w:val="heading 1"/>
    <w:basedOn w:val="1"/>
    <w:next w:val="1"/>
    <w:link w:val="52"/>
    <w:qFormat/>
    <w:uiPriority w:val="9"/>
    <w:pPr>
      <w:keepNext/>
      <w:spacing w:afterLines="100" w:line="360" w:lineRule="auto"/>
      <w:ind w:firstLine="0" w:firstLineChars="0"/>
      <w:outlineLvl w:val="0"/>
    </w:pPr>
    <w:rPr>
      <w:rFonts w:eastAsia="黑体"/>
      <w:bCs/>
      <w:kern w:val="32"/>
      <w:sz w:val="32"/>
      <w:szCs w:val="32"/>
    </w:rPr>
  </w:style>
  <w:style w:type="paragraph" w:styleId="3">
    <w:name w:val="heading 2"/>
    <w:basedOn w:val="1"/>
    <w:next w:val="1"/>
    <w:link w:val="58"/>
    <w:qFormat/>
    <w:uiPriority w:val="9"/>
    <w:pPr>
      <w:keepNext/>
      <w:spacing w:beforeLines="50" w:line="360" w:lineRule="auto"/>
      <w:ind w:firstLine="0" w:firstLineChars="0"/>
      <w:outlineLvl w:val="1"/>
    </w:pPr>
    <w:rPr>
      <w:rFonts w:eastAsia="黑体"/>
      <w:iCs/>
      <w:sz w:val="28"/>
      <w:szCs w:val="28"/>
      <w:lang w:eastAsia="zh-CN"/>
    </w:rPr>
  </w:style>
  <w:style w:type="paragraph" w:styleId="4">
    <w:name w:val="heading 3"/>
    <w:basedOn w:val="1"/>
    <w:next w:val="1"/>
    <w:link w:val="59"/>
    <w:qFormat/>
    <w:uiPriority w:val="9"/>
    <w:pPr>
      <w:keepNext/>
      <w:spacing w:beforeLines="50" w:line="360" w:lineRule="auto"/>
      <w:ind w:firstLine="0" w:firstLineChars="0"/>
      <w:outlineLvl w:val="2"/>
    </w:pPr>
    <w:rPr>
      <w:rFonts w:eastAsia="黑体"/>
      <w:bCs/>
      <w:lang w:eastAsia="zh-CN"/>
    </w:rPr>
  </w:style>
  <w:style w:type="paragraph" w:styleId="5">
    <w:name w:val="heading 4"/>
    <w:basedOn w:val="1"/>
    <w:next w:val="1"/>
    <w:link w:val="60"/>
    <w:qFormat/>
    <w:uiPriority w:val="9"/>
    <w:pPr>
      <w:keepNext/>
      <w:spacing w:before="240" w:after="60"/>
      <w:outlineLvl w:val="3"/>
    </w:pPr>
    <w:rPr>
      <w:rFonts w:ascii="Calibri" w:hAnsi="Calibri"/>
      <w:b/>
      <w:bCs/>
      <w:sz w:val="28"/>
      <w:szCs w:val="28"/>
      <w:lang w:bidi="ar-SA"/>
    </w:rPr>
  </w:style>
  <w:style w:type="paragraph" w:styleId="6">
    <w:name w:val="heading 5"/>
    <w:basedOn w:val="1"/>
    <w:next w:val="1"/>
    <w:link w:val="61"/>
    <w:qFormat/>
    <w:uiPriority w:val="9"/>
    <w:pPr>
      <w:spacing w:before="240" w:after="60"/>
      <w:outlineLvl w:val="4"/>
    </w:pPr>
    <w:rPr>
      <w:rFonts w:ascii="Calibri" w:hAnsi="Calibri"/>
      <w:b/>
      <w:bCs/>
      <w:i/>
      <w:iCs/>
      <w:sz w:val="26"/>
      <w:szCs w:val="26"/>
      <w:lang w:bidi="ar-SA"/>
    </w:rPr>
  </w:style>
  <w:style w:type="paragraph" w:styleId="7">
    <w:name w:val="heading 6"/>
    <w:basedOn w:val="1"/>
    <w:next w:val="1"/>
    <w:link w:val="62"/>
    <w:qFormat/>
    <w:uiPriority w:val="9"/>
    <w:pPr>
      <w:spacing w:before="240" w:after="60"/>
      <w:outlineLvl w:val="5"/>
    </w:pPr>
    <w:rPr>
      <w:rFonts w:ascii="Calibri" w:hAnsi="Calibri"/>
      <w:b/>
      <w:bCs/>
      <w:sz w:val="20"/>
      <w:lang w:bidi="ar-SA"/>
    </w:rPr>
  </w:style>
  <w:style w:type="paragraph" w:styleId="8">
    <w:name w:val="heading 7"/>
    <w:basedOn w:val="1"/>
    <w:next w:val="1"/>
    <w:link w:val="63"/>
    <w:qFormat/>
    <w:uiPriority w:val="9"/>
    <w:pPr>
      <w:spacing w:before="240" w:after="60"/>
      <w:outlineLvl w:val="6"/>
    </w:pPr>
    <w:rPr>
      <w:rFonts w:ascii="Calibri" w:hAnsi="Calibri"/>
      <w:szCs w:val="24"/>
      <w:lang w:bidi="ar-SA"/>
    </w:rPr>
  </w:style>
  <w:style w:type="paragraph" w:styleId="9">
    <w:name w:val="heading 8"/>
    <w:basedOn w:val="1"/>
    <w:next w:val="1"/>
    <w:link w:val="64"/>
    <w:qFormat/>
    <w:uiPriority w:val="9"/>
    <w:pPr>
      <w:spacing w:before="240" w:after="60"/>
      <w:outlineLvl w:val="7"/>
    </w:pPr>
    <w:rPr>
      <w:rFonts w:ascii="Calibri" w:hAnsi="Calibri"/>
      <w:i/>
      <w:iCs/>
      <w:szCs w:val="24"/>
      <w:lang w:bidi="ar-SA"/>
    </w:rPr>
  </w:style>
  <w:style w:type="paragraph" w:styleId="10">
    <w:name w:val="heading 9"/>
    <w:basedOn w:val="1"/>
    <w:next w:val="1"/>
    <w:link w:val="65"/>
    <w:qFormat/>
    <w:uiPriority w:val="9"/>
    <w:pPr>
      <w:spacing w:before="240" w:after="60"/>
      <w:outlineLvl w:val="8"/>
    </w:pPr>
    <w:rPr>
      <w:rFonts w:ascii="Cambria" w:hAnsi="Cambria"/>
      <w:sz w:val="20"/>
      <w:lang w:bidi="ar-SA"/>
    </w:rPr>
  </w:style>
  <w:style w:type="character" w:default="1" w:styleId="35">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widowControl w:val="0"/>
      <w:ind w:left="2520" w:leftChars="1200"/>
    </w:pPr>
    <w:rPr>
      <w:kern w:val="2"/>
      <w:sz w:val="21"/>
    </w:rPr>
  </w:style>
  <w:style w:type="paragraph" w:styleId="12">
    <w:name w:val="caption"/>
    <w:basedOn w:val="1"/>
    <w:next w:val="1"/>
    <w:qFormat/>
    <w:uiPriority w:val="0"/>
    <w:pPr>
      <w:jc w:val="center"/>
    </w:pPr>
    <w:rPr>
      <w:rFonts w:ascii="黑体" w:hAnsi="黑体" w:eastAsia="黑体"/>
      <w:szCs w:val="24"/>
      <w:lang w:eastAsia="zh-CN"/>
    </w:rPr>
  </w:style>
  <w:style w:type="paragraph" w:styleId="13">
    <w:name w:val="Document Map"/>
    <w:basedOn w:val="1"/>
    <w:semiHidden/>
    <w:qFormat/>
    <w:uiPriority w:val="0"/>
    <w:pPr>
      <w:shd w:val="clear" w:color="auto" w:fill="000080"/>
    </w:pPr>
  </w:style>
  <w:style w:type="paragraph" w:styleId="14">
    <w:name w:val="toa heading"/>
    <w:basedOn w:val="1"/>
    <w:next w:val="1"/>
    <w:qFormat/>
    <w:uiPriority w:val="0"/>
    <w:pPr>
      <w:spacing w:before="120"/>
    </w:pPr>
    <w:rPr>
      <w:rFonts w:ascii="Cambria" w:hAnsi="Cambria"/>
      <w:szCs w:val="24"/>
    </w:rPr>
  </w:style>
  <w:style w:type="paragraph" w:styleId="15">
    <w:name w:val="annotation text"/>
    <w:basedOn w:val="1"/>
    <w:link w:val="128"/>
    <w:qFormat/>
    <w:uiPriority w:val="0"/>
  </w:style>
  <w:style w:type="paragraph" w:styleId="16">
    <w:name w:val="Body Text"/>
    <w:basedOn w:val="1"/>
    <w:link w:val="131"/>
    <w:qFormat/>
    <w:uiPriority w:val="0"/>
    <w:pPr>
      <w:widowControl w:val="0"/>
      <w:snapToGrid/>
      <w:spacing w:line="360" w:lineRule="auto"/>
      <w:ind w:firstLine="0" w:firstLineChars="0"/>
      <w:jc w:val="center"/>
    </w:pPr>
    <w:rPr>
      <w:b/>
      <w:kern w:val="2"/>
      <w:sz w:val="44"/>
      <w:lang w:bidi="ar-SA"/>
    </w:rPr>
  </w:style>
  <w:style w:type="paragraph" w:styleId="17">
    <w:name w:val="Body Text Indent"/>
    <w:basedOn w:val="1"/>
    <w:link w:val="132"/>
    <w:qFormat/>
    <w:uiPriority w:val="0"/>
    <w:pPr>
      <w:widowControl w:val="0"/>
      <w:snapToGrid/>
      <w:spacing w:line="240" w:lineRule="auto"/>
      <w:ind w:firstLine="420"/>
    </w:pPr>
    <w:rPr>
      <w:kern w:val="2"/>
      <w:sz w:val="21"/>
      <w:lang w:bidi="ar-SA"/>
    </w:rPr>
  </w:style>
  <w:style w:type="paragraph" w:styleId="18">
    <w:name w:val="toc 3"/>
    <w:basedOn w:val="1"/>
    <w:next w:val="1"/>
    <w:autoRedefine/>
    <w:qFormat/>
    <w:uiPriority w:val="39"/>
    <w:pPr>
      <w:ind w:left="840" w:leftChars="400"/>
    </w:pPr>
  </w:style>
  <w:style w:type="paragraph" w:styleId="19">
    <w:name w:val="Date"/>
    <w:basedOn w:val="1"/>
    <w:next w:val="1"/>
    <w:link w:val="139"/>
    <w:qFormat/>
    <w:uiPriority w:val="0"/>
    <w:pPr>
      <w:ind w:left="100" w:leftChars="2500"/>
    </w:pPr>
  </w:style>
  <w:style w:type="paragraph" w:styleId="20">
    <w:name w:val="Balloon Text"/>
    <w:basedOn w:val="1"/>
    <w:semiHidden/>
    <w:qFormat/>
    <w:uiPriority w:val="0"/>
    <w:rPr>
      <w:sz w:val="18"/>
      <w:szCs w:val="18"/>
    </w:rPr>
  </w:style>
  <w:style w:type="paragraph" w:styleId="21">
    <w:name w:val="footer"/>
    <w:basedOn w:val="1"/>
    <w:link w:val="140"/>
    <w:qFormat/>
    <w:uiPriority w:val="99"/>
    <w:pPr>
      <w:tabs>
        <w:tab w:val="center" w:pos="4153"/>
        <w:tab w:val="right" w:pos="8306"/>
      </w:tabs>
      <w:spacing w:before="600" w:line="180" w:lineRule="atLeast"/>
      <w:jc w:val="center"/>
    </w:pPr>
    <w:rPr>
      <w:sz w:val="18"/>
      <w:szCs w:val="18"/>
    </w:rPr>
  </w:style>
  <w:style w:type="paragraph" w:styleId="22">
    <w:name w:val="header"/>
    <w:basedOn w:val="1"/>
    <w:qFormat/>
    <w:uiPriority w:val="0"/>
    <w:pPr>
      <w:keepLines/>
      <w:pBdr>
        <w:bottom w:val="single" w:color="auto" w:sz="6" w:space="1"/>
      </w:pBdr>
      <w:tabs>
        <w:tab w:val="center" w:pos="4153"/>
        <w:tab w:val="right" w:pos="8306"/>
      </w:tabs>
      <w:spacing w:after="600" w:line="180" w:lineRule="atLeast"/>
      <w:jc w:val="center"/>
    </w:pPr>
    <w:rPr>
      <w:spacing w:val="-5"/>
      <w:sz w:val="21"/>
      <w:szCs w:val="21"/>
      <w:lang w:eastAsia="zh-CN"/>
    </w:rPr>
  </w:style>
  <w:style w:type="paragraph" w:styleId="23">
    <w:name w:val="toc 1"/>
    <w:basedOn w:val="1"/>
    <w:next w:val="1"/>
    <w:autoRedefine/>
    <w:qFormat/>
    <w:uiPriority w:val="39"/>
    <w:pPr>
      <w:tabs>
        <w:tab w:val="right" w:leader="dot" w:pos="9060"/>
      </w:tabs>
      <w:ind w:left="482" w:firstLine="0" w:firstLineChars="0"/>
    </w:pPr>
    <w:rPr>
      <w:lang w:eastAsia="zh-CN"/>
    </w:rPr>
  </w:style>
  <w:style w:type="paragraph" w:styleId="24">
    <w:name w:val="Subtitle"/>
    <w:basedOn w:val="1"/>
    <w:next w:val="1"/>
    <w:link w:val="67"/>
    <w:qFormat/>
    <w:uiPriority w:val="11"/>
    <w:pPr>
      <w:spacing w:after="60"/>
      <w:jc w:val="center"/>
      <w:outlineLvl w:val="1"/>
    </w:pPr>
    <w:rPr>
      <w:rFonts w:ascii="Cambria" w:hAnsi="Cambria"/>
      <w:szCs w:val="24"/>
      <w:lang w:bidi="ar-SA"/>
    </w:rPr>
  </w:style>
  <w:style w:type="paragraph" w:styleId="25">
    <w:name w:val="toc 6"/>
    <w:basedOn w:val="1"/>
    <w:next w:val="1"/>
    <w:autoRedefine/>
    <w:semiHidden/>
    <w:qFormat/>
    <w:uiPriority w:val="0"/>
    <w:pPr>
      <w:widowControl w:val="0"/>
      <w:ind w:left="2100" w:leftChars="1000"/>
    </w:pPr>
    <w:rPr>
      <w:kern w:val="2"/>
      <w:sz w:val="21"/>
    </w:rPr>
  </w:style>
  <w:style w:type="paragraph" w:styleId="26">
    <w:name w:val="table of figures"/>
    <w:basedOn w:val="1"/>
    <w:next w:val="1"/>
    <w:qFormat/>
    <w:uiPriority w:val="99"/>
    <w:pPr>
      <w:ind w:left="200" w:leftChars="200" w:hanging="200" w:hangingChars="200"/>
    </w:pPr>
  </w:style>
  <w:style w:type="paragraph" w:styleId="27">
    <w:name w:val="toc 2"/>
    <w:basedOn w:val="1"/>
    <w:next w:val="1"/>
    <w:autoRedefine/>
    <w:qFormat/>
    <w:uiPriority w:val="39"/>
    <w:pPr>
      <w:ind w:left="420" w:leftChars="200"/>
    </w:pPr>
  </w:style>
  <w:style w:type="paragraph" w:styleId="2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9">
    <w:name w:val="Normal (Web)"/>
    <w:basedOn w:val="1"/>
    <w:qFormat/>
    <w:uiPriority w:val="0"/>
    <w:rPr>
      <w:szCs w:val="24"/>
    </w:rPr>
  </w:style>
  <w:style w:type="paragraph" w:styleId="30">
    <w:name w:val="Title"/>
    <w:basedOn w:val="1"/>
    <w:next w:val="1"/>
    <w:link w:val="66"/>
    <w:qFormat/>
    <w:uiPriority w:val="10"/>
    <w:pPr>
      <w:spacing w:before="240" w:after="60"/>
      <w:jc w:val="center"/>
      <w:outlineLvl w:val="0"/>
    </w:pPr>
    <w:rPr>
      <w:rFonts w:ascii="Cambria" w:hAnsi="Cambria"/>
      <w:b/>
      <w:bCs/>
      <w:kern w:val="28"/>
      <w:sz w:val="32"/>
      <w:szCs w:val="32"/>
      <w:lang w:bidi="ar-SA"/>
    </w:rPr>
  </w:style>
  <w:style w:type="paragraph" w:styleId="31">
    <w:name w:val="annotation subject"/>
    <w:basedOn w:val="15"/>
    <w:next w:val="15"/>
    <w:link w:val="129"/>
    <w:qFormat/>
    <w:uiPriority w:val="0"/>
    <w:rPr>
      <w:b/>
      <w:bCs/>
    </w:rPr>
  </w:style>
  <w:style w:type="table" w:styleId="33">
    <w:name w:val="Table Grid"/>
    <w:basedOn w:val="3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Table Simple 1"/>
    <w:basedOn w:val="32"/>
    <w:qFormat/>
    <w:uiPriority w:val="0"/>
    <w:pPr>
      <w:snapToGrid w:val="0"/>
      <w:spacing w:line="300" w:lineRule="auto"/>
      <w:ind w:firstLine="480" w:firstLineChars="200"/>
      <w:jc w:val="both"/>
    </w:pPr>
    <w:tblPr>
      <w:tblBorders>
        <w:top w:val="single" w:color="008000" w:sz="12" w:space="0"/>
        <w:bottom w:val="single" w:color="008000" w:sz="12" w:space="0"/>
      </w:tblBorders>
      <w:tblCellMar>
        <w:top w:w="0" w:type="dxa"/>
        <w:left w:w="108" w:type="dxa"/>
        <w:bottom w:w="0" w:type="dxa"/>
        <w:right w:w="108" w:type="dxa"/>
      </w:tblCellMar>
    </w:tblPr>
    <w:tcPr>
      <w:shd w:val="clear" w:color="auto" w:fill="FFFFFF"/>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character" w:styleId="36">
    <w:name w:val="Strong"/>
    <w:qFormat/>
    <w:uiPriority w:val="22"/>
    <w:rPr>
      <w:b/>
      <w:bCs/>
    </w:rPr>
  </w:style>
  <w:style w:type="character" w:styleId="37">
    <w:name w:val="page number"/>
    <w:basedOn w:val="35"/>
    <w:qFormat/>
    <w:uiPriority w:val="0"/>
  </w:style>
  <w:style w:type="character" w:styleId="38">
    <w:name w:val="FollowedHyperlink"/>
    <w:basedOn w:val="35"/>
    <w:qFormat/>
    <w:uiPriority w:val="0"/>
    <w:rPr>
      <w:color w:val="800080" w:themeColor="followedHyperlink"/>
      <w:u w:val="single"/>
      <w14:textFill>
        <w14:solidFill>
          <w14:schemeClr w14:val="folHlink"/>
        </w14:solidFill>
      </w14:textFill>
    </w:rPr>
  </w:style>
  <w:style w:type="character" w:styleId="39">
    <w:name w:val="Emphasis"/>
    <w:qFormat/>
    <w:uiPriority w:val="20"/>
    <w:rPr>
      <w:rFonts w:ascii="Calibri" w:hAnsi="Calibri"/>
      <w:b/>
      <w:i/>
      <w:iCs/>
    </w:rPr>
  </w:style>
  <w:style w:type="character" w:styleId="40">
    <w:name w:val="Hyperlink"/>
    <w:qFormat/>
    <w:uiPriority w:val="99"/>
    <w:rPr>
      <w:color w:val="0000FF"/>
      <w:u w:val="single"/>
    </w:rPr>
  </w:style>
  <w:style w:type="character" w:styleId="41">
    <w:name w:val="HTML Code"/>
    <w:basedOn w:val="35"/>
    <w:qFormat/>
    <w:uiPriority w:val="0"/>
    <w:rPr>
      <w:rFonts w:ascii="Courier New" w:hAnsi="Courier New"/>
      <w:sz w:val="20"/>
    </w:rPr>
  </w:style>
  <w:style w:type="character" w:styleId="42">
    <w:name w:val="annotation reference"/>
    <w:qFormat/>
    <w:uiPriority w:val="0"/>
    <w:rPr>
      <w:sz w:val="21"/>
      <w:szCs w:val="21"/>
    </w:rPr>
  </w:style>
  <w:style w:type="paragraph" w:customStyle="1" w:styleId="43">
    <w:name w:val="公式"/>
    <w:basedOn w:val="1"/>
    <w:autoRedefine/>
    <w:qFormat/>
    <w:uiPriority w:val="0"/>
    <w:pPr>
      <w:spacing w:before="120" w:after="120"/>
      <w:jc w:val="right"/>
    </w:pPr>
    <w:rPr>
      <w:rFonts w:eastAsia="Times New Roman" w:cs="宋体"/>
    </w:rPr>
  </w:style>
  <w:style w:type="paragraph" w:customStyle="1" w:styleId="44">
    <w:name w:val="摘要"/>
    <w:basedOn w:val="2"/>
    <w:qFormat/>
    <w:uiPriority w:val="0"/>
    <w:pPr>
      <w:jc w:val="center"/>
    </w:pPr>
    <w:rPr>
      <w:rFonts w:cs="宋体"/>
      <w:bCs w:val="0"/>
      <w:szCs w:val="20"/>
    </w:rPr>
  </w:style>
  <w:style w:type="paragraph" w:customStyle="1" w:styleId="45">
    <w:name w:val="正文1"/>
    <w:basedOn w:val="1"/>
    <w:link w:val="103"/>
    <w:autoRedefine/>
    <w:qFormat/>
    <w:uiPriority w:val="0"/>
  </w:style>
  <w:style w:type="paragraph" w:customStyle="1" w:styleId="46">
    <w:name w:val="英文摘要"/>
    <w:basedOn w:val="2"/>
    <w:link w:val="53"/>
    <w:autoRedefine/>
    <w:qFormat/>
    <w:uiPriority w:val="0"/>
    <w:pPr>
      <w:jc w:val="center"/>
    </w:pPr>
    <w:rPr>
      <w:rFonts w:ascii="Cambria" w:hAnsi="Cambria" w:cs="宋体"/>
      <w:b/>
      <w:sz w:val="30"/>
    </w:rPr>
  </w:style>
  <w:style w:type="paragraph" w:customStyle="1" w:styleId="47">
    <w:name w:val="引言"/>
    <w:basedOn w:val="2"/>
    <w:autoRedefine/>
    <w:qFormat/>
    <w:uiPriority w:val="0"/>
    <w:pPr>
      <w:spacing w:after="240"/>
    </w:pPr>
    <w:rPr>
      <w:rFonts w:cs="宋体"/>
      <w:bCs w:val="0"/>
      <w:sz w:val="30"/>
      <w:szCs w:val="20"/>
    </w:rPr>
  </w:style>
  <w:style w:type="paragraph" w:customStyle="1" w:styleId="48">
    <w:name w:val="样式 标题 2"/>
    <w:basedOn w:val="3"/>
    <w:autoRedefine/>
    <w:qFormat/>
    <w:uiPriority w:val="0"/>
    <w:rPr>
      <w:rFonts w:cs="宋体"/>
      <w:szCs w:val="20"/>
    </w:rPr>
  </w:style>
  <w:style w:type="paragraph" w:customStyle="1" w:styleId="49">
    <w:name w:val="结论"/>
    <w:basedOn w:val="46"/>
    <w:autoRedefine/>
    <w:qFormat/>
    <w:uiPriority w:val="0"/>
  </w:style>
  <w:style w:type="paragraph" w:customStyle="1" w:styleId="50">
    <w:name w:val="参考文献"/>
    <w:basedOn w:val="46"/>
    <w:autoRedefine/>
    <w:qFormat/>
    <w:uiPriority w:val="0"/>
  </w:style>
  <w:style w:type="paragraph" w:customStyle="1" w:styleId="51">
    <w:name w:val="附录"/>
    <w:basedOn w:val="46"/>
    <w:link w:val="54"/>
    <w:qFormat/>
    <w:uiPriority w:val="0"/>
  </w:style>
  <w:style w:type="character" w:customStyle="1" w:styleId="52">
    <w:name w:val="标题 1 Char"/>
    <w:link w:val="2"/>
    <w:qFormat/>
    <w:uiPriority w:val="9"/>
    <w:rPr>
      <w:rFonts w:ascii="Times New Roman" w:hAnsi="Times New Roman" w:eastAsia="黑体"/>
      <w:bCs/>
      <w:kern w:val="32"/>
      <w:sz w:val="32"/>
      <w:szCs w:val="32"/>
      <w:lang w:bidi="en-US"/>
    </w:rPr>
  </w:style>
  <w:style w:type="character" w:customStyle="1" w:styleId="53">
    <w:name w:val="英文摘要 Char"/>
    <w:link w:val="46"/>
    <w:qFormat/>
    <w:uiPriority w:val="0"/>
    <w:rPr>
      <w:rFonts w:ascii="Cambria" w:hAnsi="Cambria" w:eastAsia="黑体" w:cs="宋体"/>
      <w:b/>
      <w:bCs/>
      <w:kern w:val="32"/>
      <w:sz w:val="30"/>
      <w:szCs w:val="32"/>
      <w:lang w:bidi="en-US"/>
    </w:rPr>
  </w:style>
  <w:style w:type="character" w:customStyle="1" w:styleId="54">
    <w:name w:val="附录 Char"/>
    <w:basedOn w:val="53"/>
    <w:link w:val="51"/>
    <w:qFormat/>
    <w:uiPriority w:val="0"/>
    <w:rPr>
      <w:rFonts w:ascii="Cambria" w:hAnsi="Cambria" w:eastAsia="黑体" w:cs="宋体"/>
      <w:kern w:val="32"/>
      <w:sz w:val="30"/>
      <w:szCs w:val="32"/>
      <w:lang w:bidi="en-US"/>
    </w:rPr>
  </w:style>
  <w:style w:type="paragraph" w:customStyle="1" w:styleId="55">
    <w:name w:val="致谢"/>
    <w:basedOn w:val="46"/>
    <w:autoRedefine/>
    <w:qFormat/>
    <w:uiPriority w:val="0"/>
    <w:pPr>
      <w:spacing w:after="240"/>
    </w:pPr>
  </w:style>
  <w:style w:type="paragraph" w:customStyle="1" w:styleId="56">
    <w:name w:val="发表学术论文情况"/>
    <w:basedOn w:val="46"/>
    <w:autoRedefine/>
    <w:qFormat/>
    <w:uiPriority w:val="0"/>
  </w:style>
  <w:style w:type="paragraph" w:customStyle="1" w:styleId="57">
    <w:name w:val="授权书"/>
    <w:basedOn w:val="2"/>
    <w:autoRedefine/>
    <w:qFormat/>
    <w:uiPriority w:val="0"/>
    <w:pPr>
      <w:spacing w:beforeLines="300" w:after="240"/>
      <w:jc w:val="center"/>
    </w:pPr>
    <w:rPr>
      <w:sz w:val="44"/>
      <w:szCs w:val="44"/>
    </w:rPr>
  </w:style>
  <w:style w:type="character" w:customStyle="1" w:styleId="58">
    <w:name w:val="标题 2 Char"/>
    <w:link w:val="3"/>
    <w:qFormat/>
    <w:uiPriority w:val="9"/>
    <w:rPr>
      <w:rFonts w:ascii="Times New Roman" w:hAnsi="Times New Roman" w:eastAsia="黑体"/>
      <w:iCs/>
      <w:sz w:val="28"/>
      <w:szCs w:val="28"/>
      <w:lang w:bidi="en-US"/>
    </w:rPr>
  </w:style>
  <w:style w:type="character" w:customStyle="1" w:styleId="59">
    <w:name w:val="标题 3 Char"/>
    <w:link w:val="4"/>
    <w:qFormat/>
    <w:uiPriority w:val="9"/>
    <w:rPr>
      <w:rFonts w:ascii="Times New Roman" w:hAnsi="Times New Roman" w:eastAsia="黑体"/>
      <w:bCs/>
      <w:sz w:val="24"/>
      <w:lang w:bidi="en-US"/>
    </w:rPr>
  </w:style>
  <w:style w:type="character" w:customStyle="1" w:styleId="60">
    <w:name w:val="标题 4 Char"/>
    <w:link w:val="5"/>
    <w:qFormat/>
    <w:uiPriority w:val="9"/>
    <w:rPr>
      <w:b/>
      <w:bCs/>
      <w:sz w:val="28"/>
      <w:szCs w:val="28"/>
    </w:rPr>
  </w:style>
  <w:style w:type="character" w:customStyle="1" w:styleId="61">
    <w:name w:val="标题 5 Char"/>
    <w:link w:val="6"/>
    <w:semiHidden/>
    <w:qFormat/>
    <w:uiPriority w:val="9"/>
    <w:rPr>
      <w:b/>
      <w:bCs/>
      <w:i/>
      <w:iCs/>
      <w:sz w:val="26"/>
      <w:szCs w:val="26"/>
    </w:rPr>
  </w:style>
  <w:style w:type="character" w:customStyle="1" w:styleId="62">
    <w:name w:val="标题 6 Char"/>
    <w:link w:val="7"/>
    <w:semiHidden/>
    <w:qFormat/>
    <w:uiPriority w:val="9"/>
    <w:rPr>
      <w:b/>
      <w:bCs/>
    </w:rPr>
  </w:style>
  <w:style w:type="character" w:customStyle="1" w:styleId="63">
    <w:name w:val="标题 7 Char"/>
    <w:link w:val="8"/>
    <w:semiHidden/>
    <w:qFormat/>
    <w:uiPriority w:val="9"/>
    <w:rPr>
      <w:sz w:val="24"/>
      <w:szCs w:val="24"/>
    </w:rPr>
  </w:style>
  <w:style w:type="character" w:customStyle="1" w:styleId="64">
    <w:name w:val="标题 8 Char"/>
    <w:link w:val="9"/>
    <w:semiHidden/>
    <w:qFormat/>
    <w:uiPriority w:val="9"/>
    <w:rPr>
      <w:i/>
      <w:iCs/>
      <w:sz w:val="24"/>
      <w:szCs w:val="24"/>
    </w:rPr>
  </w:style>
  <w:style w:type="character" w:customStyle="1" w:styleId="65">
    <w:name w:val="标题 9 Char"/>
    <w:link w:val="10"/>
    <w:semiHidden/>
    <w:qFormat/>
    <w:uiPriority w:val="9"/>
    <w:rPr>
      <w:rFonts w:ascii="Cambria" w:hAnsi="Cambria" w:eastAsia="宋体"/>
    </w:rPr>
  </w:style>
  <w:style w:type="character" w:customStyle="1" w:styleId="66">
    <w:name w:val="标题 Char"/>
    <w:link w:val="30"/>
    <w:qFormat/>
    <w:uiPriority w:val="10"/>
    <w:rPr>
      <w:rFonts w:ascii="Cambria" w:hAnsi="Cambria" w:eastAsia="宋体"/>
      <w:b/>
      <w:bCs/>
      <w:kern w:val="28"/>
      <w:sz w:val="32"/>
      <w:szCs w:val="32"/>
    </w:rPr>
  </w:style>
  <w:style w:type="character" w:customStyle="1" w:styleId="67">
    <w:name w:val="副标题 Char"/>
    <w:link w:val="24"/>
    <w:qFormat/>
    <w:uiPriority w:val="11"/>
    <w:rPr>
      <w:rFonts w:ascii="Cambria" w:hAnsi="Cambria" w:eastAsia="宋体"/>
      <w:sz w:val="24"/>
      <w:szCs w:val="24"/>
    </w:rPr>
  </w:style>
  <w:style w:type="paragraph" w:styleId="68">
    <w:name w:val="No Spacing"/>
    <w:basedOn w:val="1"/>
    <w:qFormat/>
    <w:uiPriority w:val="1"/>
    <w:rPr>
      <w:szCs w:val="32"/>
    </w:rPr>
  </w:style>
  <w:style w:type="paragraph" w:styleId="69">
    <w:name w:val="List Paragraph"/>
    <w:basedOn w:val="1"/>
    <w:qFormat/>
    <w:uiPriority w:val="34"/>
    <w:pPr>
      <w:ind w:left="720"/>
      <w:contextualSpacing/>
    </w:pPr>
  </w:style>
  <w:style w:type="paragraph" w:styleId="70">
    <w:name w:val="Quote"/>
    <w:basedOn w:val="1"/>
    <w:next w:val="1"/>
    <w:link w:val="71"/>
    <w:qFormat/>
    <w:uiPriority w:val="29"/>
    <w:rPr>
      <w:rFonts w:ascii="Calibri" w:hAnsi="Calibri"/>
      <w:i/>
      <w:szCs w:val="24"/>
      <w:lang w:bidi="ar-SA"/>
    </w:rPr>
  </w:style>
  <w:style w:type="character" w:customStyle="1" w:styleId="71">
    <w:name w:val="引用 Char"/>
    <w:link w:val="70"/>
    <w:qFormat/>
    <w:uiPriority w:val="29"/>
    <w:rPr>
      <w:i/>
      <w:sz w:val="24"/>
      <w:szCs w:val="24"/>
    </w:rPr>
  </w:style>
  <w:style w:type="paragraph" w:styleId="72">
    <w:name w:val="Intense Quote"/>
    <w:basedOn w:val="1"/>
    <w:next w:val="1"/>
    <w:link w:val="73"/>
    <w:qFormat/>
    <w:uiPriority w:val="30"/>
    <w:pPr>
      <w:ind w:left="720" w:right="720"/>
    </w:pPr>
    <w:rPr>
      <w:rFonts w:ascii="Calibri" w:hAnsi="Calibri"/>
      <w:b/>
      <w:i/>
      <w:lang w:bidi="ar-SA"/>
    </w:rPr>
  </w:style>
  <w:style w:type="character" w:customStyle="1" w:styleId="73">
    <w:name w:val="明显引用 Char"/>
    <w:link w:val="72"/>
    <w:qFormat/>
    <w:uiPriority w:val="30"/>
    <w:rPr>
      <w:b/>
      <w:i/>
      <w:sz w:val="24"/>
    </w:rPr>
  </w:style>
  <w:style w:type="character" w:customStyle="1" w:styleId="74">
    <w:name w:val="Subtle Emphasis"/>
    <w:qFormat/>
    <w:uiPriority w:val="19"/>
    <w:rPr>
      <w:i/>
      <w:color w:val="5A5A5A"/>
    </w:rPr>
  </w:style>
  <w:style w:type="character" w:customStyle="1" w:styleId="75">
    <w:name w:val="Intense Emphasis"/>
    <w:qFormat/>
    <w:uiPriority w:val="21"/>
    <w:rPr>
      <w:b/>
      <w:i/>
      <w:sz w:val="24"/>
      <w:szCs w:val="24"/>
      <w:u w:val="single"/>
    </w:rPr>
  </w:style>
  <w:style w:type="character" w:customStyle="1" w:styleId="76">
    <w:name w:val="Intense Reference"/>
    <w:qFormat/>
    <w:uiPriority w:val="32"/>
    <w:rPr>
      <w:b/>
      <w:sz w:val="24"/>
      <w:u w:val="single"/>
    </w:rPr>
  </w:style>
  <w:style w:type="character" w:customStyle="1" w:styleId="77">
    <w:name w:val="Book Title"/>
    <w:qFormat/>
    <w:uiPriority w:val="33"/>
    <w:rPr>
      <w:rFonts w:ascii="Cambria" w:hAnsi="Cambria" w:eastAsia="宋体"/>
      <w:b/>
      <w:i/>
      <w:sz w:val="24"/>
      <w:szCs w:val="24"/>
    </w:rPr>
  </w:style>
  <w:style w:type="paragraph" w:customStyle="1" w:styleId="78">
    <w:name w:val="TOC Heading"/>
    <w:basedOn w:val="2"/>
    <w:next w:val="1"/>
    <w:qFormat/>
    <w:uiPriority w:val="39"/>
    <w:pPr>
      <w:outlineLvl w:val="9"/>
    </w:pPr>
  </w:style>
  <w:style w:type="paragraph" w:customStyle="1" w:styleId="79">
    <w:name w:val="硕士学位论文"/>
    <w:basedOn w:val="1"/>
    <w:link w:val="81"/>
    <w:qFormat/>
    <w:uiPriority w:val="0"/>
    <w:pPr>
      <w:ind w:firstLine="0" w:firstLineChars="0"/>
      <w:jc w:val="center"/>
    </w:pPr>
    <w:rPr>
      <w:rFonts w:ascii="华文细黑" w:hAnsi="华文细黑"/>
      <w:b/>
      <w:sz w:val="48"/>
      <w:szCs w:val="48"/>
      <w:lang w:eastAsia="zh-CN"/>
    </w:rPr>
  </w:style>
  <w:style w:type="paragraph" w:customStyle="1" w:styleId="80">
    <w:name w:val="论文题目"/>
    <w:basedOn w:val="1"/>
    <w:link w:val="83"/>
    <w:qFormat/>
    <w:uiPriority w:val="0"/>
    <w:pPr>
      <w:ind w:firstLine="0" w:firstLineChars="0"/>
      <w:jc w:val="center"/>
    </w:pPr>
    <w:rPr>
      <w:rFonts w:ascii="华文细黑" w:hAnsi="华文细黑" w:eastAsia="华文细黑"/>
      <w:b/>
      <w:sz w:val="44"/>
      <w:szCs w:val="44"/>
    </w:rPr>
  </w:style>
  <w:style w:type="character" w:customStyle="1" w:styleId="81">
    <w:name w:val="硕士学位论文 Char"/>
    <w:link w:val="79"/>
    <w:qFormat/>
    <w:uiPriority w:val="0"/>
    <w:rPr>
      <w:rFonts w:ascii="华文细黑" w:hAnsi="华文细黑" w:eastAsia="宋体"/>
      <w:b/>
      <w:sz w:val="48"/>
      <w:szCs w:val="48"/>
      <w:lang w:val="en-US" w:eastAsia="zh-CN" w:bidi="en-US"/>
    </w:rPr>
  </w:style>
  <w:style w:type="paragraph" w:customStyle="1" w:styleId="82">
    <w:name w:val="论文英文题目"/>
    <w:basedOn w:val="1"/>
    <w:link w:val="85"/>
    <w:qFormat/>
    <w:uiPriority w:val="0"/>
    <w:pPr>
      <w:ind w:firstLine="0" w:firstLineChars="0"/>
      <w:jc w:val="center"/>
    </w:pPr>
    <w:rPr>
      <w:rFonts w:ascii="Calibri" w:hAnsi="Calibri"/>
      <w:b/>
      <w:sz w:val="32"/>
      <w:szCs w:val="32"/>
    </w:rPr>
  </w:style>
  <w:style w:type="character" w:customStyle="1" w:styleId="83">
    <w:name w:val="论文题目 Char"/>
    <w:link w:val="80"/>
    <w:qFormat/>
    <w:uiPriority w:val="0"/>
    <w:rPr>
      <w:rFonts w:ascii="华文细黑" w:hAnsi="华文细黑" w:eastAsia="华文细黑"/>
      <w:b/>
      <w:sz w:val="44"/>
      <w:szCs w:val="44"/>
      <w:lang w:bidi="en-US"/>
    </w:rPr>
  </w:style>
  <w:style w:type="paragraph" w:customStyle="1" w:styleId="84">
    <w:name w:val="首页居中"/>
    <w:basedOn w:val="1"/>
    <w:link w:val="87"/>
    <w:qFormat/>
    <w:uiPriority w:val="0"/>
    <w:pPr>
      <w:spacing w:line="360" w:lineRule="auto"/>
      <w:ind w:firstLine="1977" w:firstLineChars="659"/>
    </w:pPr>
    <w:rPr>
      <w:rFonts w:ascii="Calibri" w:hAnsi="Calibri"/>
      <w:sz w:val="30"/>
      <w:szCs w:val="30"/>
    </w:rPr>
  </w:style>
  <w:style w:type="character" w:customStyle="1" w:styleId="85">
    <w:name w:val="论文英文题目 Char"/>
    <w:link w:val="82"/>
    <w:qFormat/>
    <w:uiPriority w:val="0"/>
    <w:rPr>
      <w:b/>
      <w:sz w:val="32"/>
      <w:szCs w:val="32"/>
      <w:lang w:val="en-US" w:eastAsia="en-US" w:bidi="en-US"/>
    </w:rPr>
  </w:style>
  <w:style w:type="paragraph" w:customStyle="1" w:styleId="86">
    <w:name w:val="首页页脚中文"/>
    <w:basedOn w:val="1"/>
    <w:link w:val="89"/>
    <w:qFormat/>
    <w:uiPriority w:val="0"/>
    <w:pPr>
      <w:ind w:firstLine="0" w:firstLineChars="0"/>
      <w:jc w:val="center"/>
    </w:pPr>
    <w:rPr>
      <w:rFonts w:ascii="华文行楷" w:eastAsia="华文行楷"/>
      <w:sz w:val="36"/>
      <w:szCs w:val="36"/>
    </w:rPr>
  </w:style>
  <w:style w:type="character" w:customStyle="1" w:styleId="87">
    <w:name w:val="首页居中 Char"/>
    <w:link w:val="84"/>
    <w:qFormat/>
    <w:uiPriority w:val="0"/>
    <w:rPr>
      <w:sz w:val="30"/>
      <w:szCs w:val="30"/>
      <w:lang w:bidi="en-US"/>
    </w:rPr>
  </w:style>
  <w:style w:type="paragraph" w:customStyle="1" w:styleId="88">
    <w:name w:val="首页页脚英文"/>
    <w:basedOn w:val="1"/>
    <w:link w:val="91"/>
    <w:qFormat/>
    <w:uiPriority w:val="0"/>
    <w:pPr>
      <w:ind w:firstLine="0" w:firstLineChars="0"/>
      <w:jc w:val="center"/>
    </w:pPr>
  </w:style>
  <w:style w:type="character" w:customStyle="1" w:styleId="89">
    <w:name w:val="首页页脚中文 Char"/>
    <w:link w:val="86"/>
    <w:qFormat/>
    <w:uiPriority w:val="0"/>
    <w:rPr>
      <w:rFonts w:ascii="华文行楷" w:hAnsi="Times New Roman" w:eastAsia="华文行楷"/>
      <w:sz w:val="36"/>
      <w:szCs w:val="36"/>
      <w:lang w:bidi="en-US"/>
    </w:rPr>
  </w:style>
  <w:style w:type="paragraph" w:customStyle="1" w:styleId="90">
    <w:name w:val="独创声明"/>
    <w:basedOn w:val="1"/>
    <w:link w:val="93"/>
    <w:qFormat/>
    <w:uiPriority w:val="0"/>
    <w:pPr>
      <w:ind w:firstLine="0" w:firstLineChars="0"/>
      <w:jc w:val="center"/>
    </w:pPr>
    <w:rPr>
      <w:rFonts w:ascii="黑体" w:hAnsi="黑体" w:eastAsia="黑体"/>
      <w:sz w:val="36"/>
      <w:szCs w:val="36"/>
      <w:lang w:bidi="ar-SA"/>
    </w:rPr>
  </w:style>
  <w:style w:type="character" w:customStyle="1" w:styleId="91">
    <w:name w:val="首页页脚英文 Char"/>
    <w:link w:val="88"/>
    <w:qFormat/>
    <w:uiPriority w:val="0"/>
    <w:rPr>
      <w:rFonts w:ascii="Times New Roman" w:hAnsi="Times New Roman"/>
      <w:sz w:val="24"/>
      <w:lang w:bidi="en-US"/>
    </w:rPr>
  </w:style>
  <w:style w:type="paragraph" w:customStyle="1" w:styleId="92">
    <w:name w:val="独创声明正文"/>
    <w:basedOn w:val="90"/>
    <w:link w:val="95"/>
    <w:qFormat/>
    <w:uiPriority w:val="0"/>
    <w:rPr>
      <w:lang w:bidi="en-US"/>
    </w:rPr>
  </w:style>
  <w:style w:type="character" w:customStyle="1" w:styleId="93">
    <w:name w:val="独创声明 Char"/>
    <w:link w:val="90"/>
    <w:qFormat/>
    <w:uiPriority w:val="0"/>
    <w:rPr>
      <w:rFonts w:ascii="黑体" w:hAnsi="黑体" w:eastAsia="黑体"/>
      <w:sz w:val="36"/>
      <w:szCs w:val="36"/>
    </w:rPr>
  </w:style>
  <w:style w:type="paragraph" w:customStyle="1" w:styleId="94">
    <w:name w:val="关键词"/>
    <w:basedOn w:val="1"/>
    <w:link w:val="97"/>
    <w:qFormat/>
    <w:uiPriority w:val="0"/>
    <w:rPr>
      <w:rFonts w:ascii="仿宋_GB2312" w:hAnsi="Calibri" w:eastAsia="仿宋_GB2312"/>
      <w:szCs w:val="24"/>
    </w:rPr>
  </w:style>
  <w:style w:type="character" w:customStyle="1" w:styleId="95">
    <w:name w:val="独创声明正文 Char"/>
    <w:link w:val="92"/>
    <w:qFormat/>
    <w:uiPriority w:val="0"/>
    <w:rPr>
      <w:rFonts w:ascii="黑体" w:hAnsi="黑体" w:eastAsia="黑体"/>
      <w:sz w:val="36"/>
      <w:szCs w:val="36"/>
      <w:lang w:bidi="en-US"/>
    </w:rPr>
  </w:style>
  <w:style w:type="paragraph" w:customStyle="1" w:styleId="96">
    <w:name w:val="关键词题头"/>
    <w:basedOn w:val="1"/>
    <w:link w:val="99"/>
    <w:qFormat/>
    <w:uiPriority w:val="0"/>
    <w:rPr>
      <w:rFonts w:ascii="黑体" w:hAnsi="Calibri" w:eastAsia="黑体"/>
      <w:szCs w:val="24"/>
    </w:rPr>
  </w:style>
  <w:style w:type="character" w:customStyle="1" w:styleId="97">
    <w:name w:val="关键词 Char"/>
    <w:link w:val="94"/>
    <w:qFormat/>
    <w:uiPriority w:val="0"/>
    <w:rPr>
      <w:rFonts w:ascii="仿宋_GB2312" w:eastAsia="仿宋_GB2312"/>
      <w:sz w:val="24"/>
      <w:szCs w:val="24"/>
      <w:lang w:bidi="en-US"/>
    </w:rPr>
  </w:style>
  <w:style w:type="paragraph" w:customStyle="1" w:styleId="98">
    <w:name w:val="摘要题目"/>
    <w:basedOn w:val="46"/>
    <w:link w:val="101"/>
    <w:qFormat/>
    <w:uiPriority w:val="0"/>
    <w:pPr>
      <w:spacing w:after="240"/>
    </w:pPr>
    <w:rPr>
      <w:rFonts w:cs="Times New Roman"/>
    </w:rPr>
  </w:style>
  <w:style w:type="character" w:customStyle="1" w:styleId="99">
    <w:name w:val="关键词题头 Char"/>
    <w:link w:val="96"/>
    <w:qFormat/>
    <w:uiPriority w:val="0"/>
    <w:rPr>
      <w:rFonts w:ascii="黑体" w:eastAsia="黑体"/>
      <w:sz w:val="24"/>
      <w:szCs w:val="24"/>
      <w:lang w:bidi="en-US"/>
    </w:rPr>
  </w:style>
  <w:style w:type="paragraph" w:customStyle="1" w:styleId="100">
    <w:name w:val="英文摘要正文"/>
    <w:basedOn w:val="45"/>
    <w:link w:val="104"/>
    <w:qFormat/>
    <w:uiPriority w:val="0"/>
    <w:rPr>
      <w:rFonts w:eastAsia="Times New Roman"/>
    </w:rPr>
  </w:style>
  <w:style w:type="character" w:customStyle="1" w:styleId="101">
    <w:name w:val="摘要题目 Char"/>
    <w:link w:val="98"/>
    <w:qFormat/>
    <w:uiPriority w:val="0"/>
    <w:rPr>
      <w:rFonts w:ascii="Times New Roman" w:hAnsi="Times New Roman" w:eastAsia="黑体"/>
      <w:kern w:val="32"/>
      <w:sz w:val="30"/>
      <w:lang w:bidi="en-US"/>
    </w:rPr>
  </w:style>
  <w:style w:type="paragraph" w:customStyle="1" w:styleId="102">
    <w:name w:val="英文关键词"/>
    <w:basedOn w:val="1"/>
    <w:link w:val="106"/>
    <w:qFormat/>
    <w:uiPriority w:val="0"/>
    <w:rPr>
      <w:rFonts w:ascii="Calibri" w:hAnsi="Calibri"/>
      <w:szCs w:val="24"/>
    </w:rPr>
  </w:style>
  <w:style w:type="character" w:customStyle="1" w:styleId="103">
    <w:name w:val="正文1 Char"/>
    <w:link w:val="45"/>
    <w:qFormat/>
    <w:uiPriority w:val="0"/>
    <w:rPr>
      <w:rFonts w:ascii="Times New Roman" w:hAnsi="Times New Roman"/>
      <w:sz w:val="24"/>
      <w:lang w:eastAsia="en-US" w:bidi="en-US"/>
    </w:rPr>
  </w:style>
  <w:style w:type="character" w:customStyle="1" w:styleId="104">
    <w:name w:val="英文摘要正文 Char"/>
    <w:basedOn w:val="103"/>
    <w:link w:val="100"/>
    <w:qFormat/>
    <w:uiPriority w:val="0"/>
    <w:rPr>
      <w:rFonts w:ascii="Times New Roman" w:hAnsi="Times New Roman"/>
      <w:sz w:val="24"/>
      <w:lang w:eastAsia="en-US" w:bidi="en-US"/>
    </w:rPr>
  </w:style>
  <w:style w:type="paragraph" w:customStyle="1" w:styleId="105">
    <w:name w:val="Keywords"/>
    <w:basedOn w:val="1"/>
    <w:link w:val="108"/>
    <w:qFormat/>
    <w:uiPriority w:val="0"/>
    <w:rPr>
      <w:rFonts w:ascii="Calibri" w:hAnsi="Calibri"/>
      <w:b/>
      <w:szCs w:val="24"/>
    </w:rPr>
  </w:style>
  <w:style w:type="character" w:customStyle="1" w:styleId="106">
    <w:name w:val="英文关键词 Char"/>
    <w:link w:val="102"/>
    <w:qFormat/>
    <w:uiPriority w:val="0"/>
    <w:rPr>
      <w:rFonts w:ascii="Calibri" w:hAnsi="Calibri" w:eastAsia="宋体"/>
      <w:sz w:val="24"/>
      <w:szCs w:val="24"/>
      <w:lang w:eastAsia="en-US" w:bidi="en-US"/>
    </w:rPr>
  </w:style>
  <w:style w:type="paragraph" w:customStyle="1" w:styleId="107">
    <w:name w:val="目录"/>
    <w:basedOn w:val="1"/>
    <w:link w:val="110"/>
    <w:qFormat/>
    <w:uiPriority w:val="0"/>
    <w:pPr>
      <w:ind w:firstLine="0" w:firstLineChars="0"/>
      <w:jc w:val="center"/>
    </w:pPr>
    <w:rPr>
      <w:rFonts w:eastAsia="黑体"/>
      <w:sz w:val="30"/>
      <w:szCs w:val="30"/>
    </w:rPr>
  </w:style>
  <w:style w:type="character" w:customStyle="1" w:styleId="108">
    <w:name w:val="Keywords Char"/>
    <w:link w:val="105"/>
    <w:qFormat/>
    <w:uiPriority w:val="0"/>
    <w:rPr>
      <w:rFonts w:eastAsia="宋体"/>
      <w:b/>
      <w:sz w:val="24"/>
      <w:szCs w:val="24"/>
      <w:lang w:eastAsia="en-US" w:bidi="en-US"/>
    </w:rPr>
  </w:style>
  <w:style w:type="paragraph" w:customStyle="1" w:styleId="109">
    <w:name w:val="标题1居中"/>
    <w:basedOn w:val="47"/>
    <w:link w:val="112"/>
    <w:qFormat/>
    <w:uiPriority w:val="0"/>
    <w:rPr>
      <w:rFonts w:ascii="Cambria" w:hAnsi="Cambria"/>
      <w:bCs/>
      <w:szCs w:val="32"/>
    </w:rPr>
  </w:style>
  <w:style w:type="character" w:customStyle="1" w:styleId="110">
    <w:name w:val="目录 Char"/>
    <w:link w:val="107"/>
    <w:qFormat/>
    <w:uiPriority w:val="0"/>
    <w:rPr>
      <w:rFonts w:ascii="Times New Roman" w:hAnsi="Times New Roman" w:eastAsia="黑体"/>
      <w:sz w:val="30"/>
      <w:szCs w:val="30"/>
      <w:lang w:bidi="en-US"/>
    </w:rPr>
  </w:style>
  <w:style w:type="paragraph" w:customStyle="1" w:styleId="111">
    <w:name w:val="图名中文"/>
    <w:basedOn w:val="1"/>
    <w:link w:val="114"/>
    <w:qFormat/>
    <w:uiPriority w:val="0"/>
    <w:pPr>
      <w:ind w:firstLine="0" w:firstLineChars="0"/>
      <w:jc w:val="center"/>
    </w:pPr>
    <w:rPr>
      <w:szCs w:val="24"/>
    </w:rPr>
  </w:style>
  <w:style w:type="character" w:customStyle="1" w:styleId="112">
    <w:name w:val="标题1居中 Char"/>
    <w:link w:val="109"/>
    <w:qFormat/>
    <w:uiPriority w:val="0"/>
    <w:rPr>
      <w:rFonts w:ascii="Cambria" w:hAnsi="Cambria" w:eastAsia="黑体" w:cs="宋体"/>
      <w:bCs/>
      <w:kern w:val="32"/>
      <w:sz w:val="30"/>
      <w:szCs w:val="32"/>
      <w:lang w:bidi="en-US"/>
    </w:rPr>
  </w:style>
  <w:style w:type="paragraph" w:customStyle="1" w:styleId="113">
    <w:name w:val="图名英文"/>
    <w:basedOn w:val="1"/>
    <w:link w:val="116"/>
    <w:qFormat/>
    <w:uiPriority w:val="0"/>
    <w:pPr>
      <w:ind w:firstLine="0" w:firstLineChars="0"/>
      <w:jc w:val="center"/>
    </w:pPr>
    <w:rPr>
      <w:szCs w:val="24"/>
    </w:rPr>
  </w:style>
  <w:style w:type="character" w:customStyle="1" w:styleId="114">
    <w:name w:val="图名中文 Char"/>
    <w:link w:val="111"/>
    <w:qFormat/>
    <w:uiPriority w:val="0"/>
    <w:rPr>
      <w:rFonts w:ascii="Times New Roman" w:hAnsi="Times New Roman" w:eastAsia="宋体"/>
      <w:sz w:val="24"/>
      <w:szCs w:val="24"/>
      <w:lang w:bidi="en-US"/>
    </w:rPr>
  </w:style>
  <w:style w:type="paragraph" w:customStyle="1" w:styleId="115">
    <w:name w:val="参考文献标题"/>
    <w:basedOn w:val="2"/>
    <w:link w:val="118"/>
    <w:qFormat/>
    <w:uiPriority w:val="0"/>
    <w:pPr>
      <w:jc w:val="center"/>
    </w:pPr>
  </w:style>
  <w:style w:type="character" w:customStyle="1" w:styleId="116">
    <w:name w:val="图名英文 Char"/>
    <w:link w:val="113"/>
    <w:qFormat/>
    <w:uiPriority w:val="0"/>
    <w:rPr>
      <w:rFonts w:ascii="Times New Roman" w:hAnsi="Times New Roman"/>
      <w:sz w:val="24"/>
      <w:szCs w:val="24"/>
      <w:lang w:bidi="en-US"/>
    </w:rPr>
  </w:style>
  <w:style w:type="paragraph" w:customStyle="1" w:styleId="117">
    <w:name w:val="参考文献正文"/>
    <w:basedOn w:val="1"/>
    <w:link w:val="120"/>
    <w:qFormat/>
    <w:uiPriority w:val="0"/>
    <w:rPr>
      <w:sz w:val="21"/>
      <w:szCs w:val="21"/>
    </w:rPr>
  </w:style>
  <w:style w:type="character" w:customStyle="1" w:styleId="118">
    <w:name w:val="参考文献标题 Char"/>
    <w:basedOn w:val="52"/>
    <w:link w:val="115"/>
    <w:qFormat/>
    <w:uiPriority w:val="0"/>
    <w:rPr>
      <w:rFonts w:ascii="Times New Roman" w:hAnsi="Times New Roman" w:eastAsia="黑体"/>
      <w:kern w:val="32"/>
      <w:sz w:val="32"/>
      <w:szCs w:val="32"/>
      <w:lang w:bidi="en-US"/>
    </w:rPr>
  </w:style>
  <w:style w:type="paragraph" w:customStyle="1" w:styleId="119">
    <w:name w:val="授权说明正文"/>
    <w:basedOn w:val="57"/>
    <w:link w:val="121"/>
    <w:qFormat/>
    <w:uiPriority w:val="0"/>
    <w:rPr>
      <w:sz w:val="36"/>
      <w:szCs w:val="36"/>
    </w:rPr>
  </w:style>
  <w:style w:type="character" w:customStyle="1" w:styleId="120">
    <w:name w:val="参考文献正文 Char"/>
    <w:link w:val="117"/>
    <w:qFormat/>
    <w:uiPriority w:val="0"/>
    <w:rPr>
      <w:rFonts w:ascii="Times New Roman" w:hAnsi="Times New Roman"/>
      <w:sz w:val="21"/>
      <w:szCs w:val="21"/>
      <w:lang w:bidi="en-US"/>
    </w:rPr>
  </w:style>
  <w:style w:type="character" w:customStyle="1" w:styleId="121">
    <w:name w:val="授权说明正文 Char"/>
    <w:link w:val="119"/>
    <w:qFormat/>
    <w:uiPriority w:val="0"/>
    <w:rPr>
      <w:rFonts w:ascii="Times New Roman" w:hAnsi="Times New Roman" w:eastAsia="黑体"/>
      <w:bCs/>
      <w:kern w:val="32"/>
      <w:sz w:val="36"/>
      <w:szCs w:val="36"/>
      <w:lang w:bidi="en-US"/>
    </w:rPr>
  </w:style>
  <w:style w:type="paragraph" w:customStyle="1" w:styleId="122">
    <w:name w:val="样式 标题 1 + 段后: 1 行"/>
    <w:basedOn w:val="2"/>
    <w:qFormat/>
    <w:uiPriority w:val="0"/>
    <w:pPr>
      <w:spacing w:after="240"/>
    </w:pPr>
    <w:rPr>
      <w:rFonts w:cs="宋体"/>
      <w:bCs w:val="0"/>
      <w:sz w:val="30"/>
      <w:szCs w:val="20"/>
    </w:rPr>
  </w:style>
  <w:style w:type="paragraph" w:customStyle="1" w:styleId="123">
    <w:name w:val="样式 参考文献标题 + 段后: 1 行"/>
    <w:basedOn w:val="115"/>
    <w:qFormat/>
    <w:uiPriority w:val="0"/>
    <w:pPr>
      <w:spacing w:after="240"/>
    </w:pPr>
    <w:rPr>
      <w:rFonts w:cs="宋体"/>
      <w:bCs w:val="0"/>
      <w:sz w:val="30"/>
      <w:szCs w:val="20"/>
    </w:rPr>
  </w:style>
  <w:style w:type="paragraph" w:customStyle="1" w:styleId="124">
    <w:name w:val="样式 摘要 + 段后: 1 行"/>
    <w:basedOn w:val="44"/>
    <w:qFormat/>
    <w:uiPriority w:val="0"/>
    <w:pPr>
      <w:spacing w:after="240"/>
    </w:pPr>
    <w:rPr>
      <w:sz w:val="30"/>
    </w:rPr>
  </w:style>
  <w:style w:type="paragraph" w:customStyle="1" w:styleId="125">
    <w:name w:val="作者简介"/>
    <w:basedOn w:val="50"/>
    <w:autoRedefine/>
    <w:qFormat/>
    <w:uiPriority w:val="0"/>
    <w:pPr>
      <w:keepLines/>
      <w:tabs>
        <w:tab w:val="left" w:pos="377"/>
      </w:tabs>
      <w:snapToGrid/>
      <w:spacing w:afterLines="0"/>
    </w:pPr>
    <w:rPr>
      <w:rFonts w:ascii="黑体" w:hAnsi="Times New Roman"/>
      <w:kern w:val="44"/>
      <w:lang w:bidi="ar-SA"/>
    </w:rPr>
  </w:style>
  <w:style w:type="character" w:customStyle="1" w:styleId="126">
    <w:name w:val="highlight"/>
    <w:basedOn w:val="35"/>
    <w:qFormat/>
    <w:uiPriority w:val="0"/>
  </w:style>
  <w:style w:type="paragraph" w:customStyle="1" w:styleId="127">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character" w:customStyle="1" w:styleId="128">
    <w:name w:val="批注文字 Char"/>
    <w:link w:val="15"/>
    <w:qFormat/>
    <w:uiPriority w:val="0"/>
    <w:rPr>
      <w:rFonts w:ascii="Times New Roman" w:hAnsi="Times New Roman"/>
      <w:sz w:val="24"/>
      <w:lang w:eastAsia="en-US" w:bidi="en-US"/>
    </w:rPr>
  </w:style>
  <w:style w:type="character" w:customStyle="1" w:styleId="129">
    <w:name w:val="批注主题 Char"/>
    <w:link w:val="31"/>
    <w:qFormat/>
    <w:uiPriority w:val="0"/>
    <w:rPr>
      <w:rFonts w:ascii="Times New Roman" w:hAnsi="Times New Roman"/>
      <w:b/>
      <w:bCs/>
      <w:sz w:val="24"/>
      <w:lang w:eastAsia="en-US" w:bidi="en-US"/>
    </w:rPr>
  </w:style>
  <w:style w:type="paragraph" w:customStyle="1" w:styleId="130">
    <w:name w:val="Revision"/>
    <w:hidden/>
    <w:semiHidden/>
    <w:qFormat/>
    <w:uiPriority w:val="99"/>
    <w:rPr>
      <w:rFonts w:ascii="Times New Roman" w:hAnsi="Times New Roman" w:eastAsia="宋体" w:cs="Times New Roman"/>
      <w:sz w:val="24"/>
      <w:lang w:val="en-US" w:eastAsia="en-US" w:bidi="en-US"/>
    </w:rPr>
  </w:style>
  <w:style w:type="character" w:customStyle="1" w:styleId="131">
    <w:name w:val="正文文本 Char"/>
    <w:link w:val="16"/>
    <w:qFormat/>
    <w:uiPriority w:val="0"/>
    <w:rPr>
      <w:rFonts w:ascii="Times New Roman" w:hAnsi="Times New Roman"/>
      <w:b/>
      <w:kern w:val="2"/>
      <w:sz w:val="44"/>
    </w:rPr>
  </w:style>
  <w:style w:type="character" w:customStyle="1" w:styleId="132">
    <w:name w:val="正文文本缩进 Char"/>
    <w:link w:val="17"/>
    <w:qFormat/>
    <w:uiPriority w:val="0"/>
    <w:rPr>
      <w:rFonts w:ascii="Times New Roman" w:hAnsi="Times New Roman"/>
      <w:kern w:val="2"/>
      <w:sz w:val="21"/>
    </w:rPr>
  </w:style>
  <w:style w:type="paragraph" w:customStyle="1" w:styleId="133">
    <w:name w:val="Abstract"/>
    <w:basedOn w:val="82"/>
    <w:next w:val="1"/>
    <w:link w:val="135"/>
    <w:qFormat/>
    <w:uiPriority w:val="0"/>
  </w:style>
  <w:style w:type="paragraph" w:customStyle="1" w:styleId="134">
    <w:name w:val="ABSTRACT"/>
    <w:basedOn w:val="98"/>
    <w:link w:val="137"/>
    <w:qFormat/>
    <w:uiPriority w:val="0"/>
    <w:rPr>
      <w:b w:val="0"/>
    </w:rPr>
  </w:style>
  <w:style w:type="character" w:customStyle="1" w:styleId="135">
    <w:name w:val="Abstract Char"/>
    <w:link w:val="133"/>
    <w:qFormat/>
    <w:uiPriority w:val="0"/>
    <w:rPr>
      <w:rFonts w:ascii="Times New Roman" w:hAnsi="Times New Roman" w:eastAsia="Times New Roman"/>
      <w:b/>
      <w:sz w:val="32"/>
      <w:szCs w:val="32"/>
      <w:lang w:val="en-US" w:eastAsia="en-US" w:bidi="en-US"/>
    </w:rPr>
  </w:style>
  <w:style w:type="paragraph" w:customStyle="1" w:styleId="136">
    <w:name w:val="reader-word-layer"/>
    <w:basedOn w:val="1"/>
    <w:qFormat/>
    <w:uiPriority w:val="0"/>
    <w:pPr>
      <w:snapToGrid/>
      <w:spacing w:before="100" w:beforeAutospacing="1" w:after="100" w:afterAutospacing="1" w:line="240" w:lineRule="auto"/>
      <w:ind w:firstLine="0" w:firstLineChars="0"/>
      <w:jc w:val="left"/>
    </w:pPr>
    <w:rPr>
      <w:rFonts w:ascii="宋体" w:hAnsi="宋体" w:cs="宋体"/>
      <w:szCs w:val="24"/>
      <w:lang w:eastAsia="zh-CN" w:bidi="ar-SA"/>
    </w:rPr>
  </w:style>
  <w:style w:type="character" w:customStyle="1" w:styleId="137">
    <w:name w:val="ABSTRACT Char"/>
    <w:link w:val="134"/>
    <w:qFormat/>
    <w:uiPriority w:val="0"/>
    <w:rPr>
      <w:rFonts w:ascii="Times New Roman" w:hAnsi="Times New Roman" w:eastAsia="黑体"/>
      <w:b/>
      <w:kern w:val="32"/>
      <w:sz w:val="30"/>
      <w:lang w:bidi="en-US"/>
    </w:rPr>
  </w:style>
  <w:style w:type="character" w:customStyle="1" w:styleId="138">
    <w:name w:val="apple-converted-space"/>
    <w:basedOn w:val="35"/>
    <w:qFormat/>
    <w:uiPriority w:val="0"/>
  </w:style>
  <w:style w:type="character" w:customStyle="1" w:styleId="139">
    <w:name w:val="日期 Char"/>
    <w:basedOn w:val="35"/>
    <w:link w:val="19"/>
    <w:qFormat/>
    <w:uiPriority w:val="0"/>
    <w:rPr>
      <w:rFonts w:ascii="Times New Roman" w:hAnsi="Times New Roman"/>
      <w:sz w:val="24"/>
      <w:lang w:eastAsia="en-US" w:bidi="en-US"/>
    </w:rPr>
  </w:style>
  <w:style w:type="character" w:customStyle="1" w:styleId="140">
    <w:name w:val="页脚 Char"/>
    <w:basedOn w:val="35"/>
    <w:link w:val="21"/>
    <w:qFormat/>
    <w:uiPriority w:val="99"/>
    <w:rPr>
      <w:rFonts w:ascii="Times New Roman" w:hAnsi="Times New Roman"/>
      <w:sz w:val="18"/>
      <w:szCs w:val="18"/>
      <w:lang w:eastAsia="en-US" w:bidi="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DFB31C-FF38-4305-B2EF-7E4E0D2D8E55}">
  <ds:schemaRefs/>
</ds:datastoreItem>
</file>

<file path=docProps/app.xml><?xml version="1.0" encoding="utf-8"?>
<Properties xmlns="http://schemas.openxmlformats.org/officeDocument/2006/extended-properties" xmlns:vt="http://schemas.openxmlformats.org/officeDocument/2006/docPropsVTypes">
  <Template>大连理工大学博士学位论文模版_20140507.dot</Template>
  <Company>中国石油大学</Company>
  <Pages>7</Pages>
  <Words>3965</Words>
  <Characters>7267</Characters>
  <Lines>1</Lines>
  <Paragraphs>1</Paragraphs>
  <TotalTime>123</TotalTime>
  <ScaleCrop>false</ScaleCrop>
  <LinksUpToDate>false</LinksUpToDate>
  <CharactersWithSpaces>10196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2017-10-13T02:08:00Z</dcterms:created>
  <dc:creator>Administrator</dc:creator>
  <cp:lastModifiedBy>刘相成</cp:lastModifiedBy>
  <cp:lastPrinted>2008-07-17T03:36:00Z</cp:lastPrinted>
  <dcterms:modified xsi:type="dcterms:W3CDTF">2025-12-01T12:19:13Z</dcterms:modified>
  <dc:subject>模板</dc:subject>
  <dc:title>大连理工大学硕士学位论文格式规范</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473F6E496A8F477CBDB0144C2BB1859C_13</vt:lpwstr>
  </property>
  <property fmtid="{D5CDD505-2E9C-101B-9397-08002B2CF9AE}" pid="4" name="KSOTemplateDocerSaveRecord">
    <vt:lpwstr>eyJoZGlkIjoiMzEwNTM5NzYwMDRjMzkwZTVkZjY2ODkwMGIxNGU0OTUiLCJ1c2VySWQiOiIxNjMzNDQ5MTU2In0=</vt:lpwstr>
  </property>
</Properties>
</file>