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0330F48A">
      <w:pPr>
        <w:rPr>
          <w:lang w:eastAsia="zh-CN"/>
        </w:rPr>
      </w:pPr>
    </w:p>
    <w:p w14:paraId="429EB3C0">
      <w:pPr>
        <w:pStyle w:val="79"/>
      </w:pPr>
      <w:r>
        <w:rPr>
          <w:rFonts w:hint="eastAsia"/>
        </w:rPr>
        <w:t>项目说明文档</w:t>
      </w:r>
    </w:p>
    <w:p w14:paraId="172FEEA8">
      <w:pPr>
        <w:rPr>
          <w:lang w:eastAsia="zh-CN"/>
        </w:rPr>
      </w:pPr>
    </w:p>
    <w:p w14:paraId="3341FD03">
      <w:pPr>
        <w:rPr>
          <w:lang w:eastAsia="zh-CN"/>
        </w:rPr>
      </w:pPr>
    </w:p>
    <w:p w14:paraId="28A09FC1">
      <w:pPr>
        <w:pStyle w:val="80"/>
        <w:rPr>
          <w:rFonts w:ascii="TypeLand 康熙字典體" w:hAnsi="TypeLand 康熙字典體" w:eastAsia="TypeLand 康熙字典體"/>
          <w:lang w:eastAsia="zh-CN"/>
        </w:rPr>
      </w:pPr>
      <w:r>
        <w:rPr>
          <w:rFonts w:hint="eastAsia" w:ascii="TypeLand 康熙字典體" w:hAnsi="TypeLand 康熙字典體" w:eastAsia="华文楷体"/>
          <w:sz w:val="52"/>
          <w:szCs w:val="52"/>
          <w:lang w:eastAsia="zh-CN"/>
        </w:rPr>
        <w:t>数据结构课程设计</w:t>
      </w:r>
    </w:p>
    <w:p w14:paraId="63F1B496">
      <w:pPr>
        <w:pStyle w:val="80"/>
        <w:jc w:val="right"/>
        <w:rPr>
          <w:rFonts w:hint="default" w:ascii="TypeLand 康熙字典體" w:hAnsi="TypeLand 康熙字典體" w:eastAsiaTheme="minorEastAsia"/>
          <w:lang w:val="en-US" w:eastAsia="zh-CN"/>
        </w:rPr>
      </w:pPr>
      <w:r>
        <w:rPr>
          <w:rFonts w:hint="eastAsia"/>
          <w:lang w:eastAsia="zh-CN"/>
        </w:rPr>
        <w:t xml:space="preserve">        ——</w:t>
      </w:r>
      <w:r>
        <w:rPr>
          <w:rFonts w:hint="eastAsia"/>
          <w:lang w:val="en-US" w:eastAsia="zh-CN"/>
        </w:rPr>
        <w:t>8种排序算法的比较案例系统</w:t>
      </w:r>
    </w:p>
    <w:p w14:paraId="3C752914">
      <w:pPr>
        <w:pStyle w:val="80"/>
        <w:jc w:val="right"/>
        <w:rPr>
          <w:lang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2455545</wp:posOffset>
            </wp:positionH>
            <wp:positionV relativeFrom="margin">
              <wp:posOffset>2903855</wp:posOffset>
            </wp:positionV>
            <wp:extent cx="1125220" cy="1106170"/>
            <wp:effectExtent l="0" t="0" r="8255" b="8255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522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45B492">
      <w:pPr>
        <w:rPr>
          <w:lang w:eastAsia="zh-CN"/>
        </w:rPr>
      </w:pPr>
    </w:p>
    <w:p w14:paraId="665B3062">
      <w:pPr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2A34D6C8">
      <w:pPr>
        <w:rPr>
          <w:lang w:eastAsia="zh-CN"/>
        </w:rPr>
      </w:pPr>
    </w:p>
    <w:p w14:paraId="7C1EE57E">
      <w:pPr>
        <w:rPr>
          <w:lang w:eastAsia="zh-CN"/>
        </w:rPr>
      </w:pPr>
    </w:p>
    <w:p w14:paraId="0496DD1C">
      <w:pPr>
        <w:rPr>
          <w:lang w:eastAsia="zh-CN"/>
        </w:rPr>
      </w:pPr>
    </w:p>
    <w:p w14:paraId="28ECB9C5">
      <w:pPr>
        <w:rPr>
          <w:lang w:eastAsia="zh-CN"/>
        </w:rPr>
      </w:pPr>
    </w:p>
    <w:p w14:paraId="1534189D">
      <w:pPr>
        <w:rPr>
          <w:lang w:eastAsia="zh-CN"/>
        </w:rPr>
      </w:pPr>
    </w:p>
    <w:p w14:paraId="34E077F5">
      <w:pPr>
        <w:rPr>
          <w:lang w:eastAsia="zh-CN"/>
        </w:rPr>
      </w:pPr>
    </w:p>
    <w:p w14:paraId="6F3004F5">
      <w:pPr>
        <w:pStyle w:val="84"/>
        <w:rPr>
          <w:lang w:eastAsia="zh-CN"/>
        </w:rPr>
      </w:pPr>
      <w:r>
        <w:rPr>
          <w:rFonts w:hint="eastAsia"/>
          <w:lang w:eastAsia="zh-CN"/>
        </w:rPr>
        <w:t>作 者 姓 名：</w:t>
      </w:r>
      <w:r>
        <w:rPr>
          <w:rFonts w:hint="eastAsia" w:ascii="宋体" w:hAnsi="宋体"/>
          <w:u w:val="single"/>
          <w:lang w:eastAsia="zh-CN"/>
        </w:rPr>
        <w:t xml:space="preserve">     </w:t>
      </w:r>
      <w:r>
        <w:rPr>
          <w:rFonts w:hint="eastAsia" w:ascii="宋体" w:hAnsi="宋体"/>
          <w:u w:val="single"/>
          <w:lang w:val="en-US" w:eastAsia="zh-CN"/>
        </w:rPr>
        <w:t>刘相成</w:t>
      </w:r>
      <w:r>
        <w:rPr>
          <w:rFonts w:hint="eastAsia" w:ascii="宋体" w:hAnsi="宋体"/>
          <w:u w:val="single"/>
          <w:lang w:eastAsia="zh-CN"/>
        </w:rPr>
        <w:t xml:space="preserve">           </w:t>
      </w:r>
    </w:p>
    <w:p w14:paraId="2CB0CF38">
      <w:pPr>
        <w:pStyle w:val="84"/>
        <w:rPr>
          <w:rFonts w:ascii="宋体" w:hAnsi="宋体"/>
          <w:u w:val="single"/>
          <w:lang w:eastAsia="zh-CN"/>
        </w:rPr>
      </w:pPr>
      <w:r>
        <w:rPr>
          <w:rFonts w:hint="eastAsia"/>
          <w:lang w:eastAsia="zh-CN"/>
        </w:rPr>
        <w:t>学       号：</w:t>
      </w:r>
      <w:r>
        <w:rPr>
          <w:rFonts w:hint="eastAsia" w:ascii="宋体" w:hAnsi="宋体"/>
          <w:u w:val="single"/>
          <w:lang w:eastAsia="zh-CN"/>
        </w:rPr>
        <w:t xml:space="preserve">     </w:t>
      </w:r>
      <w:r>
        <w:rPr>
          <w:rFonts w:hint="eastAsia" w:ascii="宋体" w:hAnsi="宋体"/>
          <w:u w:val="single"/>
          <w:lang w:val="en-US" w:eastAsia="zh-CN"/>
        </w:rPr>
        <w:t>2452207</w:t>
      </w:r>
      <w:r>
        <w:rPr>
          <w:rFonts w:hint="eastAsia" w:ascii="宋体" w:hAnsi="宋体"/>
          <w:u w:val="single"/>
          <w:lang w:eastAsia="zh-CN"/>
        </w:rPr>
        <w:t xml:space="preserve">           </w:t>
      </w:r>
    </w:p>
    <w:p w14:paraId="7A50AC65">
      <w:pPr>
        <w:pStyle w:val="84"/>
        <w:rPr>
          <w:lang w:eastAsia="zh-CN"/>
        </w:rPr>
      </w:pPr>
      <w:r>
        <w:rPr>
          <w:rFonts w:hint="eastAsia"/>
          <w:lang w:eastAsia="zh-CN"/>
        </w:rPr>
        <w:t>指 导 教 师：</w:t>
      </w:r>
      <w:r>
        <w:rPr>
          <w:rFonts w:hint="eastAsia" w:ascii="宋体" w:hAnsi="宋体"/>
          <w:u w:val="single"/>
          <w:lang w:eastAsia="zh-CN"/>
        </w:rPr>
        <w:t xml:space="preserve">     张颖            </w:t>
      </w:r>
    </w:p>
    <w:p w14:paraId="05CAC6BD">
      <w:pPr>
        <w:pStyle w:val="84"/>
        <w:rPr>
          <w:lang w:eastAsia="zh-CN"/>
        </w:rPr>
      </w:pPr>
      <w:r>
        <w:rPr>
          <w:rFonts w:hint="eastAsia"/>
          <w:lang w:eastAsia="zh-CN"/>
        </w:rPr>
        <w:t>学院、 专业：</w:t>
      </w:r>
      <w:r>
        <w:rPr>
          <w:rFonts w:hint="eastAsia" w:ascii="宋体" w:hAnsi="宋体"/>
          <w:u w:val="single"/>
          <w:lang w:eastAsia="zh-CN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>计算机科学与技术</w:t>
      </w:r>
      <w:r>
        <w:rPr>
          <w:rFonts w:hint="eastAsia" w:ascii="宋体" w:hAnsi="宋体"/>
          <w:u w:val="single"/>
          <w:lang w:eastAsia="zh-CN"/>
        </w:rPr>
        <w:t xml:space="preserve">学院 软件工程 </w:t>
      </w:r>
    </w:p>
    <w:p w14:paraId="4E87E2C0">
      <w:pPr>
        <w:ind w:left="0" w:leftChars="0" w:firstLine="0" w:firstLineChars="0"/>
        <w:rPr>
          <w:lang w:eastAsia="zh-CN"/>
        </w:rPr>
      </w:pPr>
    </w:p>
    <w:p w14:paraId="7C409EED">
      <w:pPr>
        <w:pStyle w:val="86"/>
        <w:rPr>
          <w:lang w:eastAsia="zh-CN"/>
        </w:rPr>
      </w:pPr>
      <w:r>
        <w:rPr>
          <w:rFonts w:hint="eastAsia"/>
          <w:lang w:eastAsia="zh-CN"/>
        </w:rPr>
        <w:t>同济大学</w:t>
      </w:r>
    </w:p>
    <w:p w14:paraId="73AC5545">
      <w:pPr>
        <w:pStyle w:val="88"/>
        <w:rPr>
          <w:rFonts w:hint="default"/>
          <w:lang w:val="en-US" w:eastAsia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985" w:right="1418" w:bottom="1418" w:left="1418" w:header="1418" w:footer="1134" w:gutter="0"/>
          <w:pgNumType w:fmt="upperRoman"/>
          <w:cols w:space="425" w:num="1"/>
          <w:docGrid w:linePitch="326" w:charSpace="-2048"/>
        </w:sectPr>
      </w:pPr>
      <w:r>
        <w:rPr>
          <w:rFonts w:hint="eastAsia"/>
          <w:lang w:eastAsia="zh-CN"/>
        </w:rPr>
        <w:t>Tongji Univer</w:t>
      </w:r>
      <w:r>
        <w:rPr>
          <w:rFonts w:hint="eastAsia"/>
          <w:lang w:val="en-US" w:eastAsia="zh-CN"/>
        </w:rPr>
        <w:t>sity</w:t>
      </w:r>
    </w:p>
    <w:p w14:paraId="0C8133D9">
      <w:pPr>
        <w:pStyle w:val="2"/>
        <w:spacing w:after="240"/>
        <w:rPr>
          <w:lang w:eastAsia="zh-CN"/>
        </w:rPr>
      </w:pPr>
      <w:bookmarkStart w:id="0" w:name="_Toc351292485"/>
      <w:bookmarkStart w:id="1" w:name="_Toc484542867"/>
      <w:bookmarkStart w:id="2" w:name="_Toc495668153"/>
      <w:r>
        <w:rPr>
          <w:rFonts w:hint="eastAsia"/>
          <w:lang w:eastAsia="zh-CN"/>
        </w:rPr>
        <w:t xml:space="preserve">1  </w:t>
      </w:r>
      <w:bookmarkEnd w:id="0"/>
      <w:bookmarkEnd w:id="1"/>
      <w:r>
        <w:rPr>
          <w:rFonts w:hint="eastAsia"/>
          <w:lang w:val="en-US" w:eastAsia="zh-CN"/>
        </w:rPr>
        <w:t>项目</w:t>
      </w:r>
      <w:r>
        <w:rPr>
          <w:rFonts w:hint="eastAsia"/>
          <w:lang w:eastAsia="zh-CN"/>
        </w:rPr>
        <w:t>分析</w:t>
      </w:r>
      <w:bookmarkEnd w:id="2"/>
    </w:p>
    <w:p w14:paraId="242DADA3">
      <w:pPr>
        <w:pStyle w:val="3"/>
        <w:numPr>
          <w:ilvl w:val="1"/>
          <w:numId w:val="1"/>
        </w:numPr>
        <w:spacing w:before="120"/>
        <w:rPr>
          <w:rFonts w:hint="eastAsia"/>
        </w:rPr>
      </w:pPr>
      <w:bookmarkStart w:id="3" w:name="_Toc495668154"/>
      <w:r>
        <w:rPr>
          <w:rFonts w:hint="eastAsia"/>
        </w:rPr>
        <w:t>背景分析</w:t>
      </w:r>
      <w:bookmarkEnd w:id="3"/>
    </w:p>
    <w:p w14:paraId="3FE60992">
      <w:pPr>
        <w:pStyle w:val="3"/>
        <w:spacing w:before="120"/>
        <w:ind w:firstLine="36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FFFFF"/>
        </w:rPr>
      </w:pPr>
      <w:bookmarkStart w:id="4" w:name="_Toc484542869"/>
      <w:bookmarkStart w:id="5" w:name="_Toc495668155"/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FFFFF"/>
        </w:rPr>
        <w:t>本项目旨在通过多种排序算法对随机数数组进行排序，并对每种排序方法的时间复杂度和交换次数进行统计和比较。用户可以自定义随机数的个数（范围为 100 到 100000），系统将根据用户输入生成指定数量的随机数。排序算法包括快速排序、直接插入排序、冒泡排序、选择排序、希尔排序、堆排序、归并排序和基数排序。项目通过 C++ 语言实现，运用了面向对象编程和数据结构的基础知识。</w:t>
      </w:r>
    </w:p>
    <w:p w14:paraId="625D8D84">
      <w:pPr>
        <w:pStyle w:val="3"/>
        <w:spacing w:before="120"/>
        <w:rPr>
          <w:rFonts w:hint="eastAsia"/>
        </w:rPr>
      </w:pPr>
      <w:r>
        <w:rPr>
          <w:rFonts w:hint="eastAsia"/>
        </w:rPr>
        <w:t xml:space="preserve">1.2 </w:t>
      </w:r>
      <w:bookmarkEnd w:id="4"/>
      <w:r>
        <w:rPr>
          <w:rFonts w:hint="eastAsia"/>
        </w:rPr>
        <w:t>功能分析</w:t>
      </w:r>
      <w:bookmarkEnd w:id="5"/>
    </w:p>
    <w:p w14:paraId="794EFEAE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1.2.1功能要求</w:t>
      </w:r>
    </w:p>
    <w:p w14:paraId="3143E5A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firstLine="360" w:firstLineChars="200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FFFFF"/>
        </w:rPr>
        <w:t>通过随机函数产生 100 到 100000 之间指定数量的随机数，使用 8 种排序算法对其进行排序，并统计每种排序所花费的时间和交换次数。系统具备输入验证功能，确保用户输入的随机数个数在有效范围内，且选择排序算法时输入合法。同时，提供清晰的菜单界面，方便用户选择排序算法和查看排序结果。</w:t>
      </w:r>
    </w:p>
    <w:p w14:paraId="1F2124A6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1.2.2输入要求</w:t>
      </w:r>
    </w:p>
    <w:p w14:paraId="14D0ED6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firstLine="360" w:firstLineChars="200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随机数个数：用户需输入 100 到 100000 之间的整数，超出范围或非数字输入将被拒绝。</w:t>
      </w:r>
    </w:p>
    <w:p w14:paraId="49053BD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firstLine="360" w:firstLineChars="200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算法选择：用户需输入 1-9 之间的整数（1-8 对应 8 种排序算法，9 对应退出程序），非法输入将提示重新输入。</w:t>
      </w:r>
    </w:p>
    <w:p w14:paraId="22DFD3FA">
      <w:pPr>
        <w:numPr>
          <w:numId w:val="0"/>
        </w:numPr>
        <w:bidi w:val="0"/>
        <w:ind w:firstLine="480" w:firstLineChars="20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1.2.3输出要求</w:t>
      </w:r>
    </w:p>
    <w:p w14:paraId="58E9754B">
      <w:pPr>
        <w:numPr>
          <w:numId w:val="0"/>
        </w:numPr>
        <w:bidi w:val="0"/>
        <w:ind w:firstLine="360" w:firstLineChars="200"/>
        <w:rPr>
          <w:rFonts w:hint="eastAsia" w:ascii="宋体" w:hAnsi="宋体" w:eastAsia="宋体" w:cs="宋体"/>
          <w:sz w:val="18"/>
          <w:szCs w:val="18"/>
        </w:rPr>
      </w:pPr>
      <w:bookmarkStart w:id="6" w:name="_Toc495668156"/>
      <w:r>
        <w:rPr>
          <w:rFonts w:hint="eastAsia" w:ascii="宋体" w:hAnsi="宋体" w:eastAsia="宋体" w:cs="宋体"/>
          <w:sz w:val="18"/>
          <w:szCs w:val="18"/>
        </w:rPr>
        <w:t>生成随机数后，提示生成 X 个随机数，数据准备</w:t>
      </w:r>
      <w:r>
        <w:rPr>
          <w:rFonts w:hint="eastAsia" w:ascii="宋体" w:hAnsi="宋体" w:cs="宋体"/>
          <w:sz w:val="18"/>
          <w:szCs w:val="18"/>
          <w:lang w:val="en-US" w:eastAsia="zh-CN"/>
        </w:rPr>
        <w:t>好</w:t>
      </w:r>
      <w:r>
        <w:rPr>
          <w:rFonts w:hint="eastAsia" w:ascii="宋体" w:hAnsi="宋体" w:eastAsia="宋体" w:cs="宋体"/>
          <w:sz w:val="18"/>
          <w:szCs w:val="18"/>
        </w:rPr>
        <w:t>。</w:t>
      </w:r>
    </w:p>
    <w:p w14:paraId="2A9C2C71">
      <w:pPr>
        <w:numPr>
          <w:numId w:val="0"/>
        </w:numPr>
        <w:bidi w:val="0"/>
        <w:ind w:firstLine="360" w:firstLineChars="2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每种算法执行完毕后，输出算法名称、排序耗时及交换 / 移动次数。</w:t>
      </w:r>
    </w:p>
    <w:p w14:paraId="6180F66A">
      <w:pPr>
        <w:numPr>
          <w:numId w:val="0"/>
        </w:numPr>
        <w:bidi w:val="0"/>
        <w:ind w:firstLine="360" w:firstLineChars="2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输入错误时，输出明确的错误提示（如 “输入超出范围！请输入 100 到 100000 之间的数字”）。</w:t>
      </w:r>
    </w:p>
    <w:p w14:paraId="4059FE5B">
      <w:pPr>
        <w:numPr>
          <w:numId w:val="0"/>
        </w:numPr>
        <w:bidi w:val="0"/>
        <w:ind w:firstLine="360" w:firstLineChars="2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菜单界面展示算法编号与对应功能，引导用户操作。</w:t>
      </w:r>
    </w:p>
    <w:p w14:paraId="23F4E5FD">
      <w:pPr>
        <w:pStyle w:val="29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right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1.2.4项目实例</w:t>
      </w:r>
    </w:p>
    <w:p w14:paraId="276512B4">
      <w:pPr>
        <w:pStyle w:val="29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leftChars="0" w:right="0" w:firstLine="0" w:firstLineChars="0"/>
        <w:rPr>
          <w:rFonts w:hint="eastAsia"/>
        </w:rPr>
      </w:pPr>
      <w:r>
        <w:drawing>
          <wp:inline distT="0" distB="0" distL="114300" distR="114300">
            <wp:extent cx="2385060" cy="1713230"/>
            <wp:effectExtent l="0" t="0" r="5715" b="12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344EA">
      <w:pPr>
        <w:pStyle w:val="2"/>
        <w:spacing w:after="240"/>
        <w:rPr>
          <w:lang w:eastAsia="zh-CN"/>
        </w:rPr>
      </w:pPr>
      <w:r>
        <w:rPr>
          <w:rFonts w:hint="eastAsia"/>
          <w:lang w:eastAsia="zh-CN"/>
        </w:rPr>
        <w:t xml:space="preserve">2 </w:t>
      </w:r>
      <w:r>
        <w:rPr>
          <w:rFonts w:hint="eastAsia"/>
          <w:lang w:val="en-US" w:eastAsia="zh-CN"/>
        </w:rPr>
        <w:t>项目</w:t>
      </w:r>
      <w:r>
        <w:rPr>
          <w:rFonts w:hint="eastAsia"/>
          <w:lang w:eastAsia="zh-CN"/>
        </w:rPr>
        <w:t>设计</w:t>
      </w:r>
      <w:bookmarkEnd w:id="6"/>
    </w:p>
    <w:p w14:paraId="390B4C56">
      <w:pPr>
        <w:pStyle w:val="3"/>
        <w:spacing w:before="120"/>
      </w:pPr>
      <w:bookmarkStart w:id="7" w:name="_Toc495668158"/>
      <w:r>
        <w:rPr>
          <w:rFonts w:hint="eastAsia"/>
        </w:rPr>
        <w:t>2.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类结构设计</w:t>
      </w:r>
      <w:bookmarkEnd w:id="7"/>
    </w:p>
    <w:p w14:paraId="44FBE934">
      <w:pPr>
        <w:bidi w:val="0"/>
        <w:rPr>
          <w:rFonts w:hint="eastAsia" w:ascii="宋体" w:hAnsi="宋体" w:eastAsia="宋体" w:cs="宋体"/>
          <w:sz w:val="18"/>
          <w:szCs w:val="18"/>
        </w:rPr>
      </w:pPr>
      <w:bookmarkStart w:id="8" w:name="_Toc495668159"/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sort_comp 类是本项目的核心，它封装了排序算法的实现，并提供了统一的接口来比较不同排序算法的性能。通过动态分配内存来存储用户定义大小的数据，并记录排序过程中的关键性能指标。</w:t>
      </w:r>
    </w:p>
    <w:p w14:paraId="0F575BF4">
      <w:pPr>
        <w:bidi w:val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分析过程</w:t>
      </w:r>
      <w:r>
        <w:rPr>
          <w:rFonts w:hint="eastAsia" w:ascii="宋体" w:hAnsi="宋体" w:cs="宋体"/>
          <w:b/>
          <w:bCs/>
          <w:sz w:val="18"/>
          <w:szCs w:val="18"/>
          <w:lang w:eastAsia="zh-CN"/>
        </w:rPr>
        <w:t>：</w:t>
      </w:r>
    </w:p>
    <w:p w14:paraId="62897A3F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需要一个类来封装排序算法的公共行为，包括数据的存储、排序操作的执行以及结果的输出。</w:t>
      </w:r>
    </w:p>
    <w:p w14:paraId="33FB58E7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为了比较不同排序算法的性能，需要记录排序过程中的交换次数和执行时间。</w:t>
      </w:r>
    </w:p>
    <w:p w14:paraId="52147AE8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用户需要能够自定义数据的大小，因此数据结构需要动态分配内存以存储随机生成的数据。</w:t>
      </w:r>
    </w:p>
    <w:p w14:paraId="1609ED66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需具备输入验证功能，确保用户输入的合法性，提升系统稳定性。</w:t>
      </w:r>
    </w:p>
    <w:p w14:paraId="35461DC8">
      <w:pPr>
        <w:pStyle w:val="3"/>
        <w:spacing w:before="12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成员与</w:t>
      </w:r>
      <w:r>
        <w:rPr>
          <w:rFonts w:hint="eastAsia"/>
          <w:lang w:val="en-US" w:eastAsia="zh-CN"/>
        </w:rPr>
        <w:t>函数</w:t>
      </w:r>
      <w:r>
        <w:rPr>
          <w:rFonts w:hint="eastAsia"/>
        </w:rPr>
        <w:t>设计</w:t>
      </w:r>
      <w:bookmarkEnd w:id="8"/>
      <w:bookmarkStart w:id="9" w:name="_Toc495668160"/>
    </w:p>
    <w:p w14:paraId="6AF3EE44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排序算法比较类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class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5"/>
          <w:szCs w:val="15"/>
          <w:shd w:val="clear" w:fill="F8F8F8"/>
        </w:rPr>
        <w:t>sort_comp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private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ori_data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原始数据数组指针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排序用数组指针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long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long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swap_cnt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交换计数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数据数量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reset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//还原数据到原始状态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_swap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//交换整数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partition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low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high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//快速排序的分区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quick_sortRec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low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high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//快速排序的递归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heapify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//堆排序的堆化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merge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tempArr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//归并排序的合并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merge_sortRec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tempArr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归并排序的递归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getMax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基数排序获取最大值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countSort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exp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output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//基数排序的计数排序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public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构造函数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sort_comp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ori_data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nullptr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nullptr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swap_cnt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srand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unsigned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time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NULL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~sort_comp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ori_data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delete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[]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ori_data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delete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[]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析构函数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check_n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//生成随机数，输入验证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bubble_sort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冒泡排序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selection_sort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选择排序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insertion_sort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直接插入排序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shell_sort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希尔排序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quick_sort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快速排序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heap_sort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//堆排序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merge_sort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//归并排序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radix_sort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基数排序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print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const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char*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name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clock_t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start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打印结果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menu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显示菜单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};</w:t>
      </w:r>
    </w:p>
    <w:p w14:paraId="0B263D87">
      <w:pPr>
        <w:pStyle w:val="3"/>
        <w:spacing w:before="120"/>
        <w:rPr>
          <w:rFonts w:hint="eastAsia"/>
          <w:lang w:eastAsia="zh-CN"/>
        </w:rPr>
      </w:pPr>
      <w:r>
        <w:rPr>
          <w:rFonts w:hint="eastAsia"/>
        </w:rPr>
        <w:t>2.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代码总</w:t>
      </w:r>
      <w:r>
        <w:rPr>
          <w:rFonts w:hint="eastAsia"/>
        </w:rPr>
        <w:t>设计</w:t>
      </w:r>
      <w:bookmarkEnd w:id="9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流程图</w:t>
      </w:r>
      <w:r>
        <w:rPr>
          <w:rFonts w:hint="eastAsia"/>
          <w:lang w:eastAsia="zh-CN"/>
        </w:rPr>
        <w:t>）</w:t>
      </w:r>
    </w:p>
    <w:p w14:paraId="1F726BAE">
      <w:pPr>
        <w:ind w:left="0" w:leftChars="0" w:firstLine="0" w:firstLineChars="0"/>
      </w:pPr>
      <w:r>
        <w:drawing>
          <wp:inline distT="0" distB="0" distL="114300" distR="114300">
            <wp:extent cx="2706370" cy="2680335"/>
            <wp:effectExtent l="0" t="0" r="8255" b="571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6AE1D">
      <w:pPr>
        <w:pStyle w:val="2"/>
        <w:spacing w:after="240"/>
        <w:rPr>
          <w:rFonts w:hint="eastAsia"/>
          <w:lang w:eastAsia="zh-CN"/>
        </w:rPr>
      </w:pPr>
      <w:bookmarkStart w:id="10" w:name="_Toc495668161"/>
      <w:r>
        <w:rPr>
          <w:rFonts w:hint="eastAsia"/>
          <w:lang w:eastAsia="zh-CN"/>
        </w:rPr>
        <w:t xml:space="preserve">3 </w:t>
      </w:r>
      <w:r>
        <w:rPr>
          <w:rFonts w:hint="eastAsia"/>
          <w:lang w:val="en-US" w:eastAsia="zh-CN"/>
        </w:rPr>
        <w:t>项目</w:t>
      </w:r>
      <w:r>
        <w:rPr>
          <w:rFonts w:hint="eastAsia"/>
          <w:lang w:eastAsia="zh-CN"/>
        </w:rPr>
        <w:t>实现</w:t>
      </w:r>
      <w:bookmarkEnd w:id="10"/>
    </w:p>
    <w:p w14:paraId="4359CAB5">
      <w:pPr>
        <w:pStyle w:val="3"/>
        <w:spacing w:before="120"/>
        <w:rPr>
          <w:rFonts w:hint="eastAsia" w:eastAsia="黑体"/>
          <w:lang w:val="en-US" w:eastAsia="zh-CN"/>
        </w:rPr>
      </w:pPr>
      <w:r>
        <w:rPr>
          <w:rFonts w:hint="eastAsia"/>
        </w:rPr>
        <w:t xml:space="preserve">3.1 </w:t>
      </w:r>
      <w:r>
        <w:rPr>
          <w:rFonts w:hint="eastAsia"/>
          <w:lang w:val="en-US" w:eastAsia="zh-CN"/>
        </w:rPr>
        <w:t>算法简介</w:t>
      </w:r>
    </w:p>
    <w:p w14:paraId="02386934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FFFFF"/>
        </w:rPr>
        <w:t>所谓排序，就是使一串记录，按照其中的某个或某些关键字的大小，递增或递减的排列起来的操作。排序算法，就是如何使得记录按照要求排列的方法。排序算法在很多领域得到相当地重视，尤其是在大量数据的处理方面。一个优秀的算法可以节省大量的资源。在各个领域中考虑到数据的各种限制和规范，要得到一个符合实际的优秀算法，得经过大量的推理和分析。</w:t>
      </w:r>
    </w:p>
    <w:tbl>
      <w:tblPr>
        <w:tblW w:w="5789" w:type="dxa"/>
        <w:tblInd w:w="-138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1071"/>
        <w:gridCol w:w="1159"/>
        <w:gridCol w:w="1084"/>
        <w:gridCol w:w="920"/>
        <w:gridCol w:w="832"/>
      </w:tblGrid>
      <w:tr w14:paraId="7887703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2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3346B16B">
            <w:pPr>
              <w:bidi w:val="0"/>
              <w:ind w:left="0" w:leftChars="0" w:firstLine="0" w:firstLineChars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排序算法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5D862F58">
            <w:pPr>
              <w:bidi w:val="0"/>
              <w:ind w:left="0" w:leftChars="0" w:firstLine="0" w:firstLineChars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时间复杂度（平均）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50C5BC6B">
            <w:pPr>
              <w:bidi w:val="0"/>
              <w:ind w:left="0" w:leftChars="0" w:firstLine="0" w:firstLineChars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时间复杂度（最差）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477BCED3">
            <w:pPr>
              <w:bidi w:val="0"/>
              <w:ind w:left="0" w:leftChars="0" w:firstLine="0" w:firstLineChars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时间复杂度（最好）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037F332C">
            <w:pPr>
              <w:bidi w:val="0"/>
              <w:ind w:left="0" w:leftChars="0" w:firstLine="0" w:firstLineChars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空间复杂度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2CAC298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稳定性</w:t>
            </w:r>
          </w:p>
        </w:tc>
      </w:tr>
      <w:tr w14:paraId="4B93963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A104C45">
            <w:pPr>
              <w:bidi w:val="0"/>
              <w:ind w:left="0" w:leftChars="0" w:firstLine="0" w:firstLineChars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冒泡排序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817E3FB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O(n2)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662F345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O(n2)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2AEC516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B49AF95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O(1)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395ABE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稳定</w:t>
            </w:r>
          </w:p>
        </w:tc>
      </w:tr>
      <w:tr w14:paraId="475A26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B31A331">
            <w:pPr>
              <w:bidi w:val="0"/>
              <w:ind w:left="0" w:leftChars="0" w:firstLine="0" w:firstLineChars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选择排序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390CDDD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O(n2)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7A54FBA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O(n2)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1A32248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O(n2)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E349D7C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O(1)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DA3F0E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不稳定</w:t>
            </w:r>
          </w:p>
        </w:tc>
      </w:tr>
      <w:tr w14:paraId="4C2BB1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DB22A67">
            <w:pPr>
              <w:bidi w:val="0"/>
              <w:ind w:left="0" w:leftChars="0" w:firstLine="0" w:firstLineChars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插入排序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C458247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O(n2)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861D7C4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O(n2)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B193799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FB8F027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O(1)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72525D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稳定</w:t>
            </w:r>
          </w:p>
        </w:tc>
      </w:tr>
      <w:tr w14:paraId="57CFF4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C235127">
            <w:pPr>
              <w:bidi w:val="0"/>
              <w:ind w:left="0" w:leftChars="0" w:firstLine="0" w:firstLineChars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希尔排序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57E2A63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O(nlogn)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9F59333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O(n2)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6F58D96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O(nlogn)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CA70C29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O(1)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423D65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不稳定</w:t>
            </w:r>
          </w:p>
        </w:tc>
      </w:tr>
      <w:tr w14:paraId="52BABE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17A1353">
            <w:pPr>
              <w:bidi w:val="0"/>
              <w:ind w:left="0" w:leftChars="0" w:firstLine="0" w:firstLineChars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归并排序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9F5D4EA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O(nlogn)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397E70E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O(nlogn)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6534014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O(nlogn)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066D2EC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O(n)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F2CEC4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稳定</w:t>
            </w:r>
          </w:p>
        </w:tc>
      </w:tr>
      <w:tr w14:paraId="1965C1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CF4A976">
            <w:pPr>
              <w:bidi w:val="0"/>
              <w:ind w:left="0" w:leftChars="0" w:firstLine="0" w:firstLineChars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快速排序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36240F5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O(nlogn)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F115A86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O(n2)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5FEE848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O(nlogn)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34EBD93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O(logn)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523F77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不稳定</w:t>
            </w:r>
          </w:p>
        </w:tc>
      </w:tr>
      <w:tr w14:paraId="23F335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023AAE2">
            <w:pPr>
              <w:bidi w:val="0"/>
              <w:ind w:left="0" w:leftChars="0" w:firstLine="0" w:firstLineChars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堆排序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6846B5D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O(nlogn)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7BCA76F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O(nlogn)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CB89377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O(nlogn)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858392D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O(1)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DC95A4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不稳定</w:t>
            </w:r>
          </w:p>
        </w:tc>
      </w:tr>
      <w:tr w14:paraId="2BC62A5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A035C68">
            <w:pPr>
              <w:bidi w:val="0"/>
              <w:ind w:left="0" w:leftChars="0" w:firstLine="0" w:firstLineChars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计数排序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008E3D8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O(n+k)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25F8F9C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O(n+k)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8AE8467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O(n+k)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064A971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O(k)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B77F19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稳定</w:t>
            </w:r>
          </w:p>
        </w:tc>
      </w:tr>
      <w:tr w14:paraId="08DBF3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C95102F">
            <w:pPr>
              <w:bidi w:val="0"/>
              <w:ind w:left="0" w:leftChars="0" w:firstLine="0" w:firstLineChars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桶排序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09F406B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O(n+k)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4099E46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O(n2)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49DF0FE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O(n+k)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B789376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O(n+k)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63D3A3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稳定</w:t>
            </w:r>
          </w:p>
        </w:tc>
      </w:tr>
      <w:tr w14:paraId="4A4B618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723326A">
            <w:pPr>
              <w:bidi w:val="0"/>
              <w:ind w:left="0" w:leftChars="0" w:firstLine="0" w:firstLineChars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基数排序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13A24A6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O(n×k)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D5C9763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O(n×k)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911E1E5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O(n×k)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176A579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O(n+k)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DBD7BF">
            <w:pPr>
              <w:bidi w:val="0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稳定</w:t>
            </w:r>
          </w:p>
        </w:tc>
      </w:tr>
    </w:tbl>
    <w:p w14:paraId="2A83C1B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该表：常见排序算法的时间复杂度和空间复杂度</w:t>
      </w:r>
    </w:p>
    <w:p w14:paraId="125A4EFB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n：数据规模，表示待排序的数据量大小。</w:t>
      </w:r>
    </w:p>
    <w:p w14:paraId="7ED30C29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k：“桶”的个数或数字的位数，在基数排序等算法中使用。</w:t>
      </w:r>
    </w:p>
    <w:p w14:paraId="0AFC3FEA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内部排序：所有排序操作都在内存中完成，不需要额外的磁盘或其他存储设备的辅助。适用于数据量小到足以完全加载到内存中的情况。</w:t>
      </w:r>
    </w:p>
    <w:p w14:paraId="227DFDDD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稳定：如果 A 原本在 B 前面，而 A=B，排序之后 A 仍然在 B 的前面。</w:t>
      </w:r>
    </w:p>
    <w:p w14:paraId="1DA1EAA2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不稳定</w:t>
      </w:r>
      <w:r>
        <w:rPr>
          <w:rFonts w:hint="eastAsia" w:ascii="宋体" w:hAnsi="宋体" w:cs="宋体"/>
          <w:sz w:val="18"/>
          <w:szCs w:val="18"/>
          <w:lang w:val="en-US" w:eastAsia="zh-CN"/>
        </w:rPr>
        <w:t>:</w:t>
      </w:r>
      <w:r>
        <w:rPr>
          <w:rFonts w:hint="eastAsia" w:ascii="宋体" w:hAnsi="宋体" w:eastAsia="宋体" w:cs="宋体"/>
          <w:sz w:val="18"/>
          <w:szCs w:val="18"/>
        </w:rPr>
        <w:t>如果 A 原本在 B 的前面，而 A=B，排序之后 A 可能会出现在 B 的后面。</w:t>
      </w:r>
    </w:p>
    <w:p w14:paraId="171395D5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时间复杂度：定性描述一个算法执行所耗费的时间。</w:t>
      </w:r>
    </w:p>
    <w:p w14:paraId="2E0B818B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空间复杂度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:</w:t>
      </w:r>
      <w:r>
        <w:rPr>
          <w:rFonts w:hint="eastAsia" w:ascii="宋体" w:hAnsi="宋体" w:eastAsia="宋体" w:cs="宋体"/>
          <w:sz w:val="18"/>
          <w:szCs w:val="18"/>
        </w:rPr>
        <w:t>定性描述一个算法执行所需内存的大小。</w:t>
      </w:r>
    </w:p>
    <w:p w14:paraId="398742D2">
      <w:pPr>
        <w:pStyle w:val="3"/>
        <w:spacing w:before="120"/>
        <w:rPr>
          <w:rFonts w:hint="default" w:ascii="宋体" w:hAnsi="宋体" w:eastAsia="黑体" w:cs="宋体"/>
          <w:sz w:val="18"/>
          <w:szCs w:val="18"/>
          <w:lang w:val="en-US" w:eastAsia="zh-CN"/>
        </w:rPr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排序算法分类</w:t>
      </w:r>
    </w:p>
    <w:p w14:paraId="4B695316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从 “操作逻辑” 维度重新划分排序算法，可分为两类：</w:t>
      </w:r>
    </w:p>
    <w:p w14:paraId="1C6EB137">
      <w:pPr>
        <w:pStyle w:val="4"/>
        <w:spacing w:before="120"/>
        <w:rPr>
          <w:rFonts w:hint="eastAsia" w:eastAsia="黑体"/>
          <w:lang w:val="en-US" w:eastAsia="zh-CN"/>
        </w:rPr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逐次调整类</w:t>
      </w:r>
    </w:p>
    <w:p w14:paraId="7A78453C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冒泡、选择、插入、希尔排序均属于此类，核心是通过 “局部调整” 逐步实现全局有序 —— 要么逐对交换（冒泡）、要么选值归位（选择）、要么插位整理（插入）、要么分组优化（希尔），这类算法的特点是无需额外大内存，但大规模数据下效率易瓶颈。</w:t>
      </w:r>
    </w:p>
    <w:p w14:paraId="64590E44">
      <w:pPr>
        <w:pStyle w:val="4"/>
        <w:spacing w:before="120"/>
        <w:rPr>
          <w:rFonts w:hint="eastAsia" w:eastAsia="黑体"/>
          <w:lang w:val="en-US" w:eastAsia="zh-CN"/>
        </w:rPr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分治、分层类</w:t>
      </w:r>
    </w:p>
    <w:p w14:paraId="7BB74FA8">
      <w:pPr>
        <w:bidi w:val="0"/>
        <w:rPr>
          <w:rFonts w:hint="eastAsia" w:ascii="宋体" w:hAnsi="宋体" w:eastAsia="宋体" w:cs="宋体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归并、快速、堆、基数排序属于此类，核心是通过 “拆分问题” 或 “分层处理” 降低排序难度 —— 要么拆分后合并（归并）、要么分区间处理（快速）、要么结构化存储（堆）、要么按位分层（基数），这类算法能突破O(n2)复杂度，但部分需要额外内存或依赖数据特征。</w:t>
      </w:r>
    </w:p>
    <w:p w14:paraId="58D99A7C">
      <w:pPr>
        <w:pStyle w:val="3"/>
        <w:spacing w:before="120"/>
      </w:pPr>
      <w:bookmarkStart w:id="11" w:name="_Toc495668162"/>
      <w:r>
        <w:rPr>
          <w:rFonts w:hint="eastAsia"/>
        </w:rPr>
        <w:t>3.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排序算法的</w:t>
      </w:r>
      <w:r>
        <w:rPr>
          <w:rFonts w:hint="eastAsia"/>
        </w:rPr>
        <w:t>实现</w:t>
      </w:r>
      <w:bookmarkEnd w:id="11"/>
    </w:p>
    <w:p w14:paraId="0F7C4ED3">
      <w:pPr>
        <w:pStyle w:val="4"/>
        <w:spacing w:before="120"/>
        <w:rPr>
          <w:rFonts w:hint="default" w:eastAsia="黑体"/>
          <w:lang w:val="en-US" w:eastAsia="zh-CN"/>
        </w:rPr>
      </w:pPr>
      <w:bookmarkStart w:id="12" w:name="_Toc495668163"/>
      <w:r>
        <w:rPr>
          <w:rFonts w:hint="eastAsia"/>
        </w:rPr>
        <w:t>3.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.1 </w:t>
      </w:r>
      <w:bookmarkEnd w:id="12"/>
      <w:r>
        <w:rPr>
          <w:rFonts w:hint="eastAsia"/>
          <w:lang w:val="en-US" w:eastAsia="zh-CN"/>
        </w:rPr>
        <w:t>冒泡排序</w:t>
      </w:r>
    </w:p>
    <w:p w14:paraId="5DFF4A49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冒泡排序的核心是 “相邻校验，逐步归位”：把数据集想象成一排待整理的小球，从左到右逐个检查相邻两个小球的大小，若左边大于右边则交换位置；每一轮遍历都会把当前未排序区间的最大值 “推” 到最右侧，就像气泡上浮一样。为了避免无意义的遍历，若某一轮全程没有交换操作，说明数据已完全有序，可直接终止。</w:t>
      </w:r>
    </w:p>
    <w:p w14:paraId="63BB08B6">
      <w:pPr>
        <w:bidi w:val="0"/>
        <w:ind w:left="0" w:leftChars="0" w:firstLine="0" w:firstLineChars="0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执行步骤</w:t>
      </w:r>
    </w:p>
    <w:p w14:paraId="370176DF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设定外层循环，遍历范围覆盖整个数据集（除最后已归位的元素）；</w:t>
      </w:r>
    </w:p>
    <w:p w14:paraId="3B1E79A7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内层循环逐个校验相邻元素，若前一个大于后一个则交换位置，同时标记 “发生过交换”；</w:t>
      </w:r>
    </w:p>
    <w:p w14:paraId="2871909E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每完成一轮内层循环，当前未排序区间的最大值会被推至区间末尾，归位为有序部分；</w:t>
      </w:r>
    </w:p>
    <w:p w14:paraId="457DFF8C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若某一轮内层循环未发生任何交换，说明数据集已完全有序，直接终止所有循环；</w:t>
      </w:r>
    </w:p>
    <w:p w14:paraId="724163EA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重复上述步骤，直到所有元素归位。</w:t>
      </w:r>
    </w:p>
    <w:p w14:paraId="2BC7A7D2">
      <w:pPr>
        <w:bidi w:val="0"/>
        <w:ind w:left="0" w:leftChars="0" w:firstLine="0" w:firstLineChars="0"/>
        <w:rPr>
          <w:rFonts w:hint="eastAsia" w:ascii="宋体" w:hAnsi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/>
          <w:bCs/>
          <w:sz w:val="18"/>
          <w:szCs w:val="18"/>
          <w:lang w:val="en-US" w:eastAsia="zh-CN"/>
        </w:rPr>
        <w:t>代码实现</w:t>
      </w:r>
    </w:p>
    <w:p w14:paraId="71DF42CB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// 冒泡排序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3"/>
          <w:szCs w:val="13"/>
          <w:shd w:val="clear" w:fill="F8F8F8"/>
        </w:rPr>
        <w:t>sort_comp::bubble_sort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reset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clock_t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clock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bool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swapped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3"/>
          <w:szCs w:val="13"/>
          <w:shd w:val="clear" w:fill="F8F8F8"/>
        </w:rPr>
        <w:t>false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_swap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swapped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3"/>
          <w:szCs w:val="13"/>
          <w:shd w:val="clear" w:fill="F8F8F8"/>
        </w:rPr>
        <w:t>true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!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swapped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break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print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"冒泡排序"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}</w:t>
      </w:r>
    </w:p>
    <w:p w14:paraId="20D42B85">
      <w:pPr>
        <w:bidi w:val="0"/>
        <w:ind w:left="0" w:leftChars="0" w:firstLine="0" w:firstLineChars="0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算法分析</w:t>
      </w:r>
    </w:p>
    <w:p w14:paraId="6B6AE716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核心逻辑：通过相邻交换，逐轮确定一个最值的位置；</w:t>
      </w:r>
    </w:p>
    <w:p w14:paraId="4D46479F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效率特征：数据近乎有序时效率最高（仅需一轮遍历），完全逆序时效率最低；</w:t>
      </w:r>
    </w:p>
    <w:p w14:paraId="52B49776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资源消耗：仅需常数级额外内存，无复杂数据结构依赖。</w:t>
      </w:r>
      <w:bookmarkStart w:id="13" w:name="_Toc495668164"/>
    </w:p>
    <w:p w14:paraId="19790A3C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.2 </w:t>
      </w:r>
      <w:bookmarkEnd w:id="13"/>
      <w:r>
        <w:rPr>
          <w:rFonts w:hint="eastAsia"/>
          <w:lang w:val="en-US" w:eastAsia="zh-CN"/>
        </w:rPr>
        <w:t>选择排序</w:t>
      </w:r>
    </w:p>
    <w:p w14:paraId="1438482F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选择排序的核心是 “先选后换，一次归位”：将数据集分为 “已排序区” 和 “未排序区”，初始时已排序区为空；每一轮遍历未排序区，找到其中的最小值，直接交换到已排序区的末尾，无需像冒泡排序那样逐次交换。这种方式能减少交换次数，但无论数据是否有序，都必须完整遍历未排序区找最值。</w:t>
      </w:r>
    </w:p>
    <w:p w14:paraId="008B8182">
      <w:pPr>
        <w:bidi w:val="0"/>
        <w:ind w:left="0" w:leftChars="0" w:firstLine="0" w:firstLineChars="0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执行步骤</w:t>
      </w:r>
    </w:p>
    <w:p w14:paraId="296D8B68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将数据集划分为 “已排序区”（初始为空）和 “未排序区”（初始为全部数据）；</w:t>
      </w:r>
    </w:p>
    <w:p w14:paraId="28E7626F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遍历未排序区，找到其中值最小的元素，记录其位置；</w:t>
      </w:r>
    </w:p>
    <w:p w14:paraId="1D584543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将最小值元素与未排序区的第一个元素交换位置，最小值归位到已排序区末尾；</w:t>
      </w:r>
    </w:p>
    <w:p w14:paraId="2D1BB390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缩小未排序区范围（排除已归位的最小值），重复步骤 2-3；</w:t>
      </w:r>
    </w:p>
    <w:p w14:paraId="526EFB64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直到未排序区仅剩一个元素，直接归入已排序区，排序完成。</w:t>
      </w:r>
    </w:p>
    <w:p w14:paraId="5C0AB1D5">
      <w:pPr>
        <w:bidi w:val="0"/>
        <w:ind w:left="0" w:leftChars="0" w:firstLine="0" w:firstLineChars="0"/>
        <w:rPr>
          <w:rFonts w:hint="eastAsia" w:ascii="宋体" w:hAnsi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/>
          <w:bCs/>
          <w:sz w:val="18"/>
          <w:szCs w:val="18"/>
          <w:lang w:val="en-US" w:eastAsia="zh-CN"/>
        </w:rPr>
        <w:t>代码实现</w:t>
      </w:r>
    </w:p>
    <w:p w14:paraId="026C6447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// 选择排序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3"/>
          <w:szCs w:val="13"/>
          <w:shd w:val="clear" w:fill="F8F8F8"/>
        </w:rPr>
        <w:t>sort_comp::selection_sort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reset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clock_t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clock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min_idx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min_idx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])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min_idx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min_idx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!=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_swap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min_idx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print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"选择排序"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}</w:t>
      </w:r>
    </w:p>
    <w:p w14:paraId="74A6260B">
      <w:pPr>
        <w:bidi w:val="0"/>
        <w:ind w:left="0" w:leftChars="0" w:firstLine="0" w:firstLineChars="0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算法分析</w:t>
      </w:r>
    </w:p>
    <w:p w14:paraId="0911B890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核心逻辑：以 “找最值” 替代 “逐次交换”，减少交换操作次数；</w:t>
      </w:r>
    </w:p>
    <w:p w14:paraId="0C60F32D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效率特征：时间复杂度始终为O(n2)，无最优情况；</w:t>
      </w:r>
    </w:p>
    <w:p w14:paraId="45B03972">
      <w:pPr>
        <w:bidi w:val="0"/>
        <w:rPr>
          <w:rFonts w:hint="eastAsia"/>
        </w:rPr>
      </w:pPr>
      <w:r>
        <w:rPr>
          <w:rFonts w:hint="eastAsia" w:ascii="宋体" w:hAnsi="宋体" w:eastAsia="宋体" w:cs="宋体"/>
          <w:sz w:val="18"/>
          <w:szCs w:val="18"/>
        </w:rPr>
        <w:t>稳定性问题：交换最值时可能打乱相等元素的相对位置（如 [2, 1, 2] 排序时，第一个 2 会被交换到第二个 2 之后）。</w:t>
      </w:r>
    </w:p>
    <w:p w14:paraId="767E7EAD">
      <w:pPr>
        <w:pStyle w:val="4"/>
        <w:spacing w:before="120"/>
        <w:rPr>
          <w:rFonts w:hint="eastAsia"/>
        </w:rPr>
      </w:pPr>
      <w:bookmarkStart w:id="14" w:name="_Toc495668167"/>
      <w:r>
        <w:rPr>
          <w:rFonts w:hint="eastAsia"/>
        </w:rPr>
        <w:t>3.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bookmarkEnd w:id="14"/>
      <w:r>
        <w:rPr>
          <w:rFonts w:hint="eastAsia"/>
          <w:lang w:val="en-US" w:eastAsia="zh-CN"/>
        </w:rPr>
        <w:t>插入排序</w:t>
      </w:r>
    </w:p>
    <w:p w14:paraId="15DD91FC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插入排序的核心是 “逐个插入，动态整理”：把数据集想象成一手扑克牌，从第二张牌开始，逐个将当前牌插入到前面已整理好的牌堆中的正确位置；插入时需要将前面比当前牌大的元素依次后移，为当前牌腾出位置。这种方式对近乎有序的数据集非常友好，因为只需少量移动就能完成插入。</w:t>
      </w:r>
    </w:p>
    <w:p w14:paraId="1CDC2B6F">
      <w:pPr>
        <w:bidi w:val="0"/>
        <w:ind w:left="0" w:leftChars="0" w:firstLine="0" w:firstLineChars="0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执行步骤</w:t>
      </w:r>
    </w:p>
    <w:p w14:paraId="4A8B1EB0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把数据集第一个元素视为 “已排序区”，剩余元素为 “未排序区”；</w:t>
      </w:r>
    </w:p>
    <w:p w14:paraId="03A212C3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从未排序区取出第一个元素作为 “待插入元素”，暂存其值；</w:t>
      </w:r>
    </w:p>
    <w:p w14:paraId="3FB01FC2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从已排序区的末尾向前遍历，若遇到比待插入元素大的元素，将该元素向后移动一位；</w:t>
      </w:r>
    </w:p>
    <w:p w14:paraId="130694CF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当遍历到比待插入元素小的元素（或已排序区头部）时，将待插入元素放入当前位置的下一位；</w:t>
      </w:r>
    </w:p>
    <w:p w14:paraId="694AFC79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重复步骤 2-4，直到未排序区无元素，排序完成。</w:t>
      </w:r>
    </w:p>
    <w:p w14:paraId="1C666BC1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leftChars="0" w:right="0" w:firstLine="0" w:firstLineChars="0"/>
        <w:jc w:val="both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napToGrid/>
          <w:kern w:val="0"/>
          <w:sz w:val="18"/>
          <w:szCs w:val="18"/>
          <w:lang w:val="en-US" w:eastAsia="zh-CN" w:bidi="ar"/>
        </w:rPr>
        <w:t>代码实现</w:t>
      </w:r>
    </w:p>
    <w:p w14:paraId="2895759A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// 直接插入排序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3"/>
          <w:szCs w:val="13"/>
          <w:shd w:val="clear" w:fill="F8F8F8"/>
        </w:rPr>
        <w:t>sort_comp::insertion_sort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reset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clock_t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clock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key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&gt;=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key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swap_cnt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key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swap_cnt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print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"直接插入排序"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}</w:t>
      </w:r>
    </w:p>
    <w:p w14:paraId="45728A6A">
      <w:pPr>
        <w:bidi w:val="0"/>
        <w:ind w:left="0" w:leftChars="0" w:firstLine="0" w:firstLineChars="0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算法分析</w:t>
      </w:r>
    </w:p>
    <w:p w14:paraId="0750747C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核心逻辑：基于 “已排序区间” 动态扩展，插入过程中仅调整必要元素；</w:t>
      </w:r>
    </w:p>
    <w:p w14:paraId="61963CD5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效率特征：数据越接近有序，移动操作越少，效率越高；</w:t>
      </w:r>
    </w:p>
    <w:p w14:paraId="406755F0">
      <w:pPr>
        <w:bidi w:val="0"/>
        <w:rPr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适用场景：适合实时新增数据并保持有序的场景（如排行榜动态更新）。</w:t>
      </w:r>
    </w:p>
    <w:p w14:paraId="2C9C6D2D">
      <w:pPr>
        <w:pStyle w:val="4"/>
        <w:spacing w:before="120"/>
        <w:rPr>
          <w:rFonts w:hint="eastAsia" w:eastAsia="黑体"/>
          <w:lang w:val="en-US" w:eastAsia="zh-CN"/>
        </w:rPr>
      </w:pPr>
      <w:bookmarkStart w:id="15" w:name="_Toc495668168"/>
      <w:r>
        <w:rPr>
          <w:rFonts w:hint="eastAsia"/>
        </w:rPr>
        <w:t>3.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</w:t>
      </w:r>
      <w:bookmarkEnd w:id="15"/>
      <w:r>
        <w:rPr>
          <w:rFonts w:hint="eastAsia"/>
          <w:lang w:val="en-US" w:eastAsia="zh-CN"/>
        </w:rPr>
        <w:t>希尔排序</w:t>
      </w:r>
    </w:p>
    <w:p w14:paraId="48018EFE">
      <w:pPr>
        <w:bidi w:val="0"/>
        <w:rPr>
          <w:rFonts w:hint="eastAsia" w:ascii="宋体" w:hAnsi="宋体" w:eastAsia="宋体" w:cs="宋体"/>
          <w:sz w:val="18"/>
          <w:szCs w:val="18"/>
        </w:rPr>
      </w:pPr>
      <w:bookmarkStart w:id="16" w:name="_Toc495668170"/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希尔排序是插入排序的 “进阶版”，核心是 “分组降逆，全局收尾”：先将数据集按指定步长（增量）分成多个子序列，对每个子序列单独做插入排序；逐步缩小步长，直到步长为 1 时，整个数据集已基本有序，最后做一次全局插入排序。这种方式通过分组排序降低数据的 “逆序度”，避免了插入排序在数据逆序时的大量移动操作。</w:t>
      </w:r>
    </w:p>
    <w:p w14:paraId="77007DC5">
      <w:pPr>
        <w:bidi w:val="0"/>
        <w:ind w:left="0" w:leftChars="0" w:firstLine="0" w:firstLineChars="0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执行步骤</w:t>
      </w:r>
    </w:p>
    <w:p w14:paraId="0B0D95F0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设定初始步长（通常为数据集长度的一半），按步长将数据集划分为多个不连续的子序列（如步长为 5 时，索引 0、5、10… 为一个子序列，索引 1、6、11… 为另一个子序列）；</w:t>
      </w:r>
    </w:p>
    <w:p w14:paraId="5EC3892B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对每个子序列执行插入排序，降低子序列内部的逆序度；</w:t>
      </w:r>
    </w:p>
    <w:p w14:paraId="5FA05357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将步长缩小（通常减半），重复步骤 1-2，重新分组并排序；</w:t>
      </w:r>
    </w:p>
    <w:p w14:paraId="4F1A9F54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当步长缩小至 1 时，整个数据集已基本有序，执行一次全局插入排序；</w:t>
      </w:r>
    </w:p>
    <w:p w14:paraId="75EB91EB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排序完成，输出有序数据集。</w:t>
      </w:r>
    </w:p>
    <w:p w14:paraId="730AE1C4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leftChars="0" w:right="0" w:firstLine="0" w:firstLineChars="0"/>
        <w:jc w:val="both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napToGrid/>
          <w:kern w:val="0"/>
          <w:sz w:val="18"/>
          <w:szCs w:val="18"/>
          <w:lang w:val="en-US" w:eastAsia="zh-CN" w:bidi="ar"/>
        </w:rPr>
        <w:t>代码实现</w:t>
      </w:r>
    </w:p>
    <w:p w14:paraId="42F39841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// 希尔排序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3"/>
          <w:szCs w:val="13"/>
          <w:shd w:val="clear" w:fill="F8F8F8"/>
        </w:rPr>
        <w:t>sort_comp::shell_sort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reset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clock_t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clock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gap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gap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gap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/=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gap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temp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&gt;=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gap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gap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temp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gap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gap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swap_cnt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temp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swap_cnt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print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"希尔排序"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}</w:t>
      </w:r>
    </w:p>
    <w:p w14:paraId="5EBF1FB5">
      <w:pPr>
        <w:bidi w:val="0"/>
        <w:ind w:left="0" w:leftChars="0" w:firstLine="0" w:firstLineChars="0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算法分析</w:t>
      </w:r>
    </w:p>
    <w:p w14:paraId="6AE7CDD4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核心逻辑：通过分组排序降低整体逆序度，让最终的插入排序更高效；</w:t>
      </w:r>
    </w:p>
    <w:p w14:paraId="6864BBFA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效率特征：步长选择直接影响效率，希尔增量（n/2、n/4…1）是最易实现的方案；</w:t>
      </w:r>
    </w:p>
    <w:p w14:paraId="76333B02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稳定性问题：分组排序会打乱相等元素的相对位置，因此不稳定。</w:t>
      </w:r>
    </w:p>
    <w:bookmarkEnd w:id="16"/>
    <w:p w14:paraId="0D0F8B2A">
      <w:pPr>
        <w:pStyle w:val="4"/>
        <w:spacing w:before="120"/>
        <w:rPr>
          <w:rFonts w:hint="eastAsia"/>
        </w:rPr>
      </w:pPr>
      <w:bookmarkStart w:id="17" w:name="_Toc495668171"/>
      <w:r>
        <w:rPr>
          <w:rFonts w:hint="eastAsia"/>
        </w:rPr>
        <w:t>3.3.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</w:t>
      </w:r>
      <w:bookmarkEnd w:id="17"/>
      <w:r>
        <w:rPr>
          <w:rFonts w:hint="eastAsia"/>
          <w:lang w:val="en-US" w:eastAsia="zh-CN"/>
        </w:rPr>
        <w:t>归并排序</w:t>
      </w:r>
    </w:p>
    <w:p w14:paraId="5DCD7BE5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归并排序的核心是 “分而治之，合并有序”：采用递归思想，先将数据集拆分成两个等长子集，直到每个子集仅含一个元素（天然有序）；再从最小子集开始，两两合并成有序的大子集，最终合并为完整的有序数据集。合并过程中需要额外内存存储临时结果，这是换取稳定高效的代价。</w:t>
      </w:r>
    </w:p>
    <w:p w14:paraId="57D99E31">
      <w:pPr>
        <w:bidi w:val="0"/>
        <w:ind w:left="0" w:leftChars="0" w:firstLine="0" w:firstLineChars="0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执行步骤</w:t>
      </w:r>
    </w:p>
    <w:p w14:paraId="16297B39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递归拆分：将当前数据集从中间拆分为左右两个子集，重复拆分直到每个子集仅含一个元素（单个元素默认有序）；</w:t>
      </w:r>
    </w:p>
    <w:p w14:paraId="3EDCE663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有序合并：</w:t>
      </w:r>
    </w:p>
    <w:p w14:paraId="55A7091C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初始化两个指针，分别指向两个待合并子集的起始位置，同时初始化临时数组存储合并结果；</w:t>
      </w:r>
    </w:p>
    <w:p w14:paraId="691F38D7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比较两个指针指向的元素，将较小的元素放入临时数组，并将对应指针后移一位；</w:t>
      </w:r>
    </w:p>
    <w:p w14:paraId="04450348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当其中一个子集的元素全部放入临时数组后，将另一个子集剩余元素直接追加到临时数组末尾；</w:t>
      </w:r>
    </w:p>
    <w:p w14:paraId="59DDE6EE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将临时数组中的有序数据复制回原数据集的对应位置；</w:t>
      </w:r>
    </w:p>
    <w:p w14:paraId="54788297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重复拆分与合并步骤，直到所有子集合并为一个完整的有序数据集。</w:t>
      </w:r>
    </w:p>
    <w:p w14:paraId="25530750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leftChars="0" w:right="0" w:firstLine="0" w:firstLineChars="0"/>
        <w:jc w:val="both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napToGrid/>
          <w:kern w:val="0"/>
          <w:sz w:val="18"/>
          <w:szCs w:val="18"/>
          <w:lang w:val="en-US" w:eastAsia="zh-CN" w:bidi="ar"/>
        </w:rPr>
        <w:t>代码实现</w:t>
      </w:r>
    </w:p>
    <w:p w14:paraId="5D74880C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// 归并排序的合并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3"/>
          <w:szCs w:val="13"/>
          <w:shd w:val="clear" w:fill="F8F8F8"/>
        </w:rPr>
        <w:t>sort_comp::merge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tempArr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tempArr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k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tempArr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k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swap_cnt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tempArr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k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swap_cnt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tempArr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k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swap_cnt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tempArr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swap_cnt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// 归并排序的递归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3"/>
          <w:szCs w:val="13"/>
          <w:shd w:val="clear" w:fill="F8F8F8"/>
        </w:rPr>
        <w:t>sort_comp::merge_sortRec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tempArr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merge_sortRec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tempArr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merge_sortRec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tempArr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merge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tempArr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// 归并排序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3"/>
          <w:szCs w:val="13"/>
          <w:shd w:val="clear" w:fill="F8F8F8"/>
        </w:rPr>
        <w:t>sort_comp::merge_sort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reset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clock_t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clock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tempArr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new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merge_sortRec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tempArr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delete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[]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tempArr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print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"归并排序"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}</w:t>
      </w:r>
    </w:p>
    <w:p w14:paraId="46A909E2">
      <w:pPr>
        <w:bidi w:val="0"/>
        <w:ind w:left="0" w:leftChars="0" w:firstLine="0" w:firstLineChars="0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算法分析</w:t>
      </w:r>
    </w:p>
    <w:p w14:paraId="30BA3F29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核心逻辑：拆分到最小粒度，再通过有序合并实现全局有序；</w:t>
      </w:r>
    </w:p>
    <w:p w14:paraId="18C1A7ED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效率特征：时间复杂度稳定在O(nlogn)，不受数据初始状态影响；</w:t>
      </w:r>
    </w:p>
    <w:p w14:paraId="503AAA12">
      <w:pPr>
        <w:bidi w:val="0"/>
        <w:rPr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资源消耗：需要与数据集等大的临时内存，适合对稳定性要求高的大数据场景。</w:t>
      </w:r>
    </w:p>
    <w:p w14:paraId="098644A8">
      <w:pPr>
        <w:pStyle w:val="4"/>
        <w:spacing w:before="120"/>
        <w:rPr>
          <w:rFonts w:hint="eastAsia"/>
          <w:lang w:val="en-US" w:eastAsia="zh-CN"/>
        </w:rPr>
      </w:pPr>
      <w:bookmarkStart w:id="18" w:name="_Toc495668172"/>
      <w:r>
        <w:rPr>
          <w:rFonts w:hint="eastAsia"/>
        </w:rPr>
        <w:t>3.3.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</w:t>
      </w:r>
      <w:bookmarkEnd w:id="18"/>
      <w:r>
        <w:rPr>
          <w:rFonts w:hint="eastAsia"/>
          <w:lang w:val="en-US" w:eastAsia="zh-CN"/>
        </w:rPr>
        <w:t>快速排序</w:t>
      </w:r>
    </w:p>
    <w:p w14:paraId="71D190DD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快速排序的核心是 “选基划分，递归整理”：从数据集中选一个元素作为 “基准值”，将所有小于基准值的元素移到左侧，大于基准值的移到右侧，基准值归位到最终位置；再对左右两个子区间重复此操作，直到所有子区间仅含一个元素。基准值的选择（如选末尾元素、随机元素）会影响算法效率，最优情况是每次划分都能将区间均分。</w:t>
      </w:r>
    </w:p>
    <w:p w14:paraId="31B11DC2">
      <w:pPr>
        <w:bidi w:val="0"/>
        <w:ind w:left="0" w:leftChars="0" w:firstLine="0" w:firstLineChars="0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执行步骤</w:t>
      </w:r>
    </w:p>
    <w:p w14:paraId="3499A331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选择基准值：从当前待排序区间中选取一个元素作为基准值（本实现选取区间最后一个元素）；</w:t>
      </w:r>
    </w:p>
    <w:p w14:paraId="5AF06482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分区操作：</w:t>
      </w:r>
    </w:p>
    <w:p w14:paraId="5793442B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初始化一个 “分界指针”，初始指向区间起始位置的前一位；</w:t>
      </w:r>
    </w:p>
    <w:p w14:paraId="15F5B34E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遍历区间内除基准值外的所有元素，若元素小于基准值，将分界指针后移一位，并交换当前元素与分界指针指向的元素；</w:t>
      </w:r>
    </w:p>
    <w:p w14:paraId="3B91D3C3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遍历完成后，将基准值与分界指针的下一位元素交换，此时基准值左侧全为小于它的元素，右侧全为大于它的元素，基准值归位；</w:t>
      </w:r>
    </w:p>
    <w:p w14:paraId="2608EB04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递归处理：对基准值左侧和右侧的子区间，重复步骤 1-2；</w:t>
      </w:r>
    </w:p>
    <w:p w14:paraId="4BAFF200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当所有子区间的长度为 1 时，排序完成。</w:t>
      </w:r>
    </w:p>
    <w:p w14:paraId="5D1900D9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leftChars="0" w:right="0" w:firstLine="0" w:firstLineChars="0"/>
        <w:jc w:val="both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napToGrid/>
          <w:kern w:val="0"/>
          <w:sz w:val="18"/>
          <w:szCs w:val="18"/>
          <w:lang w:val="en-US" w:eastAsia="zh-CN" w:bidi="ar"/>
        </w:rPr>
        <w:t>代码实现</w:t>
      </w:r>
    </w:p>
    <w:p w14:paraId="34EE0C24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// 快速排序的分区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3"/>
          <w:szCs w:val="13"/>
          <w:shd w:val="clear" w:fill="F8F8F8"/>
        </w:rPr>
        <w:t>sort_comp::partition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low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high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pivot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high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low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low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high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pivot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_swap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_swap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high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// 快速排序的递归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3"/>
          <w:szCs w:val="13"/>
          <w:shd w:val="clear" w:fill="F8F8F8"/>
        </w:rPr>
        <w:t>sort_comp::quick_sortRec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low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high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low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high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partition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low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high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quick_sortRec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low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quick_sortRec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high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// 快速排序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3"/>
          <w:szCs w:val="13"/>
          <w:shd w:val="clear" w:fill="F8F8F8"/>
        </w:rPr>
        <w:t>sort_comp::quick_sort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reset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clock_t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clock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quick_sortRec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print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"快速排序"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}</w:t>
      </w:r>
    </w:p>
    <w:p w14:paraId="2AE6D0F6">
      <w:pPr>
        <w:bidi w:val="0"/>
        <w:ind w:left="0" w:leftChars="0" w:firstLine="0" w:firstLineChars="0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算法分析</w:t>
      </w:r>
    </w:p>
    <w:p w14:paraId="662DBF17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核心逻辑：通过基准值划分区间，将大问题拆解为小问题；</w:t>
      </w:r>
    </w:p>
    <w:p w14:paraId="6011395E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效率特征：平均效率最高（O(nlogn)），但最坏情况（如数据已有序）退化为O(n2)；</w:t>
      </w:r>
    </w:p>
    <w:p w14:paraId="3180D2AA">
      <w:pPr>
        <w:bidi w:val="0"/>
        <w:rPr>
          <w:rFonts w:hint="eastAsia"/>
        </w:rPr>
      </w:pPr>
      <w:r>
        <w:rPr>
          <w:rFonts w:hint="eastAsia" w:ascii="宋体" w:hAnsi="宋体" w:eastAsia="宋体" w:cs="宋体"/>
          <w:sz w:val="18"/>
          <w:szCs w:val="18"/>
        </w:rPr>
        <w:t>资源消耗：仅需递归栈的少量内存，是大数据排序的首选方案之一。</w:t>
      </w:r>
    </w:p>
    <w:p w14:paraId="0E1F96B8">
      <w:pPr>
        <w:pStyle w:val="4"/>
        <w:spacing w:before="120"/>
        <w:rPr>
          <w:rFonts w:hint="eastAsia"/>
        </w:rPr>
      </w:pPr>
      <w:bookmarkStart w:id="19" w:name="_Toc495668186"/>
      <w:r>
        <w:rPr>
          <w:rFonts w:hint="eastAsia"/>
        </w:rPr>
        <w:t>3.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堆排序</w:t>
      </w:r>
    </w:p>
    <w:p w14:paraId="5DC1EA8C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堆排序的核心是 “结构化存储，逐次提取”：先将数据集构建成 “大顶堆”（每个父节点值大于子节点），此时堆顶是最大值；将堆顶与最后一个元素交换，最大值归位；再对剩余元素重新堆化，提取次大值，重复此过程直到所有元素归位。堆化操作保证了每次提取最值的效率，无需额外大内存。</w:t>
      </w:r>
    </w:p>
    <w:p w14:paraId="760668BB">
      <w:pPr>
        <w:bidi w:val="0"/>
        <w:ind w:left="0" w:leftChars="0" w:firstLine="0" w:firstLineChars="0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执行步骤</w:t>
      </w:r>
    </w:p>
    <w:p w14:paraId="0ECF3BFC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构建大顶堆：</w:t>
      </w:r>
    </w:p>
    <w:p w14:paraId="084157FF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从数据集的最后一个非叶子节点开始，向前遍历每个节点；</w:t>
      </w:r>
    </w:p>
    <w:p w14:paraId="64690C08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对每个节点执行 “堆化操作”：比较当前节点与其左右子节点，将最大值交换到当前节点位置；若交换后子节点不满足堆结构，递归对该子节点执行堆化；</w:t>
      </w:r>
    </w:p>
    <w:p w14:paraId="55D289A3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遍历完成后，整个数据集形成大顶堆，堆顶为最大值；</w:t>
      </w:r>
    </w:p>
    <w:p w14:paraId="310E7B36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提取最值归位：</w:t>
      </w:r>
    </w:p>
    <w:p w14:paraId="159DA8AB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将堆顶元素（最大值）与数据集最后一个元素交换，最大值归位到有序区；</w:t>
      </w:r>
    </w:p>
    <w:p w14:paraId="52E2629B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缩小堆的范围（排除已归位的最大值），对新的堆顶执行堆化操作，重建大顶堆；</w:t>
      </w:r>
    </w:p>
    <w:p w14:paraId="0BF5E6F0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重复步骤 2，直到堆的范围缩小至 1，所有元素归位完成。</w:t>
      </w:r>
    </w:p>
    <w:p w14:paraId="6BAB4864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leftChars="0" w:right="0" w:firstLine="0" w:firstLineChars="0"/>
        <w:jc w:val="both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napToGrid/>
          <w:kern w:val="0"/>
          <w:sz w:val="18"/>
          <w:szCs w:val="18"/>
          <w:lang w:val="en-US" w:eastAsia="zh-CN" w:bidi="ar"/>
        </w:rPr>
        <w:t>代码实现</w:t>
      </w:r>
    </w:p>
    <w:p w14:paraId="55688F23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// 堆排序的堆化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3"/>
          <w:szCs w:val="13"/>
          <w:shd w:val="clear" w:fill="F8F8F8"/>
        </w:rPr>
        <w:t>sort_comp::heapify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largest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largest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])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largest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largest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])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largest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largest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!=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_swap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largest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heapify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largest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// 堆排序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3"/>
          <w:szCs w:val="13"/>
          <w:shd w:val="clear" w:fill="F8F8F8"/>
        </w:rPr>
        <w:t>sort_comp::heap_sort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reset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clock_t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clock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&gt;=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heapify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_swap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heapify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print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"堆排序"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}</w:t>
      </w:r>
    </w:p>
    <w:p w14:paraId="6587728E">
      <w:pPr>
        <w:bidi w:val="0"/>
        <w:ind w:left="0" w:leftChars="0" w:firstLine="0" w:firstLineChars="0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算法分析</w:t>
      </w:r>
    </w:p>
    <w:p w14:paraId="6A19CB9C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核心逻辑：利用堆的结构化特征，高效获取最值；</w:t>
      </w:r>
    </w:p>
    <w:p w14:paraId="3C002133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效率特征：时间复杂度稳定在O(nlogn)，不受数据初始状态影响；</w:t>
      </w:r>
    </w:p>
    <w:p w14:paraId="7660691C">
      <w:pPr>
        <w:bidi w:val="0"/>
        <w:rPr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适用场景：适合内存受限、需要稳定高效排序的大数据场景。</w:t>
      </w:r>
    </w:p>
    <w:p w14:paraId="4C7846A3">
      <w:pPr>
        <w:pStyle w:val="4"/>
        <w:spacing w:before="12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基数排序</w:t>
      </w:r>
    </w:p>
    <w:p w14:paraId="5B6377B2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基数排序的核心是 “按位分层，逐位排序”：不同于比较类排序，基数排序通过数字的每一位来分组排序 —— 先按个位数字将数据分到 0-9 的 “桶” 中，按桶顺序重新组合数据；再按十位、百位重复此操作，直到处理完最高位。这种方式无需比较元素大小，仅依赖数据的数位特征，适合整数、字符串等可分层的数据。</w:t>
      </w:r>
    </w:p>
    <w:p w14:paraId="105286A7">
      <w:pPr>
        <w:bidi w:val="0"/>
        <w:ind w:left="0" w:leftChars="0" w:firstLine="0" w:firstLineChars="0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执行步骤</w:t>
      </w:r>
    </w:p>
    <w:p w14:paraId="4B1ECF25">
      <w:p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cs="宋体"/>
          <w:sz w:val="18"/>
          <w:szCs w:val="18"/>
          <w:lang w:val="en-US" w:eastAsia="zh-CN"/>
        </w:rPr>
        <w:t>1.</w:t>
      </w:r>
      <w:r>
        <w:rPr>
          <w:rFonts w:hint="eastAsia" w:ascii="宋体" w:hAnsi="宋体" w:eastAsia="宋体" w:cs="宋体"/>
          <w:sz w:val="18"/>
          <w:szCs w:val="18"/>
        </w:rPr>
        <w:t>确定最大位数：遍历数据集，找到数值最大的元素，确定其最高位数（如最大值为 1234，则最高位为千位，共 4 位）；</w:t>
      </w:r>
    </w:p>
    <w:p w14:paraId="23FFC7D9">
      <w:p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cs="宋体"/>
          <w:sz w:val="18"/>
          <w:szCs w:val="18"/>
          <w:lang w:val="en-US" w:eastAsia="zh-CN"/>
        </w:rPr>
        <w:t>2.</w:t>
      </w:r>
      <w:r>
        <w:rPr>
          <w:rFonts w:hint="eastAsia" w:ascii="宋体" w:hAnsi="宋体" w:eastAsia="宋体" w:cs="宋体"/>
          <w:sz w:val="18"/>
          <w:szCs w:val="18"/>
        </w:rPr>
        <w:t>按位排序（从个位到最高位）：</w:t>
      </w:r>
    </w:p>
    <w:p w14:paraId="2FF2EF57">
      <w:p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cs="宋体"/>
          <w:sz w:val="18"/>
          <w:szCs w:val="18"/>
          <w:lang w:val="en-US" w:eastAsia="zh-CN"/>
        </w:rPr>
        <w:t>3.</w:t>
      </w:r>
      <w:r>
        <w:rPr>
          <w:rFonts w:hint="eastAsia" w:ascii="宋体" w:hAnsi="宋体" w:eastAsia="宋体" w:cs="宋体"/>
          <w:sz w:val="18"/>
          <w:szCs w:val="18"/>
        </w:rPr>
        <w:t>针对当前处理的数位，初始化0-9共10个桶；</w:t>
      </w:r>
    </w:p>
    <w:p w14:paraId="18AFA05C">
      <w:p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cs="宋体"/>
          <w:sz w:val="18"/>
          <w:szCs w:val="18"/>
          <w:lang w:val="en-US" w:eastAsia="zh-CN"/>
        </w:rPr>
        <w:t>4.</w:t>
      </w:r>
      <w:r>
        <w:rPr>
          <w:rFonts w:hint="eastAsia" w:ascii="宋体" w:hAnsi="宋体" w:eastAsia="宋体" w:cs="宋体"/>
          <w:sz w:val="18"/>
          <w:szCs w:val="18"/>
        </w:rPr>
        <w:t>遍历数据集，将每个元素按当前数位的数字放入对应桶中（如 123 的个位是 3，放入 3 号桶）；</w:t>
      </w:r>
    </w:p>
    <w:p w14:paraId="0FCC30C7">
      <w:p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cs="宋体"/>
          <w:sz w:val="18"/>
          <w:szCs w:val="18"/>
          <w:lang w:val="en-US" w:eastAsia="zh-CN"/>
        </w:rPr>
        <w:t>5.</w:t>
      </w:r>
      <w:r>
        <w:rPr>
          <w:rFonts w:hint="eastAsia" w:ascii="宋体" w:hAnsi="宋体" w:eastAsia="宋体" w:cs="宋体"/>
          <w:sz w:val="18"/>
          <w:szCs w:val="18"/>
        </w:rPr>
        <w:t>按桶的顺序（0 到 9），将桶中的元素依次取出，重新组合成新的数据集；</w:t>
      </w:r>
    </w:p>
    <w:p w14:paraId="64F84F39">
      <w:p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cs="宋体"/>
          <w:sz w:val="18"/>
          <w:szCs w:val="18"/>
          <w:lang w:val="en-US" w:eastAsia="zh-CN"/>
        </w:rPr>
        <w:t>6.</w:t>
      </w:r>
      <w:r>
        <w:rPr>
          <w:rFonts w:hint="eastAsia" w:ascii="宋体" w:hAnsi="宋体" w:eastAsia="宋体" w:cs="宋体"/>
          <w:sz w:val="18"/>
          <w:szCs w:val="18"/>
        </w:rPr>
        <w:t>重复步骤 2，依次处理十位、百位… 直到最高位；</w:t>
      </w:r>
    </w:p>
    <w:p w14:paraId="33991550">
      <w:p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cs="宋体"/>
          <w:sz w:val="18"/>
          <w:szCs w:val="18"/>
          <w:lang w:val="en-US" w:eastAsia="zh-CN"/>
        </w:rPr>
        <w:t>7.</w:t>
      </w:r>
      <w:r>
        <w:rPr>
          <w:rFonts w:hint="eastAsia" w:ascii="宋体" w:hAnsi="宋体" w:eastAsia="宋体" w:cs="宋体"/>
          <w:sz w:val="18"/>
          <w:szCs w:val="18"/>
        </w:rPr>
        <w:t>处理完所有数位后，数据集即为有序。</w:t>
      </w:r>
    </w:p>
    <w:p w14:paraId="01EF5D89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leftChars="0" w:right="0" w:firstLine="0" w:firstLineChars="0"/>
        <w:jc w:val="both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napToGrid/>
          <w:kern w:val="0"/>
          <w:sz w:val="18"/>
          <w:szCs w:val="18"/>
          <w:lang w:val="en-US" w:eastAsia="zh-CN" w:bidi="ar"/>
        </w:rPr>
        <w:t>代码实现</w:t>
      </w:r>
    </w:p>
    <w:p w14:paraId="5DDC7D72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// 基数排序获取最大值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3"/>
          <w:szCs w:val="13"/>
          <w:shd w:val="clear" w:fill="F8F8F8"/>
        </w:rPr>
        <w:t>sort_comp::getMax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) </w:t>
      </w:r>
    </w:p>
    <w:p w14:paraId="1734DD56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// 基数排序的计数排序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3"/>
          <w:szCs w:val="13"/>
          <w:shd w:val="clear" w:fill="F8F8F8"/>
        </w:rPr>
        <w:t>sort_comp::countSort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exp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output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count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{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};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count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exp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%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count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count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&gt;=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output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count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exp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%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count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exp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%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swap_cnt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output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swap_cnt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// 基数排序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3"/>
          <w:szCs w:val="13"/>
          <w:shd w:val="clear" w:fill="F8F8F8"/>
        </w:rPr>
        <w:t>sort_comp::radix_sort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reset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clock_t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clock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getMax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output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new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exp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exp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exp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countSort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exp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output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delete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[]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output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print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"基数排序"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}</w:t>
      </w:r>
    </w:p>
    <w:p w14:paraId="597F162A">
      <w:pPr>
        <w:bidi w:val="0"/>
        <w:ind w:left="0" w:leftChars="0" w:firstLine="0" w:firstLineChars="0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算法分析</w:t>
      </w:r>
    </w:p>
    <w:p w14:paraId="390CBC40">
      <w:p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cs="宋体"/>
          <w:sz w:val="18"/>
          <w:szCs w:val="18"/>
          <w:lang w:val="en-US" w:eastAsia="zh-CN"/>
        </w:rPr>
        <w:t>1.</w:t>
      </w:r>
      <w:r>
        <w:rPr>
          <w:rFonts w:hint="eastAsia" w:ascii="宋体" w:hAnsi="宋体" w:eastAsia="宋体" w:cs="宋体"/>
          <w:sz w:val="18"/>
          <w:szCs w:val="18"/>
        </w:rPr>
        <w:t>核心逻辑：通过数位分层排序，规避元素间直接比较；</w:t>
      </w:r>
    </w:p>
    <w:p w14:paraId="5DA5EA6A">
      <w:p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cs="宋体"/>
          <w:sz w:val="18"/>
          <w:szCs w:val="18"/>
          <w:lang w:val="en-US" w:eastAsia="zh-CN"/>
        </w:rPr>
        <w:t>2.</w:t>
      </w:r>
      <w:r>
        <w:rPr>
          <w:rFonts w:hint="eastAsia" w:ascii="宋体" w:hAnsi="宋体" w:eastAsia="宋体" w:cs="宋体"/>
          <w:sz w:val="18"/>
          <w:szCs w:val="18"/>
        </w:rPr>
        <w:t>效率特征：时间复杂度为O(n×k)（k 为最高位数），数据值域越小、位数越少，效率越高；</w:t>
      </w:r>
    </w:p>
    <w:p w14:paraId="48663401">
      <w:p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cs="宋体"/>
          <w:sz w:val="18"/>
          <w:szCs w:val="18"/>
          <w:lang w:val="en-US" w:eastAsia="zh-CN"/>
        </w:rPr>
        <w:t>3.</w:t>
      </w:r>
      <w:r>
        <w:rPr>
          <w:rFonts w:hint="eastAsia" w:ascii="宋体" w:hAnsi="宋体" w:eastAsia="宋体" w:cs="宋体"/>
          <w:sz w:val="18"/>
          <w:szCs w:val="18"/>
        </w:rPr>
        <w:t>资源消耗：需要额外内存存储桶和临时结果，适合整数批量排序场景。</w:t>
      </w:r>
    </w:p>
    <w:p w14:paraId="26816C64">
      <w:pPr>
        <w:pStyle w:val="3"/>
        <w:spacing w:before="120"/>
        <w:rPr>
          <w:rFonts w:hint="eastAsia"/>
          <w:lang w:val="en-US" w:eastAsia="zh-CN"/>
        </w:rPr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排序算法使用场景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3370"/>
      </w:tblGrid>
      <w:tr w14:paraId="7458B02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01058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lang w:val="en-US" w:eastAsia="zh-CN" w:bidi="ar"/>
              </w:rPr>
              <w:t>排序算法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420DB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lang w:val="en-US" w:eastAsia="zh-CN" w:bidi="ar"/>
              </w:rPr>
              <w:t>适用场景</w:t>
            </w:r>
          </w:p>
        </w:tc>
      </w:tr>
      <w:tr w14:paraId="1FB9D9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1B453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lang w:val="en-US" w:eastAsia="zh-CN" w:bidi="ar"/>
              </w:rPr>
              <w:t>冒泡排序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AE47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lang w:val="en-US" w:eastAsia="zh-CN" w:bidi="ar"/>
              </w:rPr>
              <w:t>数据量小的情况下，或需要简单的实现</w:t>
            </w:r>
          </w:p>
        </w:tc>
      </w:tr>
      <w:tr w14:paraId="0C9F7F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71D0B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lang w:val="en-US" w:eastAsia="zh-CN" w:bidi="ar"/>
              </w:rPr>
              <w:t>选择排序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72B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lang w:val="en-US" w:eastAsia="zh-CN" w:bidi="ar"/>
              </w:rPr>
              <w:t>数据量小的情况下，或需要简单实现的场合</w:t>
            </w:r>
          </w:p>
        </w:tc>
      </w:tr>
      <w:tr w14:paraId="7B2F78A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B337A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lang w:val="en-US" w:eastAsia="zh-CN" w:bidi="ar"/>
              </w:rPr>
              <w:t>插入排序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FBF6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lang w:val="en-US" w:eastAsia="zh-CN" w:bidi="ar"/>
              </w:rPr>
              <w:t>数据量小或基本有序的数组，适合实时插入</w:t>
            </w:r>
          </w:p>
        </w:tc>
      </w:tr>
      <w:tr w14:paraId="0DD4D56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BF13C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lang w:val="en-US" w:eastAsia="zh-CN" w:bidi="ar"/>
              </w:rPr>
              <w:t>希尔排序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7D7B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lang w:val="en-US" w:eastAsia="zh-CN" w:bidi="ar"/>
              </w:rPr>
              <w:t>中等规模的数组，尤其是对部分有序的数据进行优化</w:t>
            </w:r>
          </w:p>
        </w:tc>
      </w:tr>
      <w:tr w14:paraId="2A6070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A551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lang w:val="en-US" w:eastAsia="zh-CN" w:bidi="ar"/>
              </w:rPr>
              <w:t>归并排序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C49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lang w:val="en-US" w:eastAsia="zh-CN" w:bidi="ar"/>
              </w:rPr>
              <w:t>大规模数据的排序，尤其是在需要稳定排序的情况下</w:t>
            </w:r>
          </w:p>
        </w:tc>
      </w:tr>
      <w:tr w14:paraId="6796EC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53AE3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lang w:val="en-US" w:eastAsia="zh-CN" w:bidi="ar"/>
              </w:rPr>
              <w:t>快速排序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F45A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lang w:val="en-US" w:eastAsia="zh-CN" w:bidi="ar"/>
              </w:rPr>
              <w:t>大规模数据的排序，尤其是当内存空间有限时</w:t>
            </w:r>
          </w:p>
        </w:tc>
      </w:tr>
      <w:tr w14:paraId="1A1633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666A2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lang w:val="en-US" w:eastAsia="zh-CN" w:bidi="ar"/>
              </w:rPr>
              <w:t>堆排序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9C22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lang w:val="en-US" w:eastAsia="zh-CN" w:bidi="ar"/>
              </w:rPr>
              <w:t>大规模数据的排序，尤其是内存限制较小的情况下</w:t>
            </w:r>
          </w:p>
        </w:tc>
      </w:tr>
      <w:tr w14:paraId="15D93A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BFBB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lang w:val="en-US" w:eastAsia="zh-CN" w:bidi="ar"/>
              </w:rPr>
              <w:t>基数排序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42CA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7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1"/>
                <w:szCs w:val="11"/>
                <w:lang w:val="en-US" w:eastAsia="zh-CN" w:bidi="ar"/>
              </w:rPr>
              <w:t>大规模整数或字符串排序，特别是当数据范围较小且已知时</w:t>
            </w:r>
          </w:p>
        </w:tc>
      </w:tr>
    </w:tbl>
    <w:p w14:paraId="45323CBE">
      <w:pPr>
        <w:ind w:left="0" w:leftChars="0" w:firstLine="0" w:firstLineChars="0"/>
        <w:rPr>
          <w:rFonts w:hint="eastAsia"/>
        </w:rPr>
      </w:pPr>
    </w:p>
    <w:p w14:paraId="4B375FCC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240" w:line="240" w:lineRule="auto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4 </w:t>
      </w:r>
      <w:r>
        <w:rPr>
          <w:rFonts w:hint="eastAsia"/>
          <w:lang w:val="en-US" w:eastAsia="zh-CN"/>
        </w:rPr>
        <w:t>项目</w:t>
      </w:r>
      <w:r>
        <w:rPr>
          <w:rFonts w:hint="eastAsia"/>
          <w:lang w:eastAsia="zh-CN"/>
        </w:rPr>
        <w:t>测试</w:t>
      </w:r>
      <w:bookmarkEnd w:id="19"/>
    </w:p>
    <w:p w14:paraId="4592D68A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240" w:lineRule="auto"/>
        <w:textAlignment w:val="auto"/>
        <w:rPr>
          <w:rFonts w:hint="eastAsia"/>
        </w:rPr>
      </w:pPr>
      <w:bookmarkStart w:id="20" w:name="_Toc495668187"/>
      <w:r>
        <w:rPr>
          <w:rFonts w:hint="eastAsia"/>
        </w:rPr>
        <w:t>4.1 功能测试</w:t>
      </w:r>
      <w:bookmarkEnd w:id="20"/>
    </w:p>
    <w:p w14:paraId="2938315E">
      <w:pPr>
        <w:pStyle w:val="4"/>
        <w:spacing w:before="120"/>
        <w:rPr>
          <w:rFonts w:hint="eastAsia"/>
        </w:rPr>
      </w:pPr>
      <w:bookmarkStart w:id="21" w:name="_Toc495668189"/>
      <w:r>
        <w:rPr>
          <w:rFonts w:hint="eastAsia"/>
        </w:rPr>
        <w:t>4.1.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输入3000</w:t>
      </w:r>
      <w:r>
        <w:rPr>
          <w:rFonts w:hint="eastAsia"/>
        </w:rPr>
        <w:t>测试</w:t>
      </w:r>
      <w:bookmarkEnd w:id="21"/>
    </w:p>
    <w:p w14:paraId="426B760E">
      <w:p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049145" cy="4134485"/>
            <wp:effectExtent l="0" t="0" r="8255" b="8890"/>
            <wp:docPr id="16" name="图片 16" descr="{73C61821-9E0D-49F7-87A3-4218CE4A6F5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{73C61821-9E0D-49F7-87A3-4218CE4A6F53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9145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78DD">
      <w:pPr>
        <w:pStyle w:val="4"/>
        <w:spacing w:before="120"/>
        <w:rPr>
          <w:rFonts w:hint="eastAsia"/>
        </w:rPr>
      </w:pPr>
      <w:bookmarkStart w:id="22" w:name="_Toc495668190"/>
      <w:r>
        <w:rPr>
          <w:rFonts w:hint="eastAsia"/>
        </w:rPr>
        <w:t>4.1.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输入40000</w:t>
      </w:r>
      <w:r>
        <w:rPr>
          <w:rFonts w:hint="eastAsia"/>
        </w:rPr>
        <w:t>测试</w:t>
      </w:r>
      <w:bookmarkEnd w:id="22"/>
    </w:p>
    <w:p w14:paraId="2BEFBBAD">
      <w:p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791335" cy="3655060"/>
            <wp:effectExtent l="0" t="0" r="8890" b="2540"/>
            <wp:docPr id="17" name="图片 17" descr="{A85EC6C9-E681-43F9-A084-2D274195FF5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{A85EC6C9-E681-43F9-A084-2D274195FF5C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133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AA1E">
      <w:pPr>
        <w:pStyle w:val="4"/>
        <w:spacing w:before="120"/>
        <w:rPr>
          <w:rFonts w:hint="eastAsia"/>
        </w:rPr>
      </w:pPr>
      <w:bookmarkStart w:id="23" w:name="_Toc495668191"/>
      <w:r>
        <w:rPr>
          <w:rFonts w:hint="eastAsia"/>
        </w:rPr>
        <w:t>4.1.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输入100000</w:t>
      </w:r>
      <w:r>
        <w:rPr>
          <w:rFonts w:hint="eastAsia"/>
        </w:rPr>
        <w:t>测试</w:t>
      </w:r>
      <w:bookmarkEnd w:id="23"/>
    </w:p>
    <w:p w14:paraId="07F151A6">
      <w:pPr>
        <w:ind w:left="0" w:leftChars="0" w:firstLine="0" w:firstLineChars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drawing>
          <wp:inline distT="0" distB="0" distL="114300" distR="114300">
            <wp:extent cx="1818005" cy="3618230"/>
            <wp:effectExtent l="0" t="0" r="1270" b="1270"/>
            <wp:docPr id="18" name="图片 18" descr="{54E69A59-1BD9-45BD-9EB7-9C334461B32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{54E69A59-1BD9-45BD-9EB7-9C334461B324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F91B">
      <w:pPr>
        <w:pStyle w:val="3"/>
        <w:spacing w:before="120"/>
        <w:rPr>
          <w:rFonts w:hint="eastAsia"/>
        </w:rPr>
      </w:pPr>
      <w:bookmarkStart w:id="24" w:name="_Toc495668193"/>
      <w:r>
        <w:rPr>
          <w:rFonts w:hint="eastAsia"/>
        </w:rPr>
        <w:t xml:space="preserve">4.2 </w:t>
      </w:r>
      <w:r>
        <w:rPr>
          <w:rFonts w:hint="eastAsia"/>
          <w:lang w:val="en-US" w:eastAsia="zh-CN"/>
        </w:rPr>
        <w:t>错误</w:t>
      </w:r>
      <w:r>
        <w:rPr>
          <w:rFonts w:hint="eastAsia"/>
        </w:rPr>
        <w:t>测试</w:t>
      </w:r>
      <w:bookmarkEnd w:id="24"/>
    </w:p>
    <w:p w14:paraId="1A8AC0A0">
      <w:pPr>
        <w:pStyle w:val="4"/>
        <w:spacing w:before="120"/>
        <w:rPr>
          <w:rFonts w:hint="default" w:eastAsia="黑体"/>
          <w:lang w:val="en-US" w:eastAsia="zh-CN"/>
        </w:rPr>
      </w:pPr>
      <w:bookmarkStart w:id="25" w:name="_Toc495668194"/>
      <w:r>
        <w:rPr>
          <w:rFonts w:hint="eastAsia"/>
        </w:rPr>
        <w:t xml:space="preserve">4.2.1 </w:t>
      </w:r>
      <w:bookmarkEnd w:id="25"/>
      <w:r>
        <w:rPr>
          <w:rFonts w:hint="eastAsia"/>
          <w:lang w:val="en-US" w:eastAsia="zh-CN"/>
        </w:rPr>
        <w:t>随机数个数超范围，不合法，多输入</w:t>
      </w:r>
    </w:p>
    <w:p w14:paraId="04FC1BBF">
      <w:pPr>
        <w:ind w:firstLine="482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eastAsia="zh-CN"/>
        </w:rPr>
        <w:t>测试用例：</w:t>
      </w:r>
      <w:r>
        <w:rPr>
          <w:rFonts w:hint="eastAsia" w:ascii="宋体" w:hAnsi="宋体" w:cs="宋体"/>
          <w:b/>
          <w:sz w:val="21"/>
          <w:szCs w:val="21"/>
          <w:lang w:val="en-US" w:eastAsia="zh-CN"/>
        </w:rPr>
        <w:t>0|1000000|a|2000 3000</w:t>
      </w:r>
    </w:p>
    <w:p w14:paraId="47E55E35">
      <w:pPr>
        <w:ind w:firstLine="482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eastAsia="zh-CN"/>
        </w:rPr>
        <w:t>预期结果：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错误提示，运行正常不崩溃。</w:t>
      </w:r>
    </w:p>
    <w:p w14:paraId="6127058F">
      <w:pPr>
        <w:ind w:firstLine="482"/>
        <w:rPr>
          <w:rFonts w:hint="eastAsia" w:ascii="宋体" w:hAnsi="宋体" w:eastAsia="宋体" w:cs="宋体"/>
          <w:b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eastAsia="zh-CN"/>
        </w:rPr>
        <w:t>实验结果：</w:t>
      </w:r>
    </w:p>
    <w:p w14:paraId="063F15A3">
      <w:p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241550" cy="829310"/>
            <wp:effectExtent l="0" t="0" r="6350" b="8890"/>
            <wp:docPr id="19" name="图片 19" descr="{4A3DB882-7D7C-4BF8-9D08-C35D196A01E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{4A3DB882-7D7C-4BF8-9D08-C35D196A01E1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155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AF7E">
      <w:pPr>
        <w:pStyle w:val="4"/>
        <w:spacing w:before="120"/>
        <w:rPr>
          <w:rFonts w:hint="default" w:eastAsia="黑体"/>
          <w:lang w:val="en-US" w:eastAsia="zh-CN"/>
        </w:rPr>
      </w:pPr>
      <w:bookmarkStart w:id="26" w:name="_Toc495668195"/>
      <w:r>
        <w:rPr>
          <w:rFonts w:hint="eastAsia"/>
        </w:rPr>
        <w:t xml:space="preserve">4.2.2 </w:t>
      </w:r>
      <w:bookmarkEnd w:id="26"/>
      <w:r>
        <w:rPr>
          <w:rFonts w:hint="eastAsia"/>
          <w:lang w:val="en-US" w:eastAsia="zh-CN"/>
        </w:rPr>
        <w:t>选择操作超范围，不合法，多输入</w:t>
      </w:r>
    </w:p>
    <w:p w14:paraId="685CAFA3">
      <w:pPr>
        <w:ind w:firstLine="482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/>
          <w:sz w:val="21"/>
          <w:szCs w:val="21"/>
          <w:lang w:eastAsia="zh-CN"/>
        </w:rPr>
        <w:t>测试用例：</w:t>
      </w:r>
      <w:r>
        <w:rPr>
          <w:rFonts w:hint="eastAsia"/>
          <w:b/>
          <w:sz w:val="21"/>
          <w:szCs w:val="21"/>
          <w:lang w:val="en-US" w:eastAsia="zh-CN"/>
        </w:rPr>
        <w:t>0|10|a|1 2</w:t>
      </w:r>
    </w:p>
    <w:p w14:paraId="61416B16">
      <w:pPr>
        <w:ind w:left="360" w:leftChars="150" w:firstLine="0" w:firstLineChars="0"/>
        <w:rPr>
          <w:rFonts w:hint="eastAsia"/>
          <w:b/>
          <w:sz w:val="21"/>
          <w:szCs w:val="21"/>
          <w:lang w:eastAsia="zh-CN"/>
        </w:rPr>
      </w:pPr>
      <w:r>
        <w:rPr>
          <w:rFonts w:hint="eastAsia"/>
          <w:b/>
          <w:sz w:val="21"/>
          <w:szCs w:val="21"/>
          <w:lang w:eastAsia="zh-CN"/>
        </w:rPr>
        <w:t>预期结果：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错误提示，程序运行正常不崩溃。</w:t>
      </w:r>
      <w:r>
        <w:rPr>
          <w:rFonts w:hint="eastAsia"/>
          <w:b/>
          <w:sz w:val="21"/>
          <w:szCs w:val="21"/>
          <w:lang w:eastAsia="zh-CN"/>
        </w:rPr>
        <w:t>实验结果：</w:t>
      </w:r>
    </w:p>
    <w:p w14:paraId="4C200C93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1285240" cy="840105"/>
            <wp:effectExtent l="0" t="0" r="635" b="7620"/>
            <wp:docPr id="20" name="图片 20" descr="{227EF524-D326-4135-A5DA-E02A25D88EF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{227EF524-D326-4135-A5DA-E02A25D88EF2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80A0">
      <w:pPr>
        <w:pStyle w:val="2"/>
        <w:spacing w:after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项目心得</w:t>
      </w:r>
    </w:p>
    <w:p w14:paraId="586B3E13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通过参与本项目的设计与实现，我对排序算法有了更深刻的理解和实践。以下是我的主要心得与总结：</w:t>
      </w:r>
    </w:p>
    <w:p w14:paraId="3D0179A3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首先，在理论层面，我全面掌握了 8 种排序算法的原理、时间复杂度、空间复杂度和稳定性等核心特性。之前仅通过课本了解的算法细节，在实际编码过程中得到了充分验证，例如冒泡排序的优化（判断是否发生交换）、快速排序的分区策略、归并排序的递归与合并操作等，让我对算法的设计思路有了更直观的认识。</w:t>
      </w:r>
    </w:p>
    <w:p w14:paraId="20B9C4E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其次，在编程实践方面，我的 C++ 面向对象编程能力得到了显著提升。通过封装 sort_comp 类，将数据存储、排序算法、结果输出等功能模块化，不仅提高了代码的可读性和可维护性，也加深了我对类的构造与析构、动态内存分配、函数封装等知识点的理解。同时，输入验证功能的实现，让我意识到程序健壮性的重要性，学会了处理用户输入错误的各种场景。</w:t>
      </w:r>
    </w:p>
    <w:p w14:paraId="3715709F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再者，在性能分析方面，通过统计不同算法</w:t>
      </w:r>
      <w:bookmarkStart w:id="27" w:name="_GoBack"/>
      <w:bookmarkEnd w:id="27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排序时间和交换次数，我直观地感受到了算法选择对程序效率的影响。例如，在处理大规模数据时，O(nlogn)级别的算法远优于O(n2)级别的算法，而不同O(nlogn)级算法之间也存在着因空间复杂度、稳定性等因素导致的适用场景差异。这让我学会了如何根据实际需求（如数据规模、稳定性要求、内存限制等）选择合适的排序算法。</w:t>
      </w:r>
    </w:p>
    <w:p w14:paraId="514089D7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最后，在问题解决方面，我遇到了诸如递归栈溢出、交换次数统计错误、基数排序位数计算不准确等问题。通过查阅资料、调试代码、逐步排查，我不仅解决了这些问题，还培养了独立思考和解决问题的能力。同时，在对比不同算法的实现细节时，我也学会了借鉴优秀算法的设计思想，优化自己的代码。</w:t>
      </w:r>
    </w:p>
    <w:p w14:paraId="3E06F961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总之，这个项目不仅让我掌握了数据结构和算法的具体应用，还提升了我的编程能力、问题解决能力和系统设计能力。这些经验和技能将为我未来的学习和工作奠定坚实的基础。在今后的学习中，我将继续深入研究更复杂的算法，并尝试将其应用到实际项目中，不断提升自己的技术水平。</w:t>
      </w:r>
    </w:p>
    <w:p w14:paraId="5D65B9D4">
      <w:pPr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sectPr>
      <w:footerReference r:id="rId11" w:type="default"/>
      <w:pgSz w:w="11906" w:h="16838"/>
      <w:pgMar w:top="1985" w:right="1418" w:bottom="1418" w:left="1418" w:header="1077" w:footer="0" w:gutter="0"/>
      <w:pgNumType w:start="1"/>
      <w:cols w:equalWidth="0" w:num="2">
        <w:col w:w="4322" w:space="425"/>
        <w:col w:w="4322"/>
      </w:cols>
      <w:docGrid w:linePitch="326" w:charSpace="-204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ypeLand 康熙字典體">
    <w:altName w:val="MingLiU-ExtB"/>
    <w:panose1 w:val="00000000000000000000"/>
    <w:charset w:val="88"/>
    <w:family w:val="modern"/>
    <w:pitch w:val="default"/>
    <w:sig w:usb0="00000000" w:usb1="00000000" w:usb2="00000012" w:usb3="00000000" w:csb0="0010000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ndolSong-Bold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ndolSong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TXM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xsy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eXGyreTermesX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eXGyreTermesX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80A30">
    <w:pPr>
      <w:pStyle w:val="21"/>
      <w:ind w:left="0" w:leftChars="0" w:firstLine="0" w:firstLineChars="0"/>
      <w:jc w:val="both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EB0647">
                          <w:pPr>
                            <w:pStyle w:val="2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AA3M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9d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2AA3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EB0647">
                    <w:pPr>
                      <w:pStyle w:val="2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56631">
    <w:pPr>
      <w:pStyle w:val="21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-</w:t>
    </w:r>
  </w:p>
  <w:p w14:paraId="4F8FE81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61A3E">
    <w:pPr>
      <w:pStyle w:val="2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9" name="文本框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FB53B6">
                          <w:pPr>
                            <w:pStyle w:val="2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Hg6Gf4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FB53B6">
                    <w:pPr>
                      <w:pStyle w:val="2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AB79F">
    <w:pPr>
      <w:pStyle w:val="21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0B0D46">
                          <w:pPr>
                            <w:pStyle w:val="2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0B0D46">
                    <w:pPr>
                      <w:pStyle w:val="2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3759FAA">
    <w:pPr>
      <w:pStyle w:val="21"/>
      <w:ind w:firstLine="360"/>
    </w:pPr>
  </w:p>
  <w:p w14:paraId="2B651BE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AFB95">
    <w:pPr>
      <w:pStyle w:val="22"/>
      <w:ind w:firstLine="400"/>
      <w:rPr>
        <w:color w:val="FFFFFF" w:themeColor="background1"/>
        <w14:textFill>
          <w14:solidFill>
            <w14:schemeClr w14:val="bg1"/>
          </w14:solidFill>
        </w14:textFill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5BB7B">
    <w:pPr>
      <w:pStyle w:val="22"/>
      <w:ind w:firstLine="0" w:firstLineChars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66F41">
    <w:pPr>
      <w:pStyle w:val="2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927383"/>
    <w:multiLevelType w:val="multilevel"/>
    <w:tmpl w:val="F9927383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420"/>
  <w:drawingGridHorizontalSpacing w:val="2"/>
  <w:drawingGridVerticalSpacing w:val="2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145"/>
    <w:rsid w:val="00001C69"/>
    <w:rsid w:val="00014FB7"/>
    <w:rsid w:val="00015664"/>
    <w:rsid w:val="00016993"/>
    <w:rsid w:val="00016C59"/>
    <w:rsid w:val="000226CA"/>
    <w:rsid w:val="000235A2"/>
    <w:rsid w:val="0002621A"/>
    <w:rsid w:val="000307FD"/>
    <w:rsid w:val="00030BB6"/>
    <w:rsid w:val="00030D4D"/>
    <w:rsid w:val="00034186"/>
    <w:rsid w:val="00034AA3"/>
    <w:rsid w:val="00040601"/>
    <w:rsid w:val="000476B7"/>
    <w:rsid w:val="00055DB6"/>
    <w:rsid w:val="000563AE"/>
    <w:rsid w:val="00056E90"/>
    <w:rsid w:val="00057A72"/>
    <w:rsid w:val="00060209"/>
    <w:rsid w:val="00060A7A"/>
    <w:rsid w:val="00061434"/>
    <w:rsid w:val="00063590"/>
    <w:rsid w:val="000638A2"/>
    <w:rsid w:val="00063AE5"/>
    <w:rsid w:val="00063C56"/>
    <w:rsid w:val="00071DBD"/>
    <w:rsid w:val="0007610D"/>
    <w:rsid w:val="00076F5C"/>
    <w:rsid w:val="000775B6"/>
    <w:rsid w:val="00081C74"/>
    <w:rsid w:val="00081DAC"/>
    <w:rsid w:val="00092653"/>
    <w:rsid w:val="000958C7"/>
    <w:rsid w:val="00097805"/>
    <w:rsid w:val="000A0A72"/>
    <w:rsid w:val="000A259E"/>
    <w:rsid w:val="000A4FB5"/>
    <w:rsid w:val="000A5922"/>
    <w:rsid w:val="000A6A89"/>
    <w:rsid w:val="000B1145"/>
    <w:rsid w:val="000B213E"/>
    <w:rsid w:val="000B2EB2"/>
    <w:rsid w:val="000B6665"/>
    <w:rsid w:val="000B6CA0"/>
    <w:rsid w:val="000C3B12"/>
    <w:rsid w:val="000C413B"/>
    <w:rsid w:val="000C4586"/>
    <w:rsid w:val="000C61BD"/>
    <w:rsid w:val="000C62AD"/>
    <w:rsid w:val="000C6515"/>
    <w:rsid w:val="000C762D"/>
    <w:rsid w:val="000D1486"/>
    <w:rsid w:val="000D3281"/>
    <w:rsid w:val="000D4D2A"/>
    <w:rsid w:val="000D781B"/>
    <w:rsid w:val="000E126F"/>
    <w:rsid w:val="000E335A"/>
    <w:rsid w:val="000F2952"/>
    <w:rsid w:val="000F2FFF"/>
    <w:rsid w:val="000F41DF"/>
    <w:rsid w:val="000F64CC"/>
    <w:rsid w:val="00100777"/>
    <w:rsid w:val="001021A9"/>
    <w:rsid w:val="00102B94"/>
    <w:rsid w:val="00105EFA"/>
    <w:rsid w:val="00106A43"/>
    <w:rsid w:val="00107B3C"/>
    <w:rsid w:val="00107C1D"/>
    <w:rsid w:val="00111A31"/>
    <w:rsid w:val="00115AEE"/>
    <w:rsid w:val="00117633"/>
    <w:rsid w:val="0013078D"/>
    <w:rsid w:val="00133F46"/>
    <w:rsid w:val="00134E0D"/>
    <w:rsid w:val="00140447"/>
    <w:rsid w:val="00140993"/>
    <w:rsid w:val="00146E61"/>
    <w:rsid w:val="00147F7F"/>
    <w:rsid w:val="00150647"/>
    <w:rsid w:val="00160102"/>
    <w:rsid w:val="001613C9"/>
    <w:rsid w:val="00162E6D"/>
    <w:rsid w:val="00164FFE"/>
    <w:rsid w:val="00170FA5"/>
    <w:rsid w:val="00173CB1"/>
    <w:rsid w:val="00175062"/>
    <w:rsid w:val="0017602A"/>
    <w:rsid w:val="001832BA"/>
    <w:rsid w:val="001839FC"/>
    <w:rsid w:val="00190A3F"/>
    <w:rsid w:val="00190E3D"/>
    <w:rsid w:val="00191899"/>
    <w:rsid w:val="00192012"/>
    <w:rsid w:val="001922B9"/>
    <w:rsid w:val="00192A27"/>
    <w:rsid w:val="00193A76"/>
    <w:rsid w:val="0019479F"/>
    <w:rsid w:val="001A1D7D"/>
    <w:rsid w:val="001A23B9"/>
    <w:rsid w:val="001A5EE8"/>
    <w:rsid w:val="001A6A92"/>
    <w:rsid w:val="001B06BC"/>
    <w:rsid w:val="001B3BBD"/>
    <w:rsid w:val="001B4770"/>
    <w:rsid w:val="001C2345"/>
    <w:rsid w:val="001C4619"/>
    <w:rsid w:val="001C4C4F"/>
    <w:rsid w:val="001C58F7"/>
    <w:rsid w:val="001C7624"/>
    <w:rsid w:val="001D0743"/>
    <w:rsid w:val="001D6020"/>
    <w:rsid w:val="001D6A96"/>
    <w:rsid w:val="001E0A13"/>
    <w:rsid w:val="001E2EC9"/>
    <w:rsid w:val="001E4DF9"/>
    <w:rsid w:val="001F23DB"/>
    <w:rsid w:val="001F3359"/>
    <w:rsid w:val="001F5699"/>
    <w:rsid w:val="001F6FC8"/>
    <w:rsid w:val="00201F24"/>
    <w:rsid w:val="002162CA"/>
    <w:rsid w:val="00222124"/>
    <w:rsid w:val="00225D71"/>
    <w:rsid w:val="002260AC"/>
    <w:rsid w:val="002266EC"/>
    <w:rsid w:val="00231080"/>
    <w:rsid w:val="00234179"/>
    <w:rsid w:val="00234C56"/>
    <w:rsid w:val="002351E4"/>
    <w:rsid w:val="002369B2"/>
    <w:rsid w:val="00237C12"/>
    <w:rsid w:val="00240D9D"/>
    <w:rsid w:val="00243926"/>
    <w:rsid w:val="00244A9C"/>
    <w:rsid w:val="002453EF"/>
    <w:rsid w:val="00247A52"/>
    <w:rsid w:val="00255A70"/>
    <w:rsid w:val="0025658D"/>
    <w:rsid w:val="002606AD"/>
    <w:rsid w:val="00260D4E"/>
    <w:rsid w:val="00261CD0"/>
    <w:rsid w:val="0026214E"/>
    <w:rsid w:val="00262274"/>
    <w:rsid w:val="002644C8"/>
    <w:rsid w:val="00272256"/>
    <w:rsid w:val="00275CD0"/>
    <w:rsid w:val="002779D6"/>
    <w:rsid w:val="002800B8"/>
    <w:rsid w:val="0029252D"/>
    <w:rsid w:val="0029346F"/>
    <w:rsid w:val="00297F37"/>
    <w:rsid w:val="002A0799"/>
    <w:rsid w:val="002A0AB3"/>
    <w:rsid w:val="002A1833"/>
    <w:rsid w:val="002A20B5"/>
    <w:rsid w:val="002A711F"/>
    <w:rsid w:val="002B3460"/>
    <w:rsid w:val="002B6262"/>
    <w:rsid w:val="002C1E9C"/>
    <w:rsid w:val="002C2E93"/>
    <w:rsid w:val="002C49DC"/>
    <w:rsid w:val="002D49BC"/>
    <w:rsid w:val="002D5D08"/>
    <w:rsid w:val="002D5EB4"/>
    <w:rsid w:val="002E197C"/>
    <w:rsid w:val="002E1A99"/>
    <w:rsid w:val="002E41AA"/>
    <w:rsid w:val="002E49EB"/>
    <w:rsid w:val="002F2800"/>
    <w:rsid w:val="002F29F0"/>
    <w:rsid w:val="002F2BAB"/>
    <w:rsid w:val="002F350F"/>
    <w:rsid w:val="002F6446"/>
    <w:rsid w:val="0030075C"/>
    <w:rsid w:val="00303F84"/>
    <w:rsid w:val="00305A72"/>
    <w:rsid w:val="003118CA"/>
    <w:rsid w:val="0031637C"/>
    <w:rsid w:val="0032695B"/>
    <w:rsid w:val="003278EB"/>
    <w:rsid w:val="00330450"/>
    <w:rsid w:val="0033204B"/>
    <w:rsid w:val="00340EB1"/>
    <w:rsid w:val="00345D45"/>
    <w:rsid w:val="00351298"/>
    <w:rsid w:val="00353391"/>
    <w:rsid w:val="003566F7"/>
    <w:rsid w:val="0035777F"/>
    <w:rsid w:val="00361256"/>
    <w:rsid w:val="003623E0"/>
    <w:rsid w:val="003625DD"/>
    <w:rsid w:val="0036347D"/>
    <w:rsid w:val="00370E52"/>
    <w:rsid w:val="0037390F"/>
    <w:rsid w:val="00373E12"/>
    <w:rsid w:val="00375271"/>
    <w:rsid w:val="003800FF"/>
    <w:rsid w:val="003806AD"/>
    <w:rsid w:val="00380F3F"/>
    <w:rsid w:val="00381CFF"/>
    <w:rsid w:val="00382E58"/>
    <w:rsid w:val="003839C6"/>
    <w:rsid w:val="003855C6"/>
    <w:rsid w:val="00387FD9"/>
    <w:rsid w:val="00391E83"/>
    <w:rsid w:val="003974B3"/>
    <w:rsid w:val="003A0D94"/>
    <w:rsid w:val="003A1280"/>
    <w:rsid w:val="003A1487"/>
    <w:rsid w:val="003A1C03"/>
    <w:rsid w:val="003A3A66"/>
    <w:rsid w:val="003A4C97"/>
    <w:rsid w:val="003A7F9D"/>
    <w:rsid w:val="003B0697"/>
    <w:rsid w:val="003B06B0"/>
    <w:rsid w:val="003B33CF"/>
    <w:rsid w:val="003C1531"/>
    <w:rsid w:val="003C28CB"/>
    <w:rsid w:val="003C3F8B"/>
    <w:rsid w:val="003C4923"/>
    <w:rsid w:val="003C73C6"/>
    <w:rsid w:val="003D19E0"/>
    <w:rsid w:val="003D2BD5"/>
    <w:rsid w:val="003E05A6"/>
    <w:rsid w:val="003E74D2"/>
    <w:rsid w:val="003E7BED"/>
    <w:rsid w:val="003F7514"/>
    <w:rsid w:val="003F7527"/>
    <w:rsid w:val="00404CF0"/>
    <w:rsid w:val="00404F21"/>
    <w:rsid w:val="00404F23"/>
    <w:rsid w:val="00404FF7"/>
    <w:rsid w:val="00405280"/>
    <w:rsid w:val="00407876"/>
    <w:rsid w:val="004113AC"/>
    <w:rsid w:val="00411F39"/>
    <w:rsid w:val="004121A8"/>
    <w:rsid w:val="00412779"/>
    <w:rsid w:val="004135DF"/>
    <w:rsid w:val="004141C5"/>
    <w:rsid w:val="004147ED"/>
    <w:rsid w:val="00414DAB"/>
    <w:rsid w:val="00421591"/>
    <w:rsid w:val="00424C16"/>
    <w:rsid w:val="00425A29"/>
    <w:rsid w:val="004322CE"/>
    <w:rsid w:val="00432D7A"/>
    <w:rsid w:val="00434AC2"/>
    <w:rsid w:val="004356FB"/>
    <w:rsid w:val="004364A9"/>
    <w:rsid w:val="00441C26"/>
    <w:rsid w:val="004424D6"/>
    <w:rsid w:val="0044509D"/>
    <w:rsid w:val="00446E22"/>
    <w:rsid w:val="00451E9A"/>
    <w:rsid w:val="0045255C"/>
    <w:rsid w:val="004528DF"/>
    <w:rsid w:val="004550B1"/>
    <w:rsid w:val="0045548A"/>
    <w:rsid w:val="00455788"/>
    <w:rsid w:val="004605DC"/>
    <w:rsid w:val="00460AB7"/>
    <w:rsid w:val="0046140B"/>
    <w:rsid w:val="00462BA5"/>
    <w:rsid w:val="004713FC"/>
    <w:rsid w:val="0047254E"/>
    <w:rsid w:val="00472D62"/>
    <w:rsid w:val="004734FA"/>
    <w:rsid w:val="004812E3"/>
    <w:rsid w:val="00484F93"/>
    <w:rsid w:val="00485E84"/>
    <w:rsid w:val="0049125E"/>
    <w:rsid w:val="00492672"/>
    <w:rsid w:val="00493594"/>
    <w:rsid w:val="004A39AE"/>
    <w:rsid w:val="004A416C"/>
    <w:rsid w:val="004B1D99"/>
    <w:rsid w:val="004B42D4"/>
    <w:rsid w:val="004B5E8C"/>
    <w:rsid w:val="004B6144"/>
    <w:rsid w:val="004C163A"/>
    <w:rsid w:val="004C5A64"/>
    <w:rsid w:val="004C6340"/>
    <w:rsid w:val="004C7117"/>
    <w:rsid w:val="004D4479"/>
    <w:rsid w:val="004D4FBD"/>
    <w:rsid w:val="004E1AC0"/>
    <w:rsid w:val="004E5423"/>
    <w:rsid w:val="004E5D82"/>
    <w:rsid w:val="004E6BD4"/>
    <w:rsid w:val="004F1DC1"/>
    <w:rsid w:val="004F5047"/>
    <w:rsid w:val="004F55DA"/>
    <w:rsid w:val="004F6B2D"/>
    <w:rsid w:val="00512D4A"/>
    <w:rsid w:val="00512EA4"/>
    <w:rsid w:val="00515A43"/>
    <w:rsid w:val="005251A7"/>
    <w:rsid w:val="00541D97"/>
    <w:rsid w:val="00542E7C"/>
    <w:rsid w:val="00543BA5"/>
    <w:rsid w:val="00550B67"/>
    <w:rsid w:val="00550DDE"/>
    <w:rsid w:val="00555E04"/>
    <w:rsid w:val="00560BD4"/>
    <w:rsid w:val="005620BF"/>
    <w:rsid w:val="0056263D"/>
    <w:rsid w:val="00562D4D"/>
    <w:rsid w:val="00565E5C"/>
    <w:rsid w:val="00570042"/>
    <w:rsid w:val="00572339"/>
    <w:rsid w:val="0057290F"/>
    <w:rsid w:val="00572DFA"/>
    <w:rsid w:val="00574D07"/>
    <w:rsid w:val="00575676"/>
    <w:rsid w:val="00575DE0"/>
    <w:rsid w:val="0057618C"/>
    <w:rsid w:val="005820DA"/>
    <w:rsid w:val="005846F3"/>
    <w:rsid w:val="005847C8"/>
    <w:rsid w:val="00587D9B"/>
    <w:rsid w:val="00590C7D"/>
    <w:rsid w:val="00590D00"/>
    <w:rsid w:val="005918BF"/>
    <w:rsid w:val="0059397C"/>
    <w:rsid w:val="0059635E"/>
    <w:rsid w:val="005A223D"/>
    <w:rsid w:val="005A3BA9"/>
    <w:rsid w:val="005A6DF4"/>
    <w:rsid w:val="005B4E87"/>
    <w:rsid w:val="005B5A96"/>
    <w:rsid w:val="005B6822"/>
    <w:rsid w:val="005C14B8"/>
    <w:rsid w:val="005C28F5"/>
    <w:rsid w:val="005C2DA5"/>
    <w:rsid w:val="005D1221"/>
    <w:rsid w:val="005D2A7E"/>
    <w:rsid w:val="005D2CEC"/>
    <w:rsid w:val="005D5001"/>
    <w:rsid w:val="005D749A"/>
    <w:rsid w:val="005E1248"/>
    <w:rsid w:val="005E2BEB"/>
    <w:rsid w:val="005E5462"/>
    <w:rsid w:val="005E73EB"/>
    <w:rsid w:val="005E77BC"/>
    <w:rsid w:val="005F0F1B"/>
    <w:rsid w:val="005F141B"/>
    <w:rsid w:val="005F3FA5"/>
    <w:rsid w:val="005F783E"/>
    <w:rsid w:val="006049B3"/>
    <w:rsid w:val="00607A55"/>
    <w:rsid w:val="006133BF"/>
    <w:rsid w:val="0061671F"/>
    <w:rsid w:val="00623F21"/>
    <w:rsid w:val="00624803"/>
    <w:rsid w:val="0062767A"/>
    <w:rsid w:val="00632340"/>
    <w:rsid w:val="00635983"/>
    <w:rsid w:val="00636BB3"/>
    <w:rsid w:val="00646616"/>
    <w:rsid w:val="00653B54"/>
    <w:rsid w:val="00654BE3"/>
    <w:rsid w:val="00663048"/>
    <w:rsid w:val="006633A0"/>
    <w:rsid w:val="006641A9"/>
    <w:rsid w:val="00667E22"/>
    <w:rsid w:val="006725FB"/>
    <w:rsid w:val="00674E33"/>
    <w:rsid w:val="00677514"/>
    <w:rsid w:val="00677673"/>
    <w:rsid w:val="006816E9"/>
    <w:rsid w:val="00684C2E"/>
    <w:rsid w:val="00685357"/>
    <w:rsid w:val="006939F0"/>
    <w:rsid w:val="00695F61"/>
    <w:rsid w:val="006975E1"/>
    <w:rsid w:val="006A0543"/>
    <w:rsid w:val="006A0C25"/>
    <w:rsid w:val="006A17FD"/>
    <w:rsid w:val="006A4162"/>
    <w:rsid w:val="006B0072"/>
    <w:rsid w:val="006B13EF"/>
    <w:rsid w:val="006B2C09"/>
    <w:rsid w:val="006B7073"/>
    <w:rsid w:val="006B7486"/>
    <w:rsid w:val="006C1124"/>
    <w:rsid w:val="006C1CF5"/>
    <w:rsid w:val="006C5DE3"/>
    <w:rsid w:val="006C6BE7"/>
    <w:rsid w:val="006C766E"/>
    <w:rsid w:val="006C7752"/>
    <w:rsid w:val="006D7B87"/>
    <w:rsid w:val="006D7CDC"/>
    <w:rsid w:val="006E4624"/>
    <w:rsid w:val="006E7DB9"/>
    <w:rsid w:val="006F0B14"/>
    <w:rsid w:val="006F1CF2"/>
    <w:rsid w:val="006F3AAD"/>
    <w:rsid w:val="007022B8"/>
    <w:rsid w:val="00702635"/>
    <w:rsid w:val="007032A8"/>
    <w:rsid w:val="00706145"/>
    <w:rsid w:val="00706848"/>
    <w:rsid w:val="00707F5B"/>
    <w:rsid w:val="007113D0"/>
    <w:rsid w:val="00717549"/>
    <w:rsid w:val="00721C99"/>
    <w:rsid w:val="007223F1"/>
    <w:rsid w:val="00727B2C"/>
    <w:rsid w:val="00730E5B"/>
    <w:rsid w:val="00731389"/>
    <w:rsid w:val="00737B77"/>
    <w:rsid w:val="0074391A"/>
    <w:rsid w:val="00750C28"/>
    <w:rsid w:val="0075165E"/>
    <w:rsid w:val="007546C6"/>
    <w:rsid w:val="00756551"/>
    <w:rsid w:val="00760DB9"/>
    <w:rsid w:val="00763B07"/>
    <w:rsid w:val="007659E9"/>
    <w:rsid w:val="00765E8B"/>
    <w:rsid w:val="00770000"/>
    <w:rsid w:val="0077144B"/>
    <w:rsid w:val="007733FE"/>
    <w:rsid w:val="007777E0"/>
    <w:rsid w:val="00780DBC"/>
    <w:rsid w:val="007810B8"/>
    <w:rsid w:val="007857C7"/>
    <w:rsid w:val="007913F4"/>
    <w:rsid w:val="00794BDB"/>
    <w:rsid w:val="007A2D70"/>
    <w:rsid w:val="007A39D6"/>
    <w:rsid w:val="007A4712"/>
    <w:rsid w:val="007A7179"/>
    <w:rsid w:val="007B046C"/>
    <w:rsid w:val="007B0F93"/>
    <w:rsid w:val="007B1D17"/>
    <w:rsid w:val="007B493E"/>
    <w:rsid w:val="007D1909"/>
    <w:rsid w:val="007D3E57"/>
    <w:rsid w:val="007D7AC1"/>
    <w:rsid w:val="007E0ACC"/>
    <w:rsid w:val="007E2580"/>
    <w:rsid w:val="007E3FC4"/>
    <w:rsid w:val="007E78B2"/>
    <w:rsid w:val="007E7C8B"/>
    <w:rsid w:val="007F05CC"/>
    <w:rsid w:val="007F22F8"/>
    <w:rsid w:val="007F4988"/>
    <w:rsid w:val="007F76FE"/>
    <w:rsid w:val="00800E3B"/>
    <w:rsid w:val="008013B9"/>
    <w:rsid w:val="00807108"/>
    <w:rsid w:val="00813E5E"/>
    <w:rsid w:val="00814BE9"/>
    <w:rsid w:val="0081601C"/>
    <w:rsid w:val="00823877"/>
    <w:rsid w:val="0082472F"/>
    <w:rsid w:val="00827EA9"/>
    <w:rsid w:val="008301B3"/>
    <w:rsid w:val="00830853"/>
    <w:rsid w:val="008330E2"/>
    <w:rsid w:val="00834E84"/>
    <w:rsid w:val="0084012F"/>
    <w:rsid w:val="00841041"/>
    <w:rsid w:val="00841739"/>
    <w:rsid w:val="00846038"/>
    <w:rsid w:val="00846CBA"/>
    <w:rsid w:val="00850023"/>
    <w:rsid w:val="008503FC"/>
    <w:rsid w:val="00853546"/>
    <w:rsid w:val="00853679"/>
    <w:rsid w:val="00862417"/>
    <w:rsid w:val="00866888"/>
    <w:rsid w:val="00871068"/>
    <w:rsid w:val="00873354"/>
    <w:rsid w:val="00873D49"/>
    <w:rsid w:val="0087709E"/>
    <w:rsid w:val="00881E5A"/>
    <w:rsid w:val="00884C9B"/>
    <w:rsid w:val="00885818"/>
    <w:rsid w:val="0088662E"/>
    <w:rsid w:val="008867D0"/>
    <w:rsid w:val="00893DFD"/>
    <w:rsid w:val="0089489E"/>
    <w:rsid w:val="008A4DBF"/>
    <w:rsid w:val="008B186C"/>
    <w:rsid w:val="008B1920"/>
    <w:rsid w:val="008B1939"/>
    <w:rsid w:val="008B4539"/>
    <w:rsid w:val="008B57D8"/>
    <w:rsid w:val="008B5D8B"/>
    <w:rsid w:val="008C028A"/>
    <w:rsid w:val="008C0653"/>
    <w:rsid w:val="008C2729"/>
    <w:rsid w:val="008C30BB"/>
    <w:rsid w:val="008C36A2"/>
    <w:rsid w:val="008C40C4"/>
    <w:rsid w:val="008C68DA"/>
    <w:rsid w:val="008C6E25"/>
    <w:rsid w:val="008C7954"/>
    <w:rsid w:val="008D0C78"/>
    <w:rsid w:val="008D14D7"/>
    <w:rsid w:val="008D2AE3"/>
    <w:rsid w:val="008D44B3"/>
    <w:rsid w:val="008D4AFE"/>
    <w:rsid w:val="008D6588"/>
    <w:rsid w:val="008E38E3"/>
    <w:rsid w:val="008E5642"/>
    <w:rsid w:val="008E66B8"/>
    <w:rsid w:val="008F2872"/>
    <w:rsid w:val="008F5858"/>
    <w:rsid w:val="008F78B2"/>
    <w:rsid w:val="0090175C"/>
    <w:rsid w:val="00901EB6"/>
    <w:rsid w:val="009030C8"/>
    <w:rsid w:val="009035B8"/>
    <w:rsid w:val="009035C9"/>
    <w:rsid w:val="009072EE"/>
    <w:rsid w:val="009108F2"/>
    <w:rsid w:val="0091444C"/>
    <w:rsid w:val="009155F3"/>
    <w:rsid w:val="00916481"/>
    <w:rsid w:val="00916C41"/>
    <w:rsid w:val="0092108B"/>
    <w:rsid w:val="009253A3"/>
    <w:rsid w:val="009260DB"/>
    <w:rsid w:val="00926378"/>
    <w:rsid w:val="00934A7E"/>
    <w:rsid w:val="00943339"/>
    <w:rsid w:val="00946937"/>
    <w:rsid w:val="00946D5B"/>
    <w:rsid w:val="009504BF"/>
    <w:rsid w:val="009517B7"/>
    <w:rsid w:val="009543C4"/>
    <w:rsid w:val="00954B54"/>
    <w:rsid w:val="009577D3"/>
    <w:rsid w:val="00957897"/>
    <w:rsid w:val="0096081C"/>
    <w:rsid w:val="00960961"/>
    <w:rsid w:val="00960CC1"/>
    <w:rsid w:val="00960D11"/>
    <w:rsid w:val="009633AF"/>
    <w:rsid w:val="00965E8A"/>
    <w:rsid w:val="00967C27"/>
    <w:rsid w:val="00973115"/>
    <w:rsid w:val="00986377"/>
    <w:rsid w:val="00994055"/>
    <w:rsid w:val="00997FEE"/>
    <w:rsid w:val="009A100A"/>
    <w:rsid w:val="009A1982"/>
    <w:rsid w:val="009A3FBB"/>
    <w:rsid w:val="009A5981"/>
    <w:rsid w:val="009A68DD"/>
    <w:rsid w:val="009A69AD"/>
    <w:rsid w:val="009B018E"/>
    <w:rsid w:val="009B1D91"/>
    <w:rsid w:val="009B3EC3"/>
    <w:rsid w:val="009B5D18"/>
    <w:rsid w:val="009B72A5"/>
    <w:rsid w:val="009C1FD0"/>
    <w:rsid w:val="009C5A65"/>
    <w:rsid w:val="009D5CE7"/>
    <w:rsid w:val="009D698F"/>
    <w:rsid w:val="009E0BAA"/>
    <w:rsid w:val="009F0858"/>
    <w:rsid w:val="009F2460"/>
    <w:rsid w:val="009F310E"/>
    <w:rsid w:val="009F4B68"/>
    <w:rsid w:val="009F77E1"/>
    <w:rsid w:val="00A03061"/>
    <w:rsid w:val="00A034FD"/>
    <w:rsid w:val="00A076D2"/>
    <w:rsid w:val="00A0790C"/>
    <w:rsid w:val="00A07A9D"/>
    <w:rsid w:val="00A07E37"/>
    <w:rsid w:val="00A2111E"/>
    <w:rsid w:val="00A22592"/>
    <w:rsid w:val="00A23F79"/>
    <w:rsid w:val="00A34A94"/>
    <w:rsid w:val="00A3565A"/>
    <w:rsid w:val="00A4475E"/>
    <w:rsid w:val="00A5248B"/>
    <w:rsid w:val="00A5536F"/>
    <w:rsid w:val="00A553FB"/>
    <w:rsid w:val="00A6162B"/>
    <w:rsid w:val="00A656C4"/>
    <w:rsid w:val="00A72EF7"/>
    <w:rsid w:val="00A75A84"/>
    <w:rsid w:val="00A76C29"/>
    <w:rsid w:val="00A77DD8"/>
    <w:rsid w:val="00A8215C"/>
    <w:rsid w:val="00A85FAA"/>
    <w:rsid w:val="00A8652E"/>
    <w:rsid w:val="00A87EE5"/>
    <w:rsid w:val="00A93A5A"/>
    <w:rsid w:val="00A95F65"/>
    <w:rsid w:val="00AA1FA9"/>
    <w:rsid w:val="00AA448A"/>
    <w:rsid w:val="00AA51E4"/>
    <w:rsid w:val="00AA77DF"/>
    <w:rsid w:val="00AA7A97"/>
    <w:rsid w:val="00AB086C"/>
    <w:rsid w:val="00AB1C41"/>
    <w:rsid w:val="00AB3EDC"/>
    <w:rsid w:val="00AB4B8C"/>
    <w:rsid w:val="00AB4DCF"/>
    <w:rsid w:val="00AC2017"/>
    <w:rsid w:val="00AD3C8D"/>
    <w:rsid w:val="00AD4053"/>
    <w:rsid w:val="00AD5E2E"/>
    <w:rsid w:val="00AE02F0"/>
    <w:rsid w:val="00AE1721"/>
    <w:rsid w:val="00AE5FE1"/>
    <w:rsid w:val="00AF1267"/>
    <w:rsid w:val="00AF38F6"/>
    <w:rsid w:val="00AF5DB0"/>
    <w:rsid w:val="00B00433"/>
    <w:rsid w:val="00B025DE"/>
    <w:rsid w:val="00B03FE3"/>
    <w:rsid w:val="00B05EF4"/>
    <w:rsid w:val="00B06928"/>
    <w:rsid w:val="00B10F2E"/>
    <w:rsid w:val="00B112F1"/>
    <w:rsid w:val="00B12B2E"/>
    <w:rsid w:val="00B138A1"/>
    <w:rsid w:val="00B151A5"/>
    <w:rsid w:val="00B16351"/>
    <w:rsid w:val="00B16923"/>
    <w:rsid w:val="00B16C35"/>
    <w:rsid w:val="00B2017D"/>
    <w:rsid w:val="00B21BB5"/>
    <w:rsid w:val="00B23918"/>
    <w:rsid w:val="00B274BB"/>
    <w:rsid w:val="00B2776B"/>
    <w:rsid w:val="00B27839"/>
    <w:rsid w:val="00B278A8"/>
    <w:rsid w:val="00B27C71"/>
    <w:rsid w:val="00B27E0E"/>
    <w:rsid w:val="00B34202"/>
    <w:rsid w:val="00B35E29"/>
    <w:rsid w:val="00B36D85"/>
    <w:rsid w:val="00B40DAE"/>
    <w:rsid w:val="00B41F55"/>
    <w:rsid w:val="00B43B85"/>
    <w:rsid w:val="00B46F54"/>
    <w:rsid w:val="00B47094"/>
    <w:rsid w:val="00B47362"/>
    <w:rsid w:val="00B47E99"/>
    <w:rsid w:val="00B5088A"/>
    <w:rsid w:val="00B52BA4"/>
    <w:rsid w:val="00B55395"/>
    <w:rsid w:val="00B5691C"/>
    <w:rsid w:val="00B604BC"/>
    <w:rsid w:val="00B62909"/>
    <w:rsid w:val="00B649B3"/>
    <w:rsid w:val="00B65630"/>
    <w:rsid w:val="00B71935"/>
    <w:rsid w:val="00B72BEA"/>
    <w:rsid w:val="00B8243B"/>
    <w:rsid w:val="00B853D5"/>
    <w:rsid w:val="00B86730"/>
    <w:rsid w:val="00B9036B"/>
    <w:rsid w:val="00B90EEC"/>
    <w:rsid w:val="00B92201"/>
    <w:rsid w:val="00B957EC"/>
    <w:rsid w:val="00B9645E"/>
    <w:rsid w:val="00B97FE3"/>
    <w:rsid w:val="00BA2FE7"/>
    <w:rsid w:val="00BA624D"/>
    <w:rsid w:val="00BA71C4"/>
    <w:rsid w:val="00BB43D3"/>
    <w:rsid w:val="00BC4074"/>
    <w:rsid w:val="00BC4576"/>
    <w:rsid w:val="00BC5B7D"/>
    <w:rsid w:val="00BD16D8"/>
    <w:rsid w:val="00BD3D7B"/>
    <w:rsid w:val="00BD5995"/>
    <w:rsid w:val="00BE0194"/>
    <w:rsid w:val="00BE1569"/>
    <w:rsid w:val="00BE21E9"/>
    <w:rsid w:val="00BE380F"/>
    <w:rsid w:val="00BF4712"/>
    <w:rsid w:val="00C05915"/>
    <w:rsid w:val="00C119C2"/>
    <w:rsid w:val="00C23C6A"/>
    <w:rsid w:val="00C30BD3"/>
    <w:rsid w:val="00C310B4"/>
    <w:rsid w:val="00C35581"/>
    <w:rsid w:val="00C36400"/>
    <w:rsid w:val="00C41BDD"/>
    <w:rsid w:val="00C437E1"/>
    <w:rsid w:val="00C44D4A"/>
    <w:rsid w:val="00C46720"/>
    <w:rsid w:val="00C474D6"/>
    <w:rsid w:val="00C51CA1"/>
    <w:rsid w:val="00C51EBB"/>
    <w:rsid w:val="00C57EB0"/>
    <w:rsid w:val="00C70F3E"/>
    <w:rsid w:val="00C72680"/>
    <w:rsid w:val="00C7277E"/>
    <w:rsid w:val="00C74E84"/>
    <w:rsid w:val="00C75B02"/>
    <w:rsid w:val="00C82DBC"/>
    <w:rsid w:val="00C84DCF"/>
    <w:rsid w:val="00C86678"/>
    <w:rsid w:val="00C87284"/>
    <w:rsid w:val="00C91427"/>
    <w:rsid w:val="00C92E07"/>
    <w:rsid w:val="00C933E2"/>
    <w:rsid w:val="00C94B71"/>
    <w:rsid w:val="00C953C7"/>
    <w:rsid w:val="00CA31C0"/>
    <w:rsid w:val="00CA3E12"/>
    <w:rsid w:val="00CA3FFD"/>
    <w:rsid w:val="00CA6BCE"/>
    <w:rsid w:val="00CA7E43"/>
    <w:rsid w:val="00CB223A"/>
    <w:rsid w:val="00CB2904"/>
    <w:rsid w:val="00CB7488"/>
    <w:rsid w:val="00CC22A8"/>
    <w:rsid w:val="00CD5DAE"/>
    <w:rsid w:val="00CD7E5A"/>
    <w:rsid w:val="00CE0574"/>
    <w:rsid w:val="00CE0695"/>
    <w:rsid w:val="00CE24A0"/>
    <w:rsid w:val="00CE2634"/>
    <w:rsid w:val="00CE6302"/>
    <w:rsid w:val="00CF156D"/>
    <w:rsid w:val="00CF1636"/>
    <w:rsid w:val="00CF1FEE"/>
    <w:rsid w:val="00CF6179"/>
    <w:rsid w:val="00CF6EEF"/>
    <w:rsid w:val="00CF7DA1"/>
    <w:rsid w:val="00D00AC8"/>
    <w:rsid w:val="00D00D89"/>
    <w:rsid w:val="00D010D2"/>
    <w:rsid w:val="00D12E36"/>
    <w:rsid w:val="00D22040"/>
    <w:rsid w:val="00D22F68"/>
    <w:rsid w:val="00D25E7C"/>
    <w:rsid w:val="00D27026"/>
    <w:rsid w:val="00D27C30"/>
    <w:rsid w:val="00D34318"/>
    <w:rsid w:val="00D36AAD"/>
    <w:rsid w:val="00D36DE5"/>
    <w:rsid w:val="00D37A2A"/>
    <w:rsid w:val="00D40C36"/>
    <w:rsid w:val="00D4194C"/>
    <w:rsid w:val="00D450B4"/>
    <w:rsid w:val="00D461A6"/>
    <w:rsid w:val="00D557AE"/>
    <w:rsid w:val="00D62B10"/>
    <w:rsid w:val="00D75D06"/>
    <w:rsid w:val="00D821D2"/>
    <w:rsid w:val="00D84B27"/>
    <w:rsid w:val="00D87C6A"/>
    <w:rsid w:val="00D87DD4"/>
    <w:rsid w:val="00D910DC"/>
    <w:rsid w:val="00D95BD9"/>
    <w:rsid w:val="00DA360E"/>
    <w:rsid w:val="00DA423C"/>
    <w:rsid w:val="00DA610B"/>
    <w:rsid w:val="00DC06BE"/>
    <w:rsid w:val="00DC1F3B"/>
    <w:rsid w:val="00DC45B8"/>
    <w:rsid w:val="00DD19B2"/>
    <w:rsid w:val="00DD1AD7"/>
    <w:rsid w:val="00DD2284"/>
    <w:rsid w:val="00DD3F9A"/>
    <w:rsid w:val="00DE05AD"/>
    <w:rsid w:val="00DE4569"/>
    <w:rsid w:val="00DE4D70"/>
    <w:rsid w:val="00DE6BBF"/>
    <w:rsid w:val="00DF05AA"/>
    <w:rsid w:val="00DF62DC"/>
    <w:rsid w:val="00DF7C91"/>
    <w:rsid w:val="00E00C45"/>
    <w:rsid w:val="00E01B19"/>
    <w:rsid w:val="00E0298B"/>
    <w:rsid w:val="00E0457D"/>
    <w:rsid w:val="00E05A19"/>
    <w:rsid w:val="00E063FC"/>
    <w:rsid w:val="00E06491"/>
    <w:rsid w:val="00E07C96"/>
    <w:rsid w:val="00E11F23"/>
    <w:rsid w:val="00E12829"/>
    <w:rsid w:val="00E1393A"/>
    <w:rsid w:val="00E221D7"/>
    <w:rsid w:val="00E2543B"/>
    <w:rsid w:val="00E266A0"/>
    <w:rsid w:val="00E27A55"/>
    <w:rsid w:val="00E32923"/>
    <w:rsid w:val="00E33497"/>
    <w:rsid w:val="00E3684E"/>
    <w:rsid w:val="00E36DBA"/>
    <w:rsid w:val="00E418BB"/>
    <w:rsid w:val="00E41D12"/>
    <w:rsid w:val="00E4581D"/>
    <w:rsid w:val="00E506A2"/>
    <w:rsid w:val="00E51255"/>
    <w:rsid w:val="00E52127"/>
    <w:rsid w:val="00E52F57"/>
    <w:rsid w:val="00E53577"/>
    <w:rsid w:val="00E5394B"/>
    <w:rsid w:val="00E651B7"/>
    <w:rsid w:val="00E66BD7"/>
    <w:rsid w:val="00E67094"/>
    <w:rsid w:val="00E816C9"/>
    <w:rsid w:val="00E849B7"/>
    <w:rsid w:val="00E906D9"/>
    <w:rsid w:val="00E9172F"/>
    <w:rsid w:val="00E94C7D"/>
    <w:rsid w:val="00E94CD2"/>
    <w:rsid w:val="00EB0FAA"/>
    <w:rsid w:val="00EB2B9A"/>
    <w:rsid w:val="00EB6B8D"/>
    <w:rsid w:val="00EB74C7"/>
    <w:rsid w:val="00EB76E6"/>
    <w:rsid w:val="00EC1ED9"/>
    <w:rsid w:val="00EC262E"/>
    <w:rsid w:val="00EC2BAD"/>
    <w:rsid w:val="00EC2C95"/>
    <w:rsid w:val="00EC3E77"/>
    <w:rsid w:val="00EC5E18"/>
    <w:rsid w:val="00EC6B29"/>
    <w:rsid w:val="00ED378D"/>
    <w:rsid w:val="00ED4D76"/>
    <w:rsid w:val="00EE2B3E"/>
    <w:rsid w:val="00EE347B"/>
    <w:rsid w:val="00EE393C"/>
    <w:rsid w:val="00EE55E3"/>
    <w:rsid w:val="00EE653E"/>
    <w:rsid w:val="00EF28CC"/>
    <w:rsid w:val="00EF32B4"/>
    <w:rsid w:val="00F04A52"/>
    <w:rsid w:val="00F1712D"/>
    <w:rsid w:val="00F225D6"/>
    <w:rsid w:val="00F2462A"/>
    <w:rsid w:val="00F3347E"/>
    <w:rsid w:val="00F4129C"/>
    <w:rsid w:val="00F46349"/>
    <w:rsid w:val="00F4674F"/>
    <w:rsid w:val="00F4717D"/>
    <w:rsid w:val="00F47590"/>
    <w:rsid w:val="00F52BA7"/>
    <w:rsid w:val="00F539A5"/>
    <w:rsid w:val="00F54CE3"/>
    <w:rsid w:val="00F56E22"/>
    <w:rsid w:val="00F57004"/>
    <w:rsid w:val="00F62187"/>
    <w:rsid w:val="00F62C16"/>
    <w:rsid w:val="00F648B8"/>
    <w:rsid w:val="00F66331"/>
    <w:rsid w:val="00F743B4"/>
    <w:rsid w:val="00F74F5F"/>
    <w:rsid w:val="00F8290E"/>
    <w:rsid w:val="00F83565"/>
    <w:rsid w:val="00F95D49"/>
    <w:rsid w:val="00FA0939"/>
    <w:rsid w:val="00FA139D"/>
    <w:rsid w:val="00FB4EBB"/>
    <w:rsid w:val="00FB6AF8"/>
    <w:rsid w:val="00FC0568"/>
    <w:rsid w:val="00FC4B37"/>
    <w:rsid w:val="00FC4ECA"/>
    <w:rsid w:val="00FC7566"/>
    <w:rsid w:val="00FC789D"/>
    <w:rsid w:val="00FD2902"/>
    <w:rsid w:val="00FD2BC8"/>
    <w:rsid w:val="00FD2CA9"/>
    <w:rsid w:val="00FD3194"/>
    <w:rsid w:val="00FE0CA8"/>
    <w:rsid w:val="00FE743C"/>
    <w:rsid w:val="00FF6280"/>
    <w:rsid w:val="04287B1D"/>
    <w:rsid w:val="1CAC5EF9"/>
    <w:rsid w:val="1EA10662"/>
    <w:rsid w:val="1F8B6445"/>
    <w:rsid w:val="22DE117B"/>
    <w:rsid w:val="24063515"/>
    <w:rsid w:val="2D8C2F33"/>
    <w:rsid w:val="364F5BD5"/>
    <w:rsid w:val="40744981"/>
    <w:rsid w:val="4AB30759"/>
    <w:rsid w:val="4C0D3D67"/>
    <w:rsid w:val="52F0452D"/>
    <w:rsid w:val="59DC3CFC"/>
    <w:rsid w:val="5D4C32B4"/>
    <w:rsid w:val="674423A1"/>
    <w:rsid w:val="69E45D36"/>
    <w:rsid w:val="6A3102B2"/>
    <w:rsid w:val="75ED291F"/>
    <w:rsid w:val="76C0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name="toc 6"/>
    <w:lsdException w:qFormat="1" w:unhideWhenUsed="0" w:uiPriority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99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line="300" w:lineRule="auto"/>
      <w:ind w:firstLine="480" w:firstLineChars="200"/>
      <w:jc w:val="both"/>
    </w:pPr>
    <w:rPr>
      <w:rFonts w:ascii="Times New Roman" w:hAnsi="Times New Roman" w:eastAsia="宋体" w:cs="Times New Roman"/>
      <w:sz w:val="24"/>
      <w:lang w:val="en-US" w:eastAsia="en-US" w:bidi="en-US"/>
    </w:rPr>
  </w:style>
  <w:style w:type="paragraph" w:styleId="2">
    <w:name w:val="heading 1"/>
    <w:basedOn w:val="1"/>
    <w:next w:val="1"/>
    <w:link w:val="52"/>
    <w:qFormat/>
    <w:uiPriority w:val="9"/>
    <w:pPr>
      <w:keepNext/>
      <w:spacing w:afterLines="100" w:line="360" w:lineRule="auto"/>
      <w:ind w:firstLine="0" w:firstLineChars="0"/>
      <w:outlineLvl w:val="0"/>
    </w:pPr>
    <w:rPr>
      <w:rFonts w:eastAsia="黑体"/>
      <w:bCs/>
      <w:kern w:val="32"/>
      <w:sz w:val="32"/>
      <w:szCs w:val="32"/>
    </w:rPr>
  </w:style>
  <w:style w:type="paragraph" w:styleId="3">
    <w:name w:val="heading 2"/>
    <w:basedOn w:val="1"/>
    <w:next w:val="1"/>
    <w:link w:val="58"/>
    <w:qFormat/>
    <w:uiPriority w:val="9"/>
    <w:pPr>
      <w:keepNext/>
      <w:spacing w:beforeLines="50" w:line="360" w:lineRule="auto"/>
      <w:ind w:firstLine="0" w:firstLineChars="0"/>
      <w:outlineLvl w:val="1"/>
    </w:pPr>
    <w:rPr>
      <w:rFonts w:eastAsia="黑体"/>
      <w:iCs/>
      <w:sz w:val="28"/>
      <w:szCs w:val="28"/>
      <w:lang w:eastAsia="zh-CN"/>
    </w:rPr>
  </w:style>
  <w:style w:type="paragraph" w:styleId="4">
    <w:name w:val="heading 3"/>
    <w:basedOn w:val="1"/>
    <w:next w:val="1"/>
    <w:link w:val="59"/>
    <w:qFormat/>
    <w:uiPriority w:val="9"/>
    <w:pPr>
      <w:keepNext/>
      <w:spacing w:beforeLines="50" w:line="360" w:lineRule="auto"/>
      <w:ind w:firstLine="0" w:firstLineChars="0"/>
      <w:outlineLvl w:val="2"/>
    </w:pPr>
    <w:rPr>
      <w:rFonts w:eastAsia="黑体"/>
      <w:bCs/>
      <w:lang w:eastAsia="zh-CN"/>
    </w:rPr>
  </w:style>
  <w:style w:type="paragraph" w:styleId="5">
    <w:name w:val="heading 4"/>
    <w:basedOn w:val="1"/>
    <w:next w:val="1"/>
    <w:link w:val="60"/>
    <w:qFormat/>
    <w:uiPriority w:val="9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bidi="ar-SA"/>
    </w:rPr>
  </w:style>
  <w:style w:type="paragraph" w:styleId="6">
    <w:name w:val="heading 5"/>
    <w:basedOn w:val="1"/>
    <w:next w:val="1"/>
    <w:link w:val="61"/>
    <w:qFormat/>
    <w:uiPriority w:val="9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bidi="ar-SA"/>
    </w:rPr>
  </w:style>
  <w:style w:type="paragraph" w:styleId="7">
    <w:name w:val="heading 6"/>
    <w:basedOn w:val="1"/>
    <w:next w:val="1"/>
    <w:link w:val="62"/>
    <w:qFormat/>
    <w:uiPriority w:val="9"/>
    <w:pPr>
      <w:spacing w:before="240" w:after="60"/>
      <w:outlineLvl w:val="5"/>
    </w:pPr>
    <w:rPr>
      <w:rFonts w:ascii="Calibri" w:hAnsi="Calibri"/>
      <w:b/>
      <w:bCs/>
      <w:sz w:val="20"/>
      <w:lang w:bidi="ar-SA"/>
    </w:rPr>
  </w:style>
  <w:style w:type="paragraph" w:styleId="8">
    <w:name w:val="heading 7"/>
    <w:basedOn w:val="1"/>
    <w:next w:val="1"/>
    <w:link w:val="63"/>
    <w:qFormat/>
    <w:uiPriority w:val="9"/>
    <w:pPr>
      <w:spacing w:before="240" w:after="60"/>
      <w:outlineLvl w:val="6"/>
    </w:pPr>
    <w:rPr>
      <w:rFonts w:ascii="Calibri" w:hAnsi="Calibri"/>
      <w:szCs w:val="24"/>
      <w:lang w:bidi="ar-SA"/>
    </w:rPr>
  </w:style>
  <w:style w:type="paragraph" w:styleId="9">
    <w:name w:val="heading 8"/>
    <w:basedOn w:val="1"/>
    <w:next w:val="1"/>
    <w:link w:val="64"/>
    <w:qFormat/>
    <w:uiPriority w:val="9"/>
    <w:pPr>
      <w:spacing w:before="240" w:after="60"/>
      <w:outlineLvl w:val="7"/>
    </w:pPr>
    <w:rPr>
      <w:rFonts w:ascii="Calibri" w:hAnsi="Calibri"/>
      <w:i/>
      <w:iCs/>
      <w:szCs w:val="24"/>
      <w:lang w:bidi="ar-SA"/>
    </w:rPr>
  </w:style>
  <w:style w:type="paragraph" w:styleId="10">
    <w:name w:val="heading 9"/>
    <w:basedOn w:val="1"/>
    <w:next w:val="1"/>
    <w:link w:val="65"/>
    <w:qFormat/>
    <w:uiPriority w:val="9"/>
    <w:pPr>
      <w:spacing w:before="240" w:after="60"/>
      <w:outlineLvl w:val="8"/>
    </w:pPr>
    <w:rPr>
      <w:rFonts w:ascii="Cambria" w:hAnsi="Cambria"/>
      <w:sz w:val="20"/>
      <w:lang w:bidi="ar-SA"/>
    </w:rPr>
  </w:style>
  <w:style w:type="character" w:default="1" w:styleId="35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widowControl w:val="0"/>
      <w:ind w:left="2520" w:leftChars="1200"/>
    </w:pPr>
    <w:rPr>
      <w:kern w:val="2"/>
      <w:sz w:val="21"/>
    </w:rPr>
  </w:style>
  <w:style w:type="paragraph" w:styleId="12">
    <w:name w:val="caption"/>
    <w:basedOn w:val="1"/>
    <w:next w:val="1"/>
    <w:qFormat/>
    <w:uiPriority w:val="0"/>
    <w:pPr>
      <w:jc w:val="center"/>
    </w:pPr>
    <w:rPr>
      <w:rFonts w:ascii="黑体" w:hAnsi="黑体" w:eastAsia="黑体"/>
      <w:szCs w:val="24"/>
      <w:lang w:eastAsia="zh-CN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toa heading"/>
    <w:basedOn w:val="1"/>
    <w:next w:val="1"/>
    <w:qFormat/>
    <w:uiPriority w:val="0"/>
    <w:pPr>
      <w:spacing w:before="120"/>
    </w:pPr>
    <w:rPr>
      <w:rFonts w:ascii="Cambria" w:hAnsi="Cambria"/>
      <w:szCs w:val="24"/>
    </w:rPr>
  </w:style>
  <w:style w:type="paragraph" w:styleId="15">
    <w:name w:val="annotation text"/>
    <w:basedOn w:val="1"/>
    <w:link w:val="128"/>
    <w:qFormat/>
    <w:uiPriority w:val="0"/>
  </w:style>
  <w:style w:type="paragraph" w:styleId="16">
    <w:name w:val="Body Text"/>
    <w:basedOn w:val="1"/>
    <w:link w:val="131"/>
    <w:qFormat/>
    <w:uiPriority w:val="0"/>
    <w:pPr>
      <w:widowControl w:val="0"/>
      <w:snapToGrid/>
      <w:spacing w:line="360" w:lineRule="auto"/>
      <w:ind w:firstLine="0" w:firstLineChars="0"/>
      <w:jc w:val="center"/>
    </w:pPr>
    <w:rPr>
      <w:b/>
      <w:kern w:val="2"/>
      <w:sz w:val="44"/>
      <w:lang w:bidi="ar-SA"/>
    </w:rPr>
  </w:style>
  <w:style w:type="paragraph" w:styleId="17">
    <w:name w:val="Body Text Indent"/>
    <w:basedOn w:val="1"/>
    <w:link w:val="132"/>
    <w:qFormat/>
    <w:uiPriority w:val="0"/>
    <w:pPr>
      <w:widowControl w:val="0"/>
      <w:snapToGrid/>
      <w:spacing w:line="240" w:lineRule="auto"/>
      <w:ind w:firstLine="420"/>
    </w:pPr>
    <w:rPr>
      <w:kern w:val="2"/>
      <w:sz w:val="21"/>
      <w:lang w:bidi="ar-SA"/>
    </w:rPr>
  </w:style>
  <w:style w:type="paragraph" w:styleId="18">
    <w:name w:val="toc 3"/>
    <w:basedOn w:val="1"/>
    <w:next w:val="1"/>
    <w:autoRedefine/>
    <w:qFormat/>
    <w:uiPriority w:val="39"/>
    <w:pPr>
      <w:ind w:left="840" w:leftChars="400"/>
    </w:pPr>
  </w:style>
  <w:style w:type="paragraph" w:styleId="19">
    <w:name w:val="Date"/>
    <w:basedOn w:val="1"/>
    <w:next w:val="1"/>
    <w:link w:val="139"/>
    <w:qFormat/>
    <w:uiPriority w:val="0"/>
    <w:pPr>
      <w:ind w:left="100" w:leftChars="2500"/>
    </w:pPr>
  </w:style>
  <w:style w:type="paragraph" w:styleId="20">
    <w:name w:val="Balloon Text"/>
    <w:basedOn w:val="1"/>
    <w:semiHidden/>
    <w:qFormat/>
    <w:uiPriority w:val="0"/>
    <w:rPr>
      <w:sz w:val="18"/>
      <w:szCs w:val="18"/>
    </w:rPr>
  </w:style>
  <w:style w:type="paragraph" w:styleId="21">
    <w:name w:val="footer"/>
    <w:basedOn w:val="1"/>
    <w:link w:val="140"/>
    <w:qFormat/>
    <w:uiPriority w:val="99"/>
    <w:pPr>
      <w:tabs>
        <w:tab w:val="center" w:pos="4153"/>
        <w:tab w:val="right" w:pos="8306"/>
      </w:tabs>
      <w:spacing w:before="600" w:line="180" w:lineRule="atLeast"/>
      <w:jc w:val="center"/>
    </w:pPr>
    <w:rPr>
      <w:sz w:val="18"/>
      <w:szCs w:val="18"/>
    </w:rPr>
  </w:style>
  <w:style w:type="paragraph" w:styleId="22">
    <w:name w:val="header"/>
    <w:basedOn w:val="1"/>
    <w:qFormat/>
    <w:uiPriority w:val="0"/>
    <w:pPr>
      <w:keepLines/>
      <w:pBdr>
        <w:bottom w:val="single" w:color="auto" w:sz="6" w:space="1"/>
      </w:pBdr>
      <w:tabs>
        <w:tab w:val="center" w:pos="4153"/>
        <w:tab w:val="right" w:pos="8306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type="paragraph" w:styleId="23">
    <w:name w:val="toc 1"/>
    <w:basedOn w:val="1"/>
    <w:next w:val="1"/>
    <w:autoRedefine/>
    <w:qFormat/>
    <w:uiPriority w:val="39"/>
    <w:pPr>
      <w:tabs>
        <w:tab w:val="right" w:leader="dot" w:pos="9060"/>
      </w:tabs>
      <w:ind w:left="482" w:firstLine="0" w:firstLineChars="0"/>
    </w:pPr>
    <w:rPr>
      <w:lang w:eastAsia="zh-CN"/>
    </w:rPr>
  </w:style>
  <w:style w:type="paragraph" w:styleId="24">
    <w:name w:val="Subtitle"/>
    <w:basedOn w:val="1"/>
    <w:next w:val="1"/>
    <w:link w:val="67"/>
    <w:qFormat/>
    <w:uiPriority w:val="11"/>
    <w:pPr>
      <w:spacing w:after="60"/>
      <w:jc w:val="center"/>
      <w:outlineLvl w:val="1"/>
    </w:pPr>
    <w:rPr>
      <w:rFonts w:ascii="Cambria" w:hAnsi="Cambria"/>
      <w:szCs w:val="24"/>
      <w:lang w:bidi="ar-SA"/>
    </w:rPr>
  </w:style>
  <w:style w:type="paragraph" w:styleId="25">
    <w:name w:val="toc 6"/>
    <w:basedOn w:val="1"/>
    <w:next w:val="1"/>
    <w:autoRedefine/>
    <w:semiHidden/>
    <w:qFormat/>
    <w:uiPriority w:val="0"/>
    <w:pPr>
      <w:widowControl w:val="0"/>
      <w:ind w:left="2100" w:leftChars="1000"/>
    </w:pPr>
    <w:rPr>
      <w:kern w:val="2"/>
      <w:sz w:val="21"/>
    </w:rPr>
  </w:style>
  <w:style w:type="paragraph" w:styleId="26">
    <w:name w:val="table of figures"/>
    <w:basedOn w:val="1"/>
    <w:next w:val="1"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autoRedefine/>
    <w:qFormat/>
    <w:uiPriority w:val="39"/>
    <w:pPr>
      <w:ind w:left="420" w:leftChars="200"/>
    </w:pPr>
  </w:style>
  <w:style w:type="paragraph" w:styleId="2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9">
    <w:name w:val="Normal (Web)"/>
    <w:basedOn w:val="1"/>
    <w:qFormat/>
    <w:uiPriority w:val="0"/>
    <w:rPr>
      <w:szCs w:val="24"/>
    </w:rPr>
  </w:style>
  <w:style w:type="paragraph" w:styleId="30">
    <w:name w:val="Title"/>
    <w:basedOn w:val="1"/>
    <w:next w:val="1"/>
    <w:link w:val="66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bidi="ar-SA"/>
    </w:rPr>
  </w:style>
  <w:style w:type="paragraph" w:styleId="31">
    <w:name w:val="annotation subject"/>
    <w:basedOn w:val="15"/>
    <w:next w:val="15"/>
    <w:link w:val="129"/>
    <w:qFormat/>
    <w:uiPriority w:val="0"/>
    <w:rPr>
      <w:b/>
      <w:bCs/>
    </w:rPr>
  </w:style>
  <w:style w:type="table" w:styleId="33">
    <w:name w:val="Table Grid"/>
    <w:basedOn w:val="3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Table Simple 1"/>
    <w:basedOn w:val="32"/>
    <w:qFormat/>
    <w:uiPriority w:val="0"/>
    <w:pPr>
      <w:snapToGrid w:val="0"/>
      <w:spacing w:line="300" w:lineRule="auto"/>
      <w:ind w:firstLine="480" w:firstLineChars="200"/>
      <w:jc w:val="both"/>
    </w:pPr>
    <w:tblPr>
      <w:tblBorders>
        <w:top w:val="single" w:color="008000" w:sz="12" w:space="0"/>
        <w:bottom w:val="single" w:color="008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character" w:styleId="36">
    <w:name w:val="Strong"/>
    <w:qFormat/>
    <w:uiPriority w:val="22"/>
    <w:rPr>
      <w:b/>
      <w:bCs/>
    </w:rPr>
  </w:style>
  <w:style w:type="character" w:styleId="37">
    <w:name w:val="page number"/>
    <w:basedOn w:val="35"/>
    <w:qFormat/>
    <w:uiPriority w:val="0"/>
  </w:style>
  <w:style w:type="character" w:styleId="38">
    <w:name w:val="FollowedHyperlink"/>
    <w:basedOn w:val="35"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39">
    <w:name w:val="Emphasis"/>
    <w:qFormat/>
    <w:uiPriority w:val="20"/>
    <w:rPr>
      <w:rFonts w:ascii="Calibri" w:hAnsi="Calibri"/>
      <w:b/>
      <w:i/>
      <w:iCs/>
    </w:rPr>
  </w:style>
  <w:style w:type="character" w:styleId="40">
    <w:name w:val="Hyperlink"/>
    <w:qFormat/>
    <w:uiPriority w:val="99"/>
    <w:rPr>
      <w:color w:val="0000FF"/>
      <w:u w:val="single"/>
    </w:rPr>
  </w:style>
  <w:style w:type="character" w:styleId="41">
    <w:name w:val="HTML Code"/>
    <w:basedOn w:val="35"/>
    <w:qFormat/>
    <w:uiPriority w:val="0"/>
    <w:rPr>
      <w:rFonts w:ascii="Courier New" w:hAnsi="Courier New"/>
      <w:sz w:val="20"/>
    </w:rPr>
  </w:style>
  <w:style w:type="character" w:styleId="42">
    <w:name w:val="annotation reference"/>
    <w:qFormat/>
    <w:uiPriority w:val="0"/>
    <w:rPr>
      <w:sz w:val="21"/>
      <w:szCs w:val="21"/>
    </w:rPr>
  </w:style>
  <w:style w:type="paragraph" w:customStyle="1" w:styleId="43">
    <w:name w:val="公式"/>
    <w:basedOn w:val="1"/>
    <w:autoRedefine/>
    <w:qFormat/>
    <w:uiPriority w:val="0"/>
    <w:pPr>
      <w:spacing w:before="120" w:after="120"/>
      <w:jc w:val="right"/>
    </w:pPr>
    <w:rPr>
      <w:rFonts w:eastAsia="Times New Roman" w:cs="宋体"/>
    </w:rPr>
  </w:style>
  <w:style w:type="paragraph" w:customStyle="1" w:styleId="44">
    <w:name w:val="摘要"/>
    <w:basedOn w:val="2"/>
    <w:qFormat/>
    <w:uiPriority w:val="0"/>
    <w:pPr>
      <w:jc w:val="center"/>
    </w:pPr>
    <w:rPr>
      <w:rFonts w:cs="宋体"/>
      <w:bCs w:val="0"/>
      <w:szCs w:val="20"/>
    </w:rPr>
  </w:style>
  <w:style w:type="paragraph" w:customStyle="1" w:styleId="45">
    <w:name w:val="正文1"/>
    <w:basedOn w:val="1"/>
    <w:link w:val="103"/>
    <w:autoRedefine/>
    <w:qFormat/>
    <w:uiPriority w:val="0"/>
  </w:style>
  <w:style w:type="paragraph" w:customStyle="1" w:styleId="46">
    <w:name w:val="英文摘要"/>
    <w:basedOn w:val="2"/>
    <w:link w:val="53"/>
    <w:autoRedefine/>
    <w:qFormat/>
    <w:uiPriority w:val="0"/>
    <w:pPr>
      <w:jc w:val="center"/>
    </w:pPr>
    <w:rPr>
      <w:rFonts w:ascii="Cambria" w:hAnsi="Cambria" w:cs="宋体"/>
      <w:b/>
      <w:sz w:val="30"/>
    </w:rPr>
  </w:style>
  <w:style w:type="paragraph" w:customStyle="1" w:styleId="47">
    <w:name w:val="引言"/>
    <w:basedOn w:val="2"/>
    <w:autoRedefine/>
    <w:qFormat/>
    <w:uiPriority w:val="0"/>
    <w:pPr>
      <w:spacing w:after="240"/>
    </w:pPr>
    <w:rPr>
      <w:rFonts w:cs="宋体"/>
      <w:bCs w:val="0"/>
      <w:sz w:val="30"/>
      <w:szCs w:val="20"/>
    </w:rPr>
  </w:style>
  <w:style w:type="paragraph" w:customStyle="1" w:styleId="48">
    <w:name w:val="样式 标题 2"/>
    <w:basedOn w:val="3"/>
    <w:autoRedefine/>
    <w:qFormat/>
    <w:uiPriority w:val="0"/>
    <w:rPr>
      <w:rFonts w:cs="宋体"/>
      <w:szCs w:val="20"/>
    </w:rPr>
  </w:style>
  <w:style w:type="paragraph" w:customStyle="1" w:styleId="49">
    <w:name w:val="结论"/>
    <w:basedOn w:val="46"/>
    <w:autoRedefine/>
    <w:qFormat/>
    <w:uiPriority w:val="0"/>
  </w:style>
  <w:style w:type="paragraph" w:customStyle="1" w:styleId="50">
    <w:name w:val="参考文献"/>
    <w:basedOn w:val="46"/>
    <w:autoRedefine/>
    <w:qFormat/>
    <w:uiPriority w:val="0"/>
  </w:style>
  <w:style w:type="paragraph" w:customStyle="1" w:styleId="51">
    <w:name w:val="附录"/>
    <w:basedOn w:val="46"/>
    <w:link w:val="54"/>
    <w:qFormat/>
    <w:uiPriority w:val="0"/>
  </w:style>
  <w:style w:type="character" w:customStyle="1" w:styleId="52">
    <w:name w:val="标题 1 Char"/>
    <w:link w:val="2"/>
    <w:qFormat/>
    <w:uiPriority w:val="9"/>
    <w:rPr>
      <w:rFonts w:ascii="Times New Roman" w:hAnsi="Times New Roman" w:eastAsia="黑体"/>
      <w:bCs/>
      <w:kern w:val="32"/>
      <w:sz w:val="32"/>
      <w:szCs w:val="32"/>
      <w:lang w:bidi="en-US"/>
    </w:rPr>
  </w:style>
  <w:style w:type="character" w:customStyle="1" w:styleId="53">
    <w:name w:val="英文摘要 Char"/>
    <w:link w:val="46"/>
    <w:qFormat/>
    <w:uiPriority w:val="0"/>
    <w:rPr>
      <w:rFonts w:ascii="Cambria" w:hAnsi="Cambria" w:eastAsia="黑体" w:cs="宋体"/>
      <w:b/>
      <w:bCs/>
      <w:kern w:val="32"/>
      <w:sz w:val="30"/>
      <w:szCs w:val="32"/>
      <w:lang w:bidi="en-US"/>
    </w:rPr>
  </w:style>
  <w:style w:type="character" w:customStyle="1" w:styleId="54">
    <w:name w:val="附录 Char"/>
    <w:basedOn w:val="53"/>
    <w:link w:val="51"/>
    <w:qFormat/>
    <w:uiPriority w:val="0"/>
    <w:rPr>
      <w:rFonts w:ascii="Cambria" w:hAnsi="Cambria" w:eastAsia="黑体" w:cs="宋体"/>
      <w:kern w:val="32"/>
      <w:sz w:val="30"/>
      <w:szCs w:val="32"/>
      <w:lang w:bidi="en-US"/>
    </w:rPr>
  </w:style>
  <w:style w:type="paragraph" w:customStyle="1" w:styleId="55">
    <w:name w:val="致谢"/>
    <w:basedOn w:val="46"/>
    <w:autoRedefine/>
    <w:qFormat/>
    <w:uiPriority w:val="0"/>
    <w:pPr>
      <w:spacing w:after="240"/>
    </w:pPr>
  </w:style>
  <w:style w:type="paragraph" w:customStyle="1" w:styleId="56">
    <w:name w:val="发表学术论文情况"/>
    <w:basedOn w:val="46"/>
    <w:autoRedefine/>
    <w:qFormat/>
    <w:uiPriority w:val="0"/>
  </w:style>
  <w:style w:type="paragraph" w:customStyle="1" w:styleId="57">
    <w:name w:val="授权书"/>
    <w:basedOn w:val="2"/>
    <w:autoRedefine/>
    <w:qFormat/>
    <w:uiPriority w:val="0"/>
    <w:pPr>
      <w:spacing w:beforeLines="300" w:after="240"/>
      <w:jc w:val="center"/>
    </w:pPr>
    <w:rPr>
      <w:sz w:val="44"/>
      <w:szCs w:val="44"/>
    </w:rPr>
  </w:style>
  <w:style w:type="character" w:customStyle="1" w:styleId="58">
    <w:name w:val="标题 2 Char"/>
    <w:link w:val="3"/>
    <w:qFormat/>
    <w:uiPriority w:val="9"/>
    <w:rPr>
      <w:rFonts w:ascii="Times New Roman" w:hAnsi="Times New Roman" w:eastAsia="黑体"/>
      <w:iCs/>
      <w:sz w:val="28"/>
      <w:szCs w:val="28"/>
      <w:lang w:bidi="en-US"/>
    </w:rPr>
  </w:style>
  <w:style w:type="character" w:customStyle="1" w:styleId="59">
    <w:name w:val="标题 3 Char"/>
    <w:link w:val="4"/>
    <w:qFormat/>
    <w:uiPriority w:val="9"/>
    <w:rPr>
      <w:rFonts w:ascii="Times New Roman" w:hAnsi="Times New Roman" w:eastAsia="黑体"/>
      <w:bCs/>
      <w:sz w:val="24"/>
      <w:lang w:bidi="en-US"/>
    </w:rPr>
  </w:style>
  <w:style w:type="character" w:customStyle="1" w:styleId="60">
    <w:name w:val="标题 4 Char"/>
    <w:link w:val="5"/>
    <w:qFormat/>
    <w:uiPriority w:val="9"/>
    <w:rPr>
      <w:b/>
      <w:bCs/>
      <w:sz w:val="28"/>
      <w:szCs w:val="28"/>
    </w:rPr>
  </w:style>
  <w:style w:type="character" w:customStyle="1" w:styleId="61">
    <w:name w:val="标题 5 Char"/>
    <w:link w:val="6"/>
    <w:semiHidden/>
    <w:qFormat/>
    <w:uiPriority w:val="9"/>
    <w:rPr>
      <w:b/>
      <w:bCs/>
      <w:i/>
      <w:iCs/>
      <w:sz w:val="26"/>
      <w:szCs w:val="26"/>
    </w:rPr>
  </w:style>
  <w:style w:type="character" w:customStyle="1" w:styleId="62">
    <w:name w:val="标题 6 Char"/>
    <w:link w:val="7"/>
    <w:semiHidden/>
    <w:qFormat/>
    <w:uiPriority w:val="9"/>
    <w:rPr>
      <w:b/>
      <w:bCs/>
    </w:rPr>
  </w:style>
  <w:style w:type="character" w:customStyle="1" w:styleId="63">
    <w:name w:val="标题 7 Char"/>
    <w:link w:val="8"/>
    <w:semiHidden/>
    <w:qFormat/>
    <w:uiPriority w:val="9"/>
    <w:rPr>
      <w:sz w:val="24"/>
      <w:szCs w:val="24"/>
    </w:rPr>
  </w:style>
  <w:style w:type="character" w:customStyle="1" w:styleId="64">
    <w:name w:val="标题 8 Char"/>
    <w:link w:val="9"/>
    <w:semiHidden/>
    <w:qFormat/>
    <w:uiPriority w:val="9"/>
    <w:rPr>
      <w:i/>
      <w:iCs/>
      <w:sz w:val="24"/>
      <w:szCs w:val="24"/>
    </w:rPr>
  </w:style>
  <w:style w:type="character" w:customStyle="1" w:styleId="65">
    <w:name w:val="标题 9 Char"/>
    <w:link w:val="10"/>
    <w:semiHidden/>
    <w:qFormat/>
    <w:uiPriority w:val="9"/>
    <w:rPr>
      <w:rFonts w:ascii="Cambria" w:hAnsi="Cambria" w:eastAsia="宋体"/>
    </w:rPr>
  </w:style>
  <w:style w:type="character" w:customStyle="1" w:styleId="66">
    <w:name w:val="标题 Char"/>
    <w:link w:val="30"/>
    <w:qFormat/>
    <w:uiPriority w:val="10"/>
    <w:rPr>
      <w:rFonts w:ascii="Cambria" w:hAnsi="Cambria" w:eastAsia="宋体"/>
      <w:b/>
      <w:bCs/>
      <w:kern w:val="28"/>
      <w:sz w:val="32"/>
      <w:szCs w:val="32"/>
    </w:rPr>
  </w:style>
  <w:style w:type="character" w:customStyle="1" w:styleId="67">
    <w:name w:val="副标题 Char"/>
    <w:link w:val="24"/>
    <w:qFormat/>
    <w:uiPriority w:val="11"/>
    <w:rPr>
      <w:rFonts w:ascii="Cambria" w:hAnsi="Cambria" w:eastAsia="宋体"/>
      <w:sz w:val="24"/>
      <w:szCs w:val="24"/>
    </w:rPr>
  </w:style>
  <w:style w:type="paragraph" w:styleId="68">
    <w:name w:val="No Spacing"/>
    <w:basedOn w:val="1"/>
    <w:qFormat/>
    <w:uiPriority w:val="1"/>
    <w:rPr>
      <w:szCs w:val="32"/>
    </w:rPr>
  </w:style>
  <w:style w:type="paragraph" w:styleId="69">
    <w:name w:val="List Paragraph"/>
    <w:basedOn w:val="1"/>
    <w:qFormat/>
    <w:uiPriority w:val="34"/>
    <w:pPr>
      <w:ind w:left="720"/>
      <w:contextualSpacing/>
    </w:pPr>
  </w:style>
  <w:style w:type="paragraph" w:styleId="70">
    <w:name w:val="Quote"/>
    <w:basedOn w:val="1"/>
    <w:next w:val="1"/>
    <w:link w:val="71"/>
    <w:qFormat/>
    <w:uiPriority w:val="29"/>
    <w:rPr>
      <w:rFonts w:ascii="Calibri" w:hAnsi="Calibri"/>
      <w:i/>
      <w:szCs w:val="24"/>
      <w:lang w:bidi="ar-SA"/>
    </w:rPr>
  </w:style>
  <w:style w:type="character" w:customStyle="1" w:styleId="71">
    <w:name w:val="引用 Char"/>
    <w:link w:val="70"/>
    <w:qFormat/>
    <w:uiPriority w:val="29"/>
    <w:rPr>
      <w:i/>
      <w:sz w:val="24"/>
      <w:szCs w:val="24"/>
    </w:rPr>
  </w:style>
  <w:style w:type="paragraph" w:styleId="72">
    <w:name w:val="Intense Quote"/>
    <w:basedOn w:val="1"/>
    <w:next w:val="1"/>
    <w:link w:val="73"/>
    <w:qFormat/>
    <w:uiPriority w:val="30"/>
    <w:pPr>
      <w:ind w:left="720" w:right="720"/>
    </w:pPr>
    <w:rPr>
      <w:rFonts w:ascii="Calibri" w:hAnsi="Calibri"/>
      <w:b/>
      <w:i/>
      <w:lang w:bidi="ar-SA"/>
    </w:rPr>
  </w:style>
  <w:style w:type="character" w:customStyle="1" w:styleId="73">
    <w:name w:val="明显引用 Char"/>
    <w:link w:val="72"/>
    <w:qFormat/>
    <w:uiPriority w:val="30"/>
    <w:rPr>
      <w:b/>
      <w:i/>
      <w:sz w:val="24"/>
    </w:rPr>
  </w:style>
  <w:style w:type="character" w:customStyle="1" w:styleId="74">
    <w:name w:val="Subtle Emphasis"/>
    <w:qFormat/>
    <w:uiPriority w:val="19"/>
    <w:rPr>
      <w:i/>
      <w:color w:val="5A5A5A"/>
    </w:rPr>
  </w:style>
  <w:style w:type="character" w:customStyle="1" w:styleId="75">
    <w:name w:val="Intense Emphasis"/>
    <w:qFormat/>
    <w:uiPriority w:val="21"/>
    <w:rPr>
      <w:b/>
      <w:i/>
      <w:sz w:val="24"/>
      <w:szCs w:val="24"/>
      <w:u w:val="single"/>
    </w:rPr>
  </w:style>
  <w:style w:type="character" w:customStyle="1" w:styleId="76">
    <w:name w:val="Intense Reference"/>
    <w:qFormat/>
    <w:uiPriority w:val="32"/>
    <w:rPr>
      <w:b/>
      <w:sz w:val="24"/>
      <w:u w:val="single"/>
    </w:rPr>
  </w:style>
  <w:style w:type="character" w:customStyle="1" w:styleId="77">
    <w:name w:val="Book Title"/>
    <w:qFormat/>
    <w:uiPriority w:val="33"/>
    <w:rPr>
      <w:rFonts w:ascii="Cambria" w:hAnsi="Cambria" w:eastAsia="宋体"/>
      <w:b/>
      <w:i/>
      <w:sz w:val="24"/>
      <w:szCs w:val="24"/>
    </w:rPr>
  </w:style>
  <w:style w:type="paragraph" w:customStyle="1" w:styleId="78">
    <w:name w:val="TOC Heading"/>
    <w:basedOn w:val="2"/>
    <w:next w:val="1"/>
    <w:qFormat/>
    <w:uiPriority w:val="39"/>
    <w:pPr>
      <w:outlineLvl w:val="9"/>
    </w:pPr>
  </w:style>
  <w:style w:type="paragraph" w:customStyle="1" w:styleId="79">
    <w:name w:val="硕士学位论文"/>
    <w:basedOn w:val="1"/>
    <w:link w:val="81"/>
    <w:qFormat/>
    <w:uiPriority w:val="0"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type="paragraph" w:customStyle="1" w:styleId="80">
    <w:name w:val="论文题目"/>
    <w:basedOn w:val="1"/>
    <w:link w:val="83"/>
    <w:qFormat/>
    <w:uiPriority w:val="0"/>
    <w:pPr>
      <w:ind w:firstLine="0" w:firstLineChars="0"/>
      <w:jc w:val="center"/>
    </w:pPr>
    <w:rPr>
      <w:rFonts w:ascii="华文细黑" w:hAnsi="华文细黑" w:eastAsia="华文细黑"/>
      <w:b/>
      <w:sz w:val="44"/>
      <w:szCs w:val="44"/>
    </w:rPr>
  </w:style>
  <w:style w:type="character" w:customStyle="1" w:styleId="81">
    <w:name w:val="硕士学位论文 Char"/>
    <w:link w:val="79"/>
    <w:qFormat/>
    <w:uiPriority w:val="0"/>
    <w:rPr>
      <w:rFonts w:ascii="华文细黑" w:hAnsi="华文细黑" w:eastAsia="宋体"/>
      <w:b/>
      <w:sz w:val="48"/>
      <w:szCs w:val="48"/>
      <w:lang w:val="en-US" w:eastAsia="zh-CN" w:bidi="en-US"/>
    </w:rPr>
  </w:style>
  <w:style w:type="paragraph" w:customStyle="1" w:styleId="82">
    <w:name w:val="论文英文题目"/>
    <w:basedOn w:val="1"/>
    <w:link w:val="85"/>
    <w:qFormat/>
    <w:uiPriority w:val="0"/>
    <w:pPr>
      <w:ind w:firstLine="0" w:firstLineChars="0"/>
      <w:jc w:val="center"/>
    </w:pPr>
    <w:rPr>
      <w:rFonts w:ascii="Calibri" w:hAnsi="Calibri"/>
      <w:b/>
      <w:sz w:val="32"/>
      <w:szCs w:val="32"/>
    </w:rPr>
  </w:style>
  <w:style w:type="character" w:customStyle="1" w:styleId="83">
    <w:name w:val="论文题目 Char"/>
    <w:link w:val="80"/>
    <w:qFormat/>
    <w:uiPriority w:val="0"/>
    <w:rPr>
      <w:rFonts w:ascii="华文细黑" w:hAnsi="华文细黑" w:eastAsia="华文细黑"/>
      <w:b/>
      <w:sz w:val="44"/>
      <w:szCs w:val="44"/>
      <w:lang w:bidi="en-US"/>
    </w:rPr>
  </w:style>
  <w:style w:type="paragraph" w:customStyle="1" w:styleId="84">
    <w:name w:val="首页居中"/>
    <w:basedOn w:val="1"/>
    <w:link w:val="87"/>
    <w:qFormat/>
    <w:uiPriority w:val="0"/>
    <w:pPr>
      <w:spacing w:line="360" w:lineRule="auto"/>
      <w:ind w:firstLine="1977" w:firstLineChars="659"/>
    </w:pPr>
    <w:rPr>
      <w:rFonts w:ascii="Calibri" w:hAnsi="Calibri"/>
      <w:sz w:val="30"/>
      <w:szCs w:val="30"/>
    </w:rPr>
  </w:style>
  <w:style w:type="character" w:customStyle="1" w:styleId="85">
    <w:name w:val="论文英文题目 Char"/>
    <w:link w:val="82"/>
    <w:qFormat/>
    <w:uiPriority w:val="0"/>
    <w:rPr>
      <w:b/>
      <w:sz w:val="32"/>
      <w:szCs w:val="32"/>
      <w:lang w:val="en-US" w:eastAsia="en-US" w:bidi="en-US"/>
    </w:rPr>
  </w:style>
  <w:style w:type="paragraph" w:customStyle="1" w:styleId="86">
    <w:name w:val="首页页脚中文"/>
    <w:basedOn w:val="1"/>
    <w:link w:val="89"/>
    <w:qFormat/>
    <w:uiPriority w:val="0"/>
    <w:pPr>
      <w:ind w:firstLine="0" w:firstLineChars="0"/>
      <w:jc w:val="center"/>
    </w:pPr>
    <w:rPr>
      <w:rFonts w:ascii="华文行楷" w:eastAsia="华文行楷"/>
      <w:sz w:val="36"/>
      <w:szCs w:val="36"/>
    </w:rPr>
  </w:style>
  <w:style w:type="character" w:customStyle="1" w:styleId="87">
    <w:name w:val="首页居中 Char"/>
    <w:link w:val="84"/>
    <w:qFormat/>
    <w:uiPriority w:val="0"/>
    <w:rPr>
      <w:sz w:val="30"/>
      <w:szCs w:val="30"/>
      <w:lang w:bidi="en-US"/>
    </w:rPr>
  </w:style>
  <w:style w:type="paragraph" w:customStyle="1" w:styleId="88">
    <w:name w:val="首页页脚英文"/>
    <w:basedOn w:val="1"/>
    <w:link w:val="91"/>
    <w:qFormat/>
    <w:uiPriority w:val="0"/>
    <w:pPr>
      <w:ind w:firstLine="0" w:firstLineChars="0"/>
      <w:jc w:val="center"/>
    </w:pPr>
  </w:style>
  <w:style w:type="character" w:customStyle="1" w:styleId="89">
    <w:name w:val="首页页脚中文 Char"/>
    <w:link w:val="86"/>
    <w:qFormat/>
    <w:uiPriority w:val="0"/>
    <w:rPr>
      <w:rFonts w:ascii="华文行楷" w:hAnsi="Times New Roman" w:eastAsia="华文行楷"/>
      <w:sz w:val="36"/>
      <w:szCs w:val="36"/>
      <w:lang w:bidi="en-US"/>
    </w:rPr>
  </w:style>
  <w:style w:type="paragraph" w:customStyle="1" w:styleId="90">
    <w:name w:val="独创声明"/>
    <w:basedOn w:val="1"/>
    <w:link w:val="93"/>
    <w:qFormat/>
    <w:uiPriority w:val="0"/>
    <w:pPr>
      <w:ind w:firstLine="0" w:firstLineChars="0"/>
      <w:jc w:val="center"/>
    </w:pPr>
    <w:rPr>
      <w:rFonts w:ascii="黑体" w:hAnsi="黑体" w:eastAsia="黑体"/>
      <w:sz w:val="36"/>
      <w:szCs w:val="36"/>
      <w:lang w:bidi="ar-SA"/>
    </w:rPr>
  </w:style>
  <w:style w:type="character" w:customStyle="1" w:styleId="91">
    <w:name w:val="首页页脚英文 Char"/>
    <w:link w:val="88"/>
    <w:qFormat/>
    <w:uiPriority w:val="0"/>
    <w:rPr>
      <w:rFonts w:ascii="Times New Roman" w:hAnsi="Times New Roman"/>
      <w:sz w:val="24"/>
      <w:lang w:bidi="en-US"/>
    </w:rPr>
  </w:style>
  <w:style w:type="paragraph" w:customStyle="1" w:styleId="92">
    <w:name w:val="独创声明正文"/>
    <w:basedOn w:val="90"/>
    <w:link w:val="95"/>
    <w:qFormat/>
    <w:uiPriority w:val="0"/>
    <w:rPr>
      <w:lang w:bidi="en-US"/>
    </w:rPr>
  </w:style>
  <w:style w:type="character" w:customStyle="1" w:styleId="93">
    <w:name w:val="独创声明 Char"/>
    <w:link w:val="90"/>
    <w:qFormat/>
    <w:uiPriority w:val="0"/>
    <w:rPr>
      <w:rFonts w:ascii="黑体" w:hAnsi="黑体" w:eastAsia="黑体"/>
      <w:sz w:val="36"/>
      <w:szCs w:val="36"/>
    </w:rPr>
  </w:style>
  <w:style w:type="paragraph" w:customStyle="1" w:styleId="94">
    <w:name w:val="关键词"/>
    <w:basedOn w:val="1"/>
    <w:link w:val="97"/>
    <w:qFormat/>
    <w:uiPriority w:val="0"/>
    <w:rPr>
      <w:rFonts w:ascii="仿宋_GB2312" w:hAnsi="Calibri" w:eastAsia="仿宋_GB2312"/>
      <w:szCs w:val="24"/>
    </w:rPr>
  </w:style>
  <w:style w:type="character" w:customStyle="1" w:styleId="95">
    <w:name w:val="独创声明正文 Char"/>
    <w:link w:val="92"/>
    <w:qFormat/>
    <w:uiPriority w:val="0"/>
    <w:rPr>
      <w:rFonts w:ascii="黑体" w:hAnsi="黑体" w:eastAsia="黑体"/>
      <w:sz w:val="36"/>
      <w:szCs w:val="36"/>
      <w:lang w:bidi="en-US"/>
    </w:rPr>
  </w:style>
  <w:style w:type="paragraph" w:customStyle="1" w:styleId="96">
    <w:name w:val="关键词题头"/>
    <w:basedOn w:val="1"/>
    <w:link w:val="99"/>
    <w:qFormat/>
    <w:uiPriority w:val="0"/>
    <w:rPr>
      <w:rFonts w:ascii="黑体" w:hAnsi="Calibri" w:eastAsia="黑体"/>
      <w:szCs w:val="24"/>
    </w:rPr>
  </w:style>
  <w:style w:type="character" w:customStyle="1" w:styleId="97">
    <w:name w:val="关键词 Char"/>
    <w:link w:val="94"/>
    <w:qFormat/>
    <w:uiPriority w:val="0"/>
    <w:rPr>
      <w:rFonts w:ascii="仿宋_GB2312" w:eastAsia="仿宋_GB2312"/>
      <w:sz w:val="24"/>
      <w:szCs w:val="24"/>
      <w:lang w:bidi="en-US"/>
    </w:rPr>
  </w:style>
  <w:style w:type="paragraph" w:customStyle="1" w:styleId="98">
    <w:name w:val="摘要题目"/>
    <w:basedOn w:val="46"/>
    <w:link w:val="101"/>
    <w:qFormat/>
    <w:uiPriority w:val="0"/>
    <w:pPr>
      <w:spacing w:after="240"/>
    </w:pPr>
    <w:rPr>
      <w:rFonts w:cs="Times New Roman"/>
    </w:rPr>
  </w:style>
  <w:style w:type="character" w:customStyle="1" w:styleId="99">
    <w:name w:val="关键词题头 Char"/>
    <w:link w:val="96"/>
    <w:qFormat/>
    <w:uiPriority w:val="0"/>
    <w:rPr>
      <w:rFonts w:ascii="黑体" w:eastAsia="黑体"/>
      <w:sz w:val="24"/>
      <w:szCs w:val="24"/>
      <w:lang w:bidi="en-US"/>
    </w:rPr>
  </w:style>
  <w:style w:type="paragraph" w:customStyle="1" w:styleId="100">
    <w:name w:val="英文摘要正文"/>
    <w:basedOn w:val="45"/>
    <w:link w:val="104"/>
    <w:qFormat/>
    <w:uiPriority w:val="0"/>
    <w:rPr>
      <w:rFonts w:eastAsia="Times New Roman"/>
    </w:rPr>
  </w:style>
  <w:style w:type="character" w:customStyle="1" w:styleId="101">
    <w:name w:val="摘要题目 Char"/>
    <w:link w:val="98"/>
    <w:qFormat/>
    <w:uiPriority w:val="0"/>
    <w:rPr>
      <w:rFonts w:ascii="Times New Roman" w:hAnsi="Times New Roman" w:eastAsia="黑体"/>
      <w:kern w:val="32"/>
      <w:sz w:val="30"/>
      <w:lang w:bidi="en-US"/>
    </w:rPr>
  </w:style>
  <w:style w:type="paragraph" w:customStyle="1" w:styleId="102">
    <w:name w:val="英文关键词"/>
    <w:basedOn w:val="1"/>
    <w:link w:val="106"/>
    <w:qFormat/>
    <w:uiPriority w:val="0"/>
    <w:rPr>
      <w:rFonts w:ascii="Calibri" w:hAnsi="Calibri"/>
      <w:szCs w:val="24"/>
    </w:rPr>
  </w:style>
  <w:style w:type="character" w:customStyle="1" w:styleId="103">
    <w:name w:val="正文1 Char"/>
    <w:link w:val="45"/>
    <w:qFormat/>
    <w:uiPriority w:val="0"/>
    <w:rPr>
      <w:rFonts w:ascii="Times New Roman" w:hAnsi="Times New Roman"/>
      <w:sz w:val="24"/>
      <w:lang w:eastAsia="en-US" w:bidi="en-US"/>
    </w:rPr>
  </w:style>
  <w:style w:type="character" w:customStyle="1" w:styleId="104">
    <w:name w:val="英文摘要正文 Char"/>
    <w:basedOn w:val="103"/>
    <w:link w:val="100"/>
    <w:qFormat/>
    <w:uiPriority w:val="0"/>
    <w:rPr>
      <w:rFonts w:ascii="Times New Roman" w:hAnsi="Times New Roman"/>
      <w:sz w:val="24"/>
      <w:lang w:eastAsia="en-US" w:bidi="en-US"/>
    </w:rPr>
  </w:style>
  <w:style w:type="paragraph" w:customStyle="1" w:styleId="105">
    <w:name w:val="Keywords"/>
    <w:basedOn w:val="1"/>
    <w:link w:val="108"/>
    <w:qFormat/>
    <w:uiPriority w:val="0"/>
    <w:rPr>
      <w:rFonts w:ascii="Calibri" w:hAnsi="Calibri"/>
      <w:b/>
      <w:szCs w:val="24"/>
    </w:rPr>
  </w:style>
  <w:style w:type="character" w:customStyle="1" w:styleId="106">
    <w:name w:val="英文关键词 Char"/>
    <w:link w:val="102"/>
    <w:qFormat/>
    <w:uiPriority w:val="0"/>
    <w:rPr>
      <w:rFonts w:ascii="Calibri" w:hAnsi="Calibri" w:eastAsia="宋体"/>
      <w:sz w:val="24"/>
      <w:szCs w:val="24"/>
      <w:lang w:eastAsia="en-US" w:bidi="en-US"/>
    </w:rPr>
  </w:style>
  <w:style w:type="paragraph" w:customStyle="1" w:styleId="107">
    <w:name w:val="目录"/>
    <w:basedOn w:val="1"/>
    <w:link w:val="110"/>
    <w:qFormat/>
    <w:uiPriority w:val="0"/>
    <w:pPr>
      <w:ind w:firstLine="0" w:firstLineChars="0"/>
      <w:jc w:val="center"/>
    </w:pPr>
    <w:rPr>
      <w:rFonts w:eastAsia="黑体"/>
      <w:sz w:val="30"/>
      <w:szCs w:val="30"/>
    </w:rPr>
  </w:style>
  <w:style w:type="character" w:customStyle="1" w:styleId="108">
    <w:name w:val="Keywords Char"/>
    <w:link w:val="105"/>
    <w:qFormat/>
    <w:uiPriority w:val="0"/>
    <w:rPr>
      <w:rFonts w:eastAsia="宋体"/>
      <w:b/>
      <w:sz w:val="24"/>
      <w:szCs w:val="24"/>
      <w:lang w:eastAsia="en-US" w:bidi="en-US"/>
    </w:rPr>
  </w:style>
  <w:style w:type="paragraph" w:customStyle="1" w:styleId="109">
    <w:name w:val="标题1居中"/>
    <w:basedOn w:val="47"/>
    <w:link w:val="112"/>
    <w:qFormat/>
    <w:uiPriority w:val="0"/>
    <w:rPr>
      <w:rFonts w:ascii="Cambria" w:hAnsi="Cambria"/>
      <w:bCs/>
      <w:szCs w:val="32"/>
    </w:rPr>
  </w:style>
  <w:style w:type="character" w:customStyle="1" w:styleId="110">
    <w:name w:val="目录 Char"/>
    <w:link w:val="107"/>
    <w:qFormat/>
    <w:uiPriority w:val="0"/>
    <w:rPr>
      <w:rFonts w:ascii="Times New Roman" w:hAnsi="Times New Roman" w:eastAsia="黑体"/>
      <w:sz w:val="30"/>
      <w:szCs w:val="30"/>
      <w:lang w:bidi="en-US"/>
    </w:rPr>
  </w:style>
  <w:style w:type="paragraph" w:customStyle="1" w:styleId="111">
    <w:name w:val="图名中文"/>
    <w:basedOn w:val="1"/>
    <w:link w:val="114"/>
    <w:qFormat/>
    <w:uiPriority w:val="0"/>
    <w:pPr>
      <w:ind w:firstLine="0" w:firstLineChars="0"/>
      <w:jc w:val="center"/>
    </w:pPr>
    <w:rPr>
      <w:szCs w:val="24"/>
    </w:rPr>
  </w:style>
  <w:style w:type="character" w:customStyle="1" w:styleId="112">
    <w:name w:val="标题1居中 Char"/>
    <w:link w:val="109"/>
    <w:qFormat/>
    <w:uiPriority w:val="0"/>
    <w:rPr>
      <w:rFonts w:ascii="Cambria" w:hAnsi="Cambria" w:eastAsia="黑体" w:cs="宋体"/>
      <w:bCs/>
      <w:kern w:val="32"/>
      <w:sz w:val="30"/>
      <w:szCs w:val="32"/>
      <w:lang w:bidi="en-US"/>
    </w:rPr>
  </w:style>
  <w:style w:type="paragraph" w:customStyle="1" w:styleId="113">
    <w:name w:val="图名英文"/>
    <w:basedOn w:val="1"/>
    <w:link w:val="116"/>
    <w:qFormat/>
    <w:uiPriority w:val="0"/>
    <w:pPr>
      <w:ind w:firstLine="0" w:firstLineChars="0"/>
      <w:jc w:val="center"/>
    </w:pPr>
    <w:rPr>
      <w:szCs w:val="24"/>
    </w:rPr>
  </w:style>
  <w:style w:type="character" w:customStyle="1" w:styleId="114">
    <w:name w:val="图名中文 Char"/>
    <w:link w:val="111"/>
    <w:qFormat/>
    <w:uiPriority w:val="0"/>
    <w:rPr>
      <w:rFonts w:ascii="Times New Roman" w:hAnsi="Times New Roman" w:eastAsia="宋体"/>
      <w:sz w:val="24"/>
      <w:szCs w:val="24"/>
      <w:lang w:bidi="en-US"/>
    </w:rPr>
  </w:style>
  <w:style w:type="paragraph" w:customStyle="1" w:styleId="115">
    <w:name w:val="参考文献标题"/>
    <w:basedOn w:val="2"/>
    <w:link w:val="118"/>
    <w:qFormat/>
    <w:uiPriority w:val="0"/>
    <w:pPr>
      <w:jc w:val="center"/>
    </w:pPr>
  </w:style>
  <w:style w:type="character" w:customStyle="1" w:styleId="116">
    <w:name w:val="图名英文 Char"/>
    <w:link w:val="113"/>
    <w:qFormat/>
    <w:uiPriority w:val="0"/>
    <w:rPr>
      <w:rFonts w:ascii="Times New Roman" w:hAnsi="Times New Roman"/>
      <w:sz w:val="24"/>
      <w:szCs w:val="24"/>
      <w:lang w:bidi="en-US"/>
    </w:rPr>
  </w:style>
  <w:style w:type="paragraph" w:customStyle="1" w:styleId="117">
    <w:name w:val="参考文献正文"/>
    <w:basedOn w:val="1"/>
    <w:link w:val="120"/>
    <w:qFormat/>
    <w:uiPriority w:val="0"/>
    <w:rPr>
      <w:sz w:val="21"/>
      <w:szCs w:val="21"/>
    </w:rPr>
  </w:style>
  <w:style w:type="character" w:customStyle="1" w:styleId="118">
    <w:name w:val="参考文献标题 Char"/>
    <w:basedOn w:val="52"/>
    <w:link w:val="115"/>
    <w:qFormat/>
    <w:uiPriority w:val="0"/>
    <w:rPr>
      <w:rFonts w:ascii="Times New Roman" w:hAnsi="Times New Roman" w:eastAsia="黑体"/>
      <w:kern w:val="32"/>
      <w:sz w:val="32"/>
      <w:szCs w:val="32"/>
      <w:lang w:bidi="en-US"/>
    </w:rPr>
  </w:style>
  <w:style w:type="paragraph" w:customStyle="1" w:styleId="119">
    <w:name w:val="授权说明正文"/>
    <w:basedOn w:val="57"/>
    <w:link w:val="121"/>
    <w:qFormat/>
    <w:uiPriority w:val="0"/>
    <w:rPr>
      <w:sz w:val="36"/>
      <w:szCs w:val="36"/>
    </w:rPr>
  </w:style>
  <w:style w:type="character" w:customStyle="1" w:styleId="120">
    <w:name w:val="参考文献正文 Char"/>
    <w:link w:val="117"/>
    <w:qFormat/>
    <w:uiPriority w:val="0"/>
    <w:rPr>
      <w:rFonts w:ascii="Times New Roman" w:hAnsi="Times New Roman"/>
      <w:sz w:val="21"/>
      <w:szCs w:val="21"/>
      <w:lang w:bidi="en-US"/>
    </w:rPr>
  </w:style>
  <w:style w:type="character" w:customStyle="1" w:styleId="121">
    <w:name w:val="授权说明正文 Char"/>
    <w:link w:val="119"/>
    <w:qFormat/>
    <w:uiPriority w:val="0"/>
    <w:rPr>
      <w:rFonts w:ascii="Times New Roman" w:hAnsi="Times New Roman" w:eastAsia="黑体"/>
      <w:bCs/>
      <w:kern w:val="32"/>
      <w:sz w:val="36"/>
      <w:szCs w:val="36"/>
      <w:lang w:bidi="en-US"/>
    </w:rPr>
  </w:style>
  <w:style w:type="paragraph" w:customStyle="1" w:styleId="122">
    <w:name w:val="样式 标题 1 + 段后: 1 行"/>
    <w:basedOn w:val="2"/>
    <w:qFormat/>
    <w:uiPriority w:val="0"/>
    <w:pPr>
      <w:spacing w:after="240"/>
    </w:pPr>
    <w:rPr>
      <w:rFonts w:cs="宋体"/>
      <w:bCs w:val="0"/>
      <w:sz w:val="30"/>
      <w:szCs w:val="20"/>
    </w:rPr>
  </w:style>
  <w:style w:type="paragraph" w:customStyle="1" w:styleId="123">
    <w:name w:val="样式 参考文献标题 + 段后: 1 行"/>
    <w:basedOn w:val="115"/>
    <w:qFormat/>
    <w:uiPriority w:val="0"/>
    <w:pPr>
      <w:spacing w:after="240"/>
    </w:pPr>
    <w:rPr>
      <w:rFonts w:cs="宋体"/>
      <w:bCs w:val="0"/>
      <w:sz w:val="30"/>
      <w:szCs w:val="20"/>
    </w:rPr>
  </w:style>
  <w:style w:type="paragraph" w:customStyle="1" w:styleId="124">
    <w:name w:val="样式 摘要 + 段后: 1 行"/>
    <w:basedOn w:val="44"/>
    <w:qFormat/>
    <w:uiPriority w:val="0"/>
    <w:pPr>
      <w:spacing w:after="240"/>
    </w:pPr>
    <w:rPr>
      <w:sz w:val="30"/>
    </w:rPr>
  </w:style>
  <w:style w:type="paragraph" w:customStyle="1" w:styleId="125">
    <w:name w:val="作者简介"/>
    <w:basedOn w:val="50"/>
    <w:autoRedefine/>
    <w:qFormat/>
    <w:uiPriority w:val="0"/>
    <w:pPr>
      <w:keepLines/>
      <w:tabs>
        <w:tab w:val="left" w:pos="377"/>
      </w:tabs>
      <w:snapToGrid/>
      <w:spacing w:afterLines="0"/>
    </w:pPr>
    <w:rPr>
      <w:rFonts w:ascii="黑体" w:hAnsi="Times New Roman"/>
      <w:kern w:val="44"/>
      <w:lang w:bidi="ar-SA"/>
    </w:rPr>
  </w:style>
  <w:style w:type="character" w:customStyle="1" w:styleId="126">
    <w:name w:val="highlight"/>
    <w:basedOn w:val="35"/>
    <w:qFormat/>
    <w:uiPriority w:val="0"/>
  </w:style>
  <w:style w:type="paragraph" w:customStyle="1" w:styleId="12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character" w:customStyle="1" w:styleId="128">
    <w:name w:val="批注文字 Char"/>
    <w:link w:val="15"/>
    <w:qFormat/>
    <w:uiPriority w:val="0"/>
    <w:rPr>
      <w:rFonts w:ascii="Times New Roman" w:hAnsi="Times New Roman"/>
      <w:sz w:val="24"/>
      <w:lang w:eastAsia="en-US" w:bidi="en-US"/>
    </w:rPr>
  </w:style>
  <w:style w:type="character" w:customStyle="1" w:styleId="129">
    <w:name w:val="批注主题 Char"/>
    <w:link w:val="31"/>
    <w:qFormat/>
    <w:uiPriority w:val="0"/>
    <w:rPr>
      <w:rFonts w:ascii="Times New Roman" w:hAnsi="Times New Roman"/>
      <w:b/>
      <w:bCs/>
      <w:sz w:val="24"/>
      <w:lang w:eastAsia="en-US" w:bidi="en-US"/>
    </w:rPr>
  </w:style>
  <w:style w:type="paragraph" w:customStyle="1" w:styleId="130">
    <w:name w:val="Revision"/>
    <w:hidden/>
    <w:semiHidden/>
    <w:qFormat/>
    <w:uiPriority w:val="99"/>
    <w:rPr>
      <w:rFonts w:ascii="Times New Roman" w:hAnsi="Times New Roman" w:eastAsia="宋体" w:cs="Times New Roman"/>
      <w:sz w:val="24"/>
      <w:lang w:val="en-US" w:eastAsia="en-US" w:bidi="en-US"/>
    </w:rPr>
  </w:style>
  <w:style w:type="character" w:customStyle="1" w:styleId="131">
    <w:name w:val="正文文本 Char"/>
    <w:link w:val="16"/>
    <w:qFormat/>
    <w:uiPriority w:val="0"/>
    <w:rPr>
      <w:rFonts w:ascii="Times New Roman" w:hAnsi="Times New Roman"/>
      <w:b/>
      <w:kern w:val="2"/>
      <w:sz w:val="44"/>
    </w:rPr>
  </w:style>
  <w:style w:type="character" w:customStyle="1" w:styleId="132">
    <w:name w:val="正文文本缩进 Char"/>
    <w:link w:val="17"/>
    <w:qFormat/>
    <w:uiPriority w:val="0"/>
    <w:rPr>
      <w:rFonts w:ascii="Times New Roman" w:hAnsi="Times New Roman"/>
      <w:kern w:val="2"/>
      <w:sz w:val="21"/>
    </w:rPr>
  </w:style>
  <w:style w:type="paragraph" w:customStyle="1" w:styleId="133">
    <w:name w:val="Abstract"/>
    <w:basedOn w:val="82"/>
    <w:next w:val="1"/>
    <w:link w:val="135"/>
    <w:qFormat/>
    <w:uiPriority w:val="0"/>
  </w:style>
  <w:style w:type="paragraph" w:customStyle="1" w:styleId="134">
    <w:name w:val="ABSTRACT"/>
    <w:basedOn w:val="98"/>
    <w:link w:val="137"/>
    <w:qFormat/>
    <w:uiPriority w:val="0"/>
    <w:rPr>
      <w:b w:val="0"/>
    </w:rPr>
  </w:style>
  <w:style w:type="character" w:customStyle="1" w:styleId="135">
    <w:name w:val="Abstract Char"/>
    <w:link w:val="133"/>
    <w:qFormat/>
    <w:uiPriority w:val="0"/>
    <w:rPr>
      <w:rFonts w:ascii="Times New Roman" w:hAnsi="Times New Roman" w:eastAsia="Times New Roman"/>
      <w:b/>
      <w:sz w:val="32"/>
      <w:szCs w:val="32"/>
      <w:lang w:val="en-US" w:eastAsia="en-US" w:bidi="en-US"/>
    </w:rPr>
  </w:style>
  <w:style w:type="paragraph" w:customStyle="1" w:styleId="136">
    <w:name w:val="reader-word-layer"/>
    <w:basedOn w:val="1"/>
    <w:qFormat/>
    <w:uiPriority w:val="0"/>
    <w:pPr>
      <w:snapToGrid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szCs w:val="24"/>
      <w:lang w:eastAsia="zh-CN" w:bidi="ar-SA"/>
    </w:rPr>
  </w:style>
  <w:style w:type="character" w:customStyle="1" w:styleId="137">
    <w:name w:val="ABSTRACT Char"/>
    <w:link w:val="134"/>
    <w:qFormat/>
    <w:uiPriority w:val="0"/>
    <w:rPr>
      <w:rFonts w:ascii="Times New Roman" w:hAnsi="Times New Roman" w:eastAsia="黑体"/>
      <w:b/>
      <w:kern w:val="32"/>
      <w:sz w:val="30"/>
      <w:lang w:bidi="en-US"/>
    </w:rPr>
  </w:style>
  <w:style w:type="character" w:customStyle="1" w:styleId="138">
    <w:name w:val="apple-converted-space"/>
    <w:basedOn w:val="35"/>
    <w:qFormat/>
    <w:uiPriority w:val="0"/>
  </w:style>
  <w:style w:type="character" w:customStyle="1" w:styleId="139">
    <w:name w:val="日期 Char"/>
    <w:basedOn w:val="35"/>
    <w:link w:val="19"/>
    <w:qFormat/>
    <w:uiPriority w:val="0"/>
    <w:rPr>
      <w:rFonts w:ascii="Times New Roman" w:hAnsi="Times New Roman"/>
      <w:sz w:val="24"/>
      <w:lang w:eastAsia="en-US" w:bidi="en-US"/>
    </w:rPr>
  </w:style>
  <w:style w:type="character" w:customStyle="1" w:styleId="140">
    <w:name w:val="页脚 Char"/>
    <w:basedOn w:val="35"/>
    <w:link w:val="21"/>
    <w:qFormat/>
    <w:uiPriority w:val="99"/>
    <w:rPr>
      <w:rFonts w:ascii="Times New Roman" w:hAnsi="Times New Roman"/>
      <w:sz w:val="18"/>
      <w:szCs w:val="18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DFB31C-FF38-4305-B2EF-7E4E0D2D8E5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大连理工大学博士学位论文模版_20140507.dot</Template>
  <Company>中国石油大学</Company>
  <Pages>10</Pages>
  <Words>3414</Words>
  <Characters>6195</Characters>
  <Lines>1</Lines>
  <Paragraphs>1</Paragraphs>
  <TotalTime>105</TotalTime>
  <ScaleCrop>false</ScaleCrop>
  <LinksUpToDate>false</LinksUpToDate>
  <CharactersWithSpaces>7837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2017-10-13T02:08:00Z</dcterms:created>
  <dc:creator>Administrator</dc:creator>
  <cp:lastModifiedBy>刘相成</cp:lastModifiedBy>
  <cp:lastPrinted>2008-07-17T03:36:00Z</cp:lastPrinted>
  <dcterms:modified xsi:type="dcterms:W3CDTF">2025-12-08T08:50:21Z</dcterms:modified>
  <dc:subject>模板</dc:subject>
  <dc:title>大连理工大学硕士学位论文格式规范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473F6E496A8F477CBDB0144C2BB1859C_13</vt:lpwstr>
  </property>
  <property fmtid="{D5CDD505-2E9C-101B-9397-08002B2CF9AE}" pid="4" name="KSOTemplateDocerSaveRecord">
    <vt:lpwstr>eyJoZGlkIjoiMzEwNTM5NzYwMDRjMzkwZTVkZjY2ODkwMGIxNGU0OTUiLCJ1c2VySWQiOiIxNjMzNDQ5MTU2In0=</vt:lpwstr>
  </property>
</Properties>
</file>