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27A5" w:rsidRDefault="004D11E6">
      <w:pPr>
        <w:jc w:val="center"/>
        <w:rPr>
          <w:rFonts w:hint="eastAsia"/>
        </w:rPr>
      </w:pPr>
      <w:r>
        <w:rPr>
          <w:b/>
          <w:sz w:val="42"/>
        </w:rPr>
        <w:t>Python Database Connectivity – Database Integration (MySQL)</w:t>
      </w:r>
    </w:p>
    <w:p w:rsidR="008827A5" w:rsidRDefault="004D11E6">
      <w:pPr>
        <w:jc w:val="center"/>
        <w:rPr>
          <w:rFonts w:hint="eastAsia"/>
        </w:rPr>
      </w:pPr>
      <w:r>
        <w:rPr>
          <w:i/>
        </w:rPr>
        <w:t>Complete trainer document — original reference content retained + training additions</w:t>
      </w:r>
    </w:p>
    <w:p w:rsidR="008827A5" w:rsidRDefault="00523882">
      <w:pPr>
        <w:pStyle w:val="Heading1"/>
      </w:pPr>
      <w:r>
        <w:t>1</w:t>
      </w:r>
      <w:r w:rsidR="004D11E6">
        <w:t>. Training Agenda</w:t>
      </w:r>
    </w:p>
    <w:p w:rsidR="008827A5" w:rsidRDefault="004D11E6">
      <w:pPr>
        <w:pStyle w:val="ListNumber"/>
        <w:rPr>
          <w:rFonts w:hint="eastAsia"/>
        </w:rPr>
      </w:pPr>
      <w:r>
        <w:t>What is Data?</w:t>
      </w:r>
    </w:p>
    <w:p w:rsidR="008827A5" w:rsidRDefault="004D11E6">
      <w:pPr>
        <w:pStyle w:val="ListNumber"/>
        <w:rPr>
          <w:rFonts w:hint="eastAsia"/>
        </w:rPr>
      </w:pPr>
      <w:r>
        <w:t>E-Commerce and Banking examples</w:t>
      </w:r>
    </w:p>
    <w:p w:rsidR="008827A5" w:rsidRDefault="004D11E6">
      <w:pPr>
        <w:pStyle w:val="ListNumber"/>
        <w:rPr>
          <w:rFonts w:hint="eastAsia"/>
        </w:rPr>
      </w:pPr>
      <w:r>
        <w:t>What happens as business grows?</w:t>
      </w:r>
    </w:p>
    <w:p w:rsidR="008827A5" w:rsidRDefault="004D11E6">
      <w:pPr>
        <w:pStyle w:val="ListNumber"/>
        <w:rPr>
          <w:rFonts w:hint="eastAsia"/>
        </w:rPr>
      </w:pPr>
      <w:r>
        <w:t>What is a Database?</w:t>
      </w:r>
    </w:p>
    <w:p w:rsidR="008827A5" w:rsidRDefault="004D11E6">
      <w:pPr>
        <w:pStyle w:val="ListNumber"/>
        <w:rPr>
          <w:rFonts w:hint="eastAsia"/>
        </w:rPr>
      </w:pPr>
      <w:r>
        <w:t>What is Database Connectivity?</w:t>
      </w:r>
    </w:p>
    <w:p w:rsidR="008827A5" w:rsidRDefault="004D11E6">
      <w:pPr>
        <w:pStyle w:val="ListNumber"/>
        <w:rPr>
          <w:rFonts w:hint="eastAsia"/>
        </w:rPr>
      </w:pPr>
      <w:r>
        <w:t>Database vs File System</w:t>
      </w:r>
    </w:p>
    <w:p w:rsidR="008827A5" w:rsidRDefault="004D11E6">
      <w:pPr>
        <w:pStyle w:val="ListNumber"/>
        <w:rPr>
          <w:rFonts w:hint="eastAsia"/>
        </w:rPr>
      </w:pPr>
      <w:r>
        <w:t>Problems with file-based storage</w:t>
      </w:r>
    </w:p>
    <w:p w:rsidR="008827A5" w:rsidRDefault="004D11E6">
      <w:pPr>
        <w:pStyle w:val="ListNumber"/>
        <w:rPr>
          <w:rFonts w:hint="eastAsia"/>
        </w:rPr>
      </w:pPr>
      <w:r>
        <w:t>Why Database was introduced</w:t>
      </w:r>
    </w:p>
    <w:p w:rsidR="008827A5" w:rsidRDefault="004D11E6">
      <w:pPr>
        <w:pStyle w:val="ListNumber"/>
        <w:rPr>
          <w:rFonts w:hint="eastAsia"/>
        </w:rPr>
      </w:pPr>
      <w:r>
        <w:t>Advantages of Database</w:t>
      </w:r>
    </w:p>
    <w:p w:rsidR="008827A5" w:rsidRDefault="004D11E6">
      <w:pPr>
        <w:pStyle w:val="ListNumber"/>
        <w:rPr>
          <w:rFonts w:hint="eastAsia"/>
        </w:rPr>
      </w:pPr>
      <w:r>
        <w:t>When should we use Files?</w:t>
      </w:r>
    </w:p>
    <w:p w:rsidR="008827A5" w:rsidRDefault="004D11E6">
      <w:pPr>
        <w:pStyle w:val="ListNumber"/>
        <w:rPr>
          <w:rFonts w:hint="eastAsia"/>
        </w:rPr>
      </w:pPr>
      <w:r>
        <w:t>When should we use Databases?</w:t>
      </w:r>
    </w:p>
    <w:p w:rsidR="008827A5" w:rsidRDefault="004D11E6">
      <w:pPr>
        <w:pStyle w:val="ListNumber"/>
        <w:rPr>
          <w:rFonts w:hint="eastAsia"/>
        </w:rPr>
      </w:pPr>
      <w:r>
        <w:t>Types of Database – RDBMS and NoSQL</w:t>
      </w:r>
    </w:p>
    <w:p w:rsidR="008827A5" w:rsidRDefault="004D11E6">
      <w:pPr>
        <w:pStyle w:val="ListNumber"/>
        <w:rPr>
          <w:rFonts w:hint="eastAsia"/>
        </w:rPr>
      </w:pPr>
      <w:r>
        <w:t>Database Keys</w:t>
      </w:r>
    </w:p>
    <w:p w:rsidR="008827A5" w:rsidRDefault="004D11E6">
      <w:pPr>
        <w:pStyle w:val="ListNumber"/>
        <w:rPr>
          <w:rFonts w:hint="eastAsia"/>
        </w:rPr>
      </w:pPr>
      <w:r>
        <w:t>Primary Key</w:t>
      </w:r>
    </w:p>
    <w:p w:rsidR="008827A5" w:rsidRDefault="004D11E6">
      <w:pPr>
        <w:pStyle w:val="ListNumber"/>
        <w:rPr>
          <w:rFonts w:hint="eastAsia"/>
        </w:rPr>
      </w:pPr>
      <w:r>
        <w:t>Foreign Key</w:t>
      </w:r>
    </w:p>
    <w:p w:rsidR="008827A5" w:rsidRDefault="004D11E6">
      <w:pPr>
        <w:pStyle w:val="ListNumber"/>
        <w:rPr>
          <w:rFonts w:hint="eastAsia"/>
        </w:rPr>
      </w:pPr>
      <w:r>
        <w:t>Data redundancy</w:t>
      </w:r>
    </w:p>
    <w:p w:rsidR="008827A5" w:rsidRDefault="004D11E6">
      <w:pPr>
        <w:pStyle w:val="ListNumber"/>
        <w:rPr>
          <w:rFonts w:hint="eastAsia"/>
        </w:rPr>
      </w:pPr>
      <w:r>
        <w:t>Unique Key</w:t>
      </w:r>
    </w:p>
    <w:p w:rsidR="008827A5" w:rsidRDefault="004D11E6">
      <w:pPr>
        <w:pStyle w:val="ListNumber"/>
        <w:rPr>
          <w:rFonts w:hint="eastAsia"/>
        </w:rPr>
      </w:pPr>
      <w:r>
        <w:t>Python MySQL Database Connectivity</w:t>
      </w:r>
    </w:p>
    <w:p w:rsidR="008827A5" w:rsidRDefault="004D11E6">
      <w:pPr>
        <w:pStyle w:val="ListNumber"/>
        <w:rPr>
          <w:rFonts w:hint="eastAsia"/>
        </w:rPr>
      </w:pPr>
      <w:r>
        <w:t>MySQL Connector / PyMySQL</w:t>
      </w:r>
    </w:p>
    <w:p w:rsidR="008827A5" w:rsidRDefault="004D11E6">
      <w:pPr>
        <w:pStyle w:val="ListNumber"/>
        <w:rPr>
          <w:rFonts w:hint="eastAsia"/>
        </w:rPr>
      </w:pPr>
      <w:r>
        <w:t>Why do we need a connector?</w:t>
      </w:r>
    </w:p>
    <w:p w:rsidR="008827A5" w:rsidRDefault="004D11E6">
      <w:pPr>
        <w:pStyle w:val="ListNumber"/>
        <w:rPr>
          <w:rFonts w:hint="eastAsia"/>
        </w:rPr>
      </w:pPr>
      <w:r>
        <w:t>Python DB-API 2.0 / PEP 249</w:t>
      </w:r>
    </w:p>
    <w:p w:rsidR="008827A5" w:rsidRDefault="004D11E6">
      <w:pPr>
        <w:pStyle w:val="ListNumber"/>
        <w:rPr>
          <w:rFonts w:hint="eastAsia"/>
        </w:rPr>
      </w:pPr>
      <w:r>
        <w:t>Connection Object</w:t>
      </w:r>
    </w:p>
    <w:p w:rsidR="008827A5" w:rsidRDefault="004D11E6">
      <w:pPr>
        <w:pStyle w:val="ListNumber"/>
        <w:rPr>
          <w:rFonts w:hint="eastAsia"/>
        </w:rPr>
      </w:pPr>
      <w:r>
        <w:t>Cursor Object</w:t>
      </w:r>
    </w:p>
    <w:p w:rsidR="008827A5" w:rsidRDefault="004D11E6">
      <w:pPr>
        <w:pStyle w:val="ListNumber"/>
        <w:rPr>
          <w:rFonts w:hint="eastAsia"/>
        </w:rPr>
      </w:pPr>
      <w:r>
        <w:t>Assignment and interview questions</w:t>
      </w:r>
    </w:p>
    <w:p w:rsidR="008827A5" w:rsidRDefault="004D11E6">
      <w:pPr>
        <w:pStyle w:val="Heading1"/>
      </w:pPr>
      <w:r>
        <w:t>4.</w:t>
      </w:r>
      <w:r w:rsidR="001F3A38">
        <w:t>1 Database Integration – Need</w:t>
      </w:r>
    </w:p>
    <w:p w:rsidR="008827A5" w:rsidRDefault="004D11E6">
      <w:pPr>
        <w:rPr>
          <w:rFonts w:hint="eastAsia"/>
        </w:rPr>
      </w:pPr>
      <w:r>
        <w:t>“Till now, our data lives only in memory. If we restart the app—everything is gone.”</w:t>
      </w:r>
    </w:p>
    <w:p w:rsidR="008827A5" w:rsidRDefault="004D11E6">
      <w:pPr>
        <w:rPr>
          <w:rFonts w:hint="eastAsia"/>
        </w:rPr>
      </w:pPr>
      <w:r>
        <w:t>“Today, we’ll solve this by introducing a database—just like real applications.”</w:t>
      </w:r>
    </w:p>
    <w:p w:rsidR="008827A5" w:rsidRDefault="004D11E6">
      <w:pPr>
        <w:pStyle w:val="Heading1"/>
      </w:pPr>
      <w:r>
        <w:t>4.2 What is Data?</w:t>
      </w:r>
    </w:p>
    <w:p w:rsidR="008827A5" w:rsidRDefault="004D11E6">
      <w:pPr>
        <w:rPr>
          <w:rFonts w:hint="eastAsia"/>
        </w:rPr>
      </w:pPr>
      <w:r>
        <w:t>Data is a collection of facts, observations, or information about a person, product, transaction, event, or business activity.</w:t>
      </w:r>
    </w:p>
    <w:p w:rsidR="008827A5" w:rsidRDefault="004D11E6">
      <w:pPr>
        <w:rPr>
          <w:rFonts w:hint="eastAsia"/>
        </w:rPr>
      </w:pPr>
      <w:r>
        <w:t>In simple terms: Data is raw information that helps us understand and perform business operations.</w:t>
      </w:r>
    </w:p>
    <w:p w:rsidR="008827A5" w:rsidRDefault="004D11E6">
      <w:pPr>
        <w:rPr>
          <w:rFonts w:hint="eastAsia"/>
        </w:rPr>
      </w:pPr>
      <w:r>
        <w:t>Domain-Based Example: E-Commerce (Amazon/Flipkart)</w:t>
      </w:r>
    </w:p>
    <w:p w:rsidR="008827A5" w:rsidRDefault="004D11E6">
      <w:pPr>
        <w:rPr>
          <w:rFonts w:hint="eastAsia"/>
        </w:rPr>
      </w:pPr>
      <w:r>
        <w:t>Imagine a customer places an order on Amazon. The system captures the following information:</w:t>
      </w:r>
    </w:p>
    <w:p w:rsidR="008827A5" w:rsidRDefault="004D11E6">
      <w:pPr>
        <w:pStyle w:val="ListBullet"/>
        <w:rPr>
          <w:rFonts w:hint="eastAsia"/>
        </w:rPr>
      </w:pPr>
      <w:r>
        <w:t>Order ID: ORD1001</w:t>
      </w:r>
    </w:p>
    <w:p w:rsidR="008827A5" w:rsidRDefault="004D11E6">
      <w:pPr>
        <w:pStyle w:val="ListBullet"/>
        <w:rPr>
          <w:rFonts w:hint="eastAsia"/>
        </w:rPr>
      </w:pPr>
      <w:r>
        <w:t>Customer Name: Arun Lal</w:t>
      </w:r>
    </w:p>
    <w:p w:rsidR="008827A5" w:rsidRDefault="004D11E6">
      <w:pPr>
        <w:pStyle w:val="ListBullet"/>
        <w:rPr>
          <w:rFonts w:hint="eastAsia"/>
        </w:rPr>
      </w:pPr>
      <w:r>
        <w:t>Product Name: Laptop</w:t>
      </w:r>
    </w:p>
    <w:p w:rsidR="008827A5" w:rsidRDefault="004D11E6">
      <w:pPr>
        <w:pStyle w:val="ListBullet"/>
        <w:rPr>
          <w:rFonts w:hint="eastAsia"/>
        </w:rPr>
      </w:pPr>
      <w:r>
        <w:t>Quantity: 1</w:t>
      </w:r>
    </w:p>
    <w:p w:rsidR="008827A5" w:rsidRDefault="004D11E6">
      <w:pPr>
        <w:pStyle w:val="ListBullet"/>
        <w:rPr>
          <w:rFonts w:hint="eastAsia"/>
        </w:rPr>
      </w:pPr>
      <w:r>
        <w:lastRenderedPageBreak/>
        <w:t>Price: ₹50,000</w:t>
      </w:r>
    </w:p>
    <w:p w:rsidR="008827A5" w:rsidRDefault="004D11E6">
      <w:pPr>
        <w:pStyle w:val="ListBullet"/>
        <w:rPr>
          <w:rFonts w:hint="eastAsia"/>
        </w:rPr>
      </w:pPr>
      <w:r>
        <w:t>Order Date: 15-Aug-2026</w:t>
      </w:r>
    </w:p>
    <w:p w:rsidR="008827A5" w:rsidRDefault="004D11E6">
      <w:pPr>
        <w:rPr>
          <w:rFonts w:hint="eastAsia"/>
        </w:rPr>
      </w:pPr>
      <w:r>
        <w:t>Each piece of information is called data. Together, they help the business process the order.</w:t>
      </w:r>
    </w:p>
    <w:p w:rsidR="008827A5" w:rsidRDefault="004D11E6">
      <w:pPr>
        <w:rPr>
          <w:rFonts w:hint="eastAsia"/>
        </w:rPr>
      </w:pPr>
      <w:r>
        <w:t>Another Example: Banking Domain</w:t>
      </w:r>
    </w:p>
    <w:p w:rsidR="008827A5" w:rsidRDefault="004D11E6">
      <w:pPr>
        <w:rPr>
          <w:rFonts w:hint="eastAsia"/>
        </w:rPr>
      </w:pPr>
      <w:r>
        <w:t>When a customer makes a transaction, the bank records:</w:t>
      </w:r>
    </w:p>
    <w:p w:rsidR="008827A5" w:rsidRDefault="004D11E6">
      <w:pPr>
        <w:pStyle w:val="ListBullet"/>
        <w:rPr>
          <w:rFonts w:hint="eastAsia"/>
        </w:rPr>
      </w:pPr>
      <w:r>
        <w:t>Account Number: 1234567890</w:t>
      </w:r>
    </w:p>
    <w:p w:rsidR="008827A5" w:rsidRDefault="004D11E6">
      <w:pPr>
        <w:pStyle w:val="ListBullet"/>
        <w:rPr>
          <w:rFonts w:hint="eastAsia"/>
        </w:rPr>
      </w:pPr>
      <w:r>
        <w:t>Customer Name: Arun Lal</w:t>
      </w:r>
    </w:p>
    <w:p w:rsidR="008827A5" w:rsidRDefault="004D11E6">
      <w:pPr>
        <w:pStyle w:val="ListBullet"/>
        <w:rPr>
          <w:rFonts w:hint="eastAsia"/>
        </w:rPr>
      </w:pPr>
      <w:r>
        <w:t>Transaction ID: TXN56789</w:t>
      </w:r>
    </w:p>
    <w:p w:rsidR="008827A5" w:rsidRDefault="004D11E6">
      <w:pPr>
        <w:pStyle w:val="ListBullet"/>
        <w:rPr>
          <w:rFonts w:hint="eastAsia"/>
        </w:rPr>
      </w:pPr>
      <w:r>
        <w:t>Amount: ₹10,000</w:t>
      </w:r>
    </w:p>
    <w:p w:rsidR="008827A5" w:rsidRDefault="004D11E6">
      <w:pPr>
        <w:pStyle w:val="ListBullet"/>
        <w:rPr>
          <w:rFonts w:hint="eastAsia"/>
        </w:rPr>
      </w:pPr>
      <w:r>
        <w:t>Transaction Type: Credit</w:t>
      </w:r>
    </w:p>
    <w:p w:rsidR="008827A5" w:rsidRDefault="004D11E6">
      <w:pPr>
        <w:pStyle w:val="ListBullet"/>
        <w:rPr>
          <w:rFonts w:hint="eastAsia"/>
        </w:rPr>
      </w:pPr>
      <w:r>
        <w:t>Date: 15-Aug-2026</w:t>
      </w:r>
    </w:p>
    <w:p w:rsidR="008827A5" w:rsidRDefault="004D11E6">
      <w:pPr>
        <w:rPr>
          <w:rFonts w:hint="eastAsia"/>
        </w:rPr>
      </w:pPr>
      <w:r>
        <w:t>All this information is data.</w:t>
      </w:r>
    </w:p>
    <w:p w:rsidR="008827A5" w:rsidRDefault="004D11E6">
      <w:pPr>
        <w:pStyle w:val="Heading1"/>
      </w:pPr>
      <w:r>
        <w:t>4.3 We Have Data... But What Happens as Business Grows?</w:t>
      </w:r>
    </w:p>
    <w:p w:rsidR="008827A5" w:rsidRDefault="004D11E6">
      <w:pPr>
        <w:rPr>
          <w:rFonts w:hint="eastAsia"/>
        </w:rPr>
      </w:pPr>
      <w:r>
        <w:t>Let's take the Amazon example. Today we have only a few orders. Managing this data is easy. But what if Amazon receives:</w:t>
      </w:r>
    </w:p>
    <w:p w:rsidR="008827A5" w:rsidRDefault="004D11E6">
      <w:pPr>
        <w:pStyle w:val="ListBullet"/>
        <w:rPr>
          <w:rFonts w:hint="eastAsia"/>
        </w:rPr>
      </w:pPr>
      <w:r>
        <w:t>10,000 orders per day</w:t>
      </w:r>
    </w:p>
    <w:p w:rsidR="008827A5" w:rsidRDefault="004D11E6">
      <w:pPr>
        <w:pStyle w:val="ListBullet"/>
        <w:rPr>
          <w:rFonts w:hint="eastAsia"/>
        </w:rPr>
      </w:pPr>
      <w:r>
        <w:t>1 Lakh orders per day</w:t>
      </w:r>
    </w:p>
    <w:p w:rsidR="008827A5" w:rsidRDefault="004D11E6">
      <w:pPr>
        <w:pStyle w:val="ListBullet"/>
        <w:rPr>
          <w:rFonts w:hint="eastAsia"/>
        </w:rPr>
      </w:pPr>
      <w:r>
        <w:t>Millions of orders every month</w:t>
      </w:r>
    </w:p>
    <w:p w:rsidR="008827A5" w:rsidRDefault="004D11E6">
      <w:pPr>
        <w:rPr>
          <w:rFonts w:hint="eastAsia"/>
        </w:rPr>
      </w:pPr>
      <w:r>
        <w:t>The business now needs to:</w:t>
      </w:r>
    </w:p>
    <w:p w:rsidR="008827A5" w:rsidRDefault="004D11E6">
      <w:pPr>
        <w:pStyle w:val="ListBullet"/>
        <w:rPr>
          <w:rFonts w:hint="eastAsia"/>
        </w:rPr>
      </w:pPr>
      <w:r>
        <w:t>Store customer information</w:t>
      </w:r>
    </w:p>
    <w:p w:rsidR="008827A5" w:rsidRDefault="004D11E6">
      <w:pPr>
        <w:pStyle w:val="ListBullet"/>
        <w:rPr>
          <w:rFonts w:hint="eastAsia"/>
        </w:rPr>
      </w:pPr>
      <w:r>
        <w:t>Store product information</w:t>
      </w:r>
    </w:p>
    <w:p w:rsidR="008827A5" w:rsidRDefault="004D11E6">
      <w:pPr>
        <w:pStyle w:val="ListBullet"/>
        <w:rPr>
          <w:rFonts w:hint="eastAsia"/>
        </w:rPr>
      </w:pPr>
      <w:r>
        <w:t>Store order information</w:t>
      </w:r>
    </w:p>
    <w:p w:rsidR="008827A5" w:rsidRDefault="004D11E6">
      <w:pPr>
        <w:pStyle w:val="ListBullet"/>
        <w:rPr>
          <w:rFonts w:hint="eastAsia"/>
        </w:rPr>
      </w:pPr>
      <w:r>
        <w:t>Track payments</w:t>
      </w:r>
    </w:p>
    <w:p w:rsidR="008827A5" w:rsidRDefault="004D11E6">
      <w:pPr>
        <w:pStyle w:val="ListBullet"/>
        <w:rPr>
          <w:rFonts w:hint="eastAsia"/>
        </w:rPr>
      </w:pPr>
      <w:r>
        <w:t>Track deliveries</w:t>
      </w:r>
    </w:p>
    <w:p w:rsidR="008827A5" w:rsidRDefault="004D11E6">
      <w:pPr>
        <w:pStyle w:val="ListBullet"/>
        <w:rPr>
          <w:rFonts w:hint="eastAsia"/>
        </w:rPr>
      </w:pPr>
      <w:r>
        <w:t>Search records quickly</w:t>
      </w:r>
    </w:p>
    <w:p w:rsidR="008827A5" w:rsidRDefault="004D11E6">
      <w:pPr>
        <w:pStyle w:val="ListBullet"/>
        <w:rPr>
          <w:rFonts w:hint="eastAsia"/>
        </w:rPr>
      </w:pPr>
      <w:r>
        <w:t>Update records whenever required</w:t>
      </w:r>
    </w:p>
    <w:p w:rsidR="00287C41" w:rsidRDefault="00287C41" w:rsidP="00287C41">
      <w:pPr>
        <w:spacing w:after="120" w:line="300" w:lineRule="auto"/>
        <w:rPr>
          <w:rFonts w:ascii="Times New Roman" w:hAnsi="Times New Roman"/>
        </w:rPr>
      </w:pPr>
      <w:r>
        <w:rPr>
          <w:b/>
          <w:bCs/>
          <w:color w:val="3C7A4E"/>
        </w:rPr>
        <w:t xml:space="preserve"> </w:t>
      </w:r>
      <w:r>
        <w:rPr>
          <w:color w:val="222222"/>
          <w:sz w:val="21"/>
          <w:szCs w:val="21"/>
        </w:rPr>
        <w:t>Managing this volume of interrelated data by hand becomes impossible — which is exactly the gap a database is built to fill, covered next.</w:t>
      </w:r>
    </w:p>
    <w:p w:rsidR="008827A5" w:rsidRDefault="004D11E6">
      <w:pPr>
        <w:pStyle w:val="Heading1"/>
      </w:pPr>
      <w:r>
        <w:t>4.4 What is a Database?</w:t>
      </w:r>
    </w:p>
    <w:p w:rsidR="008827A5" w:rsidRDefault="004D11E6">
      <w:pPr>
        <w:rPr>
          <w:rFonts w:hint="eastAsia"/>
        </w:rPr>
      </w:pPr>
      <w:r>
        <w:t>A database is an organized collection of related data stored in a structured manner so that it can be easily accessed, managed, updated, and retrieved.</w:t>
      </w:r>
    </w:p>
    <w:p w:rsidR="008827A5" w:rsidRDefault="004D11E6">
      <w:pPr>
        <w:rPr>
          <w:rFonts w:hint="eastAsia"/>
        </w:rPr>
      </w:pPr>
      <w:r>
        <w:t>Real-world Example: Consider a banking system. The bank stores customer details, account details, transaction history and loan information in a central location. That organized storage is called a database.</w:t>
      </w:r>
    </w:p>
    <w:p w:rsidR="008827A5" w:rsidRDefault="004D11E6">
      <w:pPr>
        <w:rPr>
          <w:rFonts w:hint="eastAsia"/>
        </w:rPr>
      </w:pPr>
      <w:r>
        <w:t>Simple Definition: A database is a structured repository used to store and manage data efficiently.</w:t>
      </w:r>
    </w:p>
    <w:p w:rsidR="008827A5" w:rsidRDefault="004D11E6">
      <w:pPr>
        <w:pStyle w:val="Heading1"/>
      </w:pPr>
      <w:r>
        <w:t>4.5 What is Database Connectivity?</w:t>
      </w:r>
    </w:p>
    <w:p w:rsidR="008827A5" w:rsidRDefault="004D11E6">
      <w:pPr>
        <w:rPr>
          <w:rFonts w:hint="eastAsia"/>
        </w:rPr>
      </w:pPr>
      <w:r>
        <w:t>Database Connectivity is the process of establishing communication between a Python program and a database management system (DBMS). After establishing the connection, Python programs can execute SQL queries to insert, update, delete, and retrieve data.</w:t>
      </w:r>
    </w:p>
    <w:p w:rsidR="008827A5" w:rsidRDefault="004D11E6">
      <w:pPr>
        <w:rPr>
          <w:rFonts w:hint="eastAsia"/>
        </w:rPr>
      </w:pPr>
      <w:r>
        <w:lastRenderedPageBreak/>
        <w:t>Now the database contains data. But users don't directly interact with the database. They use applications.</w:t>
      </w:r>
    </w:p>
    <w:p w:rsidR="008827A5" w:rsidRDefault="004D11E6">
      <w:pPr>
        <w:pStyle w:val="ListBullet"/>
        <w:rPr>
          <w:rFonts w:hint="eastAsia"/>
        </w:rPr>
      </w:pPr>
      <w:r>
        <w:t>ATM Machine</w:t>
      </w:r>
    </w:p>
    <w:p w:rsidR="008827A5" w:rsidRDefault="004D11E6">
      <w:pPr>
        <w:pStyle w:val="ListBullet"/>
        <w:rPr>
          <w:rFonts w:hint="eastAsia"/>
        </w:rPr>
      </w:pPr>
      <w:r>
        <w:t>Mobile Banking App</w:t>
      </w:r>
    </w:p>
    <w:p w:rsidR="008827A5" w:rsidRDefault="004D11E6">
      <w:pPr>
        <w:pStyle w:val="ListBullet"/>
        <w:rPr>
          <w:rFonts w:hint="eastAsia"/>
        </w:rPr>
      </w:pPr>
      <w:r>
        <w:t>Internet Banking Portal</w:t>
      </w:r>
    </w:p>
    <w:p w:rsidR="008827A5" w:rsidRDefault="004D11E6">
      <w:pPr>
        <w:rPr>
          <w:rFonts w:hint="eastAsia"/>
        </w:rPr>
      </w:pPr>
      <w:r>
        <w:t>These applications need a way to communicate with the database. That communication is called Database Connectivity.</w:t>
      </w:r>
    </w:p>
    <w:p w:rsidR="008827A5" w:rsidRDefault="004D11E6">
      <w:pPr>
        <w:pStyle w:val="Heading1"/>
      </w:pPr>
      <w:r>
        <w:t>4.6 Database vs File System – E-Commerce Example</w:t>
      </w:r>
    </w:p>
    <w:p w:rsidR="008827A5" w:rsidRDefault="004D11E6">
      <w:pPr>
        <w:rPr>
          <w:rFonts w:hint="eastAsia"/>
        </w:rPr>
      </w:pPr>
      <w:r>
        <w:t>Imagine you're building an online shopping application.</w:t>
      </w:r>
    </w:p>
    <w:p w:rsidR="008827A5" w:rsidRDefault="004D11E6">
      <w:pPr>
        <w:rPr>
          <w:rFonts w:hint="eastAsia"/>
        </w:rPr>
      </w:pPr>
      <w:r>
        <w:t>Option 1: Store Data in Files</w:t>
      </w:r>
    </w:p>
    <w:p w:rsidR="008827A5" w:rsidRDefault="004D11E6">
      <w:pPr>
        <w:ind w:left="288"/>
        <w:rPr>
          <w:rFonts w:hint="eastAsia"/>
        </w:rPr>
      </w:pPr>
      <w:r>
        <w:rPr>
          <w:rFonts w:ascii="Consolas" w:hAnsi="Consolas"/>
          <w:sz w:val="17"/>
        </w:rPr>
        <w:t>customers.csv:</w:t>
      </w:r>
      <w:r>
        <w:rPr>
          <w:rFonts w:ascii="Consolas" w:hAnsi="Consolas"/>
          <w:sz w:val="17"/>
        </w:rPr>
        <w:br/>
        <w:t>customer_id,name,city</w:t>
      </w:r>
      <w:r>
        <w:rPr>
          <w:rFonts w:ascii="Consolas" w:hAnsi="Consolas"/>
          <w:sz w:val="17"/>
        </w:rPr>
        <w:br/>
        <w:t>101,Arun,Pune</w:t>
      </w:r>
      <w:r>
        <w:rPr>
          <w:rFonts w:ascii="Consolas" w:hAnsi="Consolas"/>
          <w:sz w:val="17"/>
        </w:rPr>
        <w:br/>
        <w:t>102,Rahul,Mumbai</w:t>
      </w:r>
      <w:r>
        <w:rPr>
          <w:rFonts w:ascii="Consolas" w:hAnsi="Consolas"/>
          <w:sz w:val="17"/>
        </w:rPr>
        <w:br/>
      </w:r>
      <w:r>
        <w:rPr>
          <w:rFonts w:ascii="Consolas" w:hAnsi="Consolas"/>
          <w:sz w:val="17"/>
        </w:rPr>
        <w:br/>
        <w:t>products.csv:</w:t>
      </w:r>
      <w:r>
        <w:rPr>
          <w:rFonts w:ascii="Consolas" w:hAnsi="Consolas"/>
          <w:sz w:val="17"/>
        </w:rPr>
        <w:br/>
        <w:t>product_id,name,price</w:t>
      </w:r>
      <w:r>
        <w:rPr>
          <w:rFonts w:ascii="Consolas" w:hAnsi="Consolas"/>
          <w:sz w:val="17"/>
        </w:rPr>
        <w:br/>
        <w:t>P1,Laptop,50000</w:t>
      </w:r>
      <w:r>
        <w:rPr>
          <w:rFonts w:ascii="Consolas" w:hAnsi="Consolas"/>
          <w:sz w:val="17"/>
        </w:rPr>
        <w:br/>
        <w:t>P2,Mouse,1000</w:t>
      </w:r>
      <w:r>
        <w:rPr>
          <w:rFonts w:ascii="Consolas" w:hAnsi="Consolas"/>
          <w:sz w:val="17"/>
        </w:rPr>
        <w:br/>
      </w:r>
      <w:r>
        <w:rPr>
          <w:rFonts w:ascii="Consolas" w:hAnsi="Consolas"/>
          <w:sz w:val="17"/>
        </w:rPr>
        <w:br/>
        <w:t>orders.csv:</w:t>
      </w:r>
      <w:r>
        <w:rPr>
          <w:rFonts w:ascii="Consolas" w:hAnsi="Consolas"/>
          <w:sz w:val="17"/>
        </w:rPr>
        <w:br/>
        <w:t>order_id,customer_id,product_id</w:t>
      </w:r>
      <w:r>
        <w:rPr>
          <w:rFonts w:ascii="Consolas" w:hAnsi="Consolas"/>
          <w:sz w:val="17"/>
        </w:rPr>
        <w:br/>
        <w:t>1,101,P1</w:t>
      </w:r>
      <w:r>
        <w:rPr>
          <w:rFonts w:ascii="Consolas" w:hAnsi="Consolas"/>
          <w:sz w:val="17"/>
        </w:rPr>
        <w:br/>
        <w:t>2,102,P2</w:t>
      </w:r>
    </w:p>
    <w:p w:rsidR="008827A5" w:rsidRDefault="004D11E6">
      <w:pPr>
        <w:rPr>
          <w:rFonts w:hint="eastAsia"/>
        </w:rPr>
      </w:pPr>
      <w:r>
        <w:t>Initially this works fine. But now the business grows and suppose:</w:t>
      </w:r>
    </w:p>
    <w:p w:rsidR="008827A5" w:rsidRDefault="004D11E6">
      <w:pPr>
        <w:pStyle w:val="ListBullet"/>
        <w:rPr>
          <w:rFonts w:hint="eastAsia"/>
        </w:rPr>
      </w:pPr>
      <w:r>
        <w:t>10 lakh customers</w:t>
      </w:r>
    </w:p>
    <w:p w:rsidR="008827A5" w:rsidRDefault="004D11E6">
      <w:pPr>
        <w:pStyle w:val="ListBullet"/>
        <w:rPr>
          <w:rFonts w:hint="eastAsia"/>
        </w:rPr>
      </w:pPr>
      <w:r>
        <w:t>1 crore orders</w:t>
      </w:r>
    </w:p>
    <w:p w:rsidR="008827A5" w:rsidRDefault="004D11E6">
      <w:pPr>
        <w:pStyle w:val="ListBullet"/>
        <w:rPr>
          <w:rFonts w:hint="eastAsia"/>
        </w:rPr>
      </w:pPr>
      <w:r>
        <w:t>Thousands of users accessing simultaneously</w:t>
      </w:r>
    </w:p>
    <w:p w:rsidR="008827A5" w:rsidRDefault="004D11E6">
      <w:pPr>
        <w:rPr>
          <w:rFonts w:hint="eastAsia"/>
        </w:rPr>
      </w:pPr>
      <w:r>
        <w:t>Problems start appearing.</w:t>
      </w:r>
    </w:p>
    <w:p w:rsidR="008827A5" w:rsidRDefault="004D11E6">
      <w:pPr>
        <w:pStyle w:val="Heading1"/>
      </w:pPr>
      <w:r>
        <w:t>4.7 Problems with Files</w:t>
      </w:r>
    </w:p>
    <w:p w:rsidR="008827A5" w:rsidRDefault="004D11E6">
      <w:pPr>
        <w:pStyle w:val="Heading2"/>
      </w:pPr>
      <w:r>
        <w:t>1. Searching becomes slow</w:t>
      </w:r>
    </w:p>
    <w:p w:rsidR="008827A5" w:rsidRDefault="004D11E6">
      <w:pPr>
        <w:rPr>
          <w:rFonts w:hint="eastAsia"/>
        </w:rPr>
      </w:pPr>
      <w:r>
        <w:t>Question: Find all orders placed by Ajay.</w:t>
      </w:r>
    </w:p>
    <w:p w:rsidR="008827A5" w:rsidRDefault="004D11E6">
      <w:pPr>
        <w:pStyle w:val="ListNumber"/>
        <w:rPr>
          <w:rFonts w:hint="eastAsia"/>
        </w:rPr>
      </w:pPr>
      <w:r>
        <w:t>Open customers.csv</w:t>
      </w:r>
    </w:p>
    <w:p w:rsidR="008827A5" w:rsidRDefault="004D11E6">
      <w:pPr>
        <w:pStyle w:val="ListNumber"/>
        <w:rPr>
          <w:rFonts w:hint="eastAsia"/>
        </w:rPr>
      </w:pPr>
      <w:r>
        <w:t>Find Ajay</w:t>
      </w:r>
    </w:p>
    <w:p w:rsidR="008827A5" w:rsidRDefault="004D11E6">
      <w:pPr>
        <w:pStyle w:val="ListNumber"/>
        <w:rPr>
          <w:rFonts w:hint="eastAsia"/>
        </w:rPr>
      </w:pPr>
      <w:r>
        <w:t>Get customer ID</w:t>
      </w:r>
    </w:p>
    <w:p w:rsidR="008827A5" w:rsidRDefault="004D11E6">
      <w:pPr>
        <w:pStyle w:val="ListNumber"/>
        <w:rPr>
          <w:rFonts w:hint="eastAsia"/>
        </w:rPr>
      </w:pPr>
      <w:r>
        <w:t>Open orders.csv</w:t>
      </w:r>
    </w:p>
    <w:p w:rsidR="008827A5" w:rsidRDefault="004D11E6">
      <w:pPr>
        <w:pStyle w:val="ListNumber"/>
        <w:rPr>
          <w:rFonts w:hint="eastAsia"/>
        </w:rPr>
      </w:pPr>
      <w:r>
        <w:t>Scan complete file</w:t>
      </w:r>
    </w:p>
    <w:p w:rsidR="008827A5" w:rsidRDefault="004D11E6">
      <w:pPr>
        <w:rPr>
          <w:rFonts w:hint="eastAsia"/>
        </w:rPr>
      </w:pPr>
      <w:r>
        <w:t>This becomes expensive for huge files.</w:t>
      </w:r>
    </w:p>
    <w:p w:rsidR="008827A5" w:rsidRDefault="004D11E6">
      <w:pPr>
        <w:pStyle w:val="Heading2"/>
      </w:pPr>
      <w:r>
        <w:t>2. Data Duplication</w:t>
      </w:r>
    </w:p>
    <w:p w:rsidR="008827A5" w:rsidRDefault="004D11E6">
      <w:pPr>
        <w:rPr>
          <w:rFonts w:hint="eastAsia"/>
        </w:rPr>
      </w:pPr>
      <w:r>
        <w:t>Suppose every order file stores customer information.</w:t>
      </w:r>
    </w:p>
    <w:p w:rsidR="008827A5" w:rsidRDefault="004D11E6">
      <w:pPr>
        <w:ind w:left="288"/>
        <w:rPr>
          <w:rFonts w:hint="eastAsia"/>
        </w:rPr>
      </w:pPr>
      <w:r>
        <w:rPr>
          <w:rFonts w:ascii="Consolas" w:hAnsi="Consolas"/>
          <w:sz w:val="17"/>
        </w:rPr>
        <w:t>Order1, Amit, Pune</w:t>
      </w:r>
      <w:r>
        <w:rPr>
          <w:rFonts w:ascii="Consolas" w:hAnsi="Consolas"/>
          <w:sz w:val="17"/>
        </w:rPr>
        <w:br/>
        <w:t>Order2, Amit, Pune</w:t>
      </w:r>
      <w:r>
        <w:rPr>
          <w:rFonts w:ascii="Consolas" w:hAnsi="Consolas"/>
          <w:sz w:val="17"/>
        </w:rPr>
        <w:br/>
        <w:t>Order3, Amit, Pune</w:t>
      </w:r>
    </w:p>
    <w:p w:rsidR="008827A5" w:rsidRDefault="004D11E6">
      <w:pPr>
        <w:rPr>
          <w:rFonts w:hint="eastAsia"/>
        </w:rPr>
      </w:pPr>
      <w:r>
        <w:lastRenderedPageBreak/>
        <w:t>If Amit moves to Bangalore, you must update thousands of records. Very difficult.</w:t>
      </w:r>
    </w:p>
    <w:p w:rsidR="008827A5" w:rsidRDefault="004D11E6">
      <w:pPr>
        <w:pStyle w:val="Heading2"/>
      </w:pPr>
      <w:r>
        <w:t>3. Multiple User Access Issues</w:t>
      </w:r>
    </w:p>
    <w:p w:rsidR="008827A5" w:rsidRDefault="004D11E6">
      <w:pPr>
        <w:pStyle w:val="ListBullet"/>
        <w:rPr>
          <w:rFonts w:hint="eastAsia"/>
        </w:rPr>
      </w:pPr>
      <w:r>
        <w:t>User A updating stock</w:t>
      </w:r>
    </w:p>
    <w:p w:rsidR="008827A5" w:rsidRDefault="004D11E6">
      <w:pPr>
        <w:pStyle w:val="ListBullet"/>
        <w:rPr>
          <w:rFonts w:hint="eastAsia"/>
        </w:rPr>
      </w:pPr>
      <w:r>
        <w:t>User B reading stock</w:t>
      </w:r>
    </w:p>
    <w:p w:rsidR="008827A5" w:rsidRDefault="004D11E6">
      <w:pPr>
        <w:pStyle w:val="ListBullet"/>
        <w:rPr>
          <w:rFonts w:hint="eastAsia"/>
        </w:rPr>
      </w:pPr>
      <w:r>
        <w:t>Same file accessed simultaneously</w:t>
      </w:r>
    </w:p>
    <w:p w:rsidR="008827A5" w:rsidRDefault="004D11E6">
      <w:pPr>
        <w:rPr>
          <w:rFonts w:hint="eastAsia"/>
        </w:rPr>
      </w:pPr>
      <w:r>
        <w:t>Possibility:</w:t>
      </w:r>
    </w:p>
    <w:p w:rsidR="008827A5" w:rsidRDefault="004D11E6">
      <w:pPr>
        <w:pStyle w:val="ListBullet"/>
        <w:rPr>
          <w:rFonts w:hint="eastAsia"/>
        </w:rPr>
      </w:pPr>
      <w:r>
        <w:t>Wrong stock value</w:t>
      </w:r>
    </w:p>
    <w:p w:rsidR="008827A5" w:rsidRDefault="004D11E6">
      <w:pPr>
        <w:pStyle w:val="ListBullet"/>
        <w:rPr>
          <w:rFonts w:hint="eastAsia"/>
        </w:rPr>
      </w:pPr>
      <w:r>
        <w:t>Data corruption</w:t>
      </w:r>
    </w:p>
    <w:p w:rsidR="008827A5" w:rsidRDefault="004D11E6">
      <w:pPr>
        <w:pStyle w:val="ListBullet"/>
        <w:rPr>
          <w:rFonts w:hint="eastAsia"/>
        </w:rPr>
      </w:pPr>
      <w:r>
        <w:t>Lost updates</w:t>
      </w:r>
    </w:p>
    <w:p w:rsidR="008827A5" w:rsidRDefault="004D11E6">
      <w:pPr>
        <w:pStyle w:val="Heading2"/>
      </w:pPr>
      <w:r>
        <w:t>4. Security Issues</w:t>
      </w:r>
    </w:p>
    <w:p w:rsidR="008827A5" w:rsidRDefault="004D11E6">
      <w:pPr>
        <w:rPr>
          <w:rFonts w:hint="eastAsia"/>
        </w:rPr>
      </w:pPr>
      <w:r>
        <w:t>In files, anyone who gets access to the file can see everything.</w:t>
      </w:r>
    </w:p>
    <w:p w:rsidR="008827A5" w:rsidRDefault="004D11E6">
      <w:pPr>
        <w:pStyle w:val="ListBullet"/>
        <w:rPr>
          <w:rFonts w:hint="eastAsia"/>
        </w:rPr>
      </w:pPr>
      <w:r>
        <w:t>Salary data</w:t>
      </w:r>
    </w:p>
    <w:p w:rsidR="008827A5" w:rsidRDefault="004D11E6">
      <w:pPr>
        <w:pStyle w:val="ListBullet"/>
        <w:rPr>
          <w:rFonts w:hint="eastAsia"/>
        </w:rPr>
      </w:pPr>
      <w:r>
        <w:t>Employee details</w:t>
      </w:r>
    </w:p>
    <w:p w:rsidR="008827A5" w:rsidRDefault="004D11E6">
      <w:pPr>
        <w:pStyle w:val="ListBullet"/>
        <w:rPr>
          <w:rFonts w:hint="eastAsia"/>
        </w:rPr>
      </w:pPr>
      <w:r>
        <w:t>Customer information</w:t>
      </w:r>
    </w:p>
    <w:p w:rsidR="008827A5" w:rsidRDefault="004D11E6">
      <w:pPr>
        <w:rPr>
          <w:rFonts w:hint="eastAsia"/>
        </w:rPr>
      </w:pPr>
      <w:r>
        <w:t>No fine-grained control.</w:t>
      </w:r>
    </w:p>
    <w:p w:rsidR="008827A5" w:rsidRDefault="004D11E6">
      <w:pPr>
        <w:pStyle w:val="Heading2"/>
      </w:pPr>
      <w:r>
        <w:t>5. No Relationships</w:t>
      </w:r>
    </w:p>
    <w:p w:rsidR="008827A5" w:rsidRDefault="004D11E6">
      <w:pPr>
        <w:rPr>
          <w:rFonts w:hint="eastAsia"/>
        </w:rPr>
      </w:pPr>
      <w:r>
        <w:t>Business wants: Show all orders of customer Arun along with product details.</w:t>
      </w:r>
    </w:p>
    <w:p w:rsidR="008827A5" w:rsidRDefault="004D11E6">
      <w:pPr>
        <w:rPr>
          <w:rFonts w:hint="eastAsia"/>
        </w:rPr>
      </w:pPr>
      <w:r>
        <w:t>Files don't naturally support relationships. You have to write complex code.</w:t>
      </w:r>
    </w:p>
    <w:p w:rsidR="00287C41" w:rsidRDefault="00287C41">
      <w:pPr>
        <w:rPr>
          <w:rFonts w:hint="eastAsia"/>
        </w:rPr>
      </w:pPr>
    </w:p>
    <w:p w:rsidR="00287C41" w:rsidRPr="00287C41" w:rsidRDefault="00287C41" w:rsidP="00287C41">
      <w:pPr>
        <w:spacing w:after="40" w:line="268" w:lineRule="auto"/>
        <w:rPr>
          <w:rFonts w:ascii="Times New Roman" w:hAnsi="Times New Roman"/>
          <w:color w:val="000000" w:themeColor="text1"/>
        </w:rPr>
      </w:pPr>
      <w:r w:rsidRPr="00287C41">
        <w:rPr>
          <w:color w:val="000000" w:themeColor="text1"/>
        </w:rPr>
        <w:t>Flat files break down at scale in five specific ways: slow search, duplication, concurrent-access risk, no fine-grained security, and no native relationships.</w:t>
      </w:r>
    </w:p>
    <w:p w:rsidR="00287C41" w:rsidRPr="00287C41" w:rsidRDefault="00287C41" w:rsidP="00287C41">
      <w:pPr>
        <w:rPr>
          <w:rFonts w:hint="eastAsia"/>
          <w:color w:val="000000" w:themeColor="text1"/>
        </w:rPr>
      </w:pPr>
      <w:r w:rsidRPr="00287C41">
        <w:rPr>
          <w:color w:val="000000" w:themeColor="text1"/>
        </w:rPr>
        <w:t>A database is the tool purpose-built to solve all five at once.</w:t>
      </w:r>
    </w:p>
    <w:p w:rsidR="00287C41" w:rsidRDefault="00287C41">
      <w:pPr>
        <w:rPr>
          <w:rFonts w:hint="eastAsia"/>
        </w:rPr>
      </w:pPr>
    </w:p>
    <w:p w:rsidR="008827A5" w:rsidRDefault="004D11E6">
      <w:pPr>
        <w:pStyle w:val="Heading1"/>
      </w:pPr>
      <w:r>
        <w:t>4.8 Why Database Was Introduced</w:t>
      </w:r>
    </w:p>
    <w:p w:rsidR="00287C41" w:rsidRDefault="00287C41">
      <w:pPr>
        <w:ind w:left="288"/>
        <w:rPr>
          <w:rFonts w:hint="eastAsia"/>
          <w:color w:val="222222"/>
          <w:sz w:val="21"/>
          <w:szCs w:val="21"/>
        </w:rPr>
      </w:pPr>
      <w:r>
        <w:rPr>
          <w:color w:val="222222"/>
          <w:sz w:val="21"/>
          <w:szCs w:val="21"/>
        </w:rPr>
        <w:t>A Database Management System (DBMS) restructures the same data into related tables (Customer, Product, Orders) and adds five concrete advantages files can't match on their own.</w:t>
      </w:r>
    </w:p>
    <w:p w:rsidR="00287C41" w:rsidRDefault="00287C41">
      <w:pPr>
        <w:ind w:left="288"/>
        <w:rPr>
          <w:rFonts w:hint="eastAsia"/>
          <w:color w:val="222222"/>
          <w:sz w:val="21"/>
          <w:szCs w:val="21"/>
        </w:rPr>
      </w:pPr>
    </w:p>
    <w:p w:rsidR="008827A5" w:rsidRDefault="004D11E6">
      <w:pPr>
        <w:ind w:left="288"/>
        <w:rPr>
          <w:rFonts w:hint="eastAsia"/>
        </w:rPr>
      </w:pPr>
      <w:r>
        <w:rPr>
          <w:rFonts w:ascii="Consolas" w:hAnsi="Consolas"/>
          <w:sz w:val="17"/>
        </w:rPr>
        <w:t>Customer Table</w:t>
      </w:r>
      <w:r>
        <w:rPr>
          <w:rFonts w:ascii="Consolas" w:hAnsi="Consolas"/>
          <w:sz w:val="17"/>
        </w:rPr>
        <w:br/>
        <w:t>CustomerId | Name | City</w:t>
      </w:r>
      <w:r>
        <w:rPr>
          <w:rFonts w:ascii="Consolas" w:hAnsi="Consolas"/>
          <w:sz w:val="17"/>
        </w:rPr>
        <w:br/>
        <w:t>101        | Arun | Pune</w:t>
      </w:r>
      <w:r>
        <w:rPr>
          <w:rFonts w:ascii="Consolas" w:hAnsi="Consolas"/>
          <w:sz w:val="17"/>
        </w:rPr>
        <w:br/>
      </w:r>
      <w:r>
        <w:rPr>
          <w:rFonts w:ascii="Consolas" w:hAnsi="Consolas"/>
          <w:sz w:val="17"/>
        </w:rPr>
        <w:br/>
        <w:t>Product Table</w:t>
      </w:r>
      <w:r>
        <w:rPr>
          <w:rFonts w:ascii="Consolas" w:hAnsi="Consolas"/>
          <w:sz w:val="17"/>
        </w:rPr>
        <w:br/>
        <w:t>ProductId | ProductName | Price</w:t>
      </w:r>
      <w:r>
        <w:rPr>
          <w:rFonts w:ascii="Consolas" w:hAnsi="Consolas"/>
          <w:sz w:val="17"/>
        </w:rPr>
        <w:br/>
        <w:t>P1        | Laptop      | 50000</w:t>
      </w:r>
      <w:r>
        <w:rPr>
          <w:rFonts w:ascii="Consolas" w:hAnsi="Consolas"/>
          <w:sz w:val="17"/>
        </w:rPr>
        <w:br/>
      </w:r>
      <w:r>
        <w:rPr>
          <w:rFonts w:ascii="Consolas" w:hAnsi="Consolas"/>
          <w:sz w:val="17"/>
        </w:rPr>
        <w:br/>
        <w:t>Orders Table</w:t>
      </w:r>
      <w:r>
        <w:rPr>
          <w:rFonts w:ascii="Consolas" w:hAnsi="Consolas"/>
          <w:sz w:val="17"/>
        </w:rPr>
        <w:br/>
        <w:t>OrderId | CustomerId | ProductId</w:t>
      </w:r>
      <w:r>
        <w:rPr>
          <w:rFonts w:ascii="Consolas" w:hAnsi="Consolas"/>
          <w:sz w:val="17"/>
        </w:rPr>
        <w:br/>
        <w:t>1       | 101        | P1</w:t>
      </w:r>
    </w:p>
    <w:p w:rsidR="008827A5" w:rsidRDefault="004D11E6">
      <w:pPr>
        <w:rPr>
          <w:rFonts w:hint="eastAsia"/>
        </w:rPr>
      </w:pPr>
      <w:r>
        <w:t>Now relationships are maintained automatically.</w:t>
      </w:r>
    </w:p>
    <w:p w:rsidR="008827A5" w:rsidRDefault="004D11E6">
      <w:pPr>
        <w:pStyle w:val="Heading1"/>
      </w:pPr>
      <w:r>
        <w:lastRenderedPageBreak/>
        <w:t>4.9 Advantages of Database</w:t>
      </w:r>
    </w:p>
    <w:p w:rsidR="008827A5" w:rsidRDefault="004D11E6">
      <w:pPr>
        <w:pStyle w:val="Heading2"/>
      </w:pPr>
      <w:r>
        <w:t>1. Faster Retrieval</w:t>
      </w:r>
    </w:p>
    <w:p w:rsidR="008827A5" w:rsidRDefault="004D11E6">
      <w:pPr>
        <w:pStyle w:val="ListBullet"/>
        <w:rPr>
          <w:rFonts w:hint="eastAsia"/>
        </w:rPr>
      </w:pPr>
      <w:r>
        <w:t>Indexes</w:t>
      </w:r>
    </w:p>
    <w:p w:rsidR="008827A5" w:rsidRDefault="004D11E6">
      <w:pPr>
        <w:pStyle w:val="ListBullet"/>
        <w:rPr>
          <w:rFonts w:hint="eastAsia"/>
        </w:rPr>
      </w:pPr>
      <w:r>
        <w:t>Query Optimization</w:t>
      </w:r>
    </w:p>
    <w:p w:rsidR="008827A5" w:rsidRDefault="004D11E6">
      <w:pPr>
        <w:pStyle w:val="ListBullet"/>
        <w:rPr>
          <w:rFonts w:hint="eastAsia"/>
        </w:rPr>
      </w:pPr>
      <w:r>
        <w:t>Caching</w:t>
      </w:r>
    </w:p>
    <w:p w:rsidR="008827A5" w:rsidRDefault="004D11E6">
      <w:pPr>
        <w:ind w:left="288"/>
        <w:rPr>
          <w:rFonts w:hint="eastAsia"/>
        </w:rPr>
      </w:pPr>
      <w:r>
        <w:rPr>
          <w:rFonts w:ascii="Consolas" w:hAnsi="Consolas"/>
          <w:sz w:val="17"/>
        </w:rPr>
        <w:t>SELECT * FROM Orders</w:t>
      </w:r>
      <w:r>
        <w:rPr>
          <w:rFonts w:ascii="Consolas" w:hAnsi="Consolas"/>
          <w:sz w:val="17"/>
        </w:rPr>
        <w:br/>
        <w:t>WHERE CustomerId = 101;</w:t>
      </w:r>
    </w:p>
    <w:p w:rsidR="008827A5" w:rsidRDefault="004D11E6">
      <w:pPr>
        <w:rPr>
          <w:rFonts w:hint="eastAsia"/>
        </w:rPr>
      </w:pPr>
      <w:r>
        <w:t>Results come quickly even with millions of records.</w:t>
      </w:r>
    </w:p>
    <w:p w:rsidR="008827A5" w:rsidRDefault="004D11E6">
      <w:pPr>
        <w:rPr>
          <w:rFonts w:hint="eastAsia"/>
        </w:rPr>
      </w:pPr>
      <w:r>
        <w:t>Domain Example: Online Clothing Store</w:t>
      </w:r>
    </w:p>
    <w:p w:rsidR="008827A5" w:rsidRDefault="004D11E6">
      <w:pPr>
        <w:rPr>
          <w:rFonts w:hint="eastAsia"/>
        </w:rPr>
      </w:pPr>
      <w:r>
        <w:t>Scenario A: Using Files (products.csv, orders.json)</w:t>
      </w:r>
    </w:p>
    <w:p w:rsidR="008827A5" w:rsidRDefault="004D11E6">
      <w:pPr>
        <w:rPr>
          <w:rFonts w:hint="eastAsia"/>
        </w:rPr>
      </w:pPr>
      <w:r>
        <w:t>To find a specific blue shirt, your Python code must open the file, read every single line (scan the whole file), find the match, and close the file.</w:t>
      </w:r>
    </w:p>
    <w:p w:rsidR="008827A5" w:rsidRDefault="004D11E6">
      <w:pPr>
        <w:rPr>
          <w:rFonts w:hint="eastAsia"/>
        </w:rPr>
      </w:pPr>
      <w:r>
        <w:t>If two customers buy the last item at the exact same millisecond, both Python scripts might open the file simultaneously, causing data corruption or incorrect stock counts.</w:t>
      </w:r>
    </w:p>
    <w:p w:rsidR="008827A5" w:rsidRDefault="004D11E6">
      <w:pPr>
        <w:pStyle w:val="Heading2"/>
      </w:pPr>
      <w:r>
        <w:t>2. Data Integrity</w:t>
      </w:r>
    </w:p>
    <w:p w:rsidR="008827A5" w:rsidRDefault="004D11E6">
      <w:pPr>
        <w:rPr>
          <w:rFonts w:hint="eastAsia"/>
        </w:rPr>
      </w:pPr>
      <w:r>
        <w:t>Suppose order references customer 101. Database can enforce: Order cannot exist unless customer exists. This is called Referential Integrity.</w:t>
      </w:r>
    </w:p>
    <w:p w:rsidR="008827A5" w:rsidRDefault="004D11E6">
      <w:pPr>
        <w:pStyle w:val="Heading2"/>
      </w:pPr>
      <w:r>
        <w:t>3. Concurrent Access</w:t>
      </w:r>
    </w:p>
    <w:p w:rsidR="008827A5" w:rsidRDefault="004D11E6">
      <w:pPr>
        <w:rPr>
          <w:rFonts w:hint="eastAsia"/>
        </w:rPr>
      </w:pPr>
      <w:r>
        <w:t>Thousands of users can read, insert and update at the same time safely.</w:t>
      </w:r>
    </w:p>
    <w:p w:rsidR="008827A5" w:rsidRDefault="004D11E6">
      <w:pPr>
        <w:rPr>
          <w:rFonts w:hint="eastAsia"/>
        </w:rPr>
      </w:pPr>
      <w:r>
        <w:t>Example: Amazon receives thousands of orders per second. Files cannot efficiently handle this. Databases can.</w:t>
      </w:r>
    </w:p>
    <w:p w:rsidR="008827A5" w:rsidRDefault="004D11E6">
      <w:pPr>
        <w:pStyle w:val="Heading2"/>
      </w:pPr>
      <w:r>
        <w:t>4. Security</w:t>
      </w:r>
    </w:p>
    <w:p w:rsidR="008827A5" w:rsidRDefault="004D11E6">
      <w:pPr>
        <w:pStyle w:val="ListBullet"/>
        <w:rPr>
          <w:rFonts w:hint="eastAsia"/>
        </w:rPr>
      </w:pPr>
      <w:r>
        <w:t>HR Team → Salary Access</w:t>
      </w:r>
    </w:p>
    <w:p w:rsidR="008827A5" w:rsidRDefault="004D11E6">
      <w:pPr>
        <w:pStyle w:val="ListBullet"/>
        <w:rPr>
          <w:rFonts w:hint="eastAsia"/>
        </w:rPr>
      </w:pPr>
      <w:r>
        <w:t>Sales Team → Customer Access</w:t>
      </w:r>
    </w:p>
    <w:p w:rsidR="008827A5" w:rsidRDefault="004D11E6">
      <w:pPr>
        <w:pStyle w:val="ListBullet"/>
        <w:rPr>
          <w:rFonts w:hint="eastAsia"/>
        </w:rPr>
      </w:pPr>
      <w:r>
        <w:t>Finance → Billing Access</w:t>
      </w:r>
    </w:p>
    <w:p w:rsidR="008827A5" w:rsidRDefault="004D11E6">
      <w:pPr>
        <w:rPr>
          <w:rFonts w:hint="eastAsia"/>
        </w:rPr>
      </w:pPr>
      <w:r>
        <w:t>Different permissions for different users.</w:t>
      </w:r>
    </w:p>
    <w:p w:rsidR="008827A5" w:rsidRDefault="004D11E6">
      <w:pPr>
        <w:pStyle w:val="Heading2"/>
      </w:pPr>
      <w:r>
        <w:t>5. Backup and Recovery</w:t>
      </w:r>
    </w:p>
    <w:p w:rsidR="008827A5" w:rsidRDefault="004D11E6">
      <w:r>
        <w:t>If server crashes, database can restore data from backups. With files, recovery is often manual.</w:t>
      </w:r>
    </w:p>
    <w:p w:rsidR="00935D25" w:rsidRDefault="00935D25"/>
    <w:p w:rsidR="00935D25" w:rsidRDefault="00935D25"/>
    <w:p w:rsidR="00935D25" w:rsidRDefault="00935D25"/>
    <w:p w:rsidR="00935D25" w:rsidRDefault="00935D25"/>
    <w:p w:rsidR="00935D25" w:rsidRDefault="00935D25"/>
    <w:p w:rsidR="00935D25" w:rsidRDefault="00935D25"/>
    <w:p w:rsidR="00935D25" w:rsidRDefault="00935D25"/>
    <w:p w:rsidR="00935D25" w:rsidRDefault="00935D25">
      <w:pPr>
        <w:rPr>
          <w:rFonts w:hint="eastAsia"/>
        </w:rPr>
      </w:pPr>
    </w:p>
    <w:p w:rsidR="00287C41" w:rsidRDefault="00287C41" w:rsidP="00287C41">
      <w:pPr>
        <w:pStyle w:val="Heading1"/>
        <w:pBdr>
          <w:bottom w:val="single" w:sz="6" w:space="4" w:color="C69E46"/>
        </w:pBdr>
        <w:spacing w:before="400" w:after="200"/>
        <w:rPr>
          <w:rFonts w:ascii="Times New Roman" w:hAnsi="Times New Roman"/>
        </w:rPr>
      </w:pPr>
      <w:r>
        <w:rPr>
          <w:b w:val="0"/>
          <w:bCs w:val="0"/>
          <w:color w:val="1D3145"/>
          <w:sz w:val="30"/>
          <w:szCs w:val="30"/>
        </w:rPr>
        <w:lastRenderedPageBreak/>
        <w:t>When to Use Files vs Databases</w:t>
      </w:r>
    </w:p>
    <w:p w:rsidR="00287C41" w:rsidRDefault="00287C41" w:rsidP="00287C41">
      <w:pPr>
        <w:spacing w:after="140" w:line="300" w:lineRule="auto"/>
        <w:rPr>
          <w:rFonts w:hint="eastAsia"/>
        </w:rPr>
      </w:pPr>
      <w:r>
        <w:rPr>
          <w:color w:val="222222"/>
          <w:sz w:val="21"/>
          <w:szCs w:val="21"/>
        </w:rPr>
        <w:t>Files are still genuinely useful in some cases — they haven't been made obsolete by databases.</w:t>
      </w:r>
    </w:p>
    <w:p w:rsidR="00287C41" w:rsidRDefault="00287C41" w:rsidP="00287C41">
      <w:pPr>
        <w:spacing w:after="80"/>
        <w:rPr>
          <w:rFonts w:hint="eastAsia"/>
        </w:rPr>
      </w:pPr>
      <w:r>
        <w:rPr>
          <w:b/>
          <w:bCs/>
          <w:color w:val="1D3145"/>
        </w:rPr>
        <w:t>Use files when:</w:t>
      </w:r>
    </w:p>
    <w:p w:rsidR="00287C41" w:rsidRDefault="00287C41" w:rsidP="00287C41">
      <w:pPr>
        <w:pStyle w:val="ListParagraph"/>
        <w:numPr>
          <w:ilvl w:val="0"/>
          <w:numId w:val="10"/>
        </w:numPr>
        <w:spacing w:after="70" w:line="278" w:lineRule="auto"/>
        <w:contextualSpacing w:val="0"/>
        <w:rPr>
          <w:rFonts w:hint="eastAsia"/>
        </w:rPr>
      </w:pPr>
      <w:r>
        <w:rPr>
          <w:color w:val="222222"/>
          <w:sz w:val="21"/>
          <w:szCs w:val="21"/>
        </w:rPr>
        <w:t>Storing simple, append-only logs (e.g., "2026-08-15 User Login") — no database is needed for this.</w:t>
      </w:r>
    </w:p>
    <w:p w:rsidR="00287C41" w:rsidRDefault="00287C41" w:rsidP="00287C41">
      <w:pPr>
        <w:spacing w:after="80"/>
        <w:rPr>
          <w:rFonts w:hint="eastAsia"/>
        </w:rPr>
      </w:pPr>
      <w:r>
        <w:rPr>
          <w:b/>
          <w:bCs/>
          <w:color w:val="1D3145"/>
        </w:rPr>
        <w:t>Use a database when:</w:t>
      </w:r>
    </w:p>
    <w:p w:rsidR="00287C41" w:rsidRDefault="00287C41" w:rsidP="00287C41">
      <w:pPr>
        <w:pStyle w:val="ListParagraph"/>
        <w:numPr>
          <w:ilvl w:val="0"/>
          <w:numId w:val="10"/>
        </w:numPr>
        <w:spacing w:after="70" w:line="278" w:lineRule="auto"/>
        <w:contextualSpacing w:val="0"/>
        <w:rPr>
          <w:rFonts w:hint="eastAsia"/>
        </w:rPr>
      </w:pPr>
      <w:r>
        <w:rPr>
          <w:color w:val="222222"/>
          <w:sz w:val="21"/>
          <w:szCs w:val="21"/>
        </w:rPr>
        <w:t>Multiple users access the data at once.</w:t>
      </w:r>
    </w:p>
    <w:p w:rsidR="00287C41" w:rsidRDefault="00287C41" w:rsidP="00287C41">
      <w:pPr>
        <w:pStyle w:val="ListParagraph"/>
        <w:numPr>
          <w:ilvl w:val="0"/>
          <w:numId w:val="10"/>
        </w:numPr>
        <w:spacing w:after="70" w:line="278" w:lineRule="auto"/>
        <w:contextualSpacing w:val="0"/>
        <w:rPr>
          <w:rFonts w:hint="eastAsia"/>
        </w:rPr>
      </w:pPr>
      <w:r>
        <w:rPr>
          <w:color w:val="222222"/>
          <w:sz w:val="21"/>
          <w:szCs w:val="21"/>
        </w:rPr>
        <w:t>Data relationships exist between different entities.</w:t>
      </w:r>
    </w:p>
    <w:p w:rsidR="00287C41" w:rsidRDefault="00287C41" w:rsidP="00287C41">
      <w:pPr>
        <w:pStyle w:val="ListParagraph"/>
        <w:numPr>
          <w:ilvl w:val="0"/>
          <w:numId w:val="10"/>
        </w:numPr>
        <w:spacing w:after="70" w:line="278" w:lineRule="auto"/>
        <w:contextualSpacing w:val="0"/>
        <w:rPr>
          <w:rFonts w:hint="eastAsia"/>
        </w:rPr>
      </w:pPr>
      <w:r>
        <w:rPr>
          <w:color w:val="222222"/>
          <w:sz w:val="21"/>
          <w:szCs w:val="21"/>
        </w:rPr>
        <w:t>Data consistency is important.</w:t>
      </w:r>
    </w:p>
    <w:p w:rsidR="00287C41" w:rsidRDefault="00287C41" w:rsidP="00287C41">
      <w:pPr>
        <w:pStyle w:val="ListParagraph"/>
        <w:numPr>
          <w:ilvl w:val="0"/>
          <w:numId w:val="10"/>
        </w:numPr>
        <w:spacing w:after="70" w:line="278" w:lineRule="auto"/>
        <w:contextualSpacing w:val="0"/>
        <w:rPr>
          <w:rFonts w:hint="eastAsia"/>
        </w:rPr>
      </w:pPr>
      <w:r>
        <w:rPr>
          <w:color w:val="222222"/>
          <w:sz w:val="21"/>
          <w:szCs w:val="21"/>
        </w:rPr>
        <w:t>Security (fine-grained access control) is required.</w:t>
      </w:r>
    </w:p>
    <w:p w:rsidR="00287C41" w:rsidRDefault="00287C41" w:rsidP="00287C41">
      <w:pPr>
        <w:pStyle w:val="ListParagraph"/>
        <w:numPr>
          <w:ilvl w:val="0"/>
          <w:numId w:val="10"/>
        </w:numPr>
        <w:spacing w:after="70" w:line="278" w:lineRule="auto"/>
        <w:contextualSpacing w:val="0"/>
        <w:rPr>
          <w:rFonts w:hint="eastAsia"/>
        </w:rPr>
      </w:pPr>
      <w:r>
        <w:rPr>
          <w:color w:val="222222"/>
          <w:sz w:val="21"/>
          <w:szCs w:val="21"/>
        </w:rPr>
        <w:t>The volume of data is large.</w:t>
      </w:r>
    </w:p>
    <w:p w:rsidR="00287C41" w:rsidRDefault="00287C41" w:rsidP="00287C41">
      <w:pPr>
        <w:pStyle w:val="ListParagraph"/>
        <w:numPr>
          <w:ilvl w:val="0"/>
          <w:numId w:val="10"/>
        </w:numPr>
        <w:spacing w:after="70" w:line="278" w:lineRule="auto"/>
        <w:contextualSpacing w:val="0"/>
        <w:rPr>
          <w:rFonts w:hint="eastAsia"/>
        </w:rPr>
      </w:pPr>
      <w:r>
        <w:rPr>
          <w:color w:val="222222"/>
          <w:sz w:val="21"/>
          <w:szCs w:val="21"/>
        </w:rPr>
        <w:t>Querying and reporting happen frequently.</w:t>
      </w:r>
    </w:p>
    <w:p w:rsidR="00287C41" w:rsidRDefault="00287C41" w:rsidP="00287C41">
      <w:pPr>
        <w:spacing w:after="140" w:line="300" w:lineRule="auto"/>
        <w:rPr>
          <w:rFonts w:hint="eastAsia"/>
        </w:rPr>
      </w:pPr>
      <w:r>
        <w:rPr>
          <w:color w:val="222222"/>
          <w:sz w:val="21"/>
          <w:szCs w:val="21"/>
        </w:rPr>
        <w:t>Real systems that need a database for exactly these reasons: banking systems, e-commerce platforms, hospital management, employee management, ERP applications, and airline reservation systems.</w:t>
      </w:r>
    </w:p>
    <w:p w:rsidR="008827A5" w:rsidRDefault="004D11E6">
      <w:pPr>
        <w:pStyle w:val="Heading1"/>
      </w:pPr>
      <w:r>
        <w:t>4.12 Types of Database</w:t>
      </w:r>
    </w:p>
    <w:p w:rsidR="008827A5" w:rsidRDefault="004D11E6">
      <w:pPr>
        <w:rPr>
          <w:rFonts w:hint="eastAsia"/>
        </w:rPr>
      </w:pPr>
      <w:r>
        <w:t>A database can be classified based on how it stores and organizes data.</w:t>
      </w:r>
    </w:p>
    <w:p w:rsidR="008827A5" w:rsidRDefault="004D11E6">
      <w:pPr>
        <w:pStyle w:val="Heading2"/>
      </w:pPr>
      <w:r>
        <w:t>1. Relational Database (RDBMS)</w:t>
      </w:r>
    </w:p>
    <w:p w:rsidR="008827A5" w:rsidRDefault="004D11E6">
      <w:pPr>
        <w:rPr>
          <w:rFonts w:hint="eastAsia"/>
        </w:rPr>
      </w:pPr>
      <w:r>
        <w:t>This is the most common type and the one you'll most likely use with Python.</w:t>
      </w:r>
    </w:p>
    <w:p w:rsidR="008827A5" w:rsidRDefault="004D11E6">
      <w:pPr>
        <w:pStyle w:val="ListBullet"/>
        <w:rPr>
          <w:rFonts w:hint="eastAsia"/>
        </w:rPr>
      </w:pPr>
      <w:r>
        <w:t>Data is stored in tables.</w:t>
      </w:r>
    </w:p>
    <w:p w:rsidR="008827A5" w:rsidRDefault="004D11E6">
      <w:pPr>
        <w:pStyle w:val="ListBullet"/>
        <w:rPr>
          <w:rFonts w:hint="eastAsia"/>
        </w:rPr>
      </w:pPr>
      <w:r>
        <w:t>Tables contain rows and columns.</w:t>
      </w:r>
    </w:p>
    <w:p w:rsidR="008827A5" w:rsidRDefault="004D11E6">
      <w:pPr>
        <w:pStyle w:val="ListBullet"/>
        <w:rPr>
          <w:rFonts w:hint="eastAsia"/>
        </w:rPr>
      </w:pPr>
      <w:r>
        <w:t>Relationships are established using Primary Keys and Foreign Keys.</w:t>
      </w:r>
    </w:p>
    <w:p w:rsidR="008827A5" w:rsidRDefault="004D11E6">
      <w:pPr>
        <w:pStyle w:val="ListBullet"/>
        <w:rPr>
          <w:rFonts w:hint="eastAsia"/>
        </w:rPr>
      </w:pPr>
      <w:r>
        <w:t>Uses SQL (Structured Query Language).</w:t>
      </w:r>
    </w:p>
    <w:p w:rsidR="008827A5" w:rsidRDefault="004D11E6">
      <w:pPr>
        <w:ind w:left="288"/>
        <w:rPr>
          <w:rFonts w:hint="eastAsia"/>
        </w:rPr>
      </w:pPr>
      <w:r>
        <w:rPr>
          <w:rFonts w:ascii="Consolas" w:hAnsi="Consolas"/>
          <w:sz w:val="17"/>
        </w:rPr>
        <w:t>Employee Table</w:t>
      </w:r>
      <w:r>
        <w:rPr>
          <w:rFonts w:ascii="Consolas" w:hAnsi="Consolas"/>
          <w:sz w:val="17"/>
        </w:rPr>
        <w:br/>
        <w:t>Emp_ID | Name  | Department</w:t>
      </w:r>
      <w:r>
        <w:rPr>
          <w:rFonts w:ascii="Consolas" w:hAnsi="Consolas"/>
          <w:sz w:val="17"/>
        </w:rPr>
        <w:br/>
        <w:t>101    | Arun  | IT</w:t>
      </w:r>
      <w:r>
        <w:rPr>
          <w:rFonts w:ascii="Consolas" w:hAnsi="Consolas"/>
          <w:sz w:val="17"/>
        </w:rPr>
        <w:br/>
        <w:t>102    | Rahul | HR</w:t>
      </w:r>
    </w:p>
    <w:p w:rsidR="008827A5" w:rsidRDefault="004D11E6">
      <w:pPr>
        <w:pStyle w:val="ListBullet"/>
        <w:rPr>
          <w:rFonts w:hint="eastAsia"/>
        </w:rPr>
      </w:pPr>
      <w:r>
        <w:t>MySQL</w:t>
      </w:r>
    </w:p>
    <w:p w:rsidR="008827A5" w:rsidRDefault="004D11E6">
      <w:pPr>
        <w:pStyle w:val="ListBullet"/>
        <w:rPr>
          <w:rFonts w:hint="eastAsia"/>
        </w:rPr>
      </w:pPr>
      <w:r>
        <w:t>PostgreSQL</w:t>
      </w:r>
    </w:p>
    <w:p w:rsidR="008827A5" w:rsidRDefault="004D11E6">
      <w:pPr>
        <w:pStyle w:val="ListBullet"/>
        <w:rPr>
          <w:rFonts w:hint="eastAsia"/>
        </w:rPr>
      </w:pPr>
      <w:r>
        <w:t>Oracle</w:t>
      </w:r>
    </w:p>
    <w:p w:rsidR="008827A5" w:rsidRDefault="004D11E6">
      <w:pPr>
        <w:pStyle w:val="ListBullet"/>
        <w:rPr>
          <w:rFonts w:hint="eastAsia"/>
        </w:rPr>
      </w:pPr>
      <w:r>
        <w:t>SQL Server</w:t>
      </w:r>
    </w:p>
    <w:p w:rsidR="008827A5" w:rsidRDefault="004D11E6">
      <w:pPr>
        <w:pStyle w:val="ListBullet"/>
        <w:rPr>
          <w:rFonts w:hint="eastAsia"/>
        </w:rPr>
      </w:pPr>
      <w:r>
        <w:t>SQLite</w:t>
      </w:r>
    </w:p>
    <w:p w:rsidR="008827A5" w:rsidRDefault="004D11E6">
      <w:pPr>
        <w:rPr>
          <w:rFonts w:hint="eastAsia"/>
        </w:rPr>
      </w:pPr>
      <w:r>
        <w:t>Real-World Usage: Banking Systems, Hospital Management Systems, ERP Applications, Employee Management Systems.</w:t>
      </w:r>
    </w:p>
    <w:p w:rsidR="008827A5" w:rsidRDefault="004D11E6">
      <w:pPr>
        <w:pStyle w:val="Heading2"/>
      </w:pPr>
      <w:r>
        <w:t>2. NoSQL Database</w:t>
      </w:r>
    </w:p>
    <w:p w:rsidR="008827A5" w:rsidRDefault="004D11E6">
      <w:pPr>
        <w:rPr>
          <w:rFonts w:hint="eastAsia"/>
        </w:rPr>
      </w:pPr>
      <w:r>
        <w:t>“No SQL” or “Not Only SQL”. Designed to handle huge volumes of unstructured or semi-structured data.</w:t>
      </w:r>
    </w:p>
    <w:p w:rsidR="008827A5" w:rsidRDefault="004D11E6">
      <w:pPr>
        <w:pStyle w:val="ListBullet"/>
        <w:rPr>
          <w:rFonts w:hint="eastAsia"/>
        </w:rPr>
      </w:pPr>
      <w:r>
        <w:t>Does not strictly use tables.</w:t>
      </w:r>
    </w:p>
    <w:p w:rsidR="008827A5" w:rsidRDefault="004D11E6">
      <w:pPr>
        <w:pStyle w:val="ListBullet"/>
        <w:rPr>
          <w:rFonts w:hint="eastAsia"/>
        </w:rPr>
      </w:pPr>
      <w:r>
        <w:t>Flexible schema.</w:t>
      </w:r>
    </w:p>
    <w:p w:rsidR="008827A5" w:rsidRDefault="004D11E6">
      <w:pPr>
        <w:pStyle w:val="ListBullet"/>
        <w:rPr>
          <w:rFonts w:hint="eastAsia"/>
        </w:rPr>
      </w:pPr>
      <w:r>
        <w:t>Highly scalable.</w:t>
      </w:r>
    </w:p>
    <w:p w:rsidR="008827A5" w:rsidRDefault="004D11E6">
      <w:pPr>
        <w:ind w:left="288"/>
        <w:rPr>
          <w:rFonts w:hint="eastAsia"/>
        </w:rPr>
      </w:pPr>
      <w:r>
        <w:rPr>
          <w:rFonts w:ascii="Consolas" w:hAnsi="Consolas"/>
          <w:sz w:val="17"/>
        </w:rPr>
        <w:t>Customer data may be stored as:</w:t>
      </w:r>
      <w:r>
        <w:rPr>
          <w:rFonts w:ascii="Consolas" w:hAnsi="Consolas"/>
          <w:sz w:val="17"/>
        </w:rPr>
        <w:br/>
        <w:t>{</w:t>
      </w:r>
      <w:r>
        <w:rPr>
          <w:rFonts w:ascii="Consolas" w:hAnsi="Consolas"/>
          <w:sz w:val="17"/>
        </w:rPr>
        <w:br/>
        <w:t xml:space="preserve">  "id": 101,</w:t>
      </w:r>
      <w:r>
        <w:rPr>
          <w:rFonts w:ascii="Consolas" w:hAnsi="Consolas"/>
          <w:sz w:val="17"/>
        </w:rPr>
        <w:br/>
      </w:r>
      <w:r>
        <w:rPr>
          <w:rFonts w:ascii="Consolas" w:hAnsi="Consolas"/>
          <w:sz w:val="17"/>
        </w:rPr>
        <w:lastRenderedPageBreak/>
        <w:t xml:space="preserve">  "name": "Arun",</w:t>
      </w:r>
      <w:r>
        <w:rPr>
          <w:rFonts w:ascii="Consolas" w:hAnsi="Consolas"/>
          <w:sz w:val="17"/>
        </w:rPr>
        <w:br/>
        <w:t xml:space="preserve">  "city": "Pune",</w:t>
      </w:r>
      <w:r>
        <w:rPr>
          <w:rFonts w:ascii="Consolas" w:hAnsi="Consolas"/>
          <w:sz w:val="17"/>
        </w:rPr>
        <w:br/>
        <w:t xml:space="preserve">  "orders": ["Laptop", "Mouse"]</w:t>
      </w:r>
      <w:r>
        <w:rPr>
          <w:rFonts w:ascii="Consolas" w:hAnsi="Consolas"/>
          <w:sz w:val="17"/>
        </w:rPr>
        <w:br/>
        <w:t>}</w:t>
      </w:r>
    </w:p>
    <w:p w:rsidR="008827A5" w:rsidRDefault="004D11E6">
      <w:pPr>
        <w:pStyle w:val="ListBullet"/>
        <w:rPr>
          <w:rFonts w:hint="eastAsia"/>
        </w:rPr>
      </w:pPr>
      <w:r>
        <w:t>MongoDB</w:t>
      </w:r>
    </w:p>
    <w:p w:rsidR="008827A5" w:rsidRDefault="004D11E6">
      <w:pPr>
        <w:pStyle w:val="ListBullet"/>
        <w:rPr>
          <w:rFonts w:hint="eastAsia"/>
        </w:rPr>
      </w:pPr>
      <w:r>
        <w:t>Cassandra</w:t>
      </w:r>
    </w:p>
    <w:p w:rsidR="008827A5" w:rsidRDefault="004D11E6">
      <w:pPr>
        <w:pStyle w:val="ListBullet"/>
        <w:rPr>
          <w:rFonts w:hint="eastAsia"/>
        </w:rPr>
      </w:pPr>
      <w:r>
        <w:t>CouchDB</w:t>
      </w:r>
    </w:p>
    <w:p w:rsidR="008827A5" w:rsidRDefault="004D11E6">
      <w:pPr>
        <w:pStyle w:val="ListBullet"/>
        <w:rPr>
          <w:rFonts w:hint="eastAsia"/>
        </w:rPr>
      </w:pPr>
      <w:r>
        <w:t>DynamoDB</w:t>
      </w:r>
    </w:p>
    <w:p w:rsidR="008827A5" w:rsidRDefault="004D11E6">
      <w:pPr>
        <w:rPr>
          <w:rFonts w:hint="eastAsia"/>
        </w:rPr>
      </w:pPr>
      <w:r>
        <w:t>Real-World Usage: Social Media Applications, Big Data Applications, Real-Time Analytics, Recommendation Systems.</w:t>
      </w:r>
    </w:p>
    <w:p w:rsidR="008827A5" w:rsidRDefault="004D11E6">
      <w:pPr>
        <w:pStyle w:val="Heading1"/>
      </w:pPr>
      <w:r>
        <w:t>4.13 Database Keys – Why Do We Need Them?</w:t>
      </w:r>
    </w:p>
    <w:p w:rsidR="008827A5" w:rsidRDefault="004D11E6">
      <w:pPr>
        <w:rPr>
          <w:rFonts w:hint="eastAsia"/>
        </w:rPr>
      </w:pPr>
      <w:r>
        <w:t>A Key is one or more columns used to uniquely identify records in a table and establish relationships between tables.</w:t>
      </w:r>
    </w:p>
    <w:p w:rsidR="008827A5" w:rsidRDefault="004D11E6">
      <w:pPr>
        <w:ind w:left="288"/>
        <w:rPr>
          <w:rFonts w:hint="eastAsia"/>
        </w:rPr>
      </w:pPr>
      <w:r>
        <w:rPr>
          <w:rFonts w:ascii="Consolas" w:hAnsi="Consolas"/>
          <w:sz w:val="17"/>
        </w:rPr>
        <w:t>Employee Table</w:t>
      </w:r>
      <w:r>
        <w:rPr>
          <w:rFonts w:ascii="Consolas" w:hAnsi="Consolas"/>
          <w:sz w:val="17"/>
        </w:rPr>
        <w:br/>
        <w:t>Employee_ID | Name  | Department</w:t>
      </w:r>
      <w:r>
        <w:rPr>
          <w:rFonts w:ascii="Consolas" w:hAnsi="Consolas"/>
          <w:sz w:val="17"/>
        </w:rPr>
        <w:br/>
        <w:t>101         | Arun  | IT</w:t>
      </w:r>
      <w:r>
        <w:rPr>
          <w:rFonts w:ascii="Consolas" w:hAnsi="Consolas"/>
          <w:sz w:val="17"/>
        </w:rPr>
        <w:br/>
        <w:t>102         | Rahul | HR</w:t>
      </w:r>
      <w:r>
        <w:rPr>
          <w:rFonts w:ascii="Consolas" w:hAnsi="Consolas"/>
          <w:sz w:val="17"/>
        </w:rPr>
        <w:br/>
        <w:t>103         | Arun  | Finance</w:t>
      </w:r>
    </w:p>
    <w:p w:rsidR="004E50B5" w:rsidRDefault="004D11E6" w:rsidP="004E50B5">
      <w:pPr>
        <w:spacing w:after="120" w:line="300" w:lineRule="auto"/>
        <w:rPr>
          <w:rFonts w:hint="eastAsia"/>
          <w:color w:val="222222"/>
          <w:sz w:val="21"/>
          <w:szCs w:val="21"/>
        </w:rPr>
      </w:pPr>
      <w:r>
        <w:t xml:space="preserve">Now suppose </w:t>
      </w:r>
      <w:r w:rsidR="004E50B5">
        <w:t xml:space="preserve">- </w:t>
      </w:r>
      <w:r w:rsidR="004E50B5">
        <w:rPr>
          <w:color w:val="222222"/>
          <w:sz w:val="21"/>
          <w:szCs w:val="21"/>
        </w:rPr>
        <w:t>An Employee table has two different employees both named 'Arun', in two different departments. When HR asks to 'get details of Arun', there's no way to tell which one they mean by name alone — the request is ambiguous.</w:t>
      </w:r>
    </w:p>
    <w:p w:rsidR="004E50B5" w:rsidRDefault="004E50B5" w:rsidP="004E50B5">
      <w:pPr>
        <w:spacing w:after="120" w:line="300" w:lineRule="auto"/>
        <w:rPr>
          <w:rFonts w:ascii="Times New Roman" w:hAnsi="Times New Roman"/>
        </w:rPr>
      </w:pPr>
      <w:r>
        <w:rPr>
          <w:b/>
          <w:bCs/>
          <w:color w:val="3C7A4E"/>
        </w:rPr>
        <w:t xml:space="preserve">Solution:  </w:t>
      </w:r>
      <w:r>
        <w:rPr>
          <w:color w:val="222222"/>
          <w:sz w:val="21"/>
          <w:szCs w:val="21"/>
        </w:rPr>
        <w:t>A Primary Key is a column (or combination of columns) that uniquely identifies every record in a table — no duplicates allowed, and NULL is never allowed either.</w:t>
      </w:r>
    </w:p>
    <w:p w:rsidR="004E50B5" w:rsidRDefault="004E50B5" w:rsidP="004E50B5">
      <w:pPr>
        <w:spacing w:after="120" w:line="300" w:lineRule="auto"/>
        <w:rPr>
          <w:rFonts w:ascii="Times New Roman" w:hAnsi="Times New Roman"/>
        </w:rPr>
      </w:pPr>
    </w:p>
    <w:p w:rsidR="008827A5" w:rsidRDefault="004D11E6" w:rsidP="004E50B5">
      <w:pPr>
        <w:rPr>
          <w:rFonts w:hint="eastAsia"/>
        </w:rPr>
      </w:pPr>
      <w:r w:rsidRPr="008B7611">
        <w:rPr>
          <w:rFonts w:asciiTheme="majorHAnsi" w:eastAsiaTheme="majorEastAsia" w:hAnsiTheme="majorHAnsi" w:cstheme="majorBidi"/>
          <w:b/>
          <w:bCs/>
          <w:color w:val="365F91" w:themeColor="accent1" w:themeShade="BF"/>
          <w:sz w:val="28"/>
          <w:szCs w:val="28"/>
        </w:rPr>
        <w:t>1. Primary Key</w:t>
      </w:r>
    </w:p>
    <w:p w:rsidR="004E50B5" w:rsidRDefault="004E50B5">
      <w:pPr>
        <w:ind w:left="288"/>
        <w:rPr>
          <w:rFonts w:hint="eastAsia"/>
          <w:color w:val="222222"/>
          <w:sz w:val="21"/>
          <w:szCs w:val="21"/>
        </w:rPr>
      </w:pPr>
      <w:r>
        <w:rPr>
          <w:color w:val="222222"/>
          <w:sz w:val="21"/>
          <w:szCs w:val="21"/>
        </w:rPr>
        <w:t xml:space="preserve">A Primary Key gives three concrete benefits: it uniquely identifies each record, it prevents duplicate records outright, and it dramatically improves search performance (SELECT * FROM Employee WHERE </w:t>
      </w:r>
      <w:proofErr w:type="spellStart"/>
      <w:r>
        <w:rPr>
          <w:color w:val="222222"/>
          <w:sz w:val="21"/>
          <w:szCs w:val="21"/>
        </w:rPr>
        <w:t>Employee_ID</w:t>
      </w:r>
      <w:proofErr w:type="spellEnd"/>
      <w:r>
        <w:rPr>
          <w:color w:val="222222"/>
          <w:sz w:val="21"/>
          <w:szCs w:val="21"/>
        </w:rPr>
        <w:t xml:space="preserve"> = 101 is fast and unambiguous). </w:t>
      </w:r>
    </w:p>
    <w:p w:rsidR="004E50B5" w:rsidRDefault="004E50B5">
      <w:pPr>
        <w:ind w:left="288"/>
        <w:rPr>
          <w:rFonts w:hint="eastAsia"/>
          <w:color w:val="222222"/>
          <w:sz w:val="21"/>
          <w:szCs w:val="21"/>
        </w:rPr>
      </w:pPr>
    </w:p>
    <w:p w:rsidR="008827A5" w:rsidRDefault="004D11E6">
      <w:pPr>
        <w:ind w:left="288"/>
        <w:rPr>
          <w:rFonts w:hint="eastAsia"/>
        </w:rPr>
      </w:pPr>
      <w:proofErr w:type="spellStart"/>
      <w:r>
        <w:rPr>
          <w:rFonts w:ascii="Consolas" w:hAnsi="Consolas"/>
          <w:sz w:val="17"/>
        </w:rPr>
        <w:t>Employee_ID</w:t>
      </w:r>
      <w:proofErr w:type="spellEnd"/>
      <w:r>
        <w:rPr>
          <w:rFonts w:ascii="Consolas" w:hAnsi="Consolas"/>
          <w:sz w:val="17"/>
        </w:rPr>
        <w:t xml:space="preserve"> | </w:t>
      </w:r>
      <w:proofErr w:type="gramStart"/>
      <w:r>
        <w:rPr>
          <w:rFonts w:ascii="Consolas" w:hAnsi="Consolas"/>
          <w:sz w:val="17"/>
        </w:rPr>
        <w:t>Name  |</w:t>
      </w:r>
      <w:proofErr w:type="gramEnd"/>
      <w:r>
        <w:rPr>
          <w:rFonts w:ascii="Consolas" w:hAnsi="Consolas"/>
          <w:sz w:val="17"/>
        </w:rPr>
        <w:t xml:space="preserve"> Department</w:t>
      </w:r>
      <w:r>
        <w:rPr>
          <w:rFonts w:ascii="Consolas" w:hAnsi="Consolas"/>
          <w:sz w:val="17"/>
        </w:rPr>
        <w:br/>
        <w:t>101         | Arun  | IT</w:t>
      </w:r>
      <w:r>
        <w:rPr>
          <w:rFonts w:ascii="Consolas" w:hAnsi="Consolas"/>
          <w:sz w:val="17"/>
        </w:rPr>
        <w:br/>
        <w:t>102         | Rahul | HR</w:t>
      </w:r>
      <w:r>
        <w:rPr>
          <w:rFonts w:ascii="Consolas" w:hAnsi="Consolas"/>
          <w:sz w:val="17"/>
        </w:rPr>
        <w:br/>
        <w:t>103         | Arun  | Finance</w:t>
      </w:r>
    </w:p>
    <w:p w:rsidR="008827A5" w:rsidRDefault="004D11E6">
      <w:pPr>
        <w:rPr>
          <w:rFonts w:hint="eastAsia"/>
        </w:rPr>
      </w:pPr>
      <w:r>
        <w:t>Here: 101 Employee_ID is the Primary Key.</w:t>
      </w:r>
    </w:p>
    <w:p w:rsidR="008827A5" w:rsidRDefault="004D11E6">
      <w:pPr>
        <w:pStyle w:val="ListBullet"/>
        <w:rPr>
          <w:rFonts w:hint="eastAsia"/>
        </w:rPr>
      </w:pPr>
      <w:r>
        <w:t>Every employee has a unique ID</w:t>
      </w:r>
    </w:p>
    <w:p w:rsidR="008827A5" w:rsidRDefault="004D11E6">
      <w:pPr>
        <w:pStyle w:val="ListBullet"/>
        <w:rPr>
          <w:rFonts w:hint="eastAsia"/>
        </w:rPr>
      </w:pPr>
      <w:r>
        <w:t>No duplicate values are allowed</w:t>
      </w:r>
    </w:p>
    <w:p w:rsidR="008827A5" w:rsidRDefault="004D11E6">
      <w:pPr>
        <w:pStyle w:val="ListBullet"/>
        <w:rPr>
          <w:rFonts w:hint="eastAsia"/>
        </w:rPr>
      </w:pPr>
      <w:r>
        <w:t>NULL values are not allowed</w:t>
      </w:r>
    </w:p>
    <w:p w:rsidR="008827A5" w:rsidRDefault="004D11E6">
      <w:pPr>
        <w:rPr>
          <w:rFonts w:hint="eastAsia"/>
        </w:rPr>
      </w:pPr>
      <w:r>
        <w:t>Importance of Primary Key:</w:t>
      </w:r>
    </w:p>
    <w:p w:rsidR="008827A5" w:rsidRDefault="004D11E6">
      <w:pPr>
        <w:pStyle w:val="ListNumber"/>
        <w:rPr>
          <w:rFonts w:hint="eastAsia"/>
        </w:rPr>
      </w:pPr>
      <w:r>
        <w:t>Uniquely Identifies Records</w:t>
      </w:r>
    </w:p>
    <w:p w:rsidR="008827A5" w:rsidRDefault="004D11E6">
      <w:pPr>
        <w:pStyle w:val="ListNumber"/>
        <w:rPr>
          <w:rFonts w:hint="eastAsia"/>
        </w:rPr>
      </w:pPr>
      <w:r>
        <w:t>Prevents Duplicate Records</w:t>
      </w:r>
    </w:p>
    <w:p w:rsidR="008827A5" w:rsidRDefault="004D11E6">
      <w:pPr>
        <w:pStyle w:val="ListNumber"/>
        <w:rPr>
          <w:rFonts w:hint="eastAsia"/>
        </w:rPr>
      </w:pPr>
      <w:r>
        <w:t>Improves Search Performance</w:t>
      </w:r>
    </w:p>
    <w:p w:rsidR="008827A5" w:rsidRDefault="004D11E6">
      <w:pPr>
        <w:ind w:left="288"/>
        <w:rPr>
          <w:rFonts w:hint="eastAsia"/>
        </w:rPr>
      </w:pPr>
      <w:r>
        <w:rPr>
          <w:rFonts w:ascii="Consolas" w:hAnsi="Consolas"/>
          <w:sz w:val="17"/>
        </w:rPr>
        <w:t>SELECT * FROM Employee</w:t>
      </w:r>
      <w:r>
        <w:rPr>
          <w:rFonts w:ascii="Consolas" w:hAnsi="Consolas"/>
          <w:sz w:val="17"/>
        </w:rPr>
        <w:br/>
        <w:t>WHERE Employee_ID = 101;</w:t>
      </w:r>
    </w:p>
    <w:p w:rsidR="008827A5" w:rsidRDefault="004D11E6">
      <w:pPr>
        <w:rPr>
          <w:rFonts w:hint="eastAsia"/>
        </w:rPr>
      </w:pPr>
      <w:r>
        <w:lastRenderedPageBreak/>
        <w:t>Real-Life Example: Aadhaar Number, Passport Number, PAN Number, Employee ID.</w:t>
      </w:r>
    </w:p>
    <w:p w:rsidR="008827A5" w:rsidRDefault="004D11E6">
      <w:pPr>
        <w:pStyle w:val="Heading2"/>
      </w:pPr>
      <w:r>
        <w:t>2. Foreign Key</w:t>
      </w:r>
    </w:p>
    <w:p w:rsidR="008827A5" w:rsidRDefault="004D11E6">
      <w:pPr>
        <w:rPr>
          <w:rFonts w:hint="eastAsia"/>
        </w:rPr>
      </w:pPr>
      <w:r>
        <w:t>A Foreign Key is a column in one table that refers to the Primary Key of another table. This is the most important concept for understanding database relationships.</w:t>
      </w:r>
    </w:p>
    <w:p w:rsidR="008827A5" w:rsidRDefault="004D11E6">
      <w:pPr>
        <w:rPr>
          <w:rFonts w:hint="eastAsia"/>
        </w:rPr>
      </w:pPr>
      <w:r>
        <w:t>Business Scenario: An e-commerce company stores:</w:t>
      </w:r>
    </w:p>
    <w:p w:rsidR="004E50B5" w:rsidRPr="004E50B5" w:rsidRDefault="004E50B5" w:rsidP="004E50B5">
      <w:pPr>
        <w:spacing w:after="30"/>
        <w:rPr>
          <w:rFonts w:ascii="Times New Roman" w:hAnsi="Times New Roman"/>
          <w:color w:val="000000" w:themeColor="text1"/>
        </w:rPr>
      </w:pPr>
      <w:r>
        <w:rPr>
          <w:rFonts w:ascii="Consolas" w:eastAsia="Consolas" w:hAnsi="Consolas" w:cs="Consolas"/>
          <w:color w:val="000000" w:themeColor="text1"/>
          <w:sz w:val="19"/>
          <w:szCs w:val="19"/>
        </w:rPr>
        <w:t>--</w:t>
      </w:r>
      <w:r w:rsidRPr="004E50B5">
        <w:rPr>
          <w:rFonts w:ascii="Consolas" w:eastAsia="Consolas" w:hAnsi="Consolas" w:cs="Consolas"/>
          <w:color w:val="000000" w:themeColor="text1"/>
          <w:sz w:val="19"/>
          <w:szCs w:val="19"/>
        </w:rPr>
        <w:t>Bad design: customer name repeated on every order row</w:t>
      </w:r>
    </w:p>
    <w:p w:rsidR="004E50B5" w:rsidRDefault="004D11E6">
      <w:pPr>
        <w:ind w:left="288"/>
        <w:rPr>
          <w:rFonts w:ascii="Consolas" w:hAnsi="Consolas"/>
          <w:sz w:val="17"/>
        </w:rPr>
      </w:pPr>
      <w:r>
        <w:rPr>
          <w:rFonts w:ascii="Consolas" w:hAnsi="Consolas"/>
          <w:sz w:val="17"/>
        </w:rPr>
        <w:t>Customers</w:t>
      </w:r>
      <w:r>
        <w:rPr>
          <w:rFonts w:ascii="Consolas" w:hAnsi="Consolas"/>
          <w:sz w:val="17"/>
        </w:rPr>
        <w:br/>
        <w:t>Customer_ID | Name</w:t>
      </w:r>
      <w:r>
        <w:rPr>
          <w:rFonts w:ascii="Consolas" w:hAnsi="Consolas"/>
          <w:sz w:val="17"/>
        </w:rPr>
        <w:br/>
        <w:t>1           | Amit</w:t>
      </w:r>
      <w:r>
        <w:rPr>
          <w:rFonts w:ascii="Consolas" w:hAnsi="Consolas"/>
          <w:sz w:val="17"/>
        </w:rPr>
        <w:br/>
        <w:t>2           | Rahul</w:t>
      </w:r>
      <w:r>
        <w:rPr>
          <w:rFonts w:ascii="Consolas" w:hAnsi="Consolas"/>
          <w:sz w:val="17"/>
        </w:rPr>
        <w:br/>
      </w:r>
    </w:p>
    <w:p w:rsidR="004E50B5" w:rsidRPr="004E50B5" w:rsidRDefault="004E50B5" w:rsidP="004E50B5">
      <w:pPr>
        <w:spacing w:after="30"/>
        <w:rPr>
          <w:rFonts w:ascii="Times New Roman" w:hAnsi="Times New Roman"/>
          <w:color w:val="000000" w:themeColor="text1"/>
        </w:rPr>
      </w:pPr>
      <w:r w:rsidRPr="004E50B5">
        <w:rPr>
          <w:rFonts w:ascii="Consolas" w:eastAsia="Consolas" w:hAnsi="Consolas" w:cs="Consolas"/>
          <w:color w:val="000000" w:themeColor="text1"/>
          <w:sz w:val="19"/>
          <w:szCs w:val="19"/>
        </w:rPr>
        <w:t>-- Good design: orders reference the customer by ID (Foreign Key)</w:t>
      </w:r>
    </w:p>
    <w:p w:rsidR="008827A5" w:rsidRDefault="004D11E6">
      <w:pPr>
        <w:ind w:left="288"/>
        <w:rPr>
          <w:rFonts w:hint="eastAsia"/>
        </w:rPr>
      </w:pPr>
      <w:r>
        <w:rPr>
          <w:rFonts w:ascii="Consolas" w:hAnsi="Consolas"/>
          <w:sz w:val="17"/>
        </w:rPr>
        <w:br/>
        <w:t>Orders</w:t>
      </w:r>
      <w:r>
        <w:rPr>
          <w:rFonts w:ascii="Consolas" w:hAnsi="Consolas"/>
          <w:sz w:val="17"/>
        </w:rPr>
        <w:br/>
        <w:t>Order_ID | Customer_ID</w:t>
      </w:r>
      <w:r>
        <w:rPr>
          <w:rFonts w:ascii="Consolas" w:hAnsi="Consolas"/>
          <w:sz w:val="17"/>
        </w:rPr>
        <w:br/>
        <w:t>1001     | 1</w:t>
      </w:r>
      <w:r>
        <w:rPr>
          <w:rFonts w:ascii="Consolas" w:hAnsi="Consolas"/>
          <w:sz w:val="17"/>
        </w:rPr>
        <w:br/>
        <w:t>1002     | 2</w:t>
      </w:r>
      <w:r>
        <w:rPr>
          <w:rFonts w:ascii="Consolas" w:hAnsi="Consolas"/>
          <w:sz w:val="17"/>
        </w:rPr>
        <w:br/>
        <w:t>1003     | 1</w:t>
      </w:r>
    </w:p>
    <w:p w:rsidR="008827A5" w:rsidRDefault="004D11E6">
      <w:pPr>
        <w:rPr>
          <w:rFonts w:hint="eastAsia"/>
        </w:rPr>
      </w:pPr>
      <w:r>
        <w:t>Notice: Customer_ID appears in both tables.</w:t>
      </w:r>
    </w:p>
    <w:p w:rsidR="008827A5" w:rsidRDefault="004D11E6">
      <w:pPr>
        <w:rPr>
          <w:rFonts w:hint="eastAsia"/>
        </w:rPr>
      </w:pPr>
      <w:r>
        <w:t>Importance of Foreign Key:</w:t>
      </w:r>
    </w:p>
    <w:p w:rsidR="008827A5" w:rsidRDefault="004D11E6">
      <w:pPr>
        <w:pStyle w:val="ListNumber"/>
        <w:rPr>
          <w:rFonts w:hint="eastAsia"/>
        </w:rPr>
      </w:pPr>
      <w:r>
        <w:t>Maintains Relationship</w:t>
      </w:r>
    </w:p>
    <w:p w:rsidR="008827A5" w:rsidRDefault="004D11E6">
      <w:pPr>
        <w:pStyle w:val="ListNumber"/>
        <w:rPr>
          <w:rFonts w:hint="eastAsia"/>
        </w:rPr>
      </w:pPr>
      <w:r>
        <w:t>Maintains Data Integrity</w:t>
      </w:r>
    </w:p>
    <w:p w:rsidR="008827A5" w:rsidRDefault="004D11E6">
      <w:pPr>
        <w:rPr>
          <w:rFonts w:hint="eastAsia"/>
        </w:rPr>
      </w:pPr>
      <w:r>
        <w:t>Suppose there is no customer with ID 999. Database will not allow:</w:t>
      </w:r>
    </w:p>
    <w:p w:rsidR="008827A5" w:rsidRDefault="004D11E6">
      <w:pPr>
        <w:ind w:left="288"/>
        <w:rPr>
          <w:rFonts w:ascii="Consolas" w:hAnsi="Consolas"/>
          <w:sz w:val="17"/>
        </w:rPr>
      </w:pPr>
      <w:r>
        <w:rPr>
          <w:rFonts w:ascii="Consolas" w:hAnsi="Consolas"/>
          <w:sz w:val="17"/>
        </w:rPr>
        <w:t>Order_ID | Customer_ID</w:t>
      </w:r>
      <w:r>
        <w:rPr>
          <w:rFonts w:ascii="Consolas" w:hAnsi="Consolas"/>
          <w:sz w:val="17"/>
        </w:rPr>
        <w:br/>
        <w:t>1005     | 999</w:t>
      </w:r>
    </w:p>
    <w:p w:rsidR="004E50B5" w:rsidRDefault="004E50B5">
      <w:pPr>
        <w:ind w:left="288"/>
        <w:rPr>
          <w:rFonts w:ascii="Consolas" w:hAnsi="Consolas"/>
          <w:sz w:val="17"/>
        </w:rPr>
      </w:pPr>
    </w:p>
    <w:p w:rsidR="004E50B5" w:rsidRDefault="004E50B5" w:rsidP="004E50B5">
      <w:pPr>
        <w:spacing w:after="140" w:line="300" w:lineRule="auto"/>
        <w:rPr>
          <w:rFonts w:hint="eastAsia"/>
          <w:color w:val="222222"/>
          <w:sz w:val="21"/>
          <w:szCs w:val="21"/>
        </w:rPr>
      </w:pPr>
      <w:r>
        <w:rPr>
          <w:color w:val="222222"/>
          <w:sz w:val="21"/>
          <w:szCs w:val="21"/>
        </w:rPr>
        <w:t xml:space="preserve">A Foreign Key does three things: it maintains the relationship between tables, </w:t>
      </w:r>
    </w:p>
    <w:p w:rsidR="004E50B5" w:rsidRPr="004E50B5" w:rsidRDefault="004E50B5" w:rsidP="004E50B5">
      <w:pPr>
        <w:pStyle w:val="ListParagraph"/>
        <w:numPr>
          <w:ilvl w:val="0"/>
          <w:numId w:val="11"/>
        </w:numPr>
        <w:spacing w:after="140" w:line="300" w:lineRule="auto"/>
        <w:rPr>
          <w:rFonts w:ascii="Times New Roman" w:hAnsi="Times New Roman"/>
        </w:rPr>
      </w:pPr>
      <w:r>
        <w:rPr>
          <w:color w:val="222222"/>
          <w:sz w:val="21"/>
          <w:szCs w:val="21"/>
        </w:rPr>
        <w:t>I</w:t>
      </w:r>
      <w:r w:rsidRPr="004E50B5">
        <w:rPr>
          <w:color w:val="222222"/>
          <w:sz w:val="21"/>
          <w:szCs w:val="21"/>
        </w:rPr>
        <w:t>t maintains data integrity (the database will flatly refuse to let an order</w:t>
      </w:r>
      <w:r>
        <w:rPr>
          <w:color w:val="222222"/>
          <w:sz w:val="21"/>
          <w:szCs w:val="21"/>
        </w:rPr>
        <w:t xml:space="preserve"> reference a Customer_ID of 999.</w:t>
      </w:r>
    </w:p>
    <w:p w:rsidR="004E50B5" w:rsidRPr="004E50B5" w:rsidRDefault="004E50B5" w:rsidP="004E50B5">
      <w:pPr>
        <w:pStyle w:val="ListParagraph"/>
        <w:numPr>
          <w:ilvl w:val="0"/>
          <w:numId w:val="11"/>
        </w:numPr>
        <w:spacing w:after="140" w:line="300" w:lineRule="auto"/>
        <w:rPr>
          <w:rFonts w:ascii="Times New Roman" w:hAnsi="Times New Roman"/>
        </w:rPr>
      </w:pPr>
      <w:r>
        <w:rPr>
          <w:color w:val="222222"/>
          <w:sz w:val="21"/>
          <w:szCs w:val="21"/>
        </w:rPr>
        <w:t>I</w:t>
      </w:r>
      <w:r w:rsidRPr="004E50B5">
        <w:rPr>
          <w:color w:val="222222"/>
          <w:sz w:val="21"/>
          <w:szCs w:val="21"/>
        </w:rPr>
        <w:t>f no such customer exists — this is cal</w:t>
      </w:r>
      <w:r>
        <w:rPr>
          <w:color w:val="222222"/>
          <w:sz w:val="21"/>
          <w:szCs w:val="21"/>
        </w:rPr>
        <w:t>led Referential Integrity</w:t>
      </w:r>
      <w:proofErr w:type="gramStart"/>
      <w:r>
        <w:rPr>
          <w:color w:val="222222"/>
          <w:sz w:val="21"/>
          <w:szCs w:val="21"/>
        </w:rPr>
        <w:t>),.</w:t>
      </w:r>
      <w:proofErr w:type="gramEnd"/>
    </w:p>
    <w:p w:rsidR="004E50B5" w:rsidRPr="004E50B5" w:rsidRDefault="004E50B5" w:rsidP="004E50B5">
      <w:pPr>
        <w:pStyle w:val="ListParagraph"/>
        <w:numPr>
          <w:ilvl w:val="0"/>
          <w:numId w:val="11"/>
        </w:numPr>
        <w:spacing w:after="140" w:line="300" w:lineRule="auto"/>
        <w:rPr>
          <w:rFonts w:ascii="Times New Roman" w:hAnsi="Times New Roman"/>
        </w:rPr>
      </w:pPr>
      <w:r>
        <w:rPr>
          <w:color w:val="222222"/>
          <w:sz w:val="21"/>
          <w:szCs w:val="21"/>
        </w:rPr>
        <w:t>I</w:t>
      </w:r>
      <w:r w:rsidRPr="004E50B5">
        <w:rPr>
          <w:color w:val="222222"/>
          <w:sz w:val="21"/>
          <w:szCs w:val="21"/>
        </w:rPr>
        <w:t>t reduces data redundancy, since an order only needs to store a Customer_ID, not the customer's full name repeated on every row.</w:t>
      </w:r>
    </w:p>
    <w:p w:rsidR="004E50B5" w:rsidRDefault="004E50B5">
      <w:pPr>
        <w:ind w:left="288"/>
        <w:rPr>
          <w:rFonts w:hint="eastAsia"/>
        </w:rPr>
      </w:pPr>
    </w:p>
    <w:p w:rsidR="008827A5" w:rsidRDefault="004D11E6">
      <w:pPr>
        <w:pStyle w:val="Heading2"/>
      </w:pPr>
      <w:r>
        <w:t>3. Reduces Data Redundancy</w:t>
      </w:r>
    </w:p>
    <w:p w:rsidR="008827A5" w:rsidRDefault="004D11E6">
      <w:pPr>
        <w:rPr>
          <w:rFonts w:hint="eastAsia"/>
        </w:rPr>
      </w:pPr>
      <w:r>
        <w:t>Bad Design:</w:t>
      </w:r>
    </w:p>
    <w:p w:rsidR="008827A5" w:rsidRDefault="004D11E6">
      <w:pPr>
        <w:ind w:left="288"/>
        <w:rPr>
          <w:rFonts w:hint="eastAsia"/>
        </w:rPr>
      </w:pPr>
      <w:r>
        <w:rPr>
          <w:rFonts w:ascii="Consolas" w:hAnsi="Consolas"/>
          <w:sz w:val="17"/>
        </w:rPr>
        <w:t>Order_ID | Customer_Name</w:t>
      </w:r>
      <w:r>
        <w:rPr>
          <w:rFonts w:ascii="Consolas" w:hAnsi="Consolas"/>
          <w:sz w:val="17"/>
        </w:rPr>
        <w:br/>
        <w:t>1001     | Arun</w:t>
      </w:r>
      <w:r>
        <w:rPr>
          <w:rFonts w:ascii="Consolas" w:hAnsi="Consolas"/>
          <w:sz w:val="17"/>
        </w:rPr>
        <w:br/>
        <w:t>1002     | Arun</w:t>
      </w:r>
      <w:r>
        <w:rPr>
          <w:rFonts w:ascii="Consolas" w:hAnsi="Consolas"/>
          <w:sz w:val="17"/>
        </w:rPr>
        <w:br/>
        <w:t>1003     | Arun</w:t>
      </w:r>
    </w:p>
    <w:p w:rsidR="008827A5" w:rsidRDefault="004D11E6">
      <w:pPr>
        <w:rPr>
          <w:rFonts w:hint="eastAsia"/>
        </w:rPr>
      </w:pPr>
      <w:r>
        <w:t>Customer name repeats multiple times.</w:t>
      </w:r>
    </w:p>
    <w:p w:rsidR="008827A5" w:rsidRDefault="004D11E6">
      <w:pPr>
        <w:rPr>
          <w:rFonts w:hint="eastAsia"/>
        </w:rPr>
      </w:pPr>
      <w:r>
        <w:t>Good Design:</w:t>
      </w:r>
    </w:p>
    <w:p w:rsidR="008827A5" w:rsidRDefault="004D11E6">
      <w:pPr>
        <w:ind w:left="288"/>
        <w:rPr>
          <w:rFonts w:hint="eastAsia"/>
        </w:rPr>
      </w:pPr>
      <w:r>
        <w:rPr>
          <w:rFonts w:ascii="Consolas" w:hAnsi="Consolas"/>
          <w:sz w:val="17"/>
        </w:rPr>
        <w:lastRenderedPageBreak/>
        <w:t>Order_ID | Customer_ID</w:t>
      </w:r>
      <w:r>
        <w:rPr>
          <w:rFonts w:ascii="Consolas" w:hAnsi="Consolas"/>
          <w:sz w:val="17"/>
        </w:rPr>
        <w:br/>
        <w:t>1001     | 1</w:t>
      </w:r>
      <w:r>
        <w:rPr>
          <w:rFonts w:ascii="Consolas" w:hAnsi="Consolas"/>
          <w:sz w:val="17"/>
        </w:rPr>
        <w:br/>
        <w:t>1002     | 1</w:t>
      </w:r>
      <w:r>
        <w:rPr>
          <w:rFonts w:ascii="Consolas" w:hAnsi="Consolas"/>
          <w:sz w:val="17"/>
        </w:rPr>
        <w:br/>
        <w:t>1003     | 1</w:t>
      </w:r>
    </w:p>
    <w:p w:rsidR="008827A5" w:rsidRDefault="004D11E6">
      <w:pPr>
        <w:rPr>
          <w:rFonts w:hint="eastAsia"/>
        </w:rPr>
      </w:pPr>
      <w:r>
        <w:t>Less storage and better consistency.</w:t>
      </w:r>
    </w:p>
    <w:p w:rsidR="008827A5" w:rsidRDefault="004D11E6">
      <w:pPr>
        <w:pStyle w:val="Heading2"/>
      </w:pPr>
      <w:r>
        <w:t>4. Unique Key</w:t>
      </w:r>
    </w:p>
    <w:p w:rsidR="008827A5" w:rsidRDefault="004D11E6">
      <w:pPr>
        <w:rPr>
          <w:rFonts w:hint="eastAsia"/>
        </w:rPr>
      </w:pPr>
      <w:r>
        <w:t>Many beginners confuse Primary Key and Unique Key. Let's understand clearly.</w:t>
      </w:r>
    </w:p>
    <w:p w:rsidR="008827A5" w:rsidRDefault="004D11E6">
      <w:pPr>
        <w:rPr>
          <w:rFonts w:hint="eastAsia"/>
        </w:rPr>
      </w:pPr>
      <w:r>
        <w:t>Definition: A Unique Key ensures that all values in a column are unique.</w:t>
      </w:r>
    </w:p>
    <w:p w:rsidR="008827A5" w:rsidRDefault="004D11E6">
      <w:pPr>
        <w:pStyle w:val="ListBullet"/>
        <w:rPr>
          <w:rFonts w:hint="eastAsia"/>
        </w:rPr>
      </w:pPr>
      <w:r>
        <w:t>Primary Key → Cannot contain NULL</w:t>
      </w:r>
    </w:p>
    <w:p w:rsidR="008827A5" w:rsidRDefault="004D11E6">
      <w:pPr>
        <w:pStyle w:val="ListBullet"/>
        <w:rPr>
          <w:rFonts w:hint="eastAsia"/>
        </w:rPr>
      </w:pPr>
      <w:r>
        <w:t>Unique Key → Usually allows NULL value(s) depending on the database</w:t>
      </w:r>
    </w:p>
    <w:p w:rsidR="008827A5" w:rsidRDefault="004D11E6">
      <w:pPr>
        <w:ind w:left="288"/>
        <w:rPr>
          <w:rFonts w:hint="eastAsia"/>
        </w:rPr>
      </w:pPr>
      <w:r>
        <w:rPr>
          <w:rFonts w:ascii="Consolas" w:hAnsi="Consolas"/>
          <w:sz w:val="17"/>
        </w:rPr>
        <w:t>Employee Table</w:t>
      </w:r>
      <w:r>
        <w:rPr>
          <w:rFonts w:ascii="Consolas" w:hAnsi="Consolas"/>
          <w:sz w:val="17"/>
        </w:rPr>
        <w:br/>
        <w:t>Employee_ID | Email</w:t>
      </w:r>
      <w:r>
        <w:rPr>
          <w:rFonts w:ascii="Consolas" w:hAnsi="Consolas"/>
          <w:sz w:val="17"/>
        </w:rPr>
        <w:br/>
        <w:t>101         | arun@gmail.com</w:t>
      </w:r>
      <w:r>
        <w:rPr>
          <w:rFonts w:ascii="Consolas" w:hAnsi="Consolas"/>
          <w:sz w:val="17"/>
        </w:rPr>
        <w:br/>
        <w:t>102         | rahul@gmail.com</w:t>
      </w:r>
      <w:r>
        <w:rPr>
          <w:rFonts w:ascii="Consolas" w:hAnsi="Consolas"/>
          <w:sz w:val="17"/>
        </w:rPr>
        <w:br/>
        <w:t>103         | swadheen@gmail.com</w:t>
      </w:r>
    </w:p>
    <w:p w:rsidR="008827A5" w:rsidRDefault="004D11E6">
      <w:pPr>
        <w:rPr>
          <w:rFonts w:hint="eastAsia"/>
        </w:rPr>
      </w:pPr>
      <w:r>
        <w:t>Here: Email can be defined as a Unique Key because no two employees should have the same email.</w:t>
      </w:r>
    </w:p>
    <w:p w:rsidR="008827A5" w:rsidRDefault="004D11E6">
      <w:pPr>
        <w:rPr>
          <w:rFonts w:hint="eastAsia"/>
        </w:rPr>
      </w:pPr>
      <w:r>
        <w:t>Importance of Unique Key:</w:t>
      </w:r>
    </w:p>
    <w:p w:rsidR="008827A5" w:rsidRDefault="004D11E6">
      <w:pPr>
        <w:pStyle w:val="ListNumber"/>
        <w:rPr>
          <w:rFonts w:hint="eastAsia"/>
        </w:rPr>
      </w:pPr>
      <w:r>
        <w:t>Prevents Duplicate Business Data</w:t>
      </w:r>
    </w:p>
    <w:p w:rsidR="008827A5" w:rsidRDefault="004D11E6">
      <w:pPr>
        <w:pStyle w:val="ListNumber"/>
        <w:rPr>
          <w:rFonts w:hint="eastAsia"/>
        </w:rPr>
      </w:pPr>
      <w:r>
        <w:t>Enforces Business Rules</w:t>
      </w:r>
    </w:p>
    <w:p w:rsidR="00A63298" w:rsidRDefault="00A63298" w:rsidP="00A63298">
      <w:pPr>
        <w:pStyle w:val="ListNumber"/>
        <w:numPr>
          <w:ilvl w:val="0"/>
          <w:numId w:val="0"/>
        </w:numPr>
        <w:rPr>
          <w:rFonts w:hint="eastAsia"/>
        </w:rPr>
      </w:pPr>
    </w:p>
    <w:p w:rsidR="00A63298" w:rsidRDefault="00A63298" w:rsidP="00A63298">
      <w:pPr>
        <w:spacing w:after="140" w:line="300" w:lineRule="auto"/>
        <w:rPr>
          <w:rFonts w:ascii="Times New Roman" w:hAnsi="Times New Roman"/>
        </w:rPr>
      </w:pPr>
      <w:r>
        <w:t xml:space="preserve">Note: </w:t>
      </w:r>
      <w:r>
        <w:rPr>
          <w:color w:val="222222"/>
          <w:sz w:val="21"/>
          <w:szCs w:val="21"/>
        </w:rPr>
        <w:t>A common point of confusion for beginners: Primary Key and Unique Key both enforce uniqueness, but they serve different roles — a table has exactly one Primary Key (its main identifier), but can have several Unique Keys enforcing different business rules, like 'every email must be different' or 'every phone number must be different.'</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001080"/>
          <w:sz w:val="21"/>
          <w:szCs w:val="21"/>
          <w:lang w:bidi="hi-IN"/>
        </w:rPr>
        <w:t>Example</w:t>
      </w:r>
      <w:r w:rsidRPr="00A63298">
        <w:rPr>
          <w:rFonts w:ascii="Consolas" w:eastAsia="Times New Roman" w:hAnsi="Consolas" w:cs="Times New Roman"/>
          <w:color w:val="3B3B3B"/>
          <w:sz w:val="21"/>
          <w:szCs w:val="21"/>
          <w:lang w:bidi="hi-IN"/>
        </w:rPr>
        <w:t>:</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CD3131"/>
          <w:sz w:val="21"/>
          <w:szCs w:val="21"/>
          <w:lang w:bidi="hi-IN"/>
        </w:rPr>
        <w:t>--</w:t>
      </w:r>
      <w:r w:rsidRPr="00A63298">
        <w:rPr>
          <w:rFonts w:ascii="Consolas" w:eastAsia="Times New Roman" w:hAnsi="Consolas" w:cs="Times New Roman"/>
          <w:color w:val="3B3B3B"/>
          <w:sz w:val="21"/>
          <w:szCs w:val="21"/>
          <w:lang w:bidi="hi-IN"/>
        </w:rPr>
        <w:t xml:space="preserve"> </w:t>
      </w:r>
      <w:proofErr w:type="spellStart"/>
      <w:r w:rsidRPr="00A63298">
        <w:rPr>
          <w:rFonts w:ascii="Consolas" w:eastAsia="Times New Roman" w:hAnsi="Consolas" w:cs="Times New Roman"/>
          <w:color w:val="3B3B3B"/>
          <w:sz w:val="21"/>
          <w:szCs w:val="21"/>
          <w:lang w:bidi="hi-IN"/>
        </w:rPr>
        <w:t>Employee_ID</w:t>
      </w:r>
      <w:proofErr w:type="spellEnd"/>
      <w:r w:rsidRPr="00A63298">
        <w:rPr>
          <w:rFonts w:ascii="Consolas" w:eastAsia="Times New Roman" w:hAnsi="Consolas" w:cs="Times New Roman"/>
          <w:color w:val="3B3B3B"/>
          <w:sz w:val="21"/>
          <w:szCs w:val="21"/>
          <w:lang w:bidi="hi-IN"/>
        </w:rPr>
        <w:t xml:space="preserve"> </w:t>
      </w:r>
      <w:r w:rsidRPr="00A63298">
        <w:rPr>
          <w:rFonts w:ascii="Consolas" w:eastAsia="Times New Roman" w:hAnsi="Consolas" w:cs="Times New Roman"/>
          <w:color w:val="0000FF"/>
          <w:sz w:val="21"/>
          <w:szCs w:val="21"/>
          <w:lang w:bidi="hi-IN"/>
        </w:rPr>
        <w:t>is</w:t>
      </w:r>
      <w:r w:rsidRPr="00A63298">
        <w:rPr>
          <w:rFonts w:ascii="Consolas" w:eastAsia="Times New Roman" w:hAnsi="Consolas" w:cs="Times New Roman"/>
          <w:color w:val="3B3B3B"/>
          <w:sz w:val="21"/>
          <w:szCs w:val="21"/>
          <w:lang w:bidi="hi-IN"/>
        </w:rPr>
        <w:t xml:space="preserve"> the Primary Key.</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CD3131"/>
          <w:sz w:val="21"/>
          <w:szCs w:val="21"/>
          <w:lang w:bidi="hi-IN"/>
        </w:rPr>
        <w:t>--</w:t>
      </w:r>
      <w:r w:rsidRPr="00A63298">
        <w:rPr>
          <w:rFonts w:ascii="Consolas" w:eastAsia="Times New Roman" w:hAnsi="Consolas" w:cs="Times New Roman"/>
          <w:color w:val="3B3B3B"/>
          <w:sz w:val="21"/>
          <w:szCs w:val="21"/>
          <w:lang w:bidi="hi-IN"/>
        </w:rPr>
        <w:t xml:space="preserve"> Email can additionally be defined </w:t>
      </w:r>
      <w:r w:rsidRPr="00A63298">
        <w:rPr>
          <w:rFonts w:ascii="Consolas" w:eastAsia="Times New Roman" w:hAnsi="Consolas" w:cs="Times New Roman"/>
          <w:color w:val="AF00DB"/>
          <w:sz w:val="21"/>
          <w:szCs w:val="21"/>
          <w:lang w:bidi="hi-IN"/>
        </w:rPr>
        <w:t>as</w:t>
      </w:r>
      <w:r w:rsidRPr="00A63298">
        <w:rPr>
          <w:rFonts w:ascii="Consolas" w:eastAsia="Times New Roman" w:hAnsi="Consolas" w:cs="Times New Roman"/>
          <w:color w:val="3B3B3B"/>
          <w:sz w:val="21"/>
          <w:szCs w:val="21"/>
          <w:lang w:bidi="hi-IN"/>
        </w:rPr>
        <w:t xml:space="preserve"> a Unique Key,</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CD3131"/>
          <w:sz w:val="21"/>
          <w:szCs w:val="21"/>
          <w:lang w:bidi="hi-IN"/>
        </w:rPr>
        <w:t>--</w:t>
      </w:r>
      <w:r w:rsidRPr="00A63298">
        <w:rPr>
          <w:rFonts w:ascii="Consolas" w:eastAsia="Times New Roman" w:hAnsi="Consolas" w:cs="Times New Roman"/>
          <w:color w:val="3B3B3B"/>
          <w:sz w:val="21"/>
          <w:szCs w:val="21"/>
          <w:lang w:bidi="hi-IN"/>
        </w:rPr>
        <w:t xml:space="preserve"> because no two employees should share the same email.</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3B3B3B"/>
          <w:sz w:val="21"/>
          <w:szCs w:val="21"/>
          <w:lang w:bidi="hi-IN"/>
        </w:rPr>
        <w:t> </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CD3131"/>
          <w:sz w:val="21"/>
          <w:szCs w:val="21"/>
          <w:lang w:bidi="hi-IN"/>
        </w:rPr>
        <w:t>--</w:t>
      </w:r>
      <w:r w:rsidRPr="00A63298">
        <w:rPr>
          <w:rFonts w:ascii="Consolas" w:eastAsia="Times New Roman" w:hAnsi="Consolas" w:cs="Times New Roman"/>
          <w:color w:val="3B3B3B"/>
          <w:sz w:val="21"/>
          <w:szCs w:val="21"/>
          <w:lang w:bidi="hi-IN"/>
        </w:rPr>
        <w:t xml:space="preserve"> </w:t>
      </w:r>
      <w:proofErr w:type="spellStart"/>
      <w:r w:rsidRPr="00A63298">
        <w:rPr>
          <w:rFonts w:ascii="Consolas" w:eastAsia="Times New Roman" w:hAnsi="Consolas" w:cs="Times New Roman"/>
          <w:color w:val="3B3B3B"/>
          <w:sz w:val="21"/>
          <w:szCs w:val="21"/>
          <w:lang w:bidi="hi-IN"/>
        </w:rPr>
        <w:t>Employee_ID</w:t>
      </w:r>
      <w:proofErr w:type="spellEnd"/>
      <w:r w:rsidRPr="00A63298">
        <w:rPr>
          <w:rFonts w:ascii="Consolas" w:eastAsia="Times New Roman" w:hAnsi="Consolas" w:cs="Times New Roman"/>
          <w:color w:val="3B3B3B"/>
          <w:sz w:val="21"/>
          <w:szCs w:val="21"/>
          <w:lang w:bidi="hi-IN"/>
        </w:rPr>
        <w:t xml:space="preserve">   Email</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CD3131"/>
          <w:sz w:val="21"/>
          <w:szCs w:val="21"/>
          <w:lang w:bidi="hi-IN"/>
        </w:rPr>
        <w:t>--</w:t>
      </w:r>
      <w:r w:rsidRPr="00A63298">
        <w:rPr>
          <w:rFonts w:ascii="Consolas" w:eastAsia="Times New Roman" w:hAnsi="Consolas" w:cs="Times New Roman"/>
          <w:color w:val="3B3B3B"/>
          <w:sz w:val="21"/>
          <w:szCs w:val="21"/>
          <w:lang w:bidi="hi-IN"/>
        </w:rPr>
        <w:t xml:space="preserve"> </w:t>
      </w:r>
      <w:r w:rsidRPr="00A63298">
        <w:rPr>
          <w:rFonts w:ascii="Consolas" w:eastAsia="Times New Roman" w:hAnsi="Consolas" w:cs="Times New Roman"/>
          <w:color w:val="098658"/>
          <w:sz w:val="21"/>
          <w:szCs w:val="21"/>
          <w:lang w:bidi="hi-IN"/>
        </w:rPr>
        <w:t>101</w:t>
      </w:r>
      <w:r w:rsidRPr="00A63298">
        <w:rPr>
          <w:rFonts w:ascii="Consolas" w:eastAsia="Times New Roman" w:hAnsi="Consolas" w:cs="Times New Roman"/>
          <w:color w:val="3B3B3B"/>
          <w:sz w:val="21"/>
          <w:szCs w:val="21"/>
          <w:lang w:bidi="hi-IN"/>
        </w:rPr>
        <w:t xml:space="preserve">           arun</w:t>
      </w:r>
      <w:r w:rsidRPr="00A63298">
        <w:rPr>
          <w:rFonts w:ascii="Consolas" w:eastAsia="Times New Roman" w:hAnsi="Consolas" w:cs="Times New Roman"/>
          <w:color w:val="000000"/>
          <w:sz w:val="21"/>
          <w:szCs w:val="21"/>
          <w:lang w:bidi="hi-IN"/>
        </w:rPr>
        <w:t>@</w:t>
      </w:r>
      <w:r w:rsidRPr="00A63298">
        <w:rPr>
          <w:rFonts w:ascii="Consolas" w:eastAsia="Times New Roman" w:hAnsi="Consolas" w:cs="Times New Roman"/>
          <w:color w:val="3B3B3B"/>
          <w:sz w:val="21"/>
          <w:szCs w:val="21"/>
          <w:lang w:bidi="hi-IN"/>
        </w:rPr>
        <w:t>gmail.com</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r w:rsidRPr="00A63298">
        <w:rPr>
          <w:rFonts w:ascii="Consolas" w:eastAsia="Times New Roman" w:hAnsi="Consolas" w:cs="Times New Roman"/>
          <w:color w:val="CD3131"/>
          <w:sz w:val="21"/>
          <w:szCs w:val="21"/>
          <w:lang w:bidi="hi-IN"/>
        </w:rPr>
        <w:t>--</w:t>
      </w:r>
      <w:r w:rsidRPr="00A63298">
        <w:rPr>
          <w:rFonts w:ascii="Consolas" w:eastAsia="Times New Roman" w:hAnsi="Consolas" w:cs="Times New Roman"/>
          <w:color w:val="3B3B3B"/>
          <w:sz w:val="21"/>
          <w:szCs w:val="21"/>
          <w:lang w:bidi="hi-IN"/>
        </w:rPr>
        <w:t xml:space="preserve"> </w:t>
      </w:r>
      <w:r w:rsidRPr="00A63298">
        <w:rPr>
          <w:rFonts w:ascii="Consolas" w:eastAsia="Times New Roman" w:hAnsi="Consolas" w:cs="Times New Roman"/>
          <w:color w:val="098658"/>
          <w:sz w:val="21"/>
          <w:szCs w:val="21"/>
          <w:lang w:bidi="hi-IN"/>
        </w:rPr>
        <w:t>102</w:t>
      </w:r>
      <w:r w:rsidRPr="00A63298">
        <w:rPr>
          <w:rFonts w:ascii="Consolas" w:eastAsia="Times New Roman" w:hAnsi="Consolas" w:cs="Times New Roman"/>
          <w:color w:val="3B3B3B"/>
          <w:sz w:val="21"/>
          <w:szCs w:val="21"/>
          <w:lang w:bidi="hi-IN"/>
        </w:rPr>
        <w:t xml:space="preserve">           rahul</w:t>
      </w:r>
      <w:r w:rsidRPr="00A63298">
        <w:rPr>
          <w:rFonts w:ascii="Consolas" w:eastAsia="Times New Roman" w:hAnsi="Consolas" w:cs="Times New Roman"/>
          <w:color w:val="000000"/>
          <w:sz w:val="21"/>
          <w:szCs w:val="21"/>
          <w:lang w:bidi="hi-IN"/>
        </w:rPr>
        <w:t>@</w:t>
      </w:r>
      <w:r w:rsidRPr="00A63298">
        <w:rPr>
          <w:rFonts w:ascii="Consolas" w:eastAsia="Times New Roman" w:hAnsi="Consolas" w:cs="Times New Roman"/>
          <w:color w:val="3B3B3B"/>
          <w:sz w:val="21"/>
          <w:szCs w:val="21"/>
          <w:lang w:bidi="hi-IN"/>
        </w:rPr>
        <w:t>gmail.com</w:t>
      </w:r>
    </w:p>
    <w:p w:rsidR="00A63298" w:rsidRPr="00A63298" w:rsidRDefault="00A63298" w:rsidP="00A63298">
      <w:pPr>
        <w:shd w:val="clear" w:color="auto" w:fill="FFFFFF"/>
        <w:spacing w:after="0" w:line="285" w:lineRule="atLeast"/>
        <w:rPr>
          <w:rFonts w:ascii="Consolas" w:eastAsia="Times New Roman" w:hAnsi="Consolas" w:cs="Times New Roman"/>
          <w:color w:val="3B3B3B"/>
          <w:sz w:val="21"/>
          <w:szCs w:val="21"/>
          <w:lang w:bidi="hi-IN"/>
        </w:rPr>
      </w:pPr>
    </w:p>
    <w:p w:rsidR="00A63298" w:rsidRDefault="00A63298" w:rsidP="00A63298">
      <w:pPr>
        <w:pStyle w:val="ListNumber"/>
        <w:numPr>
          <w:ilvl w:val="0"/>
          <w:numId w:val="0"/>
        </w:numPr>
        <w:rPr>
          <w:rFonts w:hint="eastAsia"/>
        </w:rPr>
      </w:pPr>
    </w:p>
    <w:p w:rsidR="00AE7CFC" w:rsidRDefault="00AE7CFC" w:rsidP="00AE7CFC">
      <w:pPr>
        <w:pStyle w:val="Heading1"/>
        <w:rPr>
          <w:rFonts w:ascii="Times New Roman" w:hAnsi="Times New Roman"/>
        </w:rPr>
      </w:pPr>
      <w:r>
        <w:t>SQL &amp; SQL Commands</w:t>
      </w:r>
    </w:p>
    <w:p w:rsidR="00AE7CFC" w:rsidRDefault="00AE7CFC" w:rsidP="00AE7CFC">
      <w:pPr>
        <w:pStyle w:val="Heading2"/>
      </w:pPr>
      <w:r>
        <w:t>1. What is SQL?</w:t>
      </w:r>
    </w:p>
    <w:p w:rsidR="00AE7CFC" w:rsidRDefault="00AE7CFC" w:rsidP="00AE7CFC">
      <w:pPr>
        <w:pStyle w:val="NormalWeb"/>
      </w:pPr>
      <w:r>
        <w:rPr>
          <w:rStyle w:val="Strong"/>
          <w:rFonts w:eastAsiaTheme="majorEastAsia"/>
        </w:rPr>
        <w:t>SQL (Structured Query Language)</w:t>
      </w:r>
      <w:r>
        <w:t xml:space="preserve"> is a language used to communicate with a relational database.</w:t>
      </w:r>
    </w:p>
    <w:p w:rsidR="00AE7CFC" w:rsidRDefault="00AE7CFC" w:rsidP="00AE7CFC">
      <w:pPr>
        <w:pStyle w:val="NormalWeb"/>
      </w:pPr>
      <w:r>
        <w:t xml:space="preserve">Using SQL, we can </w:t>
      </w:r>
      <w:r>
        <w:rPr>
          <w:rStyle w:val="Strong"/>
          <w:rFonts w:eastAsiaTheme="majorEastAsia"/>
        </w:rPr>
        <w:t>create tables, store data, retrieve data, update data, and delete data</w:t>
      </w:r>
      <w:r>
        <w:t>.</w:t>
      </w:r>
    </w:p>
    <w:p w:rsidR="00AE7CFC" w:rsidRDefault="00AE7CFC" w:rsidP="00AE7CFC">
      <w:pPr>
        <w:pStyle w:val="NormalWeb"/>
      </w:pPr>
      <w:r>
        <w:rPr>
          <w:rStyle w:val="Strong"/>
          <w:rFonts w:eastAsiaTheme="majorEastAsia"/>
        </w:rPr>
        <w:lastRenderedPageBreak/>
        <w:t>E-commerce example:</w:t>
      </w:r>
      <w:r>
        <w:br/>
        <w:t xml:space="preserve">We can use SQL to create a </w:t>
      </w:r>
      <w:r>
        <w:rPr>
          <w:rStyle w:val="HTMLCode"/>
          <w:rFonts w:eastAsiaTheme="majorEastAsia"/>
        </w:rPr>
        <w:t>products</w:t>
      </w:r>
      <w:r>
        <w:t xml:space="preserve"> table and manage product information such as product name, price, stock, and category.</w:t>
      </w:r>
    </w:p>
    <w:p w:rsidR="00AE7CFC" w:rsidRDefault="00AE7CFC" w:rsidP="00A63298">
      <w:pPr>
        <w:pStyle w:val="ListNumber"/>
        <w:numPr>
          <w:ilvl w:val="0"/>
          <w:numId w:val="0"/>
        </w:numPr>
        <w:rPr>
          <w:rFonts w:hint="eastAsia"/>
        </w:rPr>
      </w:pPr>
    </w:p>
    <w:p w:rsidR="00160C22" w:rsidRDefault="00160C22" w:rsidP="00160C22">
      <w:pPr>
        <w:pStyle w:val="Heading2"/>
        <w:rPr>
          <w:rFonts w:ascii="Times New Roman" w:hAnsi="Times New Roman"/>
        </w:rPr>
      </w:pPr>
      <w:r>
        <w:t>2. What is a SQL Query?</w:t>
      </w:r>
    </w:p>
    <w:p w:rsidR="00160C22" w:rsidRDefault="00160C22" w:rsidP="00160C22">
      <w:pPr>
        <w:pStyle w:val="NormalWeb"/>
      </w:pPr>
      <w:r>
        <w:t xml:space="preserve">A </w:t>
      </w:r>
      <w:r>
        <w:rPr>
          <w:rStyle w:val="Strong"/>
        </w:rPr>
        <w:t>SQL query</w:t>
      </w:r>
      <w:r>
        <w:t xml:space="preserve"> is an instruction given to the database to perform a specific operation.</w:t>
      </w:r>
    </w:p>
    <w:p w:rsidR="00160C22" w:rsidRDefault="00160C22" w:rsidP="00160C22">
      <w:pPr>
        <w:pStyle w:val="NormalWeb"/>
      </w:pPr>
      <w:r>
        <w:t>For example, to retrieve all products:</w:t>
      </w:r>
    </w:p>
    <w:p w:rsidR="00160C22" w:rsidRDefault="00160C22" w:rsidP="00160C22">
      <w:pPr>
        <w:pStyle w:val="HTMLPreformatted"/>
      </w:pPr>
      <w:r>
        <w:rPr>
          <w:rStyle w:val="g"/>
        </w:rPr>
        <w:t>SELECT</w:t>
      </w:r>
      <w:r>
        <w:rPr>
          <w:rStyle w:val="HTMLCode"/>
          <w:rFonts w:eastAsiaTheme="majorEastAsia"/>
        </w:rPr>
        <w:t xml:space="preserve"> </w:t>
      </w:r>
      <w:r>
        <w:rPr>
          <w:rStyle w:val="g"/>
        </w:rPr>
        <w:t>*</w:t>
      </w:r>
      <w:r>
        <w:rPr>
          <w:rStyle w:val="HTMLCode"/>
          <w:rFonts w:eastAsiaTheme="majorEastAsia"/>
        </w:rPr>
        <w:t xml:space="preserve"> </w:t>
      </w:r>
      <w:r>
        <w:rPr>
          <w:rStyle w:val="g"/>
        </w:rPr>
        <w:t>FROM</w:t>
      </w:r>
      <w:r>
        <w:rPr>
          <w:rStyle w:val="HTMLCode"/>
          <w:rFonts w:eastAsiaTheme="majorEastAsia"/>
        </w:rPr>
        <w:t xml:space="preserve"> products;</w:t>
      </w:r>
    </w:p>
    <w:p w:rsidR="00160C22" w:rsidRDefault="00160C22" w:rsidP="00160C22">
      <w:pPr>
        <w:pStyle w:val="NormalWeb"/>
      </w:pPr>
      <w:r>
        <w:t xml:space="preserve">Here, we are asking the database: </w:t>
      </w:r>
      <w:r>
        <w:rPr>
          <w:rStyle w:val="Strong"/>
        </w:rPr>
        <w:t>"Give me all the products."</w:t>
      </w:r>
    </w:p>
    <w:p w:rsidR="00160C22" w:rsidRDefault="00160C22" w:rsidP="00160C22">
      <w:pPr>
        <w:pStyle w:val="Heading1"/>
        <w:rPr>
          <w:rFonts w:ascii="Times New Roman" w:hAnsi="Times New Roman"/>
        </w:rPr>
      </w:pPr>
      <w:r>
        <w:t>3. Types of SQL Commands</w:t>
      </w:r>
    </w:p>
    <w:p w:rsidR="00160C22" w:rsidRDefault="00160C22" w:rsidP="00160C22">
      <w:pPr>
        <w:pStyle w:val="NormalWeb"/>
      </w:pPr>
      <w:r>
        <w:t xml:space="preserve">SQL commands are commonly grouped based on </w:t>
      </w:r>
      <w:r>
        <w:rPr>
          <w:rStyle w:val="Strong"/>
        </w:rPr>
        <w:t>what we want to do with the database</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2504"/>
        <w:gridCol w:w="2375"/>
      </w:tblGrid>
      <w:tr w:rsidR="00160C22" w:rsidTr="00160C22">
        <w:trPr>
          <w:tblHeader/>
          <w:tblCellSpacing w:w="15" w:type="dxa"/>
        </w:trPr>
        <w:tc>
          <w:tcPr>
            <w:tcW w:w="0" w:type="auto"/>
            <w:vAlign w:val="center"/>
            <w:hideMark/>
          </w:tcPr>
          <w:p w:rsidR="00160C22" w:rsidRDefault="00160C22">
            <w:pPr>
              <w:jc w:val="center"/>
              <w:rPr>
                <w:rFonts w:hint="eastAsia"/>
                <w:b/>
                <w:bCs/>
              </w:rPr>
            </w:pPr>
            <w:r>
              <w:rPr>
                <w:b/>
                <w:bCs/>
              </w:rPr>
              <w:t>Type</w:t>
            </w:r>
          </w:p>
        </w:tc>
        <w:tc>
          <w:tcPr>
            <w:tcW w:w="0" w:type="auto"/>
            <w:vAlign w:val="center"/>
            <w:hideMark/>
          </w:tcPr>
          <w:p w:rsidR="00160C22" w:rsidRDefault="00160C22">
            <w:pPr>
              <w:jc w:val="center"/>
              <w:rPr>
                <w:rFonts w:hint="eastAsia"/>
                <w:b/>
                <w:bCs/>
              </w:rPr>
            </w:pPr>
            <w:r>
              <w:rPr>
                <w:b/>
                <w:bCs/>
              </w:rPr>
              <w:t>Full Form</w:t>
            </w:r>
          </w:p>
        </w:tc>
        <w:tc>
          <w:tcPr>
            <w:tcW w:w="0" w:type="auto"/>
            <w:vAlign w:val="center"/>
            <w:hideMark/>
          </w:tcPr>
          <w:p w:rsidR="00160C22" w:rsidRDefault="00160C22">
            <w:pPr>
              <w:jc w:val="center"/>
              <w:rPr>
                <w:rFonts w:hint="eastAsia"/>
                <w:b/>
                <w:bCs/>
              </w:rPr>
            </w:pPr>
            <w:r>
              <w:rPr>
                <w:b/>
                <w:bCs/>
              </w:rPr>
              <w:t>Used For</w:t>
            </w:r>
          </w:p>
        </w:tc>
      </w:tr>
      <w:tr w:rsidR="00160C22" w:rsidTr="00160C22">
        <w:trPr>
          <w:tblCellSpacing w:w="15" w:type="dxa"/>
        </w:trPr>
        <w:tc>
          <w:tcPr>
            <w:tcW w:w="0" w:type="auto"/>
            <w:vAlign w:val="center"/>
            <w:hideMark/>
          </w:tcPr>
          <w:p w:rsidR="00160C22" w:rsidRDefault="00160C22">
            <w:pPr>
              <w:rPr>
                <w:rFonts w:hint="eastAsia"/>
              </w:rPr>
            </w:pPr>
            <w:r>
              <w:rPr>
                <w:rStyle w:val="Strong"/>
              </w:rPr>
              <w:t>DDL</w:t>
            </w:r>
          </w:p>
        </w:tc>
        <w:tc>
          <w:tcPr>
            <w:tcW w:w="0" w:type="auto"/>
            <w:vAlign w:val="center"/>
            <w:hideMark/>
          </w:tcPr>
          <w:p w:rsidR="00160C22" w:rsidRDefault="00160C22">
            <w:pPr>
              <w:rPr>
                <w:rFonts w:hint="eastAsia"/>
              </w:rPr>
            </w:pPr>
            <w:r>
              <w:t>Data Definition Language</w:t>
            </w:r>
          </w:p>
        </w:tc>
        <w:tc>
          <w:tcPr>
            <w:tcW w:w="0" w:type="auto"/>
            <w:vAlign w:val="center"/>
            <w:hideMark/>
          </w:tcPr>
          <w:p w:rsidR="00160C22" w:rsidRDefault="00160C22">
            <w:pPr>
              <w:rPr>
                <w:rFonts w:hint="eastAsia"/>
              </w:rPr>
            </w:pPr>
            <w:r>
              <w:t>Managing database structure</w:t>
            </w:r>
          </w:p>
        </w:tc>
      </w:tr>
      <w:tr w:rsidR="00160C22" w:rsidTr="00160C22">
        <w:trPr>
          <w:tblCellSpacing w:w="15" w:type="dxa"/>
        </w:trPr>
        <w:tc>
          <w:tcPr>
            <w:tcW w:w="0" w:type="auto"/>
            <w:vAlign w:val="center"/>
            <w:hideMark/>
          </w:tcPr>
          <w:p w:rsidR="00160C22" w:rsidRDefault="00160C22">
            <w:pPr>
              <w:rPr>
                <w:rFonts w:hint="eastAsia"/>
              </w:rPr>
            </w:pPr>
            <w:r>
              <w:rPr>
                <w:rStyle w:val="Strong"/>
              </w:rPr>
              <w:t>DML</w:t>
            </w:r>
          </w:p>
        </w:tc>
        <w:tc>
          <w:tcPr>
            <w:tcW w:w="0" w:type="auto"/>
            <w:vAlign w:val="center"/>
            <w:hideMark/>
          </w:tcPr>
          <w:p w:rsidR="00160C22" w:rsidRDefault="00160C22">
            <w:pPr>
              <w:rPr>
                <w:rFonts w:hint="eastAsia"/>
              </w:rPr>
            </w:pPr>
            <w:r>
              <w:t>Data Manipulation Language</w:t>
            </w:r>
          </w:p>
        </w:tc>
        <w:tc>
          <w:tcPr>
            <w:tcW w:w="0" w:type="auto"/>
            <w:vAlign w:val="center"/>
            <w:hideMark/>
          </w:tcPr>
          <w:p w:rsidR="00160C22" w:rsidRDefault="00160C22">
            <w:pPr>
              <w:rPr>
                <w:rFonts w:hint="eastAsia"/>
              </w:rPr>
            </w:pPr>
            <w:r>
              <w:t>Managing data</w:t>
            </w:r>
          </w:p>
        </w:tc>
      </w:tr>
      <w:tr w:rsidR="00160C22" w:rsidTr="00160C22">
        <w:trPr>
          <w:tblCellSpacing w:w="15" w:type="dxa"/>
        </w:trPr>
        <w:tc>
          <w:tcPr>
            <w:tcW w:w="0" w:type="auto"/>
            <w:vAlign w:val="center"/>
            <w:hideMark/>
          </w:tcPr>
          <w:p w:rsidR="00160C22" w:rsidRDefault="00160C22">
            <w:pPr>
              <w:rPr>
                <w:rFonts w:hint="eastAsia"/>
              </w:rPr>
            </w:pPr>
            <w:r>
              <w:rPr>
                <w:rStyle w:val="Strong"/>
              </w:rPr>
              <w:t>DCL</w:t>
            </w:r>
          </w:p>
        </w:tc>
        <w:tc>
          <w:tcPr>
            <w:tcW w:w="0" w:type="auto"/>
            <w:vAlign w:val="center"/>
            <w:hideMark/>
          </w:tcPr>
          <w:p w:rsidR="00160C22" w:rsidRDefault="00160C22">
            <w:pPr>
              <w:rPr>
                <w:rFonts w:hint="eastAsia"/>
              </w:rPr>
            </w:pPr>
            <w:r>
              <w:t>Data Control Language</w:t>
            </w:r>
          </w:p>
        </w:tc>
        <w:tc>
          <w:tcPr>
            <w:tcW w:w="0" w:type="auto"/>
            <w:vAlign w:val="center"/>
            <w:hideMark/>
          </w:tcPr>
          <w:p w:rsidR="00160C22" w:rsidRDefault="00160C22">
            <w:pPr>
              <w:rPr>
                <w:rFonts w:hint="eastAsia"/>
              </w:rPr>
            </w:pPr>
            <w:r>
              <w:t>Managing permissions</w:t>
            </w:r>
          </w:p>
        </w:tc>
      </w:tr>
      <w:tr w:rsidR="00160C22" w:rsidTr="00160C22">
        <w:trPr>
          <w:tblCellSpacing w:w="15" w:type="dxa"/>
        </w:trPr>
        <w:tc>
          <w:tcPr>
            <w:tcW w:w="0" w:type="auto"/>
            <w:vAlign w:val="center"/>
            <w:hideMark/>
          </w:tcPr>
          <w:p w:rsidR="00160C22" w:rsidRDefault="00160C22">
            <w:pPr>
              <w:rPr>
                <w:rFonts w:hint="eastAsia"/>
              </w:rPr>
            </w:pPr>
            <w:r>
              <w:rPr>
                <w:rStyle w:val="Strong"/>
              </w:rPr>
              <w:t>TCL</w:t>
            </w:r>
          </w:p>
        </w:tc>
        <w:tc>
          <w:tcPr>
            <w:tcW w:w="0" w:type="auto"/>
            <w:vAlign w:val="center"/>
            <w:hideMark/>
          </w:tcPr>
          <w:p w:rsidR="00160C22" w:rsidRDefault="00160C22">
            <w:pPr>
              <w:rPr>
                <w:rFonts w:hint="eastAsia"/>
              </w:rPr>
            </w:pPr>
            <w:r>
              <w:t>Transaction Control Language</w:t>
            </w:r>
          </w:p>
        </w:tc>
        <w:tc>
          <w:tcPr>
            <w:tcW w:w="0" w:type="auto"/>
            <w:vAlign w:val="center"/>
            <w:hideMark/>
          </w:tcPr>
          <w:p w:rsidR="00160C22" w:rsidRDefault="00160C22">
            <w:pPr>
              <w:rPr>
                <w:rFonts w:hint="eastAsia"/>
              </w:rPr>
            </w:pPr>
            <w:r>
              <w:t>Managing transactions</w:t>
            </w:r>
          </w:p>
        </w:tc>
      </w:tr>
    </w:tbl>
    <w:p w:rsidR="00160C22" w:rsidRDefault="00160C22" w:rsidP="00160C22">
      <w:pPr>
        <w:pStyle w:val="Heading3"/>
        <w:rPr>
          <w:rFonts w:ascii="Times New Roman" w:hAnsi="Times New Roman"/>
        </w:rPr>
      </w:pPr>
      <w:r>
        <w:t>DDL – Data Definition Language</w:t>
      </w:r>
    </w:p>
    <w:p w:rsidR="00160C22" w:rsidRDefault="00160C22" w:rsidP="00160C22">
      <w:pPr>
        <w:pStyle w:val="NormalWeb"/>
      </w:pPr>
      <w:r>
        <w:t xml:space="preserve">DDL is used to create or change the </w:t>
      </w:r>
      <w:r>
        <w:rPr>
          <w:rStyle w:val="Strong"/>
        </w:rPr>
        <w:t>structure of database objects</w:t>
      </w:r>
      <w:r>
        <w:t>, such as tables.</w:t>
      </w:r>
    </w:p>
    <w:p w:rsidR="00160C22" w:rsidRDefault="00160C22" w:rsidP="00160C22">
      <w:pPr>
        <w:numPr>
          <w:ilvl w:val="0"/>
          <w:numId w:val="12"/>
        </w:numPr>
        <w:spacing w:before="100" w:beforeAutospacing="1" w:after="100" w:afterAutospacing="1" w:line="240" w:lineRule="auto"/>
        <w:rPr>
          <w:rFonts w:hint="eastAsia"/>
        </w:rPr>
      </w:pPr>
      <w:r>
        <w:rPr>
          <w:rStyle w:val="Strong"/>
        </w:rPr>
        <w:t>CREATE</w:t>
      </w:r>
      <w:r>
        <w:t xml:space="preserve"> – Create a new table</w:t>
      </w:r>
      <w:r>
        <w:br/>
      </w:r>
      <w:r>
        <w:rPr>
          <w:rStyle w:val="HTMLCode"/>
          <w:rFonts w:eastAsiaTheme="majorEastAsia"/>
        </w:rPr>
        <w:t xml:space="preserve">CREATE TABLE products (product_id INT, product_name </w:t>
      </w:r>
      <w:proofErr w:type="gramStart"/>
      <w:r>
        <w:rPr>
          <w:rStyle w:val="HTMLCode"/>
          <w:rFonts w:eastAsiaTheme="majorEastAsia"/>
        </w:rPr>
        <w:t>VARCHAR(</w:t>
      </w:r>
      <w:proofErr w:type="gramEnd"/>
      <w:r>
        <w:rPr>
          <w:rStyle w:val="HTMLCode"/>
          <w:rFonts w:eastAsiaTheme="majorEastAsia"/>
        </w:rPr>
        <w:t>100), price DECIMAL(10,2));</w:t>
      </w:r>
      <w:r>
        <w:t xml:space="preserve"> </w:t>
      </w:r>
    </w:p>
    <w:p w:rsidR="00160C22" w:rsidRDefault="00160C22" w:rsidP="00160C22">
      <w:pPr>
        <w:numPr>
          <w:ilvl w:val="0"/>
          <w:numId w:val="12"/>
        </w:numPr>
        <w:spacing w:before="100" w:beforeAutospacing="1" w:after="100" w:afterAutospacing="1" w:line="240" w:lineRule="auto"/>
        <w:rPr>
          <w:rFonts w:hint="eastAsia"/>
        </w:rPr>
      </w:pPr>
      <w:r>
        <w:rPr>
          <w:rStyle w:val="Strong"/>
        </w:rPr>
        <w:t>ALTER</w:t>
      </w:r>
      <w:r>
        <w:t xml:space="preserve"> – Add a new column to an existing table</w:t>
      </w:r>
      <w:r>
        <w:br/>
      </w:r>
      <w:r>
        <w:rPr>
          <w:rStyle w:val="HTMLCode"/>
          <w:rFonts w:eastAsiaTheme="majorEastAsia"/>
        </w:rPr>
        <w:t xml:space="preserve">ALTER TABLE products ADD COLUMN category </w:t>
      </w:r>
      <w:proofErr w:type="gramStart"/>
      <w:r>
        <w:rPr>
          <w:rStyle w:val="HTMLCode"/>
          <w:rFonts w:eastAsiaTheme="majorEastAsia"/>
        </w:rPr>
        <w:t>VARCHAR(</w:t>
      </w:r>
      <w:proofErr w:type="gramEnd"/>
      <w:r>
        <w:rPr>
          <w:rStyle w:val="HTMLCode"/>
          <w:rFonts w:eastAsiaTheme="majorEastAsia"/>
        </w:rPr>
        <w:t>50);</w:t>
      </w:r>
      <w:r>
        <w:t xml:space="preserve"> </w:t>
      </w:r>
    </w:p>
    <w:p w:rsidR="00160C22" w:rsidRDefault="00160C22" w:rsidP="00160C22">
      <w:pPr>
        <w:numPr>
          <w:ilvl w:val="0"/>
          <w:numId w:val="12"/>
        </w:numPr>
        <w:spacing w:before="100" w:beforeAutospacing="1" w:after="100" w:afterAutospacing="1" w:line="240" w:lineRule="auto"/>
        <w:rPr>
          <w:rFonts w:hint="eastAsia"/>
        </w:rPr>
      </w:pPr>
      <w:r>
        <w:rPr>
          <w:rStyle w:val="Strong"/>
        </w:rPr>
        <w:t>DROP</w:t>
      </w:r>
      <w:r>
        <w:t xml:space="preserve"> – Delete the table completely</w:t>
      </w:r>
      <w:r>
        <w:br/>
      </w:r>
      <w:r>
        <w:rPr>
          <w:rStyle w:val="HTMLCode"/>
          <w:rFonts w:eastAsiaTheme="majorEastAsia"/>
        </w:rPr>
        <w:t>DROP TABLE products;</w:t>
      </w:r>
      <w:r>
        <w:t xml:space="preserve"> </w:t>
      </w:r>
    </w:p>
    <w:p w:rsidR="00160C22" w:rsidRDefault="00160C22" w:rsidP="00160C22">
      <w:pPr>
        <w:numPr>
          <w:ilvl w:val="0"/>
          <w:numId w:val="12"/>
        </w:numPr>
        <w:spacing w:before="100" w:beforeAutospacing="1" w:after="100" w:afterAutospacing="1" w:line="240" w:lineRule="auto"/>
        <w:rPr>
          <w:rFonts w:hint="eastAsia"/>
        </w:rPr>
      </w:pPr>
      <w:r>
        <w:rPr>
          <w:rStyle w:val="Strong"/>
        </w:rPr>
        <w:t>TRUNCATE</w:t>
      </w:r>
      <w:r>
        <w:t xml:space="preserve"> – Remove all records but keep the table structure</w:t>
      </w:r>
      <w:r>
        <w:br/>
      </w:r>
      <w:r>
        <w:rPr>
          <w:rStyle w:val="HTMLCode"/>
          <w:rFonts w:eastAsiaTheme="majorEastAsia"/>
        </w:rPr>
        <w:t>TRUNCATE TABLE products;</w:t>
      </w:r>
      <w:r>
        <w:t xml:space="preserve"> </w:t>
      </w:r>
    </w:p>
    <w:p w:rsidR="00160C22" w:rsidRDefault="00160C22" w:rsidP="00160C22">
      <w:pPr>
        <w:pStyle w:val="NormalWeb"/>
      </w:pPr>
      <w:r>
        <w:rPr>
          <w:rStyle w:val="Strong"/>
        </w:rPr>
        <w:t>Think:</w:t>
      </w:r>
      <w:r>
        <w:t xml:space="preserve"> DDL = </w:t>
      </w:r>
      <w:r>
        <w:rPr>
          <w:rStyle w:val="Strong"/>
        </w:rPr>
        <w:t>Define the structure</w:t>
      </w:r>
    </w:p>
    <w:p w:rsidR="00160C22" w:rsidRDefault="00160C22" w:rsidP="00160C22">
      <w:pPr>
        <w:pStyle w:val="Heading2"/>
        <w:rPr>
          <w:rFonts w:ascii="Times New Roman" w:hAnsi="Times New Roman"/>
        </w:rPr>
      </w:pPr>
      <w:r>
        <w:t>DML – Data Manipulation Language</w:t>
      </w:r>
    </w:p>
    <w:p w:rsidR="00160C22" w:rsidRDefault="00160C22" w:rsidP="00160C22">
      <w:pPr>
        <w:pStyle w:val="NormalWeb"/>
      </w:pPr>
      <w:r>
        <w:t xml:space="preserve">DML is used to </w:t>
      </w:r>
      <w:r>
        <w:rPr>
          <w:rStyle w:val="Strong"/>
        </w:rPr>
        <w:t>add, modify, or remove the actual data stored inside a table</w:t>
      </w:r>
      <w:r>
        <w:t>.</w:t>
      </w:r>
    </w:p>
    <w:p w:rsidR="00160C22" w:rsidRPr="008B7611" w:rsidRDefault="00160C22" w:rsidP="008B7611">
      <w:pPr>
        <w:pStyle w:val="Heading2"/>
      </w:pPr>
      <w:r w:rsidRPr="008B7611">
        <w:lastRenderedPageBreak/>
        <w:t>Common commands:</w:t>
      </w:r>
    </w:p>
    <w:p w:rsidR="00160C22" w:rsidRDefault="00160C22" w:rsidP="00160C22">
      <w:pPr>
        <w:numPr>
          <w:ilvl w:val="0"/>
          <w:numId w:val="13"/>
        </w:numPr>
        <w:spacing w:before="100" w:beforeAutospacing="1" w:after="100" w:afterAutospacing="1" w:line="240" w:lineRule="auto"/>
        <w:rPr>
          <w:rFonts w:hint="eastAsia"/>
        </w:rPr>
      </w:pPr>
      <w:r>
        <w:rPr>
          <w:rStyle w:val="Strong"/>
        </w:rPr>
        <w:t>INSERT</w:t>
      </w:r>
      <w:r>
        <w:t xml:space="preserve"> – Add new data</w:t>
      </w:r>
      <w:r>
        <w:br/>
      </w:r>
      <w:r>
        <w:rPr>
          <w:rStyle w:val="HTMLCode"/>
          <w:rFonts w:eastAsiaTheme="majorEastAsia"/>
        </w:rPr>
        <w:t>INSERT INTO products VALUES (101, 'Laptop', 50000);</w:t>
      </w:r>
      <w:r>
        <w:t xml:space="preserve"> </w:t>
      </w:r>
    </w:p>
    <w:p w:rsidR="00160C22" w:rsidRDefault="00160C22" w:rsidP="00160C22">
      <w:pPr>
        <w:numPr>
          <w:ilvl w:val="0"/>
          <w:numId w:val="13"/>
        </w:numPr>
        <w:spacing w:before="100" w:beforeAutospacing="1" w:after="100" w:afterAutospacing="1" w:line="240" w:lineRule="auto"/>
        <w:rPr>
          <w:rFonts w:hint="eastAsia"/>
        </w:rPr>
      </w:pPr>
      <w:r>
        <w:rPr>
          <w:rStyle w:val="Strong"/>
        </w:rPr>
        <w:t>UPDATE</w:t>
      </w:r>
      <w:r>
        <w:t xml:space="preserve"> – Modify existing data</w:t>
      </w:r>
      <w:r>
        <w:br/>
      </w:r>
      <w:r>
        <w:rPr>
          <w:rStyle w:val="HTMLCode"/>
          <w:rFonts w:eastAsiaTheme="majorEastAsia"/>
        </w:rPr>
        <w:t>UPDATE products SET price = 55000 WHERE product_id = 101;</w:t>
      </w:r>
      <w:r>
        <w:t xml:space="preserve"> </w:t>
      </w:r>
    </w:p>
    <w:p w:rsidR="00160C22" w:rsidRDefault="00160C22" w:rsidP="00160C22">
      <w:pPr>
        <w:numPr>
          <w:ilvl w:val="0"/>
          <w:numId w:val="13"/>
        </w:numPr>
        <w:spacing w:before="100" w:beforeAutospacing="1" w:after="100" w:afterAutospacing="1" w:line="240" w:lineRule="auto"/>
        <w:rPr>
          <w:rFonts w:hint="eastAsia"/>
        </w:rPr>
      </w:pPr>
      <w:r>
        <w:rPr>
          <w:rStyle w:val="Strong"/>
        </w:rPr>
        <w:t>DELETE</w:t>
      </w:r>
      <w:r>
        <w:t xml:space="preserve"> – Remove existing data</w:t>
      </w:r>
      <w:r>
        <w:br/>
      </w:r>
      <w:r>
        <w:rPr>
          <w:rStyle w:val="HTMLCode"/>
          <w:rFonts w:eastAsiaTheme="majorEastAsia"/>
        </w:rPr>
        <w:t>DELETE FROM products WHERE product_id = 101;</w:t>
      </w:r>
      <w:r>
        <w:t xml:space="preserve"> </w:t>
      </w:r>
    </w:p>
    <w:p w:rsidR="00160C22" w:rsidRDefault="00160C22" w:rsidP="00160C22">
      <w:pPr>
        <w:pStyle w:val="NormalWeb"/>
      </w:pPr>
      <w:r>
        <w:rPr>
          <w:rStyle w:val="Strong"/>
        </w:rPr>
        <w:t>Think:</w:t>
      </w:r>
      <w:r>
        <w:t xml:space="preserve"> DML = </w:t>
      </w:r>
      <w:r>
        <w:rPr>
          <w:rStyle w:val="Strong"/>
        </w:rPr>
        <w:t>Manage the data</w:t>
      </w:r>
    </w:p>
    <w:p w:rsidR="00160C22" w:rsidRDefault="00160C22" w:rsidP="00A63298">
      <w:pPr>
        <w:pStyle w:val="ListNumber"/>
        <w:numPr>
          <w:ilvl w:val="0"/>
          <w:numId w:val="0"/>
        </w:numPr>
        <w:rPr>
          <w:rFonts w:hint="eastAsia"/>
        </w:rPr>
      </w:pPr>
    </w:p>
    <w:p w:rsidR="00160C22" w:rsidRDefault="00160C22" w:rsidP="00160C22">
      <w:pPr>
        <w:pStyle w:val="Heading2"/>
        <w:rPr>
          <w:rFonts w:ascii="Times New Roman" w:hAnsi="Times New Roman"/>
        </w:rPr>
      </w:pPr>
      <w:r>
        <w:t>DCL – Data Control Language</w:t>
      </w:r>
    </w:p>
    <w:p w:rsidR="00160C22" w:rsidRDefault="00160C22" w:rsidP="00160C22">
      <w:pPr>
        <w:pStyle w:val="NormalWeb"/>
      </w:pPr>
      <w:r>
        <w:t xml:space="preserve">DCL is used to </w:t>
      </w:r>
      <w:r>
        <w:rPr>
          <w:rStyle w:val="Strong"/>
        </w:rPr>
        <w:t>control who can access or perform operations on database objects</w:t>
      </w:r>
      <w:r>
        <w:t>.</w:t>
      </w:r>
    </w:p>
    <w:p w:rsidR="00160C22" w:rsidRDefault="00160C22" w:rsidP="00160C22">
      <w:pPr>
        <w:pStyle w:val="NormalWeb"/>
      </w:pPr>
      <w:r>
        <w:rPr>
          <w:rStyle w:val="Strong"/>
        </w:rPr>
        <w:t>Common commands:</w:t>
      </w:r>
    </w:p>
    <w:p w:rsidR="00160C22" w:rsidRDefault="00160C22" w:rsidP="00160C22">
      <w:pPr>
        <w:numPr>
          <w:ilvl w:val="0"/>
          <w:numId w:val="14"/>
        </w:numPr>
        <w:spacing w:before="100" w:beforeAutospacing="1" w:after="100" w:afterAutospacing="1" w:line="240" w:lineRule="auto"/>
        <w:rPr>
          <w:rFonts w:hint="eastAsia"/>
        </w:rPr>
      </w:pPr>
      <w:r>
        <w:rPr>
          <w:rStyle w:val="Strong"/>
        </w:rPr>
        <w:t>GRANT</w:t>
      </w:r>
      <w:r>
        <w:t xml:space="preserve"> – Give permissions to a user</w:t>
      </w:r>
      <w:r>
        <w:br/>
      </w:r>
      <w:r>
        <w:rPr>
          <w:rStyle w:val="HTMLCode"/>
          <w:rFonts w:eastAsiaTheme="majorEastAsia"/>
        </w:rPr>
        <w:t xml:space="preserve">GRANT SELECT ON products TO </w:t>
      </w:r>
      <w:proofErr w:type="spellStart"/>
      <w:r>
        <w:rPr>
          <w:rStyle w:val="HTMLCode"/>
          <w:rFonts w:eastAsiaTheme="majorEastAsia"/>
        </w:rPr>
        <w:t>sales_user</w:t>
      </w:r>
      <w:proofErr w:type="spellEnd"/>
      <w:r>
        <w:rPr>
          <w:rStyle w:val="HTMLCode"/>
          <w:rFonts w:eastAsiaTheme="majorEastAsia"/>
        </w:rPr>
        <w:t>;</w:t>
      </w:r>
      <w:r>
        <w:t xml:space="preserve"> </w:t>
      </w:r>
    </w:p>
    <w:p w:rsidR="00160C22" w:rsidRDefault="00160C22" w:rsidP="00160C22">
      <w:pPr>
        <w:numPr>
          <w:ilvl w:val="0"/>
          <w:numId w:val="14"/>
        </w:numPr>
        <w:spacing w:before="100" w:beforeAutospacing="1" w:after="100" w:afterAutospacing="1" w:line="240" w:lineRule="auto"/>
        <w:rPr>
          <w:rFonts w:hint="eastAsia"/>
        </w:rPr>
      </w:pPr>
      <w:r>
        <w:rPr>
          <w:rStyle w:val="Strong"/>
        </w:rPr>
        <w:t>REVOKE</w:t>
      </w:r>
      <w:r>
        <w:t xml:space="preserve"> – Remove permissions from a user</w:t>
      </w:r>
      <w:r>
        <w:br/>
      </w:r>
      <w:r>
        <w:rPr>
          <w:rStyle w:val="HTMLCode"/>
          <w:rFonts w:eastAsiaTheme="majorEastAsia"/>
        </w:rPr>
        <w:t xml:space="preserve">REVOKE SELECT ON products FROM </w:t>
      </w:r>
      <w:proofErr w:type="spellStart"/>
      <w:r>
        <w:rPr>
          <w:rStyle w:val="HTMLCode"/>
          <w:rFonts w:eastAsiaTheme="majorEastAsia"/>
        </w:rPr>
        <w:t>sales_user</w:t>
      </w:r>
      <w:proofErr w:type="spellEnd"/>
      <w:r>
        <w:rPr>
          <w:rStyle w:val="HTMLCode"/>
          <w:rFonts w:eastAsiaTheme="majorEastAsia"/>
        </w:rPr>
        <w:t>;</w:t>
      </w:r>
      <w:r>
        <w:t xml:space="preserve"> </w:t>
      </w:r>
    </w:p>
    <w:p w:rsidR="00160C22" w:rsidRDefault="00160C22" w:rsidP="00160C22">
      <w:pPr>
        <w:pStyle w:val="NormalWeb"/>
      </w:pPr>
      <w:r>
        <w:rPr>
          <w:rStyle w:val="Strong"/>
        </w:rPr>
        <w:t>Think:</w:t>
      </w:r>
      <w:r>
        <w:t xml:space="preserve"> DCL = </w:t>
      </w:r>
      <w:r>
        <w:rPr>
          <w:rStyle w:val="Strong"/>
        </w:rPr>
        <w:t>Control access</w:t>
      </w:r>
    </w:p>
    <w:p w:rsidR="00160C22" w:rsidRDefault="00160C22" w:rsidP="00A63298">
      <w:pPr>
        <w:pStyle w:val="ListNumber"/>
        <w:numPr>
          <w:ilvl w:val="0"/>
          <w:numId w:val="0"/>
        </w:numPr>
        <w:rPr>
          <w:rFonts w:hint="eastAsia"/>
        </w:rPr>
      </w:pPr>
    </w:p>
    <w:p w:rsidR="00160C22" w:rsidRDefault="00160C22" w:rsidP="00160C22">
      <w:pPr>
        <w:pStyle w:val="Heading2"/>
        <w:rPr>
          <w:rFonts w:ascii="Times New Roman" w:hAnsi="Times New Roman"/>
        </w:rPr>
      </w:pPr>
      <w:r>
        <w:t>TCL – Transaction Control Language</w:t>
      </w:r>
    </w:p>
    <w:p w:rsidR="00160C22" w:rsidRDefault="00160C22" w:rsidP="00160C22">
      <w:pPr>
        <w:pStyle w:val="NormalWeb"/>
      </w:pPr>
      <w:r>
        <w:t xml:space="preserve">TCL is used to </w:t>
      </w:r>
      <w:r>
        <w:rPr>
          <w:rStyle w:val="Strong"/>
        </w:rPr>
        <w:t>manage transactions</w:t>
      </w:r>
      <w:r>
        <w:t>, especially when multiple database operations need to be treated as one unit.</w:t>
      </w:r>
    </w:p>
    <w:p w:rsidR="00160C22" w:rsidRDefault="00160C22" w:rsidP="00160C22">
      <w:pPr>
        <w:pStyle w:val="NormalWeb"/>
      </w:pPr>
      <w:r>
        <w:rPr>
          <w:rStyle w:val="Strong"/>
        </w:rPr>
        <w:t>Common commands:</w:t>
      </w:r>
    </w:p>
    <w:p w:rsidR="00160C22" w:rsidRDefault="00160C22" w:rsidP="00160C22">
      <w:pPr>
        <w:numPr>
          <w:ilvl w:val="0"/>
          <w:numId w:val="15"/>
        </w:numPr>
        <w:spacing w:before="100" w:beforeAutospacing="1" w:after="100" w:afterAutospacing="1" w:line="240" w:lineRule="auto"/>
        <w:rPr>
          <w:rFonts w:hint="eastAsia"/>
        </w:rPr>
      </w:pPr>
      <w:r>
        <w:rPr>
          <w:rStyle w:val="Strong"/>
        </w:rPr>
        <w:t>COMMIT</w:t>
      </w:r>
      <w:r>
        <w:t xml:space="preserve"> – Permanently save the changes</w:t>
      </w:r>
      <w:r>
        <w:br/>
      </w:r>
      <w:r>
        <w:rPr>
          <w:rStyle w:val="HTMLCode"/>
          <w:rFonts w:eastAsiaTheme="majorEastAsia"/>
        </w:rPr>
        <w:t>COMMIT;</w:t>
      </w:r>
      <w:r>
        <w:t xml:space="preserve"> </w:t>
      </w:r>
    </w:p>
    <w:p w:rsidR="00160C22" w:rsidRDefault="00160C22" w:rsidP="00160C22">
      <w:pPr>
        <w:numPr>
          <w:ilvl w:val="0"/>
          <w:numId w:val="15"/>
        </w:numPr>
        <w:spacing w:before="100" w:beforeAutospacing="1" w:after="100" w:afterAutospacing="1" w:line="240" w:lineRule="auto"/>
        <w:rPr>
          <w:rFonts w:hint="eastAsia"/>
        </w:rPr>
      </w:pPr>
      <w:r>
        <w:rPr>
          <w:rStyle w:val="Strong"/>
        </w:rPr>
        <w:t>ROLLBACK</w:t>
      </w:r>
      <w:r>
        <w:t xml:space="preserve"> – Undo changes made in the current transaction</w:t>
      </w:r>
      <w:r>
        <w:br/>
      </w:r>
      <w:r>
        <w:rPr>
          <w:rStyle w:val="HTMLCode"/>
          <w:rFonts w:eastAsiaTheme="majorEastAsia"/>
        </w:rPr>
        <w:t>ROLLBACK;</w:t>
      </w:r>
      <w:r>
        <w:t xml:space="preserve"> </w:t>
      </w:r>
    </w:p>
    <w:p w:rsidR="00160C22" w:rsidRDefault="00160C22" w:rsidP="00160C22">
      <w:pPr>
        <w:numPr>
          <w:ilvl w:val="0"/>
          <w:numId w:val="15"/>
        </w:numPr>
        <w:spacing w:before="100" w:beforeAutospacing="1" w:after="100" w:afterAutospacing="1" w:line="240" w:lineRule="auto"/>
        <w:rPr>
          <w:rFonts w:hint="eastAsia"/>
        </w:rPr>
      </w:pPr>
      <w:r>
        <w:rPr>
          <w:rStyle w:val="Strong"/>
        </w:rPr>
        <w:t>SAVEPOINT</w:t>
      </w:r>
      <w:r>
        <w:t xml:space="preserve"> – Create a point to which you can roll back</w:t>
      </w:r>
      <w:r>
        <w:br/>
      </w:r>
      <w:r>
        <w:rPr>
          <w:rStyle w:val="HTMLCode"/>
          <w:rFonts w:eastAsiaTheme="majorEastAsia"/>
        </w:rPr>
        <w:t xml:space="preserve">SAVEPOINT </w:t>
      </w:r>
      <w:proofErr w:type="spellStart"/>
      <w:r>
        <w:rPr>
          <w:rStyle w:val="HTMLCode"/>
          <w:rFonts w:eastAsiaTheme="majorEastAsia"/>
        </w:rPr>
        <w:t>order_created</w:t>
      </w:r>
      <w:proofErr w:type="spellEnd"/>
      <w:r>
        <w:rPr>
          <w:rStyle w:val="HTMLCode"/>
          <w:rFonts w:eastAsiaTheme="majorEastAsia"/>
        </w:rPr>
        <w:t>;</w:t>
      </w:r>
      <w:r>
        <w:t xml:space="preserve"> </w:t>
      </w:r>
    </w:p>
    <w:p w:rsidR="00160C22" w:rsidRDefault="00160C22" w:rsidP="00160C22">
      <w:pPr>
        <w:pStyle w:val="NormalWeb"/>
      </w:pPr>
      <w:r>
        <w:rPr>
          <w:rStyle w:val="Strong"/>
        </w:rPr>
        <w:t>E-commerce example:</w:t>
      </w:r>
    </w:p>
    <w:p w:rsidR="00160C22" w:rsidRDefault="00160C22" w:rsidP="00160C22">
      <w:pPr>
        <w:pStyle w:val="NormalWeb"/>
      </w:pPr>
      <w:r>
        <w:t>During an order:</w:t>
      </w:r>
    </w:p>
    <w:p w:rsidR="00160C22" w:rsidRDefault="00160C22" w:rsidP="00160C22">
      <w:pPr>
        <w:pStyle w:val="HTMLPreformatted"/>
        <w:rPr>
          <w:rStyle w:val="HTMLCode"/>
          <w:rFonts w:eastAsiaTheme="majorEastAsia"/>
        </w:rPr>
      </w:pPr>
      <w:r>
        <w:rPr>
          <w:rStyle w:val="HTMLCode"/>
          <w:rFonts w:eastAsiaTheme="majorEastAsia"/>
        </w:rPr>
        <w:t>1. Create Order</w:t>
      </w:r>
    </w:p>
    <w:p w:rsidR="00160C22" w:rsidRDefault="00160C22" w:rsidP="00160C22">
      <w:pPr>
        <w:pStyle w:val="HTMLPreformatted"/>
        <w:rPr>
          <w:rStyle w:val="HTMLCode"/>
          <w:rFonts w:eastAsiaTheme="majorEastAsia"/>
        </w:rPr>
      </w:pPr>
      <w:r>
        <w:rPr>
          <w:rStyle w:val="HTMLCode"/>
          <w:rFonts w:eastAsiaTheme="majorEastAsia"/>
        </w:rPr>
        <w:t>2. Reduce Product Stock</w:t>
      </w:r>
    </w:p>
    <w:p w:rsidR="00160C22" w:rsidRDefault="00160C22" w:rsidP="00160C22">
      <w:pPr>
        <w:pStyle w:val="HTMLPreformatted"/>
      </w:pPr>
      <w:r>
        <w:rPr>
          <w:rStyle w:val="HTMLCode"/>
          <w:rFonts w:eastAsiaTheme="majorEastAsia"/>
        </w:rPr>
        <w:t>3. Save Payment</w:t>
      </w:r>
    </w:p>
    <w:p w:rsidR="00160C22" w:rsidRDefault="00160C22" w:rsidP="00160C22">
      <w:pPr>
        <w:pStyle w:val="NormalWeb"/>
      </w:pPr>
      <w:r>
        <w:t xml:space="preserve">If all operations are successful → </w:t>
      </w:r>
      <w:r>
        <w:rPr>
          <w:rStyle w:val="Strong"/>
        </w:rPr>
        <w:t>COMMIT</w:t>
      </w:r>
    </w:p>
    <w:p w:rsidR="00160C22" w:rsidRDefault="00160C22" w:rsidP="00160C22">
      <w:pPr>
        <w:pStyle w:val="NormalWeb"/>
      </w:pPr>
      <w:r>
        <w:t xml:space="preserve">If something fails → </w:t>
      </w:r>
      <w:r>
        <w:rPr>
          <w:rStyle w:val="Strong"/>
        </w:rPr>
        <w:t>ROLLBACK</w:t>
      </w:r>
    </w:p>
    <w:p w:rsidR="00160C22" w:rsidRDefault="00160C22" w:rsidP="00160C22">
      <w:pPr>
        <w:pStyle w:val="NormalWeb"/>
      </w:pPr>
      <w:r>
        <w:rPr>
          <w:rStyle w:val="Strong"/>
        </w:rPr>
        <w:lastRenderedPageBreak/>
        <w:t>Think:</w:t>
      </w:r>
      <w:r>
        <w:t xml:space="preserve"> TCL = </w:t>
      </w:r>
      <w:r>
        <w:rPr>
          <w:rStyle w:val="Strong"/>
        </w:rPr>
        <w:t>Control the transaction</w:t>
      </w:r>
    </w:p>
    <w:p w:rsidR="00885556" w:rsidRDefault="00885556" w:rsidP="00885556">
      <w:pPr>
        <w:pStyle w:val="Heading3"/>
        <w:rPr>
          <w:rFonts w:ascii="Times New Roman" w:hAnsi="Times New Roman"/>
        </w:rPr>
      </w:pPr>
      <w:r>
        <w:t>One-line E-commerce Example</w:t>
      </w:r>
    </w:p>
    <w:p w:rsidR="00885556" w:rsidRDefault="00885556" w:rsidP="00885556">
      <w:pPr>
        <w:pStyle w:val="HTMLPreformatted"/>
        <w:rPr>
          <w:rStyle w:val="HTMLCode"/>
          <w:rFonts w:eastAsiaTheme="majorEastAsia"/>
        </w:rPr>
      </w:pPr>
      <w:r>
        <w:rPr>
          <w:rStyle w:val="HTMLCode"/>
          <w:rFonts w:eastAsiaTheme="majorEastAsia"/>
        </w:rPr>
        <w:t>DDL → Create products table</w:t>
      </w:r>
    </w:p>
    <w:p w:rsidR="00885556" w:rsidRDefault="00885556" w:rsidP="00885556">
      <w:pPr>
        <w:pStyle w:val="HTMLPreformatted"/>
        <w:rPr>
          <w:rStyle w:val="HTMLCode"/>
          <w:rFonts w:eastAsiaTheme="majorEastAsia"/>
        </w:rPr>
      </w:pPr>
      <w:r>
        <w:rPr>
          <w:rStyle w:val="HTMLCode"/>
          <w:rFonts w:eastAsiaTheme="majorEastAsia"/>
        </w:rPr>
        <w:t>DML → Add/update/delete products</w:t>
      </w:r>
    </w:p>
    <w:p w:rsidR="00885556" w:rsidRDefault="00885556" w:rsidP="00885556">
      <w:pPr>
        <w:pStyle w:val="HTMLPreformatted"/>
        <w:rPr>
          <w:rStyle w:val="HTMLCode"/>
          <w:rFonts w:eastAsiaTheme="majorEastAsia"/>
        </w:rPr>
      </w:pPr>
      <w:r>
        <w:rPr>
          <w:rStyle w:val="HTMLCode"/>
          <w:rFonts w:eastAsiaTheme="majorEastAsia"/>
        </w:rPr>
        <w:t>DCL → Give users database permissions</w:t>
      </w:r>
    </w:p>
    <w:p w:rsidR="00885556" w:rsidRDefault="00885556" w:rsidP="00885556">
      <w:pPr>
        <w:pStyle w:val="HTMLPreformatted"/>
      </w:pPr>
      <w:r>
        <w:rPr>
          <w:rStyle w:val="HTMLCode"/>
          <w:rFonts w:eastAsiaTheme="majorEastAsia"/>
        </w:rPr>
        <w:t>TCL → Commit/rollback an order transaction</w:t>
      </w:r>
    </w:p>
    <w:p w:rsidR="00160C22" w:rsidRDefault="00160C22" w:rsidP="00A63298">
      <w:pPr>
        <w:pStyle w:val="ListNumber"/>
        <w:numPr>
          <w:ilvl w:val="0"/>
          <w:numId w:val="0"/>
        </w:numPr>
        <w:rPr>
          <w:rFonts w:hint="eastAsia"/>
        </w:rPr>
      </w:pPr>
    </w:p>
    <w:p w:rsidR="00160C22" w:rsidRDefault="00160C22" w:rsidP="00A63298">
      <w:pPr>
        <w:pStyle w:val="ListNumber"/>
        <w:numPr>
          <w:ilvl w:val="0"/>
          <w:numId w:val="0"/>
        </w:numPr>
        <w:rPr>
          <w:rFonts w:hint="eastAsia"/>
        </w:rPr>
      </w:pPr>
    </w:p>
    <w:p w:rsidR="008827A5" w:rsidRDefault="004D11E6">
      <w:pPr>
        <w:pStyle w:val="Heading1"/>
      </w:pPr>
      <w:r>
        <w:t>4.14 Python MySQL Database Connectivity</w:t>
      </w:r>
    </w:p>
    <w:p w:rsidR="003830A8" w:rsidRDefault="003830A8" w:rsidP="003830A8">
      <w:pPr>
        <w:rPr>
          <w:rFonts w:hint="eastAsia"/>
        </w:rPr>
      </w:pPr>
    </w:p>
    <w:p w:rsidR="003830A8" w:rsidRDefault="003830A8" w:rsidP="003830A8">
      <w:pPr>
        <w:spacing w:after="120" w:line="300" w:lineRule="auto"/>
        <w:rPr>
          <w:rFonts w:ascii="Times New Roman" w:hAnsi="Times New Roman"/>
        </w:rPr>
      </w:pPr>
      <w:r>
        <w:rPr>
          <w:color w:val="222222"/>
          <w:sz w:val="21"/>
          <w:szCs w:val="21"/>
        </w:rPr>
        <w:t xml:space="preserve">A database now holds all of </w:t>
      </w:r>
      <w:proofErr w:type="spellStart"/>
      <w:r>
        <w:rPr>
          <w:color w:val="222222"/>
          <w:sz w:val="21"/>
          <w:szCs w:val="21"/>
        </w:rPr>
        <w:t>DevTrack's</w:t>
      </w:r>
      <w:proofErr w:type="spellEnd"/>
      <w:r>
        <w:rPr>
          <w:color w:val="222222"/>
          <w:sz w:val="21"/>
          <w:szCs w:val="21"/>
        </w:rPr>
        <w:t xml:space="preserve"> or an e-commerce platform's data — but end users never talk to the database directly. They use an application (an ATM, a mobile banking app, an internet banking portal, or a Python backend), and Python itself has no built-in ability to understand MySQL's wire protocol.</w:t>
      </w:r>
    </w:p>
    <w:p w:rsidR="003830A8" w:rsidRDefault="003830A8" w:rsidP="003830A8">
      <w:pPr>
        <w:spacing w:after="120" w:line="300" w:lineRule="auto"/>
        <w:rPr>
          <w:rFonts w:hint="eastAsia"/>
        </w:rPr>
      </w:pPr>
      <w:r>
        <w:rPr>
          <w:b/>
          <w:bCs/>
          <w:color w:val="3C7A4E"/>
        </w:rPr>
        <w:t xml:space="preserve">Solution:  </w:t>
      </w:r>
      <w:r>
        <w:rPr>
          <w:color w:val="222222"/>
          <w:sz w:val="21"/>
          <w:szCs w:val="21"/>
        </w:rPr>
        <w:t>Database Connectivity is the process of establishing communication between a Python program and a database management system (DBMS). A MySQL Connector is the library/driver that actually makes this possible — without one, Python simply cannot talk to MySQL at all.</w:t>
      </w:r>
    </w:p>
    <w:p w:rsidR="003830A8" w:rsidRDefault="003830A8" w:rsidP="003830A8">
      <w:pPr>
        <w:spacing w:after="140" w:line="300" w:lineRule="auto"/>
        <w:rPr>
          <w:rFonts w:hint="eastAsia"/>
        </w:rPr>
      </w:pPr>
      <w:r>
        <w:rPr>
          <w:color w:val="222222"/>
          <w:sz w:val="21"/>
          <w:szCs w:val="21"/>
        </w:rPr>
        <w:t xml:space="preserve">Once connected, Python can execute SQL queries to insert, update, delete, and retrieve data. There are two common connector choices: </w:t>
      </w:r>
      <w:proofErr w:type="spellStart"/>
      <w:r>
        <w:rPr>
          <w:color w:val="222222"/>
          <w:sz w:val="21"/>
          <w:szCs w:val="21"/>
        </w:rPr>
        <w:t>mysql</w:t>
      </w:r>
      <w:proofErr w:type="spellEnd"/>
      <w:r>
        <w:rPr>
          <w:color w:val="222222"/>
          <w:sz w:val="21"/>
          <w:szCs w:val="21"/>
        </w:rPr>
        <w:t xml:space="preserve">-connector-python, the official Oracle-maintained driver, and </w:t>
      </w:r>
      <w:proofErr w:type="spellStart"/>
      <w:r>
        <w:rPr>
          <w:color w:val="222222"/>
          <w:sz w:val="21"/>
          <w:szCs w:val="21"/>
        </w:rPr>
        <w:t>PyMySQL</w:t>
      </w:r>
      <w:proofErr w:type="spellEnd"/>
      <w:r>
        <w:rPr>
          <w:color w:val="222222"/>
          <w:sz w:val="21"/>
          <w:szCs w:val="21"/>
        </w:rPr>
        <w:t>, a pure-Python driver that's a good fit for environments where C extensions are restricted.</w:t>
      </w:r>
    </w:p>
    <w:p w:rsidR="003830A8" w:rsidRPr="003830A8" w:rsidRDefault="003830A8" w:rsidP="003830A8">
      <w:pPr>
        <w:rPr>
          <w:rFonts w:hint="eastAsia"/>
        </w:rPr>
      </w:pPr>
    </w:p>
    <w:p w:rsidR="008827A5" w:rsidRDefault="004D11E6">
      <w:pPr>
        <w:rPr>
          <w:rFonts w:hint="eastAsia"/>
        </w:rPr>
      </w:pPr>
      <w:r>
        <w:t>Original reference includes both mysql-connector-python and PyMySQL.</w:t>
      </w:r>
    </w:p>
    <w:p w:rsidR="008827A5" w:rsidRDefault="004D11E6">
      <w:pPr>
        <w:ind w:left="288"/>
        <w:rPr>
          <w:rFonts w:hint="eastAsia"/>
        </w:rPr>
      </w:pPr>
      <w:r>
        <w:rPr>
          <w:rFonts w:ascii="Consolas" w:hAnsi="Consolas"/>
          <w:sz w:val="17"/>
        </w:rPr>
        <w:t>pip install mysql-connector-python</w:t>
      </w:r>
      <w:r>
        <w:rPr>
          <w:rFonts w:ascii="Consolas" w:hAnsi="Consolas"/>
          <w:sz w:val="17"/>
        </w:rPr>
        <w:br/>
        <w:t>or</w:t>
      </w:r>
      <w:r>
        <w:rPr>
          <w:rFonts w:ascii="Consolas" w:hAnsi="Consolas"/>
          <w:sz w:val="17"/>
        </w:rPr>
        <w:br/>
        <w:t>pip install pymysql</w:t>
      </w:r>
      <w:r>
        <w:rPr>
          <w:rFonts w:ascii="Consolas" w:hAnsi="Consolas"/>
          <w:sz w:val="17"/>
        </w:rPr>
        <w:br/>
        <w:t>python -m pip install pymysql</w:t>
      </w:r>
    </w:p>
    <w:p w:rsidR="008827A5" w:rsidRDefault="004D11E6">
      <w:pPr>
        <w:rPr>
          <w:rFonts w:hint="eastAsia"/>
        </w:rPr>
      </w:pPr>
      <w:r>
        <w:t>Original note: mysql-connector-python is the official Oracle driver. PyMySQL is pure Python and useful for environments where C extensions are restricted.</w:t>
      </w:r>
    </w:p>
    <w:p w:rsidR="008827A5" w:rsidRDefault="004D11E6">
      <w:pPr>
        <w:pStyle w:val="Heading1"/>
      </w:pPr>
      <w:r>
        <w:t>Why Do We Need a Connector?</w:t>
      </w:r>
    </w:p>
    <w:p w:rsidR="008827A5" w:rsidRDefault="004D11E6">
      <w:pPr>
        <w:pStyle w:val="ListBullet"/>
        <w:rPr>
          <w:rFonts w:hint="eastAsia"/>
        </w:rPr>
      </w:pPr>
      <w:r>
        <w:t>Connecting to a MySQL Database</w:t>
      </w:r>
    </w:p>
    <w:p w:rsidR="008827A5" w:rsidRDefault="004D11E6">
      <w:pPr>
        <w:pStyle w:val="ListBullet"/>
        <w:rPr>
          <w:rFonts w:hint="eastAsia"/>
        </w:rPr>
      </w:pPr>
      <w:r>
        <w:t>Executing SQL Queries</w:t>
      </w:r>
    </w:p>
    <w:p w:rsidR="008827A5" w:rsidRDefault="004D11E6">
      <w:pPr>
        <w:pStyle w:val="ListBullet"/>
        <w:rPr>
          <w:rFonts w:hint="eastAsia"/>
        </w:rPr>
      </w:pPr>
      <w:r>
        <w:t>Retrieving Data</w:t>
      </w:r>
    </w:p>
    <w:p w:rsidR="008827A5" w:rsidRDefault="004D11E6">
      <w:pPr>
        <w:pStyle w:val="ListBullet"/>
        <w:rPr>
          <w:rFonts w:hint="eastAsia"/>
        </w:rPr>
      </w:pPr>
      <w:r>
        <w:t>Inserting Records</w:t>
      </w:r>
    </w:p>
    <w:p w:rsidR="008827A5" w:rsidRDefault="004D11E6">
      <w:pPr>
        <w:pStyle w:val="ListBullet"/>
        <w:rPr>
          <w:rFonts w:hint="eastAsia"/>
        </w:rPr>
      </w:pPr>
      <w:r>
        <w:t>Updating Records</w:t>
      </w:r>
    </w:p>
    <w:p w:rsidR="008827A5" w:rsidRDefault="004D11E6">
      <w:pPr>
        <w:pStyle w:val="ListBullet"/>
        <w:rPr>
          <w:rFonts w:hint="eastAsia"/>
        </w:rPr>
      </w:pPr>
      <w:r>
        <w:t>Deleting Records</w:t>
      </w:r>
    </w:p>
    <w:p w:rsidR="008827A5" w:rsidRDefault="004D11E6">
      <w:pPr>
        <w:pStyle w:val="ListBullet"/>
      </w:pPr>
      <w:r>
        <w:t>Managing Transactions</w:t>
      </w:r>
    </w:p>
    <w:p w:rsidR="00935D25" w:rsidRDefault="00935D25" w:rsidP="00935D25">
      <w:pPr>
        <w:pStyle w:val="ListBullet"/>
        <w:numPr>
          <w:ilvl w:val="0"/>
          <w:numId w:val="0"/>
        </w:numPr>
        <w:ind w:left="360" w:hanging="360"/>
      </w:pPr>
    </w:p>
    <w:p w:rsidR="00935D25" w:rsidRDefault="00935D25" w:rsidP="00935D25">
      <w:pPr>
        <w:pStyle w:val="ListBullet"/>
        <w:numPr>
          <w:ilvl w:val="0"/>
          <w:numId w:val="0"/>
        </w:numPr>
        <w:ind w:left="360" w:hanging="360"/>
      </w:pPr>
    </w:p>
    <w:p w:rsidR="00935D25" w:rsidRDefault="00935D25" w:rsidP="00935D25">
      <w:pPr>
        <w:pStyle w:val="ListBullet"/>
        <w:numPr>
          <w:ilvl w:val="0"/>
          <w:numId w:val="0"/>
        </w:numPr>
        <w:ind w:left="360" w:hanging="360"/>
      </w:pPr>
    </w:p>
    <w:p w:rsidR="00935D25" w:rsidRDefault="00935D25" w:rsidP="00935D25">
      <w:pPr>
        <w:pStyle w:val="ListBullet"/>
        <w:numPr>
          <w:ilvl w:val="0"/>
          <w:numId w:val="0"/>
        </w:numPr>
        <w:ind w:left="360" w:hanging="360"/>
        <w:rPr>
          <w:rFonts w:hint="eastAsia"/>
        </w:rPr>
      </w:pPr>
    </w:p>
    <w:p w:rsidR="008827A5" w:rsidRDefault="004D11E6">
      <w:pPr>
        <w:pStyle w:val="Heading1"/>
      </w:pPr>
      <w:r>
        <w:lastRenderedPageBreak/>
        <w:t>4.15 Python DB API (PEP 249)</w:t>
      </w:r>
    </w:p>
    <w:p w:rsidR="003830A8" w:rsidRDefault="003830A8" w:rsidP="003830A8">
      <w:pPr>
        <w:spacing w:after="140" w:line="300" w:lineRule="auto"/>
        <w:rPr>
          <w:rFonts w:ascii="Times New Roman" w:hAnsi="Times New Roman"/>
        </w:rPr>
      </w:pPr>
      <w:r>
        <w:rPr>
          <w:color w:val="222222"/>
          <w:sz w:val="21"/>
          <w:szCs w:val="21"/>
        </w:rPr>
        <w:t>Python defines a standard Database API, DB-API 2.0 (PEP 249), that database drivers are expected to follow. Because of this shared standard, most drivers — for MySQL, PostgreSQL, Oracle, or SQLite — expose very similar methods: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0"/>
      </w:tblGrid>
      <w:tr w:rsidR="003830A8" w:rsidTr="003830A8">
        <w:tc>
          <w:tcPr>
            <w:tcW w:w="2400" w:type="dxa"/>
            <w:tcBorders>
              <w:top w:val="single" w:sz="4" w:space="0" w:color="C7CDD2"/>
              <w:left w:val="single" w:sz="4" w:space="0" w:color="C7CDD2"/>
              <w:bottom w:val="single" w:sz="4" w:space="0" w:color="C7CDD2"/>
              <w:right w:val="single" w:sz="4" w:space="0" w:color="C7CDD2"/>
            </w:tcBorders>
            <w:shd w:val="clear" w:color="auto" w:fill="1D3145"/>
            <w:tcMar>
              <w:top w:w="100" w:type="dxa"/>
              <w:left w:w="120" w:type="dxa"/>
              <w:bottom w:w="100" w:type="dxa"/>
              <w:right w:w="120" w:type="dxa"/>
            </w:tcMar>
            <w:hideMark/>
          </w:tcPr>
          <w:p w:rsidR="003830A8" w:rsidRDefault="003830A8">
            <w:pPr>
              <w:rPr>
                <w:rFonts w:hint="eastAsia"/>
              </w:rPr>
            </w:pPr>
            <w:r>
              <w:rPr>
                <w:b/>
                <w:bCs/>
                <w:color w:val="FFFFFF"/>
              </w:rPr>
              <w:t>Method</w:t>
            </w:r>
          </w:p>
        </w:tc>
        <w:tc>
          <w:tcPr>
            <w:tcW w:w="6950" w:type="dxa"/>
            <w:tcBorders>
              <w:top w:val="single" w:sz="4" w:space="0" w:color="C7CDD2"/>
              <w:left w:val="single" w:sz="4" w:space="0" w:color="C7CDD2"/>
              <w:bottom w:val="single" w:sz="4" w:space="0" w:color="C7CDD2"/>
              <w:right w:val="single" w:sz="4" w:space="0" w:color="C7CDD2"/>
            </w:tcBorders>
            <w:shd w:val="clear" w:color="auto" w:fill="1D3145"/>
            <w:tcMar>
              <w:top w:w="100" w:type="dxa"/>
              <w:left w:w="120" w:type="dxa"/>
              <w:bottom w:w="100" w:type="dxa"/>
              <w:right w:w="120" w:type="dxa"/>
            </w:tcMar>
            <w:hideMark/>
          </w:tcPr>
          <w:p w:rsidR="003830A8" w:rsidRDefault="003830A8">
            <w:pPr>
              <w:rPr>
                <w:rFonts w:hint="eastAsia"/>
              </w:rPr>
            </w:pPr>
            <w:r>
              <w:rPr>
                <w:b/>
                <w:bCs/>
                <w:color w:val="FFFFFF"/>
              </w:rPr>
              <w:t>Purpose</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connect()</w:t>
            </w:r>
          </w:p>
        </w:tc>
        <w:tc>
          <w:tcPr>
            <w:tcW w:w="695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Opens a connection to the database</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cursor()</w:t>
            </w:r>
          </w:p>
        </w:tc>
        <w:tc>
          <w:tcPr>
            <w:tcW w:w="695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Creates a cursor for executing queries</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execute()</w:t>
            </w:r>
          </w:p>
        </w:tc>
        <w:tc>
          <w:tcPr>
            <w:tcW w:w="695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Runs a SQL statement</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fetchone()</w:t>
            </w:r>
          </w:p>
        </w:tc>
        <w:tc>
          <w:tcPr>
            <w:tcW w:w="695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Retrieves the next single row of a query result</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fetchall()</w:t>
            </w:r>
          </w:p>
        </w:tc>
        <w:tc>
          <w:tcPr>
            <w:tcW w:w="695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Retrieves all remaining rows of a query result</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commit()</w:t>
            </w:r>
          </w:p>
        </w:tc>
        <w:tc>
          <w:tcPr>
            <w:tcW w:w="695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Saves changes made during the current transaction</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rollback()</w:t>
            </w:r>
          </w:p>
        </w:tc>
        <w:tc>
          <w:tcPr>
            <w:tcW w:w="6950" w:type="dxa"/>
            <w:tcBorders>
              <w:top w:val="single" w:sz="4" w:space="0" w:color="C7CDD2"/>
              <w:left w:val="single" w:sz="4" w:space="0" w:color="C7CDD2"/>
              <w:bottom w:val="single" w:sz="4" w:space="0" w:color="C7CDD2"/>
              <w:right w:val="single" w:sz="4" w:space="0" w:color="C7CDD2"/>
            </w:tcBorders>
            <w:tcMar>
              <w:top w:w="100" w:type="dxa"/>
              <w:left w:w="120" w:type="dxa"/>
              <w:bottom w:w="100" w:type="dxa"/>
              <w:right w:w="120" w:type="dxa"/>
            </w:tcMar>
            <w:hideMark/>
          </w:tcPr>
          <w:p w:rsidR="003830A8" w:rsidRDefault="003830A8">
            <w:pPr>
              <w:rPr>
                <w:rFonts w:hint="eastAsia"/>
              </w:rPr>
            </w:pPr>
            <w:r>
              <w:rPr>
                <w:color w:val="222222"/>
              </w:rPr>
              <w:t>Undoes changes made during the current transaction</w:t>
            </w:r>
          </w:p>
        </w:tc>
      </w:tr>
      <w:tr w:rsidR="003830A8" w:rsidTr="003830A8">
        <w:tc>
          <w:tcPr>
            <w:tcW w:w="240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close()</w:t>
            </w:r>
          </w:p>
        </w:tc>
        <w:tc>
          <w:tcPr>
            <w:tcW w:w="6950" w:type="dxa"/>
            <w:tcBorders>
              <w:top w:val="single" w:sz="4" w:space="0" w:color="C7CDD2"/>
              <w:left w:val="single" w:sz="4" w:space="0" w:color="C7CDD2"/>
              <w:bottom w:val="single" w:sz="4" w:space="0" w:color="C7CDD2"/>
              <w:right w:val="single" w:sz="4" w:space="0" w:color="C7CDD2"/>
            </w:tcBorders>
            <w:shd w:val="clear" w:color="auto" w:fill="F7F4EC"/>
            <w:tcMar>
              <w:top w:w="100" w:type="dxa"/>
              <w:left w:w="120" w:type="dxa"/>
              <w:bottom w:w="100" w:type="dxa"/>
              <w:right w:w="120" w:type="dxa"/>
            </w:tcMar>
            <w:hideMark/>
          </w:tcPr>
          <w:p w:rsidR="003830A8" w:rsidRDefault="003830A8">
            <w:pPr>
              <w:rPr>
                <w:rFonts w:hint="eastAsia"/>
              </w:rPr>
            </w:pPr>
            <w:r>
              <w:rPr>
                <w:color w:val="222222"/>
              </w:rPr>
              <w:t>Closes the cursor or connection</w:t>
            </w:r>
          </w:p>
        </w:tc>
      </w:tr>
    </w:tbl>
    <w:p w:rsidR="003830A8" w:rsidRDefault="003830A8" w:rsidP="003830A8">
      <w:pPr>
        <w:spacing w:after="120"/>
        <w:rPr>
          <w:rFonts w:hint="eastAsia"/>
          <w:szCs w:val="20"/>
        </w:rPr>
      </w:pPr>
    </w:p>
    <w:p w:rsidR="008827A5" w:rsidRDefault="003830A8" w:rsidP="003830A8">
      <w:pPr>
        <w:spacing w:after="140" w:line="300" w:lineRule="auto"/>
        <w:rPr>
          <w:rFonts w:hint="eastAsia"/>
        </w:rPr>
      </w:pPr>
      <w:r>
        <w:rPr>
          <w:color w:val="222222"/>
          <w:sz w:val="21"/>
          <w:szCs w:val="21"/>
        </w:rPr>
        <w:t>This standardization is exactly why different database drivers in Python look so similar — learning this pattern once with MySQL means switching to PostgreSQL or SQLite later requires only minimal code changes.</w:t>
      </w:r>
    </w:p>
    <w:p w:rsidR="008827A5" w:rsidRDefault="004D11E6">
      <w:pPr>
        <w:pStyle w:val="Heading1"/>
      </w:pPr>
      <w:r>
        <w:t>4.16 db/connection.py – Original Reference Code</w:t>
      </w:r>
    </w:p>
    <w:p w:rsidR="003830A8" w:rsidRDefault="003830A8" w:rsidP="003830A8">
      <w:pPr>
        <w:spacing w:after="140" w:line="300" w:lineRule="auto"/>
        <w:rPr>
          <w:rFonts w:ascii="Times New Roman" w:hAnsi="Times New Roman"/>
        </w:rPr>
      </w:pPr>
      <w:r>
        <w:rPr>
          <w:color w:val="222222"/>
          <w:sz w:val="21"/>
          <w:szCs w:val="21"/>
        </w:rPr>
        <w:t>Two objects do all the real work once a connector is installed: the connection object and the cursor object.</w:t>
      </w:r>
    </w:p>
    <w:p w:rsidR="003830A8" w:rsidRPr="003830A8" w:rsidRDefault="003830A8" w:rsidP="003830A8">
      <w:pPr>
        <w:rPr>
          <w:rFonts w:hint="eastAsia"/>
        </w:rPr>
      </w:pPr>
    </w:p>
    <w:p w:rsidR="008827A5" w:rsidRDefault="004D11E6">
      <w:pPr>
        <w:ind w:left="288"/>
        <w:rPr>
          <w:rFonts w:hint="eastAsia"/>
        </w:rPr>
      </w:pPr>
      <w:r>
        <w:rPr>
          <w:rFonts w:ascii="Consolas" w:hAnsi="Consolas"/>
          <w:sz w:val="17"/>
        </w:rPr>
        <w:t>import pymysql</w:t>
      </w:r>
      <w:r>
        <w:rPr>
          <w:rFonts w:ascii="Consolas" w:hAnsi="Consolas"/>
          <w:sz w:val="17"/>
        </w:rPr>
        <w:br/>
      </w:r>
      <w:r>
        <w:rPr>
          <w:rFonts w:ascii="Consolas" w:hAnsi="Consolas"/>
          <w:sz w:val="17"/>
        </w:rPr>
        <w:br/>
        <w:t>def get_</w:t>
      </w:r>
      <w:proofErr w:type="gramStart"/>
      <w:r>
        <w:rPr>
          <w:rFonts w:ascii="Consolas" w:hAnsi="Consolas"/>
          <w:sz w:val="17"/>
        </w:rPr>
        <w:t>connection(</w:t>
      </w:r>
      <w:proofErr w:type="gramEnd"/>
      <w:r>
        <w:rPr>
          <w:rFonts w:ascii="Consolas" w:hAnsi="Consolas"/>
          <w:sz w:val="17"/>
        </w:rPr>
        <w:t>):</w:t>
      </w:r>
      <w:r>
        <w:rPr>
          <w:rFonts w:ascii="Consolas" w:hAnsi="Consolas"/>
          <w:sz w:val="17"/>
        </w:rPr>
        <w:br/>
        <w:t xml:space="preserve">    conn = pymysql.connect(</w:t>
      </w:r>
      <w:r>
        <w:rPr>
          <w:rFonts w:ascii="Consolas" w:hAnsi="Consolas"/>
          <w:sz w:val="17"/>
        </w:rPr>
        <w:br/>
        <w:t xml:space="preserve">        host='localhost',</w:t>
      </w:r>
      <w:r>
        <w:rPr>
          <w:rFonts w:ascii="Consolas" w:hAnsi="Consolas"/>
          <w:sz w:val="17"/>
        </w:rPr>
        <w:br/>
        <w:t xml:space="preserve">        user='root',</w:t>
      </w:r>
      <w:r>
        <w:rPr>
          <w:rFonts w:ascii="Consolas" w:hAnsi="Consolas"/>
          <w:sz w:val="17"/>
        </w:rPr>
        <w:br/>
        <w:t xml:space="preserve">        password='Root',</w:t>
      </w:r>
      <w:r>
        <w:rPr>
          <w:rFonts w:ascii="Consolas" w:hAnsi="Consolas"/>
          <w:sz w:val="17"/>
        </w:rPr>
        <w:br/>
        <w:t xml:space="preserve">        database='practice1'</w:t>
      </w:r>
      <w:r>
        <w:rPr>
          <w:rFonts w:ascii="Consolas" w:hAnsi="Consolas"/>
          <w:sz w:val="17"/>
        </w:rPr>
        <w:br/>
        <w:t xml:space="preserve">    )</w:t>
      </w:r>
      <w:r>
        <w:rPr>
          <w:rFonts w:ascii="Consolas" w:hAnsi="Consolas"/>
          <w:sz w:val="17"/>
        </w:rPr>
        <w:br/>
        <w:t xml:space="preserve">    # print("Connection Created")</w:t>
      </w:r>
      <w:r>
        <w:rPr>
          <w:rFonts w:ascii="Consolas" w:hAnsi="Consolas"/>
          <w:sz w:val="17"/>
        </w:rPr>
        <w:br/>
        <w:t xml:space="preserve">    cursor = conn.cursor()</w:t>
      </w:r>
      <w:r>
        <w:rPr>
          <w:rFonts w:ascii="Consolas" w:hAnsi="Consolas"/>
          <w:sz w:val="17"/>
        </w:rPr>
        <w:br/>
        <w:t xml:space="preserve">    return (conn, cursor)</w:t>
      </w:r>
      <w:r>
        <w:rPr>
          <w:rFonts w:ascii="Consolas" w:hAnsi="Consolas"/>
          <w:sz w:val="17"/>
        </w:rPr>
        <w:br/>
      </w:r>
      <w:r>
        <w:rPr>
          <w:rFonts w:ascii="Consolas" w:hAnsi="Consolas"/>
          <w:sz w:val="17"/>
        </w:rPr>
        <w:br/>
        <w:t># get_connection()</w:t>
      </w:r>
    </w:p>
    <w:p w:rsidR="008827A5" w:rsidRDefault="004D11E6">
      <w:pPr>
        <w:rPr>
          <w:rFonts w:hint="eastAsia"/>
        </w:rPr>
      </w:pPr>
      <w:r>
        <w:t>Trainer improvement: replace the sample password with your own local credential or environment variable. The source example is retained because it is part of the uploaded reference.</w:t>
      </w:r>
    </w:p>
    <w:p w:rsidR="008827A5" w:rsidRDefault="004D11E6">
      <w:pPr>
        <w:pStyle w:val="Heading1"/>
      </w:pPr>
      <w:r>
        <w:lastRenderedPageBreak/>
        <w:t>4.17 What is Connection Object?</w:t>
      </w:r>
    </w:p>
    <w:p w:rsidR="008827A5" w:rsidRDefault="004D11E6">
      <w:pPr>
        <w:rPr>
          <w:rFonts w:hint="eastAsia"/>
        </w:rPr>
      </w:pPr>
      <w:r>
        <w:t>Connection object is used to establish communication between Python and MySQL database.</w:t>
      </w:r>
    </w:p>
    <w:p w:rsidR="008827A5" w:rsidRDefault="004D11E6">
      <w:pPr>
        <w:ind w:left="288"/>
        <w:rPr>
          <w:rFonts w:hint="eastAsia"/>
        </w:rPr>
      </w:pPr>
      <w:r>
        <w:rPr>
          <w:rFonts w:ascii="Consolas" w:hAnsi="Consolas"/>
          <w:sz w:val="17"/>
        </w:rPr>
        <w:t>Amazon Application → Connection → MySQL Database</w:t>
      </w:r>
    </w:p>
    <w:p w:rsidR="008827A5" w:rsidRDefault="004D11E6">
      <w:pPr>
        <w:rPr>
          <w:rFonts w:hint="eastAsia"/>
        </w:rPr>
      </w:pPr>
      <w:r>
        <w:t>What the connection object stores:</w:t>
      </w:r>
    </w:p>
    <w:p w:rsidR="008827A5" w:rsidRDefault="004D11E6">
      <w:pPr>
        <w:pStyle w:val="ListBullet"/>
        <w:rPr>
          <w:rFonts w:hint="eastAsia"/>
        </w:rPr>
      </w:pPr>
      <w:r>
        <w:t>Host information</w:t>
      </w:r>
    </w:p>
    <w:p w:rsidR="008827A5" w:rsidRDefault="004D11E6">
      <w:pPr>
        <w:pStyle w:val="ListBullet"/>
        <w:rPr>
          <w:rFonts w:hint="eastAsia"/>
        </w:rPr>
      </w:pPr>
      <w:r>
        <w:t>Username</w:t>
      </w:r>
    </w:p>
    <w:p w:rsidR="008827A5" w:rsidRDefault="004D11E6">
      <w:pPr>
        <w:pStyle w:val="ListBullet"/>
        <w:rPr>
          <w:rFonts w:hint="eastAsia"/>
        </w:rPr>
      </w:pPr>
      <w:r>
        <w:t>Password</w:t>
      </w:r>
    </w:p>
    <w:p w:rsidR="008827A5" w:rsidRDefault="004D11E6">
      <w:pPr>
        <w:pStyle w:val="ListBullet"/>
        <w:rPr>
          <w:rFonts w:hint="eastAsia"/>
        </w:rPr>
      </w:pPr>
      <w:r>
        <w:t>Database name</w:t>
      </w:r>
    </w:p>
    <w:p w:rsidR="008827A5" w:rsidRDefault="004D11E6">
      <w:pPr>
        <w:pStyle w:val="ListBullet"/>
        <w:rPr>
          <w:rFonts w:hint="eastAsia"/>
        </w:rPr>
      </w:pPr>
      <w:r>
        <w:t>Active connection session</w:t>
      </w:r>
    </w:p>
    <w:p w:rsidR="008827A5" w:rsidRDefault="004D11E6">
      <w:pPr>
        <w:pStyle w:val="Heading1"/>
      </w:pPr>
      <w:r>
        <w:t>4.18 What is Cursor?</w:t>
      </w:r>
    </w:p>
    <w:p w:rsidR="008827A5" w:rsidRDefault="004D11E6">
      <w:pPr>
        <w:rPr>
          <w:rFonts w:hint="eastAsia"/>
        </w:rPr>
      </w:pPr>
      <w:r>
        <w:t>Creating a connection alone is not enough. The connection establishes communication, but we still need an object that can send SQL queries and receive results from the database. That's the role of the Cursor Object.</w:t>
      </w:r>
    </w:p>
    <w:p w:rsidR="008827A5" w:rsidRDefault="004D11E6">
      <w:pPr>
        <w:rPr>
          <w:rFonts w:hint="eastAsia"/>
        </w:rPr>
      </w:pPr>
      <w:r>
        <w:t>Why Cursor is Needed?</w:t>
      </w:r>
    </w:p>
    <w:p w:rsidR="008827A5" w:rsidRDefault="004D11E6">
      <w:pPr>
        <w:pStyle w:val="ListBullet"/>
        <w:rPr>
          <w:rFonts w:hint="eastAsia"/>
        </w:rPr>
      </w:pPr>
      <w:r>
        <w:t>Connection alone cannot execute SQL queries.</w:t>
      </w:r>
    </w:p>
    <w:p w:rsidR="008827A5" w:rsidRDefault="004D11E6">
      <w:pPr>
        <w:pStyle w:val="ListBullet"/>
        <w:rPr>
          <w:rFonts w:hint="eastAsia"/>
        </w:rPr>
      </w:pPr>
      <w:r>
        <w:t>Connection only establishes communication.</w:t>
      </w:r>
    </w:p>
    <w:p w:rsidR="008827A5" w:rsidRDefault="004D11E6">
      <w:pPr>
        <w:pStyle w:val="ListBullet"/>
        <w:rPr>
          <w:rFonts w:hint="eastAsia"/>
        </w:rPr>
      </w:pPr>
      <w:r>
        <w:t>Cursor actually sends SQL commands to MySQL.</w:t>
      </w:r>
    </w:p>
    <w:p w:rsidR="003830A8" w:rsidRDefault="003830A8" w:rsidP="003830A8">
      <w:pPr>
        <w:spacing w:before="100" w:after="80"/>
        <w:rPr>
          <w:rFonts w:ascii="Times New Roman" w:hAnsi="Times New Roman"/>
        </w:rPr>
      </w:pPr>
      <w:r>
        <w:rPr>
          <w:b/>
          <w:bCs/>
          <w:color w:val="1D3145"/>
        </w:rPr>
        <w:t>Main Cursor Functions</w:t>
      </w:r>
    </w:p>
    <w:p w:rsidR="003830A8" w:rsidRDefault="003830A8" w:rsidP="003830A8">
      <w:pPr>
        <w:pStyle w:val="ListParagraph"/>
        <w:numPr>
          <w:ilvl w:val="0"/>
          <w:numId w:val="10"/>
        </w:numPr>
        <w:spacing w:after="70" w:line="278" w:lineRule="auto"/>
        <w:contextualSpacing w:val="0"/>
        <w:rPr>
          <w:rFonts w:hint="eastAsia"/>
        </w:rPr>
      </w:pPr>
      <w:r>
        <w:rPr>
          <w:color w:val="222222"/>
          <w:sz w:val="21"/>
          <w:szCs w:val="21"/>
        </w:rPr>
        <w:t>cursor.execute() — send a SQL command</w:t>
      </w:r>
    </w:p>
    <w:p w:rsidR="003830A8" w:rsidRDefault="003830A8" w:rsidP="003830A8">
      <w:pPr>
        <w:pStyle w:val="ListParagraph"/>
        <w:numPr>
          <w:ilvl w:val="0"/>
          <w:numId w:val="10"/>
        </w:numPr>
        <w:spacing w:after="70" w:line="278" w:lineRule="auto"/>
        <w:contextualSpacing w:val="0"/>
        <w:rPr>
          <w:rFonts w:hint="eastAsia"/>
        </w:rPr>
      </w:pPr>
      <w:r>
        <w:rPr>
          <w:color w:val="222222"/>
          <w:sz w:val="21"/>
          <w:szCs w:val="21"/>
        </w:rPr>
        <w:t>cursor.fetchall() — retrieve every remaining row of the result</w:t>
      </w:r>
    </w:p>
    <w:p w:rsidR="003830A8" w:rsidRDefault="003830A8" w:rsidP="003830A8">
      <w:pPr>
        <w:pStyle w:val="ListParagraph"/>
        <w:numPr>
          <w:ilvl w:val="0"/>
          <w:numId w:val="10"/>
        </w:numPr>
        <w:spacing w:after="70" w:line="278" w:lineRule="auto"/>
        <w:contextualSpacing w:val="0"/>
        <w:rPr>
          <w:rFonts w:hint="eastAsia"/>
        </w:rPr>
      </w:pPr>
      <w:r>
        <w:rPr>
          <w:color w:val="222222"/>
          <w:sz w:val="21"/>
          <w:szCs w:val="21"/>
        </w:rPr>
        <w:t>cursor.fetchone() — retrieve just the next row</w:t>
      </w:r>
    </w:p>
    <w:p w:rsidR="003830A8" w:rsidRPr="003830A8" w:rsidRDefault="003830A8" w:rsidP="003830A8">
      <w:pPr>
        <w:pStyle w:val="ListParagraph"/>
        <w:numPr>
          <w:ilvl w:val="0"/>
          <w:numId w:val="10"/>
        </w:numPr>
        <w:spacing w:after="70" w:line="278" w:lineRule="auto"/>
        <w:contextualSpacing w:val="0"/>
        <w:rPr>
          <w:rFonts w:hint="eastAsia"/>
        </w:rPr>
      </w:pPr>
      <w:r>
        <w:rPr>
          <w:color w:val="222222"/>
          <w:sz w:val="21"/>
          <w:szCs w:val="21"/>
        </w:rPr>
        <w:t>cursor.fetchmany(n) — retrieve the next n rows</w:t>
      </w:r>
    </w:p>
    <w:p w:rsidR="003830A8" w:rsidRDefault="003830A8" w:rsidP="003830A8">
      <w:pPr>
        <w:pStyle w:val="ListParagraph"/>
        <w:spacing w:after="70" w:line="278" w:lineRule="auto"/>
        <w:ind w:left="504"/>
        <w:contextualSpacing w:val="0"/>
        <w:rPr>
          <w:rFonts w:hint="eastAsia"/>
        </w:rPr>
      </w:pPr>
    </w:p>
    <w:p w:rsidR="003830A8" w:rsidRPr="003830A8" w:rsidRDefault="003830A8" w:rsidP="003830A8">
      <w:pPr>
        <w:spacing w:after="80"/>
        <w:rPr>
          <w:rFonts w:ascii="Times New Roman" w:hAnsi="Times New Roman"/>
          <w:color w:val="000000" w:themeColor="text1"/>
        </w:rPr>
      </w:pPr>
      <w:r w:rsidRPr="003830A8">
        <w:rPr>
          <w:rFonts w:ascii="Segoe UI Symbol" w:hAnsi="Segoe UI Symbol" w:cs="Segoe UI Symbol"/>
          <w:b/>
          <w:bCs/>
          <w:color w:val="000000" w:themeColor="text1"/>
          <w:sz w:val="21"/>
          <w:szCs w:val="21"/>
        </w:rPr>
        <w:t>✓</w:t>
      </w:r>
      <w:r w:rsidRPr="003830A8">
        <w:rPr>
          <w:b/>
          <w:bCs/>
          <w:color w:val="000000" w:themeColor="text1"/>
          <w:sz w:val="21"/>
          <w:szCs w:val="21"/>
        </w:rPr>
        <w:t xml:space="preserve"> What We Covered</w:t>
      </w:r>
    </w:p>
    <w:p w:rsidR="003830A8" w:rsidRPr="003830A8" w:rsidRDefault="003830A8" w:rsidP="003830A8">
      <w:pPr>
        <w:pStyle w:val="ListParagraph"/>
        <w:numPr>
          <w:ilvl w:val="0"/>
          <w:numId w:val="10"/>
        </w:numPr>
        <w:spacing w:after="40" w:line="268" w:lineRule="auto"/>
        <w:contextualSpacing w:val="0"/>
        <w:rPr>
          <w:rFonts w:hint="eastAsia"/>
          <w:color w:val="000000" w:themeColor="text1"/>
        </w:rPr>
      </w:pPr>
      <w:r w:rsidRPr="003830A8">
        <w:rPr>
          <w:color w:val="000000" w:themeColor="text1"/>
        </w:rPr>
        <w:t>The connection object establishes and holds the communication session with the database.</w:t>
      </w:r>
    </w:p>
    <w:p w:rsidR="003830A8" w:rsidRPr="003830A8" w:rsidRDefault="003830A8" w:rsidP="003830A8">
      <w:pPr>
        <w:pStyle w:val="ListParagraph"/>
        <w:numPr>
          <w:ilvl w:val="0"/>
          <w:numId w:val="10"/>
        </w:numPr>
        <w:spacing w:after="40" w:line="268" w:lineRule="auto"/>
        <w:contextualSpacing w:val="0"/>
        <w:rPr>
          <w:rFonts w:hint="eastAsia"/>
          <w:color w:val="000000" w:themeColor="text1"/>
        </w:rPr>
      </w:pPr>
      <w:r w:rsidRPr="003830A8">
        <w:rPr>
          <w:color w:val="000000" w:themeColor="text1"/>
        </w:rPr>
        <w:t>The cursor object is what actually sends SQL commands and retrieves results over that connection.</w:t>
      </w:r>
    </w:p>
    <w:p w:rsidR="003830A8" w:rsidRPr="00690E32" w:rsidRDefault="003830A8" w:rsidP="003830A8">
      <w:pPr>
        <w:pStyle w:val="ListParagraph"/>
        <w:numPr>
          <w:ilvl w:val="0"/>
          <w:numId w:val="10"/>
        </w:numPr>
        <w:spacing w:after="40" w:line="268" w:lineRule="auto"/>
        <w:contextualSpacing w:val="0"/>
        <w:rPr>
          <w:rFonts w:hint="eastAsia"/>
          <w:color w:val="000000" w:themeColor="text1"/>
        </w:rPr>
      </w:pPr>
      <w:r w:rsidRPr="003830A8">
        <w:rPr>
          <w:color w:val="000000" w:themeColor="text1"/>
        </w:rPr>
        <w:t>Analogy: the connection builds the road to the database; the cursor is what travels on it to run queries.</w:t>
      </w:r>
    </w:p>
    <w:p w:rsidR="008827A5" w:rsidRDefault="004D11E6" w:rsidP="003830A8">
      <w:pPr>
        <w:pStyle w:val="Heading1"/>
      </w:pPr>
      <w:r>
        <w:t>5. Important</w:t>
      </w:r>
      <w:r w:rsidR="001E4C92">
        <w:t xml:space="preserve"> </w:t>
      </w:r>
      <w:r>
        <w:t xml:space="preserve"> Additions</w:t>
      </w:r>
    </w:p>
    <w:p w:rsidR="008827A5" w:rsidRDefault="004D11E6">
      <w:pPr>
        <w:pStyle w:val="ListBullet"/>
        <w:rPr>
          <w:rFonts w:hint="eastAsia"/>
        </w:rPr>
      </w:pPr>
      <w:r>
        <w:t>Parameterized SQL queries should be used instead of string concatenation.</w:t>
      </w:r>
    </w:p>
    <w:p w:rsidR="008827A5" w:rsidRDefault="004D11E6">
      <w:pPr>
        <w:pStyle w:val="ListBullet"/>
        <w:rPr>
          <w:rFonts w:hint="eastAsia"/>
        </w:rPr>
      </w:pPr>
      <w:r>
        <w:t>INSERT/UPDATE/DELETE operations normally need an explicit commit when using a transactional connection.</w:t>
      </w:r>
    </w:p>
    <w:p w:rsidR="008827A5" w:rsidRDefault="004D11E6">
      <w:pPr>
        <w:pStyle w:val="ListBullet"/>
        <w:rPr>
          <w:rFonts w:hint="eastAsia"/>
        </w:rPr>
      </w:pPr>
      <w:r>
        <w:t>Use rollback() when a multi-step transaction fails.</w:t>
      </w:r>
    </w:p>
    <w:p w:rsidR="008827A5" w:rsidRDefault="004D11E6">
      <w:pPr>
        <w:pStyle w:val="ListBullet"/>
        <w:rPr>
          <w:rFonts w:hint="eastAsia"/>
        </w:rPr>
      </w:pPr>
      <w:r>
        <w:t>Close cursor and connection after use.</w:t>
      </w:r>
    </w:p>
    <w:p w:rsidR="008827A5" w:rsidRDefault="004D11E6">
      <w:pPr>
        <w:pStyle w:val="ListBullet"/>
        <w:rPr>
          <w:rFonts w:hint="eastAsia"/>
        </w:rPr>
      </w:pPr>
      <w:r>
        <w:t>Handle database-specific exceptions such as mysql.connector.Error or the equivalent driver exception.</w:t>
      </w:r>
    </w:p>
    <w:p w:rsidR="008827A5" w:rsidRDefault="004D11E6">
      <w:pPr>
        <w:pStyle w:val="ListBullet"/>
        <w:rPr>
          <w:rFonts w:hint="eastAsia"/>
        </w:rPr>
      </w:pPr>
      <w:r>
        <w:t>Keep connection/database code separate from business logic.</w:t>
      </w:r>
    </w:p>
    <w:p w:rsidR="008827A5" w:rsidRDefault="004D11E6">
      <w:pPr>
        <w:pStyle w:val="ListBullet"/>
        <w:rPr>
          <w:rFonts w:hint="eastAsia"/>
        </w:rPr>
      </w:pPr>
      <w:r>
        <w:t>For the E-Commerce project, introduce repository/service separation gradually rather than all at once.</w:t>
      </w:r>
    </w:p>
    <w:p w:rsidR="00935D25" w:rsidRDefault="00935D25">
      <w:pPr>
        <w:pStyle w:val="Heading1"/>
      </w:pPr>
    </w:p>
    <w:p w:rsidR="00935D25" w:rsidRDefault="00935D25">
      <w:pPr>
        <w:pStyle w:val="Heading1"/>
      </w:pPr>
    </w:p>
    <w:p w:rsidR="008827A5" w:rsidRDefault="004D11E6">
      <w:pPr>
        <w:pStyle w:val="Heading1"/>
      </w:pPr>
      <w:r>
        <w:t>6. Assignment</w:t>
      </w:r>
    </w:p>
    <w:p w:rsidR="008827A5" w:rsidRDefault="004D11E6">
      <w:pPr>
        <w:rPr>
          <w:rFonts w:hint="eastAsia"/>
        </w:rPr>
      </w:pPr>
      <w:r>
        <w:t>Scenario: Your E-Commerce CLI currently stores data in memory/files. Design the MySQL database that will replace that storage.</w:t>
      </w:r>
    </w:p>
    <w:p w:rsidR="008827A5" w:rsidRDefault="004D11E6">
      <w:pPr>
        <w:pStyle w:val="ListNumber"/>
        <w:rPr>
          <w:rFonts w:hint="eastAsia"/>
        </w:rPr>
      </w:pPr>
      <w:r>
        <w:t>Create an ecommerce_db database.</w:t>
      </w:r>
    </w:p>
    <w:p w:rsidR="008827A5" w:rsidRDefault="004D11E6">
      <w:pPr>
        <w:pStyle w:val="ListNumber"/>
        <w:rPr>
          <w:rFonts w:hint="eastAsia"/>
        </w:rPr>
      </w:pPr>
      <w:r>
        <w:t>Create customers, products and orders tables.</w:t>
      </w:r>
    </w:p>
    <w:p w:rsidR="008827A5" w:rsidRDefault="004D11E6">
      <w:pPr>
        <w:pStyle w:val="ListNumber"/>
        <w:rPr>
          <w:rFonts w:hint="eastAsia"/>
        </w:rPr>
      </w:pPr>
      <w:r>
        <w:t>Define appropriate primary keys.</w:t>
      </w:r>
    </w:p>
    <w:p w:rsidR="008827A5" w:rsidRDefault="004D11E6">
      <w:pPr>
        <w:pStyle w:val="ListNumber"/>
        <w:rPr>
          <w:rFonts w:hint="eastAsia"/>
        </w:rPr>
      </w:pPr>
      <w:r>
        <w:t>Define foreign keys between orders and customers/products.</w:t>
      </w:r>
    </w:p>
    <w:p w:rsidR="008827A5" w:rsidRDefault="004D11E6">
      <w:pPr>
        <w:pStyle w:val="ListNumber"/>
        <w:rPr>
          <w:rFonts w:hint="eastAsia"/>
        </w:rPr>
      </w:pPr>
      <w:r>
        <w:t>Make customer email unique.</w:t>
      </w:r>
    </w:p>
    <w:p w:rsidR="008827A5" w:rsidRDefault="004D11E6">
      <w:pPr>
        <w:pStyle w:val="ListNumber"/>
        <w:rPr>
          <w:rFonts w:hint="eastAsia"/>
        </w:rPr>
      </w:pPr>
      <w:r>
        <w:t>Insert at least 5 customers, 10 products and 5 orders.</w:t>
      </w:r>
    </w:p>
    <w:p w:rsidR="008827A5" w:rsidRDefault="004D11E6">
      <w:pPr>
        <w:pStyle w:val="ListNumber"/>
        <w:rPr>
          <w:rFonts w:hint="eastAsia"/>
        </w:rPr>
      </w:pPr>
      <w:r>
        <w:t>Write queries to retrieve customers, products and orders.</w:t>
      </w:r>
    </w:p>
    <w:p w:rsidR="008827A5" w:rsidRDefault="004D11E6">
      <w:pPr>
        <w:pStyle w:val="ListNumber"/>
        <w:rPr>
          <w:rFonts w:hint="eastAsia"/>
        </w:rPr>
      </w:pPr>
      <w:r>
        <w:t>Write a JOIN query to display customer, product and order information.</w:t>
      </w:r>
    </w:p>
    <w:p w:rsidR="008827A5" w:rsidRDefault="004D11E6">
      <w:pPr>
        <w:pStyle w:val="ListNumber"/>
        <w:rPr>
          <w:rFonts w:hint="eastAsia"/>
        </w:rPr>
      </w:pPr>
      <w:r>
        <w:t>Explain why the database design is better than storing all information in one CSV file.</w:t>
      </w:r>
    </w:p>
    <w:p w:rsidR="004D11E6" w:rsidRDefault="004D11E6" w:rsidP="004D11E6">
      <w:pPr>
        <w:spacing w:after="90"/>
        <w:rPr>
          <w:rFonts w:ascii="Times New Roman" w:hAnsi="Times New Roman"/>
        </w:rPr>
      </w:pPr>
      <w:r>
        <w:rPr>
          <w:b/>
          <w:bCs/>
          <w:color w:val="1D3145"/>
          <w:sz w:val="21"/>
          <w:szCs w:val="21"/>
        </w:rPr>
        <w:t>Practice &amp; Assignment</w:t>
      </w:r>
    </w:p>
    <w:p w:rsidR="004D11E6" w:rsidRDefault="004D11E6" w:rsidP="004D11E6">
      <w:pPr>
        <w:spacing w:after="70" w:line="268" w:lineRule="auto"/>
        <w:rPr>
          <w:rFonts w:hint="eastAsia"/>
        </w:rPr>
      </w:pPr>
      <w:r>
        <w:rPr>
          <w:b/>
          <w:bCs/>
          <w:color w:val="C69E46"/>
        </w:rPr>
        <w:t xml:space="preserve">1. </w:t>
      </w:r>
      <w:r>
        <w:rPr>
          <w:color w:val="222222"/>
        </w:rPr>
        <w:t>Explain, in your own words, why a growing e-commerce business cannot rely on plain CSV files past a certain scale — name at least three specific problems.</w:t>
      </w:r>
    </w:p>
    <w:p w:rsidR="004D11E6" w:rsidRDefault="004D11E6" w:rsidP="004D11E6">
      <w:pPr>
        <w:spacing w:after="70" w:line="268" w:lineRule="auto"/>
        <w:rPr>
          <w:rFonts w:hint="eastAsia"/>
        </w:rPr>
      </w:pPr>
      <w:r>
        <w:rPr>
          <w:b/>
          <w:bCs/>
          <w:color w:val="C69E46"/>
        </w:rPr>
        <w:t xml:space="preserve">2. </w:t>
      </w:r>
      <w:r>
        <w:rPr>
          <w:color w:val="222222"/>
        </w:rPr>
        <w:t>Design a simple 3-table schema (Customers, Products, Orders) for a small online bookstore, identifying the Primary Key and Foreign Key(s) in each table.</w:t>
      </w:r>
    </w:p>
    <w:p w:rsidR="004D11E6" w:rsidRDefault="004D11E6" w:rsidP="004D11E6">
      <w:pPr>
        <w:spacing w:after="70" w:line="268" w:lineRule="auto"/>
        <w:rPr>
          <w:rFonts w:hint="eastAsia"/>
        </w:rPr>
      </w:pPr>
      <w:r>
        <w:rPr>
          <w:b/>
          <w:bCs/>
          <w:color w:val="C69E46"/>
        </w:rPr>
        <w:t xml:space="preserve">3. </w:t>
      </w:r>
      <w:r>
        <w:rPr>
          <w:color w:val="222222"/>
        </w:rPr>
        <w:t>Explain the difference between a Primary Key and a Unique Key with your own example (not email/</w:t>
      </w:r>
      <w:proofErr w:type="spellStart"/>
      <w:r>
        <w:rPr>
          <w:color w:val="222222"/>
        </w:rPr>
        <w:t>Employee_ID</w:t>
      </w:r>
      <w:proofErr w:type="spellEnd"/>
      <w:r>
        <w:rPr>
          <w:color w:val="222222"/>
        </w:rPr>
        <w:t>).</w:t>
      </w:r>
    </w:p>
    <w:p w:rsidR="004D11E6" w:rsidRDefault="004D11E6" w:rsidP="004D11E6">
      <w:pPr>
        <w:spacing w:after="70" w:line="268" w:lineRule="auto"/>
        <w:rPr>
          <w:rFonts w:hint="eastAsia"/>
        </w:rPr>
      </w:pPr>
      <w:r>
        <w:rPr>
          <w:b/>
          <w:bCs/>
          <w:color w:val="C69E46"/>
        </w:rPr>
        <w:t xml:space="preserve">4. </w:t>
      </w:r>
      <w:r>
        <w:rPr>
          <w:color w:val="222222"/>
        </w:rPr>
        <w:t>Install a MySQL connector (</w:t>
      </w:r>
      <w:proofErr w:type="spellStart"/>
      <w:r>
        <w:rPr>
          <w:color w:val="222222"/>
        </w:rPr>
        <w:t>mysql</w:t>
      </w:r>
      <w:proofErr w:type="spellEnd"/>
      <w:r>
        <w:rPr>
          <w:color w:val="222222"/>
        </w:rPr>
        <w:t xml:space="preserve">-connector-python or pymysql) and write a </w:t>
      </w:r>
      <w:proofErr w:type="spellStart"/>
      <w:r>
        <w:rPr>
          <w:color w:val="222222"/>
        </w:rPr>
        <w:t>get_</w:t>
      </w:r>
      <w:proofErr w:type="gramStart"/>
      <w:r>
        <w:rPr>
          <w:color w:val="222222"/>
        </w:rPr>
        <w:t>connection</w:t>
      </w:r>
      <w:proofErr w:type="spellEnd"/>
      <w:r>
        <w:rPr>
          <w:color w:val="222222"/>
        </w:rPr>
        <w:t>(</w:t>
      </w:r>
      <w:proofErr w:type="gramEnd"/>
      <w:r>
        <w:rPr>
          <w:color w:val="222222"/>
        </w:rPr>
        <w:t>) function that returns both a connection and a cursor.</w:t>
      </w:r>
    </w:p>
    <w:p w:rsidR="004D11E6" w:rsidRDefault="004D11E6" w:rsidP="004D11E6">
      <w:pPr>
        <w:spacing w:after="70" w:line="268" w:lineRule="auto"/>
        <w:rPr>
          <w:rFonts w:hint="eastAsia"/>
        </w:rPr>
      </w:pPr>
      <w:r>
        <w:rPr>
          <w:b/>
          <w:bCs/>
          <w:color w:val="C69E46"/>
        </w:rPr>
        <w:t xml:space="preserve">5. </w:t>
      </w:r>
      <w:r>
        <w:rPr>
          <w:color w:val="222222"/>
        </w:rPr>
        <w:t>Using the DB-API methods covered, write pseudocode (in comments) for the full lifecycle of running one SELECT query: connect, get a cursor, execute, fetch, close.</w:t>
      </w:r>
    </w:p>
    <w:p w:rsidR="004D11E6" w:rsidRDefault="004D11E6" w:rsidP="004D11E6">
      <w:pPr>
        <w:pStyle w:val="ListNumber"/>
        <w:rPr>
          <w:rFonts w:hint="eastAsia"/>
        </w:rPr>
      </w:pPr>
      <w:r>
        <w:rPr>
          <w:b/>
          <w:bCs/>
          <w:color w:val="C69E46"/>
        </w:rPr>
        <w:t xml:space="preserve">6. </w:t>
      </w:r>
      <w:r>
        <w:rPr>
          <w:color w:val="222222"/>
        </w:rPr>
        <w:t>Explain, using a real scenario, what would go wrong if an application tried to insert an order referencing a Customer_ID that doesn't exist — and why a Foreign Key prevents it.</w:t>
      </w:r>
    </w:p>
    <w:p w:rsidR="008827A5" w:rsidRDefault="004D11E6">
      <w:pPr>
        <w:pStyle w:val="Heading1"/>
      </w:pPr>
      <w:r>
        <w:t>7. Interview Questions with Answers</w:t>
      </w:r>
    </w:p>
    <w:p w:rsidR="008827A5" w:rsidRDefault="004D11E6">
      <w:pPr>
        <w:rPr>
          <w:rFonts w:hint="eastAsia"/>
        </w:rPr>
      </w:pPr>
      <w:r>
        <w:rPr>
          <w:b/>
        </w:rPr>
        <w:t xml:space="preserve">Q: </w:t>
      </w:r>
      <w:r>
        <w:t>What is data?</w:t>
      </w:r>
    </w:p>
    <w:p w:rsidR="008827A5" w:rsidRDefault="004D11E6">
      <w:pPr>
        <w:rPr>
          <w:rFonts w:hint="eastAsia"/>
        </w:rPr>
      </w:pPr>
      <w:r>
        <w:rPr>
          <w:b/>
        </w:rPr>
        <w:t xml:space="preserve">Answer: </w:t>
      </w:r>
      <w:r>
        <w:t>Raw facts or information about people, products, transactions, events or business activities.</w:t>
      </w:r>
    </w:p>
    <w:p w:rsidR="008827A5" w:rsidRDefault="004D11E6">
      <w:pPr>
        <w:rPr>
          <w:rFonts w:hint="eastAsia"/>
        </w:rPr>
      </w:pPr>
      <w:r>
        <w:rPr>
          <w:b/>
        </w:rPr>
        <w:t xml:space="preserve">Q: </w:t>
      </w:r>
      <w:r>
        <w:t>What is a database?</w:t>
      </w:r>
    </w:p>
    <w:p w:rsidR="008827A5" w:rsidRDefault="004D11E6">
      <w:pPr>
        <w:rPr>
          <w:rFonts w:hint="eastAsia"/>
        </w:rPr>
      </w:pPr>
      <w:r>
        <w:rPr>
          <w:b/>
        </w:rPr>
        <w:t xml:space="preserve">Answer: </w:t>
      </w:r>
      <w:r>
        <w:t>An organized collection of related data that can be stored, accessed, updated and retrieved efficiently.</w:t>
      </w:r>
    </w:p>
    <w:p w:rsidR="008827A5" w:rsidRDefault="004D11E6">
      <w:pPr>
        <w:rPr>
          <w:rFonts w:hint="eastAsia"/>
        </w:rPr>
      </w:pPr>
      <w:r>
        <w:rPr>
          <w:b/>
        </w:rPr>
        <w:t xml:space="preserve">Q: </w:t>
      </w:r>
      <w:r>
        <w:t>What is database connectivity?</w:t>
      </w:r>
    </w:p>
    <w:p w:rsidR="008827A5" w:rsidRDefault="004D11E6">
      <w:pPr>
        <w:rPr>
          <w:rFonts w:hint="eastAsia"/>
        </w:rPr>
      </w:pPr>
      <w:r>
        <w:rPr>
          <w:b/>
        </w:rPr>
        <w:t xml:space="preserve">Answer: </w:t>
      </w:r>
      <w:r>
        <w:t>The communication established between an application and a DBMS so the application can execute database operations.</w:t>
      </w:r>
    </w:p>
    <w:p w:rsidR="008827A5" w:rsidRDefault="004D11E6">
      <w:pPr>
        <w:rPr>
          <w:rFonts w:hint="eastAsia"/>
        </w:rPr>
      </w:pPr>
      <w:r>
        <w:rPr>
          <w:b/>
        </w:rPr>
        <w:t xml:space="preserve">Q: </w:t>
      </w:r>
      <w:r>
        <w:t>Why is a database preferred for E-Commerce?</w:t>
      </w:r>
    </w:p>
    <w:p w:rsidR="008827A5" w:rsidRDefault="004D11E6">
      <w:pPr>
        <w:rPr>
          <w:rFonts w:hint="eastAsia"/>
        </w:rPr>
      </w:pPr>
      <w:r>
        <w:rPr>
          <w:b/>
        </w:rPr>
        <w:t xml:space="preserve">Answer: </w:t>
      </w:r>
      <w:r>
        <w:t>Because E-Commerce needs persistent storage, relationships, integrity, concurrent access, security, querying and transaction support.</w:t>
      </w:r>
    </w:p>
    <w:p w:rsidR="008827A5" w:rsidRDefault="004D11E6">
      <w:pPr>
        <w:rPr>
          <w:rFonts w:hint="eastAsia"/>
        </w:rPr>
      </w:pPr>
      <w:r>
        <w:rPr>
          <w:b/>
        </w:rPr>
        <w:lastRenderedPageBreak/>
        <w:t xml:space="preserve">Q: </w:t>
      </w:r>
      <w:r>
        <w:t>What is RDBMS?</w:t>
      </w:r>
    </w:p>
    <w:p w:rsidR="008827A5" w:rsidRDefault="004D11E6">
      <w:pPr>
        <w:rPr>
          <w:rFonts w:hint="eastAsia"/>
        </w:rPr>
      </w:pPr>
      <w:r>
        <w:rPr>
          <w:b/>
        </w:rPr>
        <w:t xml:space="preserve">Answer: </w:t>
      </w:r>
      <w:r>
        <w:t>A relational database management system that stores data in tables and uses relationships and SQL.</w:t>
      </w:r>
    </w:p>
    <w:p w:rsidR="008827A5" w:rsidRDefault="004D11E6">
      <w:pPr>
        <w:rPr>
          <w:rFonts w:hint="eastAsia"/>
        </w:rPr>
      </w:pPr>
      <w:r>
        <w:rPr>
          <w:b/>
        </w:rPr>
        <w:t xml:space="preserve">Q: </w:t>
      </w:r>
      <w:r>
        <w:t>What is NoSQL?</w:t>
      </w:r>
    </w:p>
    <w:p w:rsidR="008827A5" w:rsidRDefault="004D11E6">
      <w:pPr>
        <w:rPr>
          <w:rFonts w:hint="eastAsia"/>
        </w:rPr>
      </w:pPr>
      <w:r>
        <w:rPr>
          <w:b/>
        </w:rPr>
        <w:t xml:space="preserve">Answer: </w:t>
      </w:r>
      <w:r>
        <w:t>A family of databases designed for flexible handling of non-tabular, often semi-structured or unstructured data.</w:t>
      </w:r>
    </w:p>
    <w:p w:rsidR="008827A5" w:rsidRDefault="004D11E6">
      <w:pPr>
        <w:rPr>
          <w:rFonts w:hint="eastAsia"/>
        </w:rPr>
      </w:pPr>
      <w:r>
        <w:rPr>
          <w:b/>
        </w:rPr>
        <w:t xml:space="preserve">Q: </w:t>
      </w:r>
      <w:r>
        <w:t>What is a Primary Key?</w:t>
      </w:r>
    </w:p>
    <w:p w:rsidR="008827A5" w:rsidRDefault="004D11E6">
      <w:pPr>
        <w:rPr>
          <w:rFonts w:hint="eastAsia"/>
        </w:rPr>
      </w:pPr>
      <w:r>
        <w:rPr>
          <w:b/>
        </w:rPr>
        <w:t xml:space="preserve">Answer: </w:t>
      </w:r>
      <w:r>
        <w:t>A column or combination of columns that uniquely identifies each row.</w:t>
      </w:r>
    </w:p>
    <w:p w:rsidR="008827A5" w:rsidRDefault="004D11E6">
      <w:pPr>
        <w:rPr>
          <w:rFonts w:hint="eastAsia"/>
        </w:rPr>
      </w:pPr>
      <w:r>
        <w:rPr>
          <w:b/>
        </w:rPr>
        <w:t xml:space="preserve">Q: </w:t>
      </w:r>
      <w:r>
        <w:t>What is a Foreign Key?</w:t>
      </w:r>
    </w:p>
    <w:p w:rsidR="008827A5" w:rsidRDefault="004D11E6">
      <w:pPr>
        <w:rPr>
          <w:rFonts w:hint="eastAsia"/>
        </w:rPr>
      </w:pPr>
      <w:r>
        <w:rPr>
          <w:b/>
        </w:rPr>
        <w:t xml:space="preserve">Answer: </w:t>
      </w:r>
      <w:r>
        <w:t>A column or combination of columns that references a key in another table and represents a relationship.</w:t>
      </w:r>
    </w:p>
    <w:p w:rsidR="008827A5" w:rsidRDefault="004D11E6">
      <w:pPr>
        <w:rPr>
          <w:rFonts w:hint="eastAsia"/>
        </w:rPr>
      </w:pPr>
      <w:r>
        <w:rPr>
          <w:b/>
        </w:rPr>
        <w:t xml:space="preserve">Q: </w:t>
      </w:r>
      <w:r>
        <w:t>What is a Unique Key?</w:t>
      </w:r>
    </w:p>
    <w:p w:rsidR="008827A5" w:rsidRDefault="004D11E6">
      <w:pPr>
        <w:rPr>
          <w:rFonts w:hint="eastAsia"/>
        </w:rPr>
      </w:pPr>
      <w:r>
        <w:rPr>
          <w:b/>
        </w:rPr>
        <w:t xml:space="preserve">Answer: </w:t>
      </w:r>
      <w:r>
        <w:t>A constraint that prevents duplicate values for the constrained column or columns.</w:t>
      </w:r>
    </w:p>
    <w:p w:rsidR="008827A5" w:rsidRDefault="004D11E6">
      <w:pPr>
        <w:rPr>
          <w:rFonts w:hint="eastAsia"/>
        </w:rPr>
      </w:pPr>
      <w:r>
        <w:rPr>
          <w:b/>
        </w:rPr>
        <w:t xml:space="preserve">Q: </w:t>
      </w:r>
      <w:r>
        <w:t>What is a connector?</w:t>
      </w:r>
    </w:p>
    <w:p w:rsidR="008827A5" w:rsidRDefault="004D11E6">
      <w:pPr>
        <w:rPr>
          <w:rFonts w:hint="eastAsia"/>
        </w:rPr>
      </w:pPr>
      <w:r>
        <w:rPr>
          <w:b/>
        </w:rPr>
        <w:t xml:space="preserve">Answer: </w:t>
      </w:r>
      <w:r>
        <w:t>A Python database driver/library that enables the application to communicate with MySQL.</w:t>
      </w:r>
    </w:p>
    <w:p w:rsidR="008827A5" w:rsidRDefault="004D11E6">
      <w:pPr>
        <w:rPr>
          <w:rFonts w:hint="eastAsia"/>
        </w:rPr>
      </w:pPr>
      <w:r>
        <w:rPr>
          <w:b/>
        </w:rPr>
        <w:t xml:space="preserve">Q: </w:t>
      </w:r>
      <w:r>
        <w:t>What is a cursor?</w:t>
      </w:r>
    </w:p>
    <w:p w:rsidR="008827A5" w:rsidRDefault="004D11E6">
      <w:pPr>
        <w:rPr>
          <w:rFonts w:hint="eastAsia"/>
        </w:rPr>
      </w:pPr>
      <w:r>
        <w:rPr>
          <w:b/>
        </w:rPr>
        <w:t xml:space="preserve">Answer: </w:t>
      </w:r>
      <w:r>
        <w:t>An object used to execute SQL statements and retrieve query results through a database connection.</w:t>
      </w:r>
    </w:p>
    <w:p w:rsidR="008827A5" w:rsidRDefault="004D11E6">
      <w:pPr>
        <w:rPr>
          <w:rFonts w:hint="eastAsia"/>
        </w:rPr>
      </w:pPr>
      <w:r>
        <w:rPr>
          <w:b/>
        </w:rPr>
        <w:t xml:space="preserve">Q: </w:t>
      </w:r>
      <w:r>
        <w:t>What is DB-API 2.0?</w:t>
      </w:r>
    </w:p>
    <w:p w:rsidR="008827A5" w:rsidRDefault="004D11E6">
      <w:pPr>
        <w:rPr>
          <w:rFonts w:hint="eastAsia"/>
        </w:rPr>
      </w:pPr>
      <w:r>
        <w:rPr>
          <w:b/>
        </w:rPr>
        <w:t xml:space="preserve">Answer: </w:t>
      </w:r>
      <w:r>
        <w:t>A Python database interface specification that provides a common programming model across database drivers.</w:t>
      </w:r>
    </w:p>
    <w:p w:rsidR="008827A5" w:rsidRDefault="004D11E6">
      <w:pPr>
        <w:rPr>
          <w:rFonts w:hint="eastAsia"/>
        </w:rPr>
      </w:pPr>
      <w:r>
        <w:rPr>
          <w:b/>
        </w:rPr>
        <w:t xml:space="preserve">Q: </w:t>
      </w:r>
      <w:r>
        <w:t>Why use commit and rollback?</w:t>
      </w:r>
    </w:p>
    <w:p w:rsidR="008827A5" w:rsidRDefault="004D11E6">
      <w:pPr>
        <w:rPr>
          <w:rFonts w:hint="eastAsia"/>
        </w:rPr>
      </w:pPr>
      <w:r>
        <w:rPr>
          <w:b/>
        </w:rPr>
        <w:t xml:space="preserve">Answer: </w:t>
      </w:r>
      <w:r>
        <w:t>Commit makes pending transaction changes permanent; rollback cancels uncommitted changes after a failure.</w:t>
      </w:r>
    </w:p>
    <w:p w:rsidR="004D11E6" w:rsidRDefault="004D11E6" w:rsidP="004D11E6">
      <w:pPr>
        <w:spacing w:before="140" w:after="40"/>
        <w:rPr>
          <w:rFonts w:ascii="Times New Roman" w:hAnsi="Times New Roman"/>
        </w:rPr>
      </w:pPr>
      <w:r>
        <w:rPr>
          <w:b/>
          <w:bCs/>
          <w:color w:val="1D3145"/>
          <w:sz w:val="21"/>
          <w:szCs w:val="21"/>
        </w:rPr>
        <w:t>Q1. What is the difference between data and a database?</w:t>
      </w:r>
    </w:p>
    <w:p w:rsidR="004D11E6" w:rsidRDefault="004D11E6" w:rsidP="004D11E6">
      <w:pPr>
        <w:spacing w:after="100" w:line="278" w:lineRule="auto"/>
        <w:rPr>
          <w:rFonts w:hint="eastAsia"/>
        </w:rPr>
      </w:pPr>
      <w:r>
        <w:rPr>
          <w:color w:val="222222"/>
        </w:rPr>
        <w:t>A: Data is raw information — individual facts about a person, product, or transaction. A database is the organized, structured system used to store, manage, and retrieve many pieces of related data efficiently.</w:t>
      </w:r>
    </w:p>
    <w:p w:rsidR="004D11E6" w:rsidRDefault="004D11E6" w:rsidP="004D11E6">
      <w:pPr>
        <w:spacing w:before="140" w:after="40"/>
        <w:rPr>
          <w:rFonts w:hint="eastAsia"/>
        </w:rPr>
      </w:pPr>
      <w:r>
        <w:rPr>
          <w:b/>
          <w:bCs/>
          <w:color w:val="1D3145"/>
          <w:sz w:val="21"/>
          <w:szCs w:val="21"/>
        </w:rPr>
        <w:t>Q2. What specific problems does a database solve that flat files (like CSVs) don't?</w:t>
      </w:r>
    </w:p>
    <w:p w:rsidR="004D11E6" w:rsidRDefault="004D11E6" w:rsidP="004D11E6">
      <w:pPr>
        <w:spacing w:after="100" w:line="278" w:lineRule="auto"/>
        <w:rPr>
          <w:rFonts w:hint="eastAsia"/>
        </w:rPr>
      </w:pPr>
      <w:r>
        <w:rPr>
          <w:color w:val="222222"/>
        </w:rPr>
        <w:t>A: Slow search at scale, data duplication, unsafe concurrent access by multiple users, lack of fine-grained security, and no native support for relationships between different pieces of data.</w:t>
      </w:r>
    </w:p>
    <w:p w:rsidR="004D11E6" w:rsidRDefault="004D11E6" w:rsidP="004D11E6">
      <w:pPr>
        <w:spacing w:before="140" w:after="40"/>
        <w:rPr>
          <w:rFonts w:hint="eastAsia"/>
        </w:rPr>
      </w:pPr>
      <w:r>
        <w:rPr>
          <w:b/>
          <w:bCs/>
          <w:color w:val="1D3145"/>
          <w:sz w:val="21"/>
          <w:szCs w:val="21"/>
        </w:rPr>
        <w:t>Q3. What is Referential Integrity, and which key enforces it?</w:t>
      </w:r>
    </w:p>
    <w:p w:rsidR="004D11E6" w:rsidRDefault="004D11E6" w:rsidP="004D11E6">
      <w:pPr>
        <w:spacing w:after="100" w:line="278" w:lineRule="auto"/>
        <w:rPr>
          <w:rFonts w:hint="eastAsia"/>
        </w:rPr>
      </w:pPr>
      <w:r>
        <w:rPr>
          <w:color w:val="222222"/>
        </w:rPr>
        <w:t>A: Referential Integrity means a relationship declared between tables is always valid — e.g., an order can't reference a customer that doesn't exist. It's enforced by a Foreign Key referencing another table's Primary Key.</w:t>
      </w:r>
    </w:p>
    <w:p w:rsidR="004D11E6" w:rsidRDefault="004D11E6" w:rsidP="004D11E6">
      <w:pPr>
        <w:spacing w:before="140" w:after="40"/>
        <w:rPr>
          <w:rFonts w:hint="eastAsia"/>
        </w:rPr>
      </w:pPr>
      <w:r>
        <w:rPr>
          <w:b/>
          <w:bCs/>
          <w:color w:val="1D3145"/>
          <w:sz w:val="21"/>
          <w:szCs w:val="21"/>
        </w:rPr>
        <w:t>Q4. What's the difference between a Primary Key and a Unique Key?</w:t>
      </w:r>
    </w:p>
    <w:p w:rsidR="004D11E6" w:rsidRDefault="004D11E6" w:rsidP="004D11E6">
      <w:pPr>
        <w:spacing w:after="100" w:line="278" w:lineRule="auto"/>
        <w:rPr>
          <w:rFonts w:hint="eastAsia"/>
        </w:rPr>
      </w:pPr>
      <w:r>
        <w:rPr>
          <w:color w:val="222222"/>
        </w:rPr>
        <w:t>A: Both enforce uniqueness, but a Primary Key can never be NULL and a table has only one. A Unique Key usually allows NULL (depending on the database) and a table can have several, each enforcing a different uniqueness rule.</w:t>
      </w:r>
    </w:p>
    <w:p w:rsidR="004D11E6" w:rsidRDefault="004D11E6" w:rsidP="004D11E6">
      <w:pPr>
        <w:spacing w:before="140" w:after="40"/>
        <w:rPr>
          <w:rFonts w:hint="eastAsia"/>
        </w:rPr>
      </w:pPr>
      <w:r>
        <w:rPr>
          <w:b/>
          <w:bCs/>
          <w:color w:val="1D3145"/>
          <w:sz w:val="21"/>
          <w:szCs w:val="21"/>
        </w:rPr>
        <w:t>Q5. What is DB-API 2.0 (PEP 249), and why does it matter?</w:t>
      </w:r>
    </w:p>
    <w:p w:rsidR="004D11E6" w:rsidRDefault="004D11E6" w:rsidP="004D11E6">
      <w:pPr>
        <w:spacing w:after="100" w:line="278" w:lineRule="auto"/>
        <w:rPr>
          <w:rFonts w:hint="eastAsia"/>
        </w:rPr>
      </w:pPr>
      <w:r>
        <w:rPr>
          <w:color w:val="222222"/>
        </w:rPr>
        <w:t xml:space="preserve">A: It's Python's standard interface for database drivers, defining common methods like </w:t>
      </w:r>
      <w:proofErr w:type="gramStart"/>
      <w:r>
        <w:rPr>
          <w:color w:val="222222"/>
        </w:rPr>
        <w:t>connect(</w:t>
      </w:r>
      <w:proofErr w:type="gramEnd"/>
      <w:r>
        <w:rPr>
          <w:color w:val="222222"/>
        </w:rPr>
        <w:t>), cursor(), execute(), and fetchall(). Because most drivers follow it, switching between MySQL, PostgreSQL, or SQLite requires only minimal code changes.</w:t>
      </w:r>
    </w:p>
    <w:p w:rsidR="004D11E6" w:rsidRDefault="004D11E6" w:rsidP="004D11E6">
      <w:pPr>
        <w:spacing w:before="140" w:after="40"/>
        <w:rPr>
          <w:rFonts w:hint="eastAsia"/>
        </w:rPr>
      </w:pPr>
      <w:r>
        <w:rPr>
          <w:b/>
          <w:bCs/>
          <w:color w:val="1D3145"/>
          <w:sz w:val="21"/>
          <w:szCs w:val="21"/>
        </w:rPr>
        <w:t>Q6. What's the difference between the connection object and the cursor object?</w:t>
      </w:r>
    </w:p>
    <w:p w:rsidR="004D11E6" w:rsidRDefault="004D11E6" w:rsidP="004D11E6">
      <w:pPr>
        <w:spacing w:after="100" w:line="278" w:lineRule="auto"/>
        <w:rPr>
          <w:rFonts w:hint="eastAsia"/>
        </w:rPr>
      </w:pPr>
      <w:r>
        <w:rPr>
          <w:color w:val="222222"/>
        </w:rPr>
        <w:lastRenderedPageBreak/>
        <w:t>A: The connection object establishes and holds the actual communication session with the database (host, credentials, database name). The cursor object is what actually sends SQL commands over that connection and retrieves the results.</w:t>
      </w:r>
    </w:p>
    <w:p w:rsidR="004D11E6" w:rsidRDefault="004D11E6" w:rsidP="004D11E6">
      <w:pPr>
        <w:spacing w:before="140" w:after="40"/>
        <w:rPr>
          <w:rFonts w:hint="eastAsia"/>
        </w:rPr>
      </w:pPr>
      <w:r>
        <w:rPr>
          <w:b/>
          <w:bCs/>
          <w:color w:val="1D3145"/>
          <w:sz w:val="21"/>
          <w:szCs w:val="21"/>
        </w:rPr>
        <w:t>Q7. When would you choose a NoSQL database over a relational one?</w:t>
      </w:r>
    </w:p>
    <w:p w:rsidR="004D11E6" w:rsidRDefault="004D11E6" w:rsidP="004D11E6">
      <w:pPr>
        <w:spacing w:after="100" w:line="278" w:lineRule="auto"/>
        <w:rPr>
          <w:rFonts w:hint="eastAsia"/>
        </w:rPr>
      </w:pPr>
      <w:r>
        <w:rPr>
          <w:color w:val="222222"/>
        </w:rPr>
        <w:t>A: When data is unstructured or semi-structured, the schema needs to stay flexible, or the system needs to scale horizontally for huge volumes — common in social media, big data, and real-time analytics use cases.</w:t>
      </w:r>
    </w:p>
    <w:p w:rsidR="004D11E6" w:rsidRDefault="004D11E6" w:rsidP="004D11E6">
      <w:pPr>
        <w:spacing w:before="140" w:after="40"/>
        <w:rPr>
          <w:rFonts w:hint="eastAsia"/>
        </w:rPr>
      </w:pPr>
      <w:r>
        <w:rPr>
          <w:b/>
          <w:bCs/>
          <w:color w:val="1D3145"/>
          <w:sz w:val="21"/>
          <w:szCs w:val="21"/>
        </w:rPr>
        <w:t>Q8. Why is it recommended to store a Customer_ID in the Orders table instead of the customer's full name?</w:t>
      </w:r>
    </w:p>
    <w:p w:rsidR="004D11E6" w:rsidRDefault="004D11E6" w:rsidP="004D11E6">
      <w:pPr>
        <w:spacing w:after="100" w:line="278" w:lineRule="auto"/>
        <w:rPr>
          <w:rFonts w:hint="eastAsia"/>
        </w:rPr>
      </w:pPr>
      <w:r>
        <w:rPr>
          <w:color w:val="222222"/>
        </w:rPr>
        <w:t>A: Storing just the ID (a Foreign Key) avoids repeating the same customer data across many rows — if the customer's name changes, only one row (in Customers) needs updating, not every order they've ever placed.</w:t>
      </w:r>
    </w:p>
    <w:p w:rsidR="004D11E6" w:rsidRDefault="004D11E6">
      <w:pPr>
        <w:rPr>
          <w:rFonts w:hint="eastAsia"/>
        </w:rPr>
      </w:pPr>
    </w:p>
    <w:p w:rsidR="004D11E6" w:rsidRDefault="004D11E6" w:rsidP="004D11E6">
      <w:pPr>
        <w:pStyle w:val="Heading1"/>
        <w:pBdr>
          <w:bottom w:val="single" w:sz="6" w:space="4" w:color="C69E46"/>
        </w:pBdr>
        <w:spacing w:before="400" w:after="200"/>
        <w:rPr>
          <w:rFonts w:ascii="Times New Roman" w:hAnsi="Times New Roman"/>
        </w:rPr>
      </w:pPr>
      <w:r>
        <w:rPr>
          <w:b w:val="0"/>
          <w:bCs w:val="0"/>
          <w:color w:val="1D3145"/>
          <w:sz w:val="30"/>
          <w:szCs w:val="30"/>
        </w:rPr>
        <w:t>Final Summary</w:t>
      </w:r>
    </w:p>
    <w:p w:rsidR="004D11E6" w:rsidRDefault="004D11E6" w:rsidP="004D11E6">
      <w:pPr>
        <w:spacing w:after="140" w:line="300" w:lineRule="auto"/>
        <w:rPr>
          <w:rFonts w:hint="eastAsia"/>
        </w:rPr>
      </w:pPr>
      <w:r>
        <w:rPr>
          <w:color w:val="222222"/>
          <w:sz w:val="21"/>
          <w:szCs w:val="21"/>
        </w:rPr>
        <w:t>Across today's session, we covered:</w:t>
      </w:r>
    </w:p>
    <w:p w:rsidR="004D11E6" w:rsidRDefault="004D11E6" w:rsidP="004D11E6">
      <w:pPr>
        <w:pStyle w:val="ListParagraph"/>
        <w:numPr>
          <w:ilvl w:val="0"/>
          <w:numId w:val="10"/>
        </w:numPr>
        <w:spacing w:after="70" w:line="278" w:lineRule="auto"/>
        <w:contextualSpacing w:val="0"/>
        <w:rPr>
          <w:rFonts w:hint="eastAsia"/>
        </w:rPr>
      </w:pPr>
      <w:r>
        <w:rPr>
          <w:color w:val="222222"/>
          <w:sz w:val="21"/>
          <w:szCs w:val="21"/>
        </w:rPr>
        <w:t>What data and a database are, and why growing businesses outgrow plain files.</w:t>
      </w:r>
    </w:p>
    <w:p w:rsidR="004D11E6" w:rsidRDefault="004D11E6" w:rsidP="004D11E6">
      <w:pPr>
        <w:pStyle w:val="ListParagraph"/>
        <w:numPr>
          <w:ilvl w:val="0"/>
          <w:numId w:val="10"/>
        </w:numPr>
        <w:spacing w:after="70" w:line="278" w:lineRule="auto"/>
        <w:contextualSpacing w:val="0"/>
        <w:rPr>
          <w:rFonts w:hint="eastAsia"/>
        </w:rPr>
      </w:pPr>
      <w:r>
        <w:rPr>
          <w:color w:val="222222"/>
          <w:sz w:val="21"/>
          <w:szCs w:val="21"/>
        </w:rPr>
        <w:t>The five specific problems flat files create at scale, and the five advantages a real database provides instead.</w:t>
      </w:r>
    </w:p>
    <w:p w:rsidR="004D11E6" w:rsidRDefault="004D11E6" w:rsidP="004D11E6">
      <w:pPr>
        <w:pStyle w:val="ListParagraph"/>
        <w:numPr>
          <w:ilvl w:val="0"/>
          <w:numId w:val="10"/>
        </w:numPr>
        <w:spacing w:after="70" w:line="278" w:lineRule="auto"/>
        <w:contextualSpacing w:val="0"/>
        <w:rPr>
          <w:rFonts w:hint="eastAsia"/>
        </w:rPr>
      </w:pPr>
      <w:r>
        <w:rPr>
          <w:color w:val="222222"/>
          <w:sz w:val="21"/>
          <w:szCs w:val="21"/>
        </w:rPr>
        <w:t>When to still use files (simple logs) versus when a database is the right call.</w:t>
      </w:r>
    </w:p>
    <w:p w:rsidR="004D11E6" w:rsidRDefault="004D11E6" w:rsidP="004D11E6">
      <w:pPr>
        <w:pStyle w:val="ListParagraph"/>
        <w:numPr>
          <w:ilvl w:val="0"/>
          <w:numId w:val="10"/>
        </w:numPr>
        <w:spacing w:after="70" w:line="278" w:lineRule="auto"/>
        <w:contextualSpacing w:val="0"/>
        <w:rPr>
          <w:rFonts w:hint="eastAsia"/>
        </w:rPr>
      </w:pPr>
      <w:r>
        <w:rPr>
          <w:color w:val="222222"/>
          <w:sz w:val="21"/>
          <w:szCs w:val="21"/>
        </w:rPr>
        <w:t>The two major database types — RDBMS and NoSQL — and where each is typically used.</w:t>
      </w:r>
    </w:p>
    <w:p w:rsidR="004D11E6" w:rsidRDefault="004D11E6" w:rsidP="004D11E6">
      <w:pPr>
        <w:pStyle w:val="ListParagraph"/>
        <w:numPr>
          <w:ilvl w:val="0"/>
          <w:numId w:val="10"/>
        </w:numPr>
        <w:spacing w:after="70" w:line="278" w:lineRule="auto"/>
        <w:contextualSpacing w:val="0"/>
        <w:rPr>
          <w:rFonts w:hint="eastAsia"/>
        </w:rPr>
      </w:pPr>
      <w:r>
        <w:rPr>
          <w:color w:val="222222"/>
          <w:sz w:val="21"/>
          <w:szCs w:val="21"/>
        </w:rPr>
        <w:t>Primary Key, Foreign Key, and Unique Key: what each enforces and why each exists.</w:t>
      </w:r>
    </w:p>
    <w:p w:rsidR="004D11E6" w:rsidRDefault="004D11E6" w:rsidP="004D11E6">
      <w:pPr>
        <w:pStyle w:val="ListParagraph"/>
        <w:numPr>
          <w:ilvl w:val="0"/>
          <w:numId w:val="10"/>
        </w:numPr>
        <w:spacing w:after="70" w:line="278" w:lineRule="auto"/>
        <w:contextualSpacing w:val="0"/>
        <w:rPr>
          <w:rFonts w:hint="eastAsia"/>
        </w:rPr>
      </w:pPr>
      <w:r>
        <w:rPr>
          <w:color w:val="222222"/>
          <w:sz w:val="21"/>
          <w:szCs w:val="21"/>
        </w:rPr>
        <w:t>What database connectivity is, and why a connector (</w:t>
      </w:r>
      <w:proofErr w:type="spellStart"/>
      <w:r>
        <w:rPr>
          <w:color w:val="222222"/>
          <w:sz w:val="21"/>
          <w:szCs w:val="21"/>
        </w:rPr>
        <w:t>mysql</w:t>
      </w:r>
      <w:proofErr w:type="spellEnd"/>
      <w:r>
        <w:rPr>
          <w:color w:val="222222"/>
          <w:sz w:val="21"/>
          <w:szCs w:val="21"/>
        </w:rPr>
        <w:t xml:space="preserve">-connector-python or </w:t>
      </w:r>
      <w:proofErr w:type="spellStart"/>
      <w:r>
        <w:rPr>
          <w:color w:val="222222"/>
          <w:sz w:val="21"/>
          <w:szCs w:val="21"/>
        </w:rPr>
        <w:t>PyMySQL</w:t>
      </w:r>
      <w:proofErr w:type="spellEnd"/>
      <w:r>
        <w:rPr>
          <w:color w:val="222222"/>
          <w:sz w:val="21"/>
          <w:szCs w:val="21"/>
        </w:rPr>
        <w:t>) is required.</w:t>
      </w:r>
    </w:p>
    <w:p w:rsidR="004D11E6" w:rsidRDefault="004D11E6" w:rsidP="004D11E6">
      <w:pPr>
        <w:pStyle w:val="ListParagraph"/>
        <w:numPr>
          <w:ilvl w:val="0"/>
          <w:numId w:val="10"/>
        </w:numPr>
        <w:spacing w:after="70" w:line="278" w:lineRule="auto"/>
        <w:contextualSpacing w:val="0"/>
        <w:rPr>
          <w:rFonts w:hint="eastAsia"/>
        </w:rPr>
      </w:pPr>
      <w:r>
        <w:rPr>
          <w:color w:val="222222"/>
          <w:sz w:val="21"/>
          <w:szCs w:val="21"/>
        </w:rPr>
        <w:t>Python's DB-API 2.0 standard, and the common methods every compliant driver shares.</w:t>
      </w:r>
    </w:p>
    <w:p w:rsidR="004D11E6" w:rsidRPr="004D11E6" w:rsidRDefault="004D11E6" w:rsidP="004D11E6">
      <w:pPr>
        <w:pStyle w:val="ListParagraph"/>
        <w:numPr>
          <w:ilvl w:val="0"/>
          <w:numId w:val="10"/>
        </w:numPr>
        <w:spacing w:after="70" w:line="278" w:lineRule="auto"/>
        <w:contextualSpacing w:val="0"/>
        <w:rPr>
          <w:rFonts w:hint="eastAsia"/>
        </w:rPr>
      </w:pPr>
      <w:r>
        <w:rPr>
          <w:color w:val="222222"/>
          <w:sz w:val="21"/>
          <w:szCs w:val="21"/>
        </w:rPr>
        <w:t>The distinct roles of the connection object and the cursor object.</w:t>
      </w:r>
    </w:p>
    <w:p w:rsidR="004D11E6" w:rsidRDefault="004D11E6" w:rsidP="004D11E6">
      <w:pPr>
        <w:spacing w:after="70" w:line="278" w:lineRule="auto"/>
        <w:rPr>
          <w:rFonts w:hint="eastAsia"/>
        </w:rPr>
      </w:pPr>
    </w:p>
    <w:p w:rsidR="008827A5" w:rsidRDefault="008827A5" w:rsidP="00935D25">
      <w:pPr>
        <w:spacing w:after="140" w:line="300" w:lineRule="auto"/>
        <w:rPr>
          <w:rFonts w:hint="eastAsia"/>
        </w:rPr>
      </w:pPr>
      <w:bookmarkStart w:id="0" w:name="_GoBack"/>
      <w:bookmarkEnd w:id="0"/>
    </w:p>
    <w:sectPr w:rsidR="008827A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B508B3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4018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98307F"/>
    <w:multiLevelType w:val="multilevel"/>
    <w:tmpl w:val="480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9472A"/>
    <w:multiLevelType w:val="multilevel"/>
    <w:tmpl w:val="D51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493325"/>
    <w:multiLevelType w:val="hybridMultilevel"/>
    <w:tmpl w:val="F84E6CE2"/>
    <w:lvl w:ilvl="0" w:tplc="25B8543C">
      <w:start w:val="1"/>
      <w:numFmt w:val="bullet"/>
      <w:lvlText w:val="-"/>
      <w:lvlJc w:val="left"/>
      <w:pPr>
        <w:ind w:left="720" w:hanging="360"/>
      </w:pPr>
      <w:rPr>
        <w:rFonts w:ascii="Aptos" w:eastAsiaTheme="minorEastAsia" w:hAnsi="Aptos" w:cstheme="minorBidi" w:hint="default"/>
        <w:color w:val="222222"/>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3A680D"/>
    <w:multiLevelType w:val="multilevel"/>
    <w:tmpl w:val="02DC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268E5"/>
    <w:multiLevelType w:val="multilevel"/>
    <w:tmpl w:val="E4B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03103"/>
    <w:multiLevelType w:val="hybridMultilevel"/>
    <w:tmpl w:val="DE12D99E"/>
    <w:lvl w:ilvl="0" w:tplc="132E2D9C">
      <w:start w:val="1"/>
      <w:numFmt w:val="bullet"/>
      <w:lvlText w:val="•"/>
      <w:lvlJc w:val="left"/>
      <w:pPr>
        <w:ind w:left="504" w:hanging="288"/>
      </w:pPr>
    </w:lvl>
    <w:lvl w:ilvl="1" w:tplc="162624CC">
      <w:numFmt w:val="decimal"/>
      <w:lvlText w:val=""/>
      <w:lvlJc w:val="left"/>
      <w:pPr>
        <w:ind w:left="0" w:firstLine="0"/>
      </w:pPr>
    </w:lvl>
    <w:lvl w:ilvl="2" w:tplc="1486CEBC">
      <w:numFmt w:val="decimal"/>
      <w:lvlText w:val=""/>
      <w:lvlJc w:val="left"/>
      <w:pPr>
        <w:ind w:left="0" w:firstLine="0"/>
      </w:pPr>
    </w:lvl>
    <w:lvl w:ilvl="3" w:tplc="B13605EC">
      <w:numFmt w:val="decimal"/>
      <w:lvlText w:val=""/>
      <w:lvlJc w:val="left"/>
      <w:pPr>
        <w:ind w:left="0" w:firstLine="0"/>
      </w:pPr>
    </w:lvl>
    <w:lvl w:ilvl="4" w:tplc="8DDA5A28">
      <w:numFmt w:val="decimal"/>
      <w:lvlText w:val=""/>
      <w:lvlJc w:val="left"/>
      <w:pPr>
        <w:ind w:left="0" w:firstLine="0"/>
      </w:pPr>
    </w:lvl>
    <w:lvl w:ilvl="5" w:tplc="12D00C20">
      <w:numFmt w:val="decimal"/>
      <w:lvlText w:val=""/>
      <w:lvlJc w:val="left"/>
      <w:pPr>
        <w:ind w:left="0" w:firstLine="0"/>
      </w:pPr>
    </w:lvl>
    <w:lvl w:ilvl="6" w:tplc="8DFC770E">
      <w:numFmt w:val="decimal"/>
      <w:lvlText w:val=""/>
      <w:lvlJc w:val="left"/>
      <w:pPr>
        <w:ind w:left="0" w:firstLine="0"/>
      </w:pPr>
    </w:lvl>
    <w:lvl w:ilvl="7" w:tplc="B8484294">
      <w:numFmt w:val="decimal"/>
      <w:lvlText w:val=""/>
      <w:lvlJc w:val="left"/>
      <w:pPr>
        <w:ind w:left="0" w:firstLine="0"/>
      </w:pPr>
    </w:lvl>
    <w:lvl w:ilvl="8" w:tplc="8BCC8B0C">
      <w:numFmt w:val="decimal"/>
      <w:lvlText w:val=""/>
      <w:lvlJc w:val="left"/>
      <w:pPr>
        <w:ind w:left="0"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1"/>
  </w:num>
  <w:num w:numId="12">
    <w:abstractNumId w:val="10"/>
  </w:num>
  <w:num w:numId="13">
    <w:abstractNumId w:val="9"/>
  </w:num>
  <w:num w:numId="14">
    <w:abstractNumId w:val="13"/>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C22"/>
    <w:rsid w:val="001E4C92"/>
    <w:rsid w:val="001F3A38"/>
    <w:rsid w:val="00201794"/>
    <w:rsid w:val="00287C41"/>
    <w:rsid w:val="0029639D"/>
    <w:rsid w:val="00326F90"/>
    <w:rsid w:val="003830A8"/>
    <w:rsid w:val="004D11E6"/>
    <w:rsid w:val="004E50B5"/>
    <w:rsid w:val="00523882"/>
    <w:rsid w:val="00651D1F"/>
    <w:rsid w:val="00690E32"/>
    <w:rsid w:val="008827A5"/>
    <w:rsid w:val="00885556"/>
    <w:rsid w:val="008B7611"/>
    <w:rsid w:val="00935D25"/>
    <w:rsid w:val="00A63298"/>
    <w:rsid w:val="00A71159"/>
    <w:rsid w:val="00AA1D8D"/>
    <w:rsid w:val="00AE7CFC"/>
    <w:rsid w:val="00B47730"/>
    <w:rsid w:val="00C124A2"/>
    <w:rsid w:val="00CB0664"/>
    <w:rsid w:val="00FC10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83CF8"/>
  <w14:defaultImageDpi w14:val="300"/>
  <w15:docId w15:val="{C3A5A446-00BC-4416-AFD2-5226FBA5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7CF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E7C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0C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val="en-IN" w:eastAsia="en-IN"/>
    </w:rPr>
  </w:style>
  <w:style w:type="character" w:customStyle="1" w:styleId="HTMLPreformattedChar">
    <w:name w:val="HTML Preformatted Char"/>
    <w:basedOn w:val="DefaultParagraphFont"/>
    <w:link w:val="HTMLPreformatted"/>
    <w:uiPriority w:val="99"/>
    <w:semiHidden/>
    <w:rsid w:val="00160C22"/>
    <w:rPr>
      <w:rFonts w:ascii="Courier New" w:eastAsia="Times New Roman" w:hAnsi="Courier New" w:cs="Courier New"/>
      <w:sz w:val="20"/>
      <w:szCs w:val="20"/>
      <w:lang w:val="en-IN" w:eastAsia="en-IN"/>
    </w:rPr>
  </w:style>
  <w:style w:type="character" w:customStyle="1" w:styleId="g">
    <w:name w:val="ͼg"/>
    <w:basedOn w:val="DefaultParagraphFont"/>
    <w:rsid w:val="00160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81142">
      <w:bodyDiv w:val="1"/>
      <w:marLeft w:val="0"/>
      <w:marRight w:val="0"/>
      <w:marTop w:val="0"/>
      <w:marBottom w:val="0"/>
      <w:divBdr>
        <w:top w:val="none" w:sz="0" w:space="0" w:color="auto"/>
        <w:left w:val="none" w:sz="0" w:space="0" w:color="auto"/>
        <w:bottom w:val="none" w:sz="0" w:space="0" w:color="auto"/>
        <w:right w:val="none" w:sz="0" w:space="0" w:color="auto"/>
      </w:divBdr>
    </w:div>
    <w:div w:id="42797661">
      <w:bodyDiv w:val="1"/>
      <w:marLeft w:val="0"/>
      <w:marRight w:val="0"/>
      <w:marTop w:val="0"/>
      <w:marBottom w:val="0"/>
      <w:divBdr>
        <w:top w:val="none" w:sz="0" w:space="0" w:color="auto"/>
        <w:left w:val="none" w:sz="0" w:space="0" w:color="auto"/>
        <w:bottom w:val="none" w:sz="0" w:space="0" w:color="auto"/>
        <w:right w:val="none" w:sz="0" w:space="0" w:color="auto"/>
      </w:divBdr>
      <w:divsChild>
        <w:div w:id="1368986712">
          <w:marLeft w:val="0"/>
          <w:marRight w:val="0"/>
          <w:marTop w:val="0"/>
          <w:marBottom w:val="0"/>
          <w:divBdr>
            <w:top w:val="none" w:sz="0" w:space="0" w:color="auto"/>
            <w:left w:val="none" w:sz="0" w:space="0" w:color="auto"/>
            <w:bottom w:val="none" w:sz="0" w:space="0" w:color="auto"/>
            <w:right w:val="none" w:sz="0" w:space="0" w:color="auto"/>
          </w:divBdr>
          <w:divsChild>
            <w:div w:id="1691681514">
              <w:marLeft w:val="0"/>
              <w:marRight w:val="0"/>
              <w:marTop w:val="0"/>
              <w:marBottom w:val="0"/>
              <w:divBdr>
                <w:top w:val="none" w:sz="0" w:space="0" w:color="auto"/>
                <w:left w:val="none" w:sz="0" w:space="0" w:color="auto"/>
                <w:bottom w:val="none" w:sz="0" w:space="0" w:color="auto"/>
                <w:right w:val="none" w:sz="0" w:space="0" w:color="auto"/>
              </w:divBdr>
            </w:div>
            <w:div w:id="1677876466">
              <w:marLeft w:val="0"/>
              <w:marRight w:val="0"/>
              <w:marTop w:val="0"/>
              <w:marBottom w:val="0"/>
              <w:divBdr>
                <w:top w:val="none" w:sz="0" w:space="0" w:color="auto"/>
                <w:left w:val="none" w:sz="0" w:space="0" w:color="auto"/>
                <w:bottom w:val="none" w:sz="0" w:space="0" w:color="auto"/>
                <w:right w:val="none" w:sz="0" w:space="0" w:color="auto"/>
              </w:divBdr>
            </w:div>
            <w:div w:id="1108502103">
              <w:marLeft w:val="0"/>
              <w:marRight w:val="0"/>
              <w:marTop w:val="0"/>
              <w:marBottom w:val="0"/>
              <w:divBdr>
                <w:top w:val="none" w:sz="0" w:space="0" w:color="auto"/>
                <w:left w:val="none" w:sz="0" w:space="0" w:color="auto"/>
                <w:bottom w:val="none" w:sz="0" w:space="0" w:color="auto"/>
                <w:right w:val="none" w:sz="0" w:space="0" w:color="auto"/>
              </w:divBdr>
            </w:div>
            <w:div w:id="975765892">
              <w:marLeft w:val="0"/>
              <w:marRight w:val="0"/>
              <w:marTop w:val="0"/>
              <w:marBottom w:val="0"/>
              <w:divBdr>
                <w:top w:val="none" w:sz="0" w:space="0" w:color="auto"/>
                <w:left w:val="none" w:sz="0" w:space="0" w:color="auto"/>
                <w:bottom w:val="none" w:sz="0" w:space="0" w:color="auto"/>
                <w:right w:val="none" w:sz="0" w:space="0" w:color="auto"/>
              </w:divBdr>
            </w:div>
            <w:div w:id="726688302">
              <w:marLeft w:val="0"/>
              <w:marRight w:val="0"/>
              <w:marTop w:val="0"/>
              <w:marBottom w:val="0"/>
              <w:divBdr>
                <w:top w:val="none" w:sz="0" w:space="0" w:color="auto"/>
                <w:left w:val="none" w:sz="0" w:space="0" w:color="auto"/>
                <w:bottom w:val="none" w:sz="0" w:space="0" w:color="auto"/>
                <w:right w:val="none" w:sz="0" w:space="0" w:color="auto"/>
              </w:divBdr>
            </w:div>
            <w:div w:id="848834665">
              <w:marLeft w:val="0"/>
              <w:marRight w:val="0"/>
              <w:marTop w:val="0"/>
              <w:marBottom w:val="0"/>
              <w:divBdr>
                <w:top w:val="none" w:sz="0" w:space="0" w:color="auto"/>
                <w:left w:val="none" w:sz="0" w:space="0" w:color="auto"/>
                <w:bottom w:val="none" w:sz="0" w:space="0" w:color="auto"/>
                <w:right w:val="none" w:sz="0" w:space="0" w:color="auto"/>
              </w:divBdr>
            </w:div>
            <w:div w:id="1369451712">
              <w:marLeft w:val="0"/>
              <w:marRight w:val="0"/>
              <w:marTop w:val="0"/>
              <w:marBottom w:val="0"/>
              <w:divBdr>
                <w:top w:val="none" w:sz="0" w:space="0" w:color="auto"/>
                <w:left w:val="none" w:sz="0" w:space="0" w:color="auto"/>
                <w:bottom w:val="none" w:sz="0" w:space="0" w:color="auto"/>
                <w:right w:val="none" w:sz="0" w:space="0" w:color="auto"/>
              </w:divBdr>
            </w:div>
            <w:div w:id="17434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557628">
      <w:bodyDiv w:val="1"/>
      <w:marLeft w:val="0"/>
      <w:marRight w:val="0"/>
      <w:marTop w:val="0"/>
      <w:marBottom w:val="0"/>
      <w:divBdr>
        <w:top w:val="none" w:sz="0" w:space="0" w:color="auto"/>
        <w:left w:val="none" w:sz="0" w:space="0" w:color="auto"/>
        <w:bottom w:val="none" w:sz="0" w:space="0" w:color="auto"/>
        <w:right w:val="none" w:sz="0" w:space="0" w:color="auto"/>
      </w:divBdr>
    </w:div>
    <w:div w:id="345834279">
      <w:bodyDiv w:val="1"/>
      <w:marLeft w:val="0"/>
      <w:marRight w:val="0"/>
      <w:marTop w:val="0"/>
      <w:marBottom w:val="0"/>
      <w:divBdr>
        <w:top w:val="none" w:sz="0" w:space="0" w:color="auto"/>
        <w:left w:val="none" w:sz="0" w:space="0" w:color="auto"/>
        <w:bottom w:val="none" w:sz="0" w:space="0" w:color="auto"/>
        <w:right w:val="none" w:sz="0" w:space="0" w:color="auto"/>
      </w:divBdr>
    </w:div>
    <w:div w:id="346175307">
      <w:bodyDiv w:val="1"/>
      <w:marLeft w:val="0"/>
      <w:marRight w:val="0"/>
      <w:marTop w:val="0"/>
      <w:marBottom w:val="0"/>
      <w:divBdr>
        <w:top w:val="none" w:sz="0" w:space="0" w:color="auto"/>
        <w:left w:val="none" w:sz="0" w:space="0" w:color="auto"/>
        <w:bottom w:val="none" w:sz="0" w:space="0" w:color="auto"/>
        <w:right w:val="none" w:sz="0" w:space="0" w:color="auto"/>
      </w:divBdr>
      <w:divsChild>
        <w:div w:id="1470706432">
          <w:marLeft w:val="0"/>
          <w:marRight w:val="0"/>
          <w:marTop w:val="0"/>
          <w:marBottom w:val="0"/>
          <w:divBdr>
            <w:top w:val="none" w:sz="0" w:space="0" w:color="auto"/>
            <w:left w:val="none" w:sz="0" w:space="0" w:color="auto"/>
            <w:bottom w:val="none" w:sz="0" w:space="0" w:color="auto"/>
            <w:right w:val="none" w:sz="0" w:space="0" w:color="auto"/>
          </w:divBdr>
          <w:divsChild>
            <w:div w:id="544296220">
              <w:marLeft w:val="0"/>
              <w:marRight w:val="0"/>
              <w:marTop w:val="0"/>
              <w:marBottom w:val="0"/>
              <w:divBdr>
                <w:top w:val="none" w:sz="0" w:space="0" w:color="auto"/>
                <w:left w:val="none" w:sz="0" w:space="0" w:color="auto"/>
                <w:bottom w:val="none" w:sz="0" w:space="0" w:color="auto"/>
                <w:right w:val="none" w:sz="0" w:space="0" w:color="auto"/>
              </w:divBdr>
              <w:divsChild>
                <w:div w:id="1978534623">
                  <w:marLeft w:val="0"/>
                  <w:marRight w:val="0"/>
                  <w:marTop w:val="0"/>
                  <w:marBottom w:val="0"/>
                  <w:divBdr>
                    <w:top w:val="none" w:sz="0" w:space="0" w:color="auto"/>
                    <w:left w:val="none" w:sz="0" w:space="0" w:color="auto"/>
                    <w:bottom w:val="none" w:sz="0" w:space="0" w:color="auto"/>
                    <w:right w:val="none" w:sz="0" w:space="0" w:color="auto"/>
                  </w:divBdr>
                  <w:divsChild>
                    <w:div w:id="800415460">
                      <w:marLeft w:val="0"/>
                      <w:marRight w:val="0"/>
                      <w:marTop w:val="0"/>
                      <w:marBottom w:val="0"/>
                      <w:divBdr>
                        <w:top w:val="none" w:sz="0" w:space="0" w:color="auto"/>
                        <w:left w:val="none" w:sz="0" w:space="0" w:color="auto"/>
                        <w:bottom w:val="none" w:sz="0" w:space="0" w:color="auto"/>
                        <w:right w:val="none" w:sz="0" w:space="0" w:color="auto"/>
                      </w:divBdr>
                      <w:divsChild>
                        <w:div w:id="1338270375">
                          <w:marLeft w:val="0"/>
                          <w:marRight w:val="0"/>
                          <w:marTop w:val="0"/>
                          <w:marBottom w:val="0"/>
                          <w:divBdr>
                            <w:top w:val="none" w:sz="0" w:space="0" w:color="auto"/>
                            <w:left w:val="none" w:sz="0" w:space="0" w:color="auto"/>
                            <w:bottom w:val="none" w:sz="0" w:space="0" w:color="auto"/>
                            <w:right w:val="none" w:sz="0" w:space="0" w:color="auto"/>
                          </w:divBdr>
                          <w:divsChild>
                            <w:div w:id="234629832">
                              <w:marLeft w:val="0"/>
                              <w:marRight w:val="0"/>
                              <w:marTop w:val="0"/>
                              <w:marBottom w:val="0"/>
                              <w:divBdr>
                                <w:top w:val="none" w:sz="0" w:space="0" w:color="auto"/>
                                <w:left w:val="none" w:sz="0" w:space="0" w:color="auto"/>
                                <w:bottom w:val="none" w:sz="0" w:space="0" w:color="auto"/>
                                <w:right w:val="none" w:sz="0" w:space="0" w:color="auto"/>
                              </w:divBdr>
                              <w:divsChild>
                                <w:div w:id="2049912679">
                                  <w:marLeft w:val="0"/>
                                  <w:marRight w:val="0"/>
                                  <w:marTop w:val="0"/>
                                  <w:marBottom w:val="0"/>
                                  <w:divBdr>
                                    <w:top w:val="none" w:sz="0" w:space="0" w:color="auto"/>
                                    <w:left w:val="none" w:sz="0" w:space="0" w:color="auto"/>
                                    <w:bottom w:val="none" w:sz="0" w:space="0" w:color="auto"/>
                                    <w:right w:val="none" w:sz="0" w:space="0" w:color="auto"/>
                                  </w:divBdr>
                                  <w:divsChild>
                                    <w:div w:id="1551376850">
                                      <w:marLeft w:val="0"/>
                                      <w:marRight w:val="0"/>
                                      <w:marTop w:val="0"/>
                                      <w:marBottom w:val="0"/>
                                      <w:divBdr>
                                        <w:top w:val="none" w:sz="0" w:space="0" w:color="auto"/>
                                        <w:left w:val="none" w:sz="0" w:space="0" w:color="auto"/>
                                        <w:bottom w:val="none" w:sz="0" w:space="0" w:color="auto"/>
                                        <w:right w:val="none" w:sz="0" w:space="0" w:color="auto"/>
                                      </w:divBdr>
                                      <w:divsChild>
                                        <w:div w:id="65342110">
                                          <w:marLeft w:val="0"/>
                                          <w:marRight w:val="0"/>
                                          <w:marTop w:val="0"/>
                                          <w:marBottom w:val="0"/>
                                          <w:divBdr>
                                            <w:top w:val="none" w:sz="0" w:space="0" w:color="auto"/>
                                            <w:left w:val="none" w:sz="0" w:space="0" w:color="auto"/>
                                            <w:bottom w:val="none" w:sz="0" w:space="0" w:color="auto"/>
                                            <w:right w:val="none" w:sz="0" w:space="0" w:color="auto"/>
                                          </w:divBdr>
                                          <w:divsChild>
                                            <w:div w:id="746346549">
                                              <w:marLeft w:val="0"/>
                                              <w:marRight w:val="0"/>
                                              <w:marTop w:val="0"/>
                                              <w:marBottom w:val="0"/>
                                              <w:divBdr>
                                                <w:top w:val="none" w:sz="0" w:space="0" w:color="auto"/>
                                                <w:left w:val="none" w:sz="0" w:space="0" w:color="auto"/>
                                                <w:bottom w:val="none" w:sz="0" w:space="0" w:color="auto"/>
                                                <w:right w:val="none" w:sz="0" w:space="0" w:color="auto"/>
                                              </w:divBdr>
                                              <w:divsChild>
                                                <w:div w:id="672225708">
                                                  <w:marLeft w:val="0"/>
                                                  <w:marRight w:val="0"/>
                                                  <w:marTop w:val="0"/>
                                                  <w:marBottom w:val="0"/>
                                                  <w:divBdr>
                                                    <w:top w:val="none" w:sz="0" w:space="0" w:color="auto"/>
                                                    <w:left w:val="none" w:sz="0" w:space="0" w:color="auto"/>
                                                    <w:bottom w:val="none" w:sz="0" w:space="0" w:color="auto"/>
                                                    <w:right w:val="none" w:sz="0" w:space="0" w:color="auto"/>
                                                  </w:divBdr>
                                                  <w:divsChild>
                                                    <w:div w:id="661814468">
                                                      <w:marLeft w:val="0"/>
                                                      <w:marRight w:val="0"/>
                                                      <w:marTop w:val="0"/>
                                                      <w:marBottom w:val="0"/>
                                                      <w:divBdr>
                                                        <w:top w:val="none" w:sz="0" w:space="0" w:color="auto"/>
                                                        <w:left w:val="none" w:sz="0" w:space="0" w:color="auto"/>
                                                        <w:bottom w:val="none" w:sz="0" w:space="0" w:color="auto"/>
                                                        <w:right w:val="none" w:sz="0" w:space="0" w:color="auto"/>
                                                      </w:divBdr>
                                                      <w:divsChild>
                                                        <w:div w:id="37173370">
                                                          <w:marLeft w:val="0"/>
                                                          <w:marRight w:val="0"/>
                                                          <w:marTop w:val="0"/>
                                                          <w:marBottom w:val="0"/>
                                                          <w:divBdr>
                                                            <w:top w:val="none" w:sz="0" w:space="0" w:color="auto"/>
                                                            <w:left w:val="none" w:sz="0" w:space="0" w:color="auto"/>
                                                            <w:bottom w:val="none" w:sz="0" w:space="0" w:color="auto"/>
                                                            <w:right w:val="none" w:sz="0" w:space="0" w:color="auto"/>
                                                          </w:divBdr>
                                                          <w:divsChild>
                                                            <w:div w:id="1556353926">
                                                              <w:marLeft w:val="0"/>
                                                              <w:marRight w:val="0"/>
                                                              <w:marTop w:val="0"/>
                                                              <w:marBottom w:val="0"/>
                                                              <w:divBdr>
                                                                <w:top w:val="none" w:sz="0" w:space="0" w:color="auto"/>
                                                                <w:left w:val="none" w:sz="0" w:space="0" w:color="auto"/>
                                                                <w:bottom w:val="none" w:sz="0" w:space="0" w:color="auto"/>
                                                                <w:right w:val="none" w:sz="0" w:space="0" w:color="auto"/>
                                                              </w:divBdr>
                                                              <w:divsChild>
                                                                <w:div w:id="796220204">
                                                                  <w:marLeft w:val="0"/>
                                                                  <w:marRight w:val="0"/>
                                                                  <w:marTop w:val="0"/>
                                                                  <w:marBottom w:val="0"/>
                                                                  <w:divBdr>
                                                                    <w:top w:val="none" w:sz="0" w:space="0" w:color="auto"/>
                                                                    <w:left w:val="none" w:sz="0" w:space="0" w:color="auto"/>
                                                                    <w:bottom w:val="none" w:sz="0" w:space="0" w:color="auto"/>
                                                                    <w:right w:val="none" w:sz="0" w:space="0" w:color="auto"/>
                                                                  </w:divBdr>
                                                                  <w:divsChild>
                                                                    <w:div w:id="262543236">
                                                                      <w:marLeft w:val="0"/>
                                                                      <w:marRight w:val="0"/>
                                                                      <w:marTop w:val="0"/>
                                                                      <w:marBottom w:val="0"/>
                                                                      <w:divBdr>
                                                                        <w:top w:val="none" w:sz="0" w:space="0" w:color="auto"/>
                                                                        <w:left w:val="none" w:sz="0" w:space="0" w:color="auto"/>
                                                                        <w:bottom w:val="none" w:sz="0" w:space="0" w:color="auto"/>
                                                                        <w:right w:val="none" w:sz="0" w:space="0" w:color="auto"/>
                                                                      </w:divBdr>
                                                                      <w:divsChild>
                                                                        <w:div w:id="17538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013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63673217">
      <w:bodyDiv w:val="1"/>
      <w:marLeft w:val="0"/>
      <w:marRight w:val="0"/>
      <w:marTop w:val="0"/>
      <w:marBottom w:val="0"/>
      <w:divBdr>
        <w:top w:val="none" w:sz="0" w:space="0" w:color="auto"/>
        <w:left w:val="none" w:sz="0" w:space="0" w:color="auto"/>
        <w:bottom w:val="none" w:sz="0" w:space="0" w:color="auto"/>
        <w:right w:val="none" w:sz="0" w:space="0" w:color="auto"/>
      </w:divBdr>
    </w:div>
    <w:div w:id="453057707">
      <w:bodyDiv w:val="1"/>
      <w:marLeft w:val="0"/>
      <w:marRight w:val="0"/>
      <w:marTop w:val="0"/>
      <w:marBottom w:val="0"/>
      <w:divBdr>
        <w:top w:val="none" w:sz="0" w:space="0" w:color="auto"/>
        <w:left w:val="none" w:sz="0" w:space="0" w:color="auto"/>
        <w:bottom w:val="none" w:sz="0" w:space="0" w:color="auto"/>
        <w:right w:val="none" w:sz="0" w:space="0" w:color="auto"/>
      </w:divBdr>
    </w:div>
    <w:div w:id="521208500">
      <w:bodyDiv w:val="1"/>
      <w:marLeft w:val="0"/>
      <w:marRight w:val="0"/>
      <w:marTop w:val="0"/>
      <w:marBottom w:val="0"/>
      <w:divBdr>
        <w:top w:val="none" w:sz="0" w:space="0" w:color="auto"/>
        <w:left w:val="none" w:sz="0" w:space="0" w:color="auto"/>
        <w:bottom w:val="none" w:sz="0" w:space="0" w:color="auto"/>
        <w:right w:val="none" w:sz="0" w:space="0" w:color="auto"/>
      </w:divBdr>
    </w:div>
    <w:div w:id="615141950">
      <w:bodyDiv w:val="1"/>
      <w:marLeft w:val="0"/>
      <w:marRight w:val="0"/>
      <w:marTop w:val="0"/>
      <w:marBottom w:val="0"/>
      <w:divBdr>
        <w:top w:val="none" w:sz="0" w:space="0" w:color="auto"/>
        <w:left w:val="none" w:sz="0" w:space="0" w:color="auto"/>
        <w:bottom w:val="none" w:sz="0" w:space="0" w:color="auto"/>
        <w:right w:val="none" w:sz="0" w:space="0" w:color="auto"/>
      </w:divBdr>
    </w:div>
    <w:div w:id="718671677">
      <w:bodyDiv w:val="1"/>
      <w:marLeft w:val="0"/>
      <w:marRight w:val="0"/>
      <w:marTop w:val="0"/>
      <w:marBottom w:val="0"/>
      <w:divBdr>
        <w:top w:val="none" w:sz="0" w:space="0" w:color="auto"/>
        <w:left w:val="none" w:sz="0" w:space="0" w:color="auto"/>
        <w:bottom w:val="none" w:sz="0" w:space="0" w:color="auto"/>
        <w:right w:val="none" w:sz="0" w:space="0" w:color="auto"/>
      </w:divBdr>
    </w:div>
    <w:div w:id="919025176">
      <w:bodyDiv w:val="1"/>
      <w:marLeft w:val="0"/>
      <w:marRight w:val="0"/>
      <w:marTop w:val="0"/>
      <w:marBottom w:val="0"/>
      <w:divBdr>
        <w:top w:val="none" w:sz="0" w:space="0" w:color="auto"/>
        <w:left w:val="none" w:sz="0" w:space="0" w:color="auto"/>
        <w:bottom w:val="none" w:sz="0" w:space="0" w:color="auto"/>
        <w:right w:val="none" w:sz="0" w:space="0" w:color="auto"/>
      </w:divBdr>
    </w:div>
    <w:div w:id="1000814283">
      <w:bodyDiv w:val="1"/>
      <w:marLeft w:val="0"/>
      <w:marRight w:val="0"/>
      <w:marTop w:val="0"/>
      <w:marBottom w:val="0"/>
      <w:divBdr>
        <w:top w:val="none" w:sz="0" w:space="0" w:color="auto"/>
        <w:left w:val="none" w:sz="0" w:space="0" w:color="auto"/>
        <w:bottom w:val="none" w:sz="0" w:space="0" w:color="auto"/>
        <w:right w:val="none" w:sz="0" w:space="0" w:color="auto"/>
      </w:divBdr>
      <w:divsChild>
        <w:div w:id="1183973915">
          <w:marLeft w:val="0"/>
          <w:marRight w:val="0"/>
          <w:marTop w:val="0"/>
          <w:marBottom w:val="0"/>
          <w:divBdr>
            <w:top w:val="none" w:sz="0" w:space="0" w:color="auto"/>
            <w:left w:val="none" w:sz="0" w:space="0" w:color="auto"/>
            <w:bottom w:val="none" w:sz="0" w:space="0" w:color="auto"/>
            <w:right w:val="none" w:sz="0" w:space="0" w:color="auto"/>
          </w:divBdr>
          <w:divsChild>
            <w:div w:id="1055474214">
              <w:marLeft w:val="0"/>
              <w:marRight w:val="0"/>
              <w:marTop w:val="0"/>
              <w:marBottom w:val="0"/>
              <w:divBdr>
                <w:top w:val="none" w:sz="0" w:space="0" w:color="auto"/>
                <w:left w:val="none" w:sz="0" w:space="0" w:color="auto"/>
                <w:bottom w:val="none" w:sz="0" w:space="0" w:color="auto"/>
                <w:right w:val="none" w:sz="0" w:space="0" w:color="auto"/>
              </w:divBdr>
              <w:divsChild>
                <w:div w:id="1827939646">
                  <w:marLeft w:val="0"/>
                  <w:marRight w:val="0"/>
                  <w:marTop w:val="0"/>
                  <w:marBottom w:val="0"/>
                  <w:divBdr>
                    <w:top w:val="none" w:sz="0" w:space="0" w:color="auto"/>
                    <w:left w:val="none" w:sz="0" w:space="0" w:color="auto"/>
                    <w:bottom w:val="none" w:sz="0" w:space="0" w:color="auto"/>
                    <w:right w:val="none" w:sz="0" w:space="0" w:color="auto"/>
                  </w:divBdr>
                  <w:divsChild>
                    <w:div w:id="1159230014">
                      <w:marLeft w:val="0"/>
                      <w:marRight w:val="0"/>
                      <w:marTop w:val="0"/>
                      <w:marBottom w:val="0"/>
                      <w:divBdr>
                        <w:top w:val="none" w:sz="0" w:space="0" w:color="auto"/>
                        <w:left w:val="none" w:sz="0" w:space="0" w:color="auto"/>
                        <w:bottom w:val="none" w:sz="0" w:space="0" w:color="auto"/>
                        <w:right w:val="none" w:sz="0" w:space="0" w:color="auto"/>
                      </w:divBdr>
                      <w:divsChild>
                        <w:div w:id="410006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05132366">
      <w:bodyDiv w:val="1"/>
      <w:marLeft w:val="0"/>
      <w:marRight w:val="0"/>
      <w:marTop w:val="0"/>
      <w:marBottom w:val="0"/>
      <w:divBdr>
        <w:top w:val="none" w:sz="0" w:space="0" w:color="auto"/>
        <w:left w:val="none" w:sz="0" w:space="0" w:color="auto"/>
        <w:bottom w:val="none" w:sz="0" w:space="0" w:color="auto"/>
        <w:right w:val="none" w:sz="0" w:space="0" w:color="auto"/>
      </w:divBdr>
    </w:div>
    <w:div w:id="1030034130">
      <w:bodyDiv w:val="1"/>
      <w:marLeft w:val="0"/>
      <w:marRight w:val="0"/>
      <w:marTop w:val="0"/>
      <w:marBottom w:val="0"/>
      <w:divBdr>
        <w:top w:val="none" w:sz="0" w:space="0" w:color="auto"/>
        <w:left w:val="none" w:sz="0" w:space="0" w:color="auto"/>
        <w:bottom w:val="none" w:sz="0" w:space="0" w:color="auto"/>
        <w:right w:val="none" w:sz="0" w:space="0" w:color="auto"/>
      </w:divBdr>
    </w:div>
    <w:div w:id="1102728417">
      <w:bodyDiv w:val="1"/>
      <w:marLeft w:val="0"/>
      <w:marRight w:val="0"/>
      <w:marTop w:val="0"/>
      <w:marBottom w:val="0"/>
      <w:divBdr>
        <w:top w:val="none" w:sz="0" w:space="0" w:color="auto"/>
        <w:left w:val="none" w:sz="0" w:space="0" w:color="auto"/>
        <w:bottom w:val="none" w:sz="0" w:space="0" w:color="auto"/>
        <w:right w:val="none" w:sz="0" w:space="0" w:color="auto"/>
      </w:divBdr>
    </w:div>
    <w:div w:id="1102997376">
      <w:bodyDiv w:val="1"/>
      <w:marLeft w:val="0"/>
      <w:marRight w:val="0"/>
      <w:marTop w:val="0"/>
      <w:marBottom w:val="0"/>
      <w:divBdr>
        <w:top w:val="none" w:sz="0" w:space="0" w:color="auto"/>
        <w:left w:val="none" w:sz="0" w:space="0" w:color="auto"/>
        <w:bottom w:val="none" w:sz="0" w:space="0" w:color="auto"/>
        <w:right w:val="none" w:sz="0" w:space="0" w:color="auto"/>
      </w:divBdr>
      <w:divsChild>
        <w:div w:id="1861428382">
          <w:marLeft w:val="0"/>
          <w:marRight w:val="0"/>
          <w:marTop w:val="0"/>
          <w:marBottom w:val="0"/>
          <w:divBdr>
            <w:top w:val="none" w:sz="0" w:space="0" w:color="auto"/>
            <w:left w:val="none" w:sz="0" w:space="0" w:color="auto"/>
            <w:bottom w:val="none" w:sz="0" w:space="0" w:color="auto"/>
            <w:right w:val="none" w:sz="0" w:space="0" w:color="auto"/>
          </w:divBdr>
          <w:divsChild>
            <w:div w:id="1659310094">
              <w:marLeft w:val="0"/>
              <w:marRight w:val="0"/>
              <w:marTop w:val="0"/>
              <w:marBottom w:val="0"/>
              <w:divBdr>
                <w:top w:val="none" w:sz="0" w:space="0" w:color="auto"/>
                <w:left w:val="none" w:sz="0" w:space="0" w:color="auto"/>
                <w:bottom w:val="none" w:sz="0" w:space="0" w:color="auto"/>
                <w:right w:val="none" w:sz="0" w:space="0" w:color="auto"/>
              </w:divBdr>
              <w:divsChild>
                <w:div w:id="1878152901">
                  <w:marLeft w:val="0"/>
                  <w:marRight w:val="0"/>
                  <w:marTop w:val="0"/>
                  <w:marBottom w:val="0"/>
                  <w:divBdr>
                    <w:top w:val="none" w:sz="0" w:space="0" w:color="auto"/>
                    <w:left w:val="none" w:sz="0" w:space="0" w:color="auto"/>
                    <w:bottom w:val="none" w:sz="0" w:space="0" w:color="auto"/>
                    <w:right w:val="none" w:sz="0" w:space="0" w:color="auto"/>
                  </w:divBdr>
                  <w:divsChild>
                    <w:div w:id="330328968">
                      <w:marLeft w:val="0"/>
                      <w:marRight w:val="0"/>
                      <w:marTop w:val="0"/>
                      <w:marBottom w:val="0"/>
                      <w:divBdr>
                        <w:top w:val="none" w:sz="0" w:space="0" w:color="auto"/>
                        <w:left w:val="none" w:sz="0" w:space="0" w:color="auto"/>
                        <w:bottom w:val="none" w:sz="0" w:space="0" w:color="auto"/>
                        <w:right w:val="none" w:sz="0" w:space="0" w:color="auto"/>
                      </w:divBdr>
                      <w:divsChild>
                        <w:div w:id="729041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6095985">
      <w:bodyDiv w:val="1"/>
      <w:marLeft w:val="0"/>
      <w:marRight w:val="0"/>
      <w:marTop w:val="0"/>
      <w:marBottom w:val="0"/>
      <w:divBdr>
        <w:top w:val="none" w:sz="0" w:space="0" w:color="auto"/>
        <w:left w:val="none" w:sz="0" w:space="0" w:color="auto"/>
        <w:bottom w:val="none" w:sz="0" w:space="0" w:color="auto"/>
        <w:right w:val="none" w:sz="0" w:space="0" w:color="auto"/>
      </w:divBdr>
    </w:div>
    <w:div w:id="1266618706">
      <w:bodyDiv w:val="1"/>
      <w:marLeft w:val="0"/>
      <w:marRight w:val="0"/>
      <w:marTop w:val="0"/>
      <w:marBottom w:val="0"/>
      <w:divBdr>
        <w:top w:val="none" w:sz="0" w:space="0" w:color="auto"/>
        <w:left w:val="none" w:sz="0" w:space="0" w:color="auto"/>
        <w:bottom w:val="none" w:sz="0" w:space="0" w:color="auto"/>
        <w:right w:val="none" w:sz="0" w:space="0" w:color="auto"/>
      </w:divBdr>
    </w:div>
    <w:div w:id="1313557031">
      <w:bodyDiv w:val="1"/>
      <w:marLeft w:val="0"/>
      <w:marRight w:val="0"/>
      <w:marTop w:val="0"/>
      <w:marBottom w:val="0"/>
      <w:divBdr>
        <w:top w:val="none" w:sz="0" w:space="0" w:color="auto"/>
        <w:left w:val="none" w:sz="0" w:space="0" w:color="auto"/>
        <w:bottom w:val="none" w:sz="0" w:space="0" w:color="auto"/>
        <w:right w:val="none" w:sz="0" w:space="0" w:color="auto"/>
      </w:divBdr>
      <w:divsChild>
        <w:div w:id="1892224226">
          <w:marLeft w:val="0"/>
          <w:marRight w:val="0"/>
          <w:marTop w:val="0"/>
          <w:marBottom w:val="0"/>
          <w:divBdr>
            <w:top w:val="none" w:sz="0" w:space="0" w:color="auto"/>
            <w:left w:val="none" w:sz="0" w:space="0" w:color="auto"/>
            <w:bottom w:val="none" w:sz="0" w:space="0" w:color="auto"/>
            <w:right w:val="none" w:sz="0" w:space="0" w:color="auto"/>
          </w:divBdr>
          <w:divsChild>
            <w:div w:id="37061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0874">
      <w:bodyDiv w:val="1"/>
      <w:marLeft w:val="0"/>
      <w:marRight w:val="0"/>
      <w:marTop w:val="0"/>
      <w:marBottom w:val="0"/>
      <w:divBdr>
        <w:top w:val="none" w:sz="0" w:space="0" w:color="auto"/>
        <w:left w:val="none" w:sz="0" w:space="0" w:color="auto"/>
        <w:bottom w:val="none" w:sz="0" w:space="0" w:color="auto"/>
        <w:right w:val="none" w:sz="0" w:space="0" w:color="auto"/>
      </w:divBdr>
    </w:div>
    <w:div w:id="1349720604">
      <w:bodyDiv w:val="1"/>
      <w:marLeft w:val="0"/>
      <w:marRight w:val="0"/>
      <w:marTop w:val="0"/>
      <w:marBottom w:val="0"/>
      <w:divBdr>
        <w:top w:val="none" w:sz="0" w:space="0" w:color="auto"/>
        <w:left w:val="none" w:sz="0" w:space="0" w:color="auto"/>
        <w:bottom w:val="none" w:sz="0" w:space="0" w:color="auto"/>
        <w:right w:val="none" w:sz="0" w:space="0" w:color="auto"/>
      </w:divBdr>
    </w:div>
    <w:div w:id="1424494989">
      <w:bodyDiv w:val="1"/>
      <w:marLeft w:val="0"/>
      <w:marRight w:val="0"/>
      <w:marTop w:val="0"/>
      <w:marBottom w:val="0"/>
      <w:divBdr>
        <w:top w:val="none" w:sz="0" w:space="0" w:color="auto"/>
        <w:left w:val="none" w:sz="0" w:space="0" w:color="auto"/>
        <w:bottom w:val="none" w:sz="0" w:space="0" w:color="auto"/>
        <w:right w:val="none" w:sz="0" w:space="0" w:color="auto"/>
      </w:divBdr>
    </w:div>
    <w:div w:id="1431657296">
      <w:bodyDiv w:val="1"/>
      <w:marLeft w:val="0"/>
      <w:marRight w:val="0"/>
      <w:marTop w:val="0"/>
      <w:marBottom w:val="0"/>
      <w:divBdr>
        <w:top w:val="none" w:sz="0" w:space="0" w:color="auto"/>
        <w:left w:val="none" w:sz="0" w:space="0" w:color="auto"/>
        <w:bottom w:val="none" w:sz="0" w:space="0" w:color="auto"/>
        <w:right w:val="none" w:sz="0" w:space="0" w:color="auto"/>
      </w:divBdr>
    </w:div>
    <w:div w:id="1580601686">
      <w:bodyDiv w:val="1"/>
      <w:marLeft w:val="0"/>
      <w:marRight w:val="0"/>
      <w:marTop w:val="0"/>
      <w:marBottom w:val="0"/>
      <w:divBdr>
        <w:top w:val="none" w:sz="0" w:space="0" w:color="auto"/>
        <w:left w:val="none" w:sz="0" w:space="0" w:color="auto"/>
        <w:bottom w:val="none" w:sz="0" w:space="0" w:color="auto"/>
        <w:right w:val="none" w:sz="0" w:space="0" w:color="auto"/>
      </w:divBdr>
    </w:div>
    <w:div w:id="1661494764">
      <w:bodyDiv w:val="1"/>
      <w:marLeft w:val="0"/>
      <w:marRight w:val="0"/>
      <w:marTop w:val="0"/>
      <w:marBottom w:val="0"/>
      <w:divBdr>
        <w:top w:val="none" w:sz="0" w:space="0" w:color="auto"/>
        <w:left w:val="none" w:sz="0" w:space="0" w:color="auto"/>
        <w:bottom w:val="none" w:sz="0" w:space="0" w:color="auto"/>
        <w:right w:val="none" w:sz="0" w:space="0" w:color="auto"/>
      </w:divBdr>
    </w:div>
    <w:div w:id="1788426023">
      <w:bodyDiv w:val="1"/>
      <w:marLeft w:val="0"/>
      <w:marRight w:val="0"/>
      <w:marTop w:val="0"/>
      <w:marBottom w:val="0"/>
      <w:divBdr>
        <w:top w:val="none" w:sz="0" w:space="0" w:color="auto"/>
        <w:left w:val="none" w:sz="0" w:space="0" w:color="auto"/>
        <w:bottom w:val="none" w:sz="0" w:space="0" w:color="auto"/>
        <w:right w:val="none" w:sz="0" w:space="0" w:color="auto"/>
      </w:divBdr>
    </w:div>
    <w:div w:id="1789011345">
      <w:bodyDiv w:val="1"/>
      <w:marLeft w:val="0"/>
      <w:marRight w:val="0"/>
      <w:marTop w:val="0"/>
      <w:marBottom w:val="0"/>
      <w:divBdr>
        <w:top w:val="none" w:sz="0" w:space="0" w:color="auto"/>
        <w:left w:val="none" w:sz="0" w:space="0" w:color="auto"/>
        <w:bottom w:val="none" w:sz="0" w:space="0" w:color="auto"/>
        <w:right w:val="none" w:sz="0" w:space="0" w:color="auto"/>
      </w:divBdr>
    </w:div>
    <w:div w:id="1898396642">
      <w:bodyDiv w:val="1"/>
      <w:marLeft w:val="0"/>
      <w:marRight w:val="0"/>
      <w:marTop w:val="0"/>
      <w:marBottom w:val="0"/>
      <w:divBdr>
        <w:top w:val="none" w:sz="0" w:space="0" w:color="auto"/>
        <w:left w:val="none" w:sz="0" w:space="0" w:color="auto"/>
        <w:bottom w:val="none" w:sz="0" w:space="0" w:color="auto"/>
        <w:right w:val="none" w:sz="0" w:space="0" w:color="auto"/>
      </w:divBdr>
      <w:divsChild>
        <w:div w:id="1120999789">
          <w:marLeft w:val="0"/>
          <w:marRight w:val="0"/>
          <w:marTop w:val="0"/>
          <w:marBottom w:val="0"/>
          <w:divBdr>
            <w:top w:val="none" w:sz="0" w:space="0" w:color="auto"/>
            <w:left w:val="none" w:sz="0" w:space="0" w:color="auto"/>
            <w:bottom w:val="none" w:sz="0" w:space="0" w:color="auto"/>
            <w:right w:val="none" w:sz="0" w:space="0" w:color="auto"/>
          </w:divBdr>
          <w:divsChild>
            <w:div w:id="649403939">
              <w:marLeft w:val="0"/>
              <w:marRight w:val="0"/>
              <w:marTop w:val="0"/>
              <w:marBottom w:val="0"/>
              <w:divBdr>
                <w:top w:val="none" w:sz="0" w:space="0" w:color="auto"/>
                <w:left w:val="none" w:sz="0" w:space="0" w:color="auto"/>
                <w:bottom w:val="none" w:sz="0" w:space="0" w:color="auto"/>
                <w:right w:val="none" w:sz="0" w:space="0" w:color="auto"/>
              </w:divBdr>
              <w:divsChild>
                <w:div w:id="390232177">
                  <w:marLeft w:val="0"/>
                  <w:marRight w:val="0"/>
                  <w:marTop w:val="0"/>
                  <w:marBottom w:val="0"/>
                  <w:divBdr>
                    <w:top w:val="none" w:sz="0" w:space="0" w:color="auto"/>
                    <w:left w:val="none" w:sz="0" w:space="0" w:color="auto"/>
                    <w:bottom w:val="none" w:sz="0" w:space="0" w:color="auto"/>
                    <w:right w:val="none" w:sz="0" w:space="0" w:color="auto"/>
                  </w:divBdr>
                  <w:divsChild>
                    <w:div w:id="1201671426">
                      <w:marLeft w:val="0"/>
                      <w:marRight w:val="0"/>
                      <w:marTop w:val="0"/>
                      <w:marBottom w:val="0"/>
                      <w:divBdr>
                        <w:top w:val="none" w:sz="0" w:space="0" w:color="auto"/>
                        <w:left w:val="none" w:sz="0" w:space="0" w:color="auto"/>
                        <w:bottom w:val="none" w:sz="0" w:space="0" w:color="auto"/>
                        <w:right w:val="none" w:sz="0" w:space="0" w:color="auto"/>
                      </w:divBdr>
                      <w:divsChild>
                        <w:div w:id="918714391">
                          <w:marLeft w:val="0"/>
                          <w:marRight w:val="0"/>
                          <w:marTop w:val="0"/>
                          <w:marBottom w:val="0"/>
                          <w:divBdr>
                            <w:top w:val="none" w:sz="0" w:space="0" w:color="auto"/>
                            <w:left w:val="none" w:sz="0" w:space="0" w:color="auto"/>
                            <w:bottom w:val="none" w:sz="0" w:space="0" w:color="auto"/>
                            <w:right w:val="none" w:sz="0" w:space="0" w:color="auto"/>
                          </w:divBdr>
                          <w:divsChild>
                            <w:div w:id="1547529185">
                              <w:marLeft w:val="0"/>
                              <w:marRight w:val="0"/>
                              <w:marTop w:val="0"/>
                              <w:marBottom w:val="0"/>
                              <w:divBdr>
                                <w:top w:val="none" w:sz="0" w:space="0" w:color="auto"/>
                                <w:left w:val="none" w:sz="0" w:space="0" w:color="auto"/>
                                <w:bottom w:val="none" w:sz="0" w:space="0" w:color="auto"/>
                                <w:right w:val="none" w:sz="0" w:space="0" w:color="auto"/>
                              </w:divBdr>
                              <w:divsChild>
                                <w:div w:id="1905992949">
                                  <w:marLeft w:val="0"/>
                                  <w:marRight w:val="0"/>
                                  <w:marTop w:val="0"/>
                                  <w:marBottom w:val="0"/>
                                  <w:divBdr>
                                    <w:top w:val="none" w:sz="0" w:space="0" w:color="auto"/>
                                    <w:left w:val="none" w:sz="0" w:space="0" w:color="auto"/>
                                    <w:bottom w:val="none" w:sz="0" w:space="0" w:color="auto"/>
                                    <w:right w:val="none" w:sz="0" w:space="0" w:color="auto"/>
                                  </w:divBdr>
                                  <w:divsChild>
                                    <w:div w:id="1851524860">
                                      <w:marLeft w:val="0"/>
                                      <w:marRight w:val="0"/>
                                      <w:marTop w:val="0"/>
                                      <w:marBottom w:val="0"/>
                                      <w:divBdr>
                                        <w:top w:val="none" w:sz="0" w:space="0" w:color="auto"/>
                                        <w:left w:val="none" w:sz="0" w:space="0" w:color="auto"/>
                                        <w:bottom w:val="none" w:sz="0" w:space="0" w:color="auto"/>
                                        <w:right w:val="none" w:sz="0" w:space="0" w:color="auto"/>
                                      </w:divBdr>
                                      <w:divsChild>
                                        <w:div w:id="1816530070">
                                          <w:marLeft w:val="0"/>
                                          <w:marRight w:val="0"/>
                                          <w:marTop w:val="0"/>
                                          <w:marBottom w:val="0"/>
                                          <w:divBdr>
                                            <w:top w:val="none" w:sz="0" w:space="0" w:color="auto"/>
                                            <w:left w:val="none" w:sz="0" w:space="0" w:color="auto"/>
                                            <w:bottom w:val="none" w:sz="0" w:space="0" w:color="auto"/>
                                            <w:right w:val="none" w:sz="0" w:space="0" w:color="auto"/>
                                          </w:divBdr>
                                          <w:divsChild>
                                            <w:div w:id="1939292277">
                                              <w:marLeft w:val="0"/>
                                              <w:marRight w:val="0"/>
                                              <w:marTop w:val="0"/>
                                              <w:marBottom w:val="0"/>
                                              <w:divBdr>
                                                <w:top w:val="none" w:sz="0" w:space="0" w:color="auto"/>
                                                <w:left w:val="none" w:sz="0" w:space="0" w:color="auto"/>
                                                <w:bottom w:val="none" w:sz="0" w:space="0" w:color="auto"/>
                                                <w:right w:val="none" w:sz="0" w:space="0" w:color="auto"/>
                                              </w:divBdr>
                                              <w:divsChild>
                                                <w:div w:id="101534438">
                                                  <w:marLeft w:val="0"/>
                                                  <w:marRight w:val="0"/>
                                                  <w:marTop w:val="0"/>
                                                  <w:marBottom w:val="0"/>
                                                  <w:divBdr>
                                                    <w:top w:val="none" w:sz="0" w:space="0" w:color="auto"/>
                                                    <w:left w:val="none" w:sz="0" w:space="0" w:color="auto"/>
                                                    <w:bottom w:val="none" w:sz="0" w:space="0" w:color="auto"/>
                                                    <w:right w:val="none" w:sz="0" w:space="0" w:color="auto"/>
                                                  </w:divBdr>
                                                  <w:divsChild>
                                                    <w:div w:id="886602944">
                                                      <w:marLeft w:val="0"/>
                                                      <w:marRight w:val="0"/>
                                                      <w:marTop w:val="0"/>
                                                      <w:marBottom w:val="0"/>
                                                      <w:divBdr>
                                                        <w:top w:val="none" w:sz="0" w:space="0" w:color="auto"/>
                                                        <w:left w:val="none" w:sz="0" w:space="0" w:color="auto"/>
                                                        <w:bottom w:val="none" w:sz="0" w:space="0" w:color="auto"/>
                                                        <w:right w:val="none" w:sz="0" w:space="0" w:color="auto"/>
                                                      </w:divBdr>
                                                      <w:divsChild>
                                                        <w:div w:id="14008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1817549">
      <w:bodyDiv w:val="1"/>
      <w:marLeft w:val="0"/>
      <w:marRight w:val="0"/>
      <w:marTop w:val="0"/>
      <w:marBottom w:val="0"/>
      <w:divBdr>
        <w:top w:val="none" w:sz="0" w:space="0" w:color="auto"/>
        <w:left w:val="none" w:sz="0" w:space="0" w:color="auto"/>
        <w:bottom w:val="none" w:sz="0" w:space="0" w:color="auto"/>
        <w:right w:val="none" w:sz="0" w:space="0" w:color="auto"/>
      </w:divBdr>
    </w:div>
    <w:div w:id="1948347469">
      <w:bodyDiv w:val="1"/>
      <w:marLeft w:val="0"/>
      <w:marRight w:val="0"/>
      <w:marTop w:val="0"/>
      <w:marBottom w:val="0"/>
      <w:divBdr>
        <w:top w:val="none" w:sz="0" w:space="0" w:color="auto"/>
        <w:left w:val="none" w:sz="0" w:space="0" w:color="auto"/>
        <w:bottom w:val="none" w:sz="0" w:space="0" w:color="auto"/>
        <w:right w:val="none" w:sz="0" w:space="0" w:color="auto"/>
      </w:divBdr>
      <w:divsChild>
        <w:div w:id="940336295">
          <w:marLeft w:val="0"/>
          <w:marRight w:val="0"/>
          <w:marTop w:val="0"/>
          <w:marBottom w:val="0"/>
          <w:divBdr>
            <w:top w:val="none" w:sz="0" w:space="0" w:color="auto"/>
            <w:left w:val="none" w:sz="0" w:space="0" w:color="auto"/>
            <w:bottom w:val="none" w:sz="0" w:space="0" w:color="auto"/>
            <w:right w:val="none" w:sz="0" w:space="0" w:color="auto"/>
          </w:divBdr>
          <w:divsChild>
            <w:div w:id="1134064022">
              <w:marLeft w:val="0"/>
              <w:marRight w:val="0"/>
              <w:marTop w:val="0"/>
              <w:marBottom w:val="0"/>
              <w:divBdr>
                <w:top w:val="none" w:sz="0" w:space="0" w:color="auto"/>
                <w:left w:val="none" w:sz="0" w:space="0" w:color="auto"/>
                <w:bottom w:val="none" w:sz="0" w:space="0" w:color="auto"/>
                <w:right w:val="none" w:sz="0" w:space="0" w:color="auto"/>
              </w:divBdr>
              <w:divsChild>
                <w:div w:id="905333673">
                  <w:marLeft w:val="0"/>
                  <w:marRight w:val="0"/>
                  <w:marTop w:val="0"/>
                  <w:marBottom w:val="0"/>
                  <w:divBdr>
                    <w:top w:val="none" w:sz="0" w:space="0" w:color="auto"/>
                    <w:left w:val="none" w:sz="0" w:space="0" w:color="auto"/>
                    <w:bottom w:val="none" w:sz="0" w:space="0" w:color="auto"/>
                    <w:right w:val="none" w:sz="0" w:space="0" w:color="auto"/>
                  </w:divBdr>
                  <w:divsChild>
                    <w:div w:id="2046590329">
                      <w:marLeft w:val="0"/>
                      <w:marRight w:val="0"/>
                      <w:marTop w:val="0"/>
                      <w:marBottom w:val="0"/>
                      <w:divBdr>
                        <w:top w:val="none" w:sz="0" w:space="0" w:color="auto"/>
                        <w:left w:val="none" w:sz="0" w:space="0" w:color="auto"/>
                        <w:bottom w:val="none" w:sz="0" w:space="0" w:color="auto"/>
                        <w:right w:val="none" w:sz="0" w:space="0" w:color="auto"/>
                      </w:divBdr>
                      <w:divsChild>
                        <w:div w:id="1127821475">
                          <w:marLeft w:val="0"/>
                          <w:marRight w:val="0"/>
                          <w:marTop w:val="0"/>
                          <w:marBottom w:val="0"/>
                          <w:divBdr>
                            <w:top w:val="none" w:sz="0" w:space="0" w:color="auto"/>
                            <w:left w:val="none" w:sz="0" w:space="0" w:color="auto"/>
                            <w:bottom w:val="none" w:sz="0" w:space="0" w:color="auto"/>
                            <w:right w:val="none" w:sz="0" w:space="0" w:color="auto"/>
                          </w:divBdr>
                          <w:divsChild>
                            <w:div w:id="1320502392">
                              <w:marLeft w:val="0"/>
                              <w:marRight w:val="0"/>
                              <w:marTop w:val="0"/>
                              <w:marBottom w:val="0"/>
                              <w:divBdr>
                                <w:top w:val="none" w:sz="0" w:space="0" w:color="auto"/>
                                <w:left w:val="none" w:sz="0" w:space="0" w:color="auto"/>
                                <w:bottom w:val="none" w:sz="0" w:space="0" w:color="auto"/>
                                <w:right w:val="none" w:sz="0" w:space="0" w:color="auto"/>
                              </w:divBdr>
                              <w:divsChild>
                                <w:div w:id="951976322">
                                  <w:marLeft w:val="0"/>
                                  <w:marRight w:val="0"/>
                                  <w:marTop w:val="0"/>
                                  <w:marBottom w:val="0"/>
                                  <w:divBdr>
                                    <w:top w:val="none" w:sz="0" w:space="0" w:color="auto"/>
                                    <w:left w:val="none" w:sz="0" w:space="0" w:color="auto"/>
                                    <w:bottom w:val="none" w:sz="0" w:space="0" w:color="auto"/>
                                    <w:right w:val="none" w:sz="0" w:space="0" w:color="auto"/>
                                  </w:divBdr>
                                  <w:divsChild>
                                    <w:div w:id="636034168">
                                      <w:marLeft w:val="0"/>
                                      <w:marRight w:val="0"/>
                                      <w:marTop w:val="0"/>
                                      <w:marBottom w:val="0"/>
                                      <w:divBdr>
                                        <w:top w:val="none" w:sz="0" w:space="0" w:color="auto"/>
                                        <w:left w:val="none" w:sz="0" w:space="0" w:color="auto"/>
                                        <w:bottom w:val="none" w:sz="0" w:space="0" w:color="auto"/>
                                        <w:right w:val="none" w:sz="0" w:space="0" w:color="auto"/>
                                      </w:divBdr>
                                      <w:divsChild>
                                        <w:div w:id="211693862">
                                          <w:marLeft w:val="0"/>
                                          <w:marRight w:val="0"/>
                                          <w:marTop w:val="0"/>
                                          <w:marBottom w:val="0"/>
                                          <w:divBdr>
                                            <w:top w:val="none" w:sz="0" w:space="0" w:color="auto"/>
                                            <w:left w:val="none" w:sz="0" w:space="0" w:color="auto"/>
                                            <w:bottom w:val="none" w:sz="0" w:space="0" w:color="auto"/>
                                            <w:right w:val="none" w:sz="0" w:space="0" w:color="auto"/>
                                          </w:divBdr>
                                          <w:divsChild>
                                            <w:div w:id="731388189">
                                              <w:marLeft w:val="0"/>
                                              <w:marRight w:val="0"/>
                                              <w:marTop w:val="0"/>
                                              <w:marBottom w:val="0"/>
                                              <w:divBdr>
                                                <w:top w:val="none" w:sz="0" w:space="0" w:color="auto"/>
                                                <w:left w:val="none" w:sz="0" w:space="0" w:color="auto"/>
                                                <w:bottom w:val="none" w:sz="0" w:space="0" w:color="auto"/>
                                                <w:right w:val="none" w:sz="0" w:space="0" w:color="auto"/>
                                              </w:divBdr>
                                              <w:divsChild>
                                                <w:div w:id="1805540743">
                                                  <w:marLeft w:val="0"/>
                                                  <w:marRight w:val="0"/>
                                                  <w:marTop w:val="0"/>
                                                  <w:marBottom w:val="0"/>
                                                  <w:divBdr>
                                                    <w:top w:val="none" w:sz="0" w:space="0" w:color="auto"/>
                                                    <w:left w:val="none" w:sz="0" w:space="0" w:color="auto"/>
                                                    <w:bottom w:val="none" w:sz="0" w:space="0" w:color="auto"/>
                                                    <w:right w:val="none" w:sz="0" w:space="0" w:color="auto"/>
                                                  </w:divBdr>
                                                  <w:divsChild>
                                                    <w:div w:id="1664044277">
                                                      <w:marLeft w:val="0"/>
                                                      <w:marRight w:val="0"/>
                                                      <w:marTop w:val="0"/>
                                                      <w:marBottom w:val="0"/>
                                                      <w:divBdr>
                                                        <w:top w:val="none" w:sz="0" w:space="0" w:color="auto"/>
                                                        <w:left w:val="none" w:sz="0" w:space="0" w:color="auto"/>
                                                        <w:bottom w:val="none" w:sz="0" w:space="0" w:color="auto"/>
                                                        <w:right w:val="none" w:sz="0" w:space="0" w:color="auto"/>
                                                      </w:divBdr>
                                                      <w:divsChild>
                                                        <w:div w:id="1357266617">
                                                          <w:marLeft w:val="0"/>
                                                          <w:marRight w:val="0"/>
                                                          <w:marTop w:val="0"/>
                                                          <w:marBottom w:val="0"/>
                                                          <w:divBdr>
                                                            <w:top w:val="none" w:sz="0" w:space="0" w:color="auto"/>
                                                            <w:left w:val="none" w:sz="0" w:space="0" w:color="auto"/>
                                                            <w:bottom w:val="none" w:sz="0" w:space="0" w:color="auto"/>
                                                            <w:right w:val="none" w:sz="0" w:space="0" w:color="auto"/>
                                                          </w:divBdr>
                                                          <w:divsChild>
                                                            <w:div w:id="34493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33636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F225A-9E2B-4D83-B993-CB7698D7F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3953</Words>
  <Characters>22537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Arun Lal</cp:lastModifiedBy>
  <cp:revision>28</cp:revision>
  <dcterms:created xsi:type="dcterms:W3CDTF">2013-12-23T23:15:00Z</dcterms:created>
  <dcterms:modified xsi:type="dcterms:W3CDTF">2026-10-02T20:19:00Z</dcterms:modified>
  <cp:category/>
</cp:coreProperties>
</file>