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CAF0E" w14:textId="13CC34BD" w:rsidR="00E44F70" w:rsidRDefault="00F31AAF" w:rsidP="00E44F70">
      <w:pPr>
        <w:jc w:val="center"/>
        <w:rPr>
          <w:rFonts w:ascii="Times New Roman" w:hAnsi="Times New Roman" w:cs="Times New Roman"/>
          <w:b/>
          <w:sz w:val="32"/>
          <w:szCs w:val="32"/>
        </w:rPr>
      </w:pPr>
      <w:r w:rsidRPr="00F31AAF">
        <w:rPr>
          <w:rFonts w:ascii="Times New Roman" w:hAnsi="Times New Roman" w:cs="Times New Roman"/>
          <w:b/>
          <w:sz w:val="32"/>
          <w:szCs w:val="32"/>
        </w:rPr>
        <w:t xml:space="preserve">Letter of Instruction Regarding </w:t>
      </w:r>
      <w:proofErr w:type="spellStart"/>
      <w:r w:rsidRPr="00F31AAF">
        <w:rPr>
          <w:rFonts w:ascii="Times New Roman" w:hAnsi="Times New Roman" w:cs="Times New Roman"/>
          <w:b/>
          <w:sz w:val="32"/>
          <w:szCs w:val="32"/>
        </w:rPr>
        <w:t>Shofa</w:t>
      </w:r>
      <w:proofErr w:type="spellEnd"/>
      <w:r w:rsidRPr="00F31AAF">
        <w:rPr>
          <w:rFonts w:ascii="Times New Roman" w:hAnsi="Times New Roman" w:cs="Times New Roman"/>
          <w:b/>
          <w:sz w:val="32"/>
          <w:szCs w:val="32"/>
        </w:rPr>
        <w:t xml:space="preserve"> </w:t>
      </w:r>
      <w:proofErr w:type="spellStart"/>
      <w:r w:rsidRPr="00F31AAF">
        <w:rPr>
          <w:rFonts w:ascii="Times New Roman" w:hAnsi="Times New Roman" w:cs="Times New Roman"/>
          <w:b/>
          <w:sz w:val="32"/>
          <w:szCs w:val="32"/>
        </w:rPr>
        <w:t>Nagli’s</w:t>
      </w:r>
      <w:proofErr w:type="spellEnd"/>
      <w:r w:rsidRPr="00F31AAF">
        <w:rPr>
          <w:rFonts w:ascii="Times New Roman" w:hAnsi="Times New Roman" w:cs="Times New Roman"/>
          <w:b/>
          <w:sz w:val="32"/>
          <w:szCs w:val="32"/>
        </w:rPr>
        <w:t xml:space="preserve"> Performance</w:t>
      </w:r>
    </w:p>
    <w:p w14:paraId="2CFA2B55" w14:textId="77777777" w:rsidR="00E44F70" w:rsidRDefault="00E44F70" w:rsidP="00E44F70">
      <w:pPr>
        <w:jc w:val="center"/>
        <w:rPr>
          <w:rFonts w:ascii="Times New Roman" w:hAnsi="Times New Roman" w:cs="Times New Roman"/>
          <w:sz w:val="24"/>
          <w:szCs w:val="24"/>
        </w:rPr>
      </w:pPr>
      <w:proofErr w:type="spellStart"/>
      <w:r>
        <w:rPr>
          <w:rFonts w:ascii="Times New Roman" w:hAnsi="Times New Roman" w:cs="Times New Roman"/>
          <w:sz w:val="24"/>
          <w:szCs w:val="24"/>
        </w:rPr>
        <w:t>Cyphus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Darmillion</w:t>
      </w:r>
      <w:proofErr w:type="spellEnd"/>
    </w:p>
    <w:p w14:paraId="145D2456" w14:textId="77777777" w:rsidR="00E44F70" w:rsidRDefault="00E44F70" w:rsidP="00E44F70">
      <w:pPr>
        <w:jc w:val="center"/>
        <w:rPr>
          <w:rFonts w:ascii="Times New Roman" w:hAnsi="Times New Roman" w:cs="Times New Roman"/>
          <w:sz w:val="24"/>
          <w:szCs w:val="24"/>
        </w:rPr>
      </w:pPr>
      <w:r>
        <w:rPr>
          <w:rFonts w:ascii="Times New Roman" w:hAnsi="Times New Roman" w:cs="Times New Roman"/>
          <w:sz w:val="24"/>
          <w:szCs w:val="24"/>
        </w:rPr>
        <w:t>Head Representative of Public Product Entertainment</w:t>
      </w:r>
    </w:p>
    <w:p w14:paraId="1C1000C4" w14:textId="60249BB5" w:rsidR="00E44F70" w:rsidRPr="00E44F70" w:rsidRDefault="00E44F70" w:rsidP="00E44F70">
      <w:pPr>
        <w:jc w:val="center"/>
        <w:rPr>
          <w:rFonts w:ascii="Times New Roman" w:hAnsi="Times New Roman" w:cs="Times New Roman"/>
          <w:sz w:val="24"/>
          <w:szCs w:val="24"/>
        </w:rPr>
      </w:pPr>
      <w:r>
        <w:rPr>
          <w:rFonts w:ascii="Times New Roman" w:hAnsi="Times New Roman" w:cs="Times New Roman"/>
          <w:sz w:val="24"/>
          <w:szCs w:val="24"/>
        </w:rPr>
        <w:t>February 21</w:t>
      </w:r>
      <w:r w:rsidRPr="00F31AAF">
        <w:rPr>
          <w:rFonts w:ascii="Times New Roman" w:hAnsi="Times New Roman" w:cs="Times New Roman"/>
          <w:sz w:val="24"/>
          <w:szCs w:val="24"/>
          <w:vertAlign w:val="superscript"/>
        </w:rPr>
        <w:t>st</w:t>
      </w:r>
      <w:r>
        <w:rPr>
          <w:rFonts w:ascii="Times New Roman" w:hAnsi="Times New Roman" w:cs="Times New Roman"/>
          <w:sz w:val="24"/>
          <w:szCs w:val="24"/>
        </w:rPr>
        <w:t>, 2105.</w:t>
      </w:r>
    </w:p>
    <w:p w14:paraId="13EE0DCA" w14:textId="77765926" w:rsidR="00F31AAF" w:rsidRDefault="00F31AAF" w:rsidP="00F31AAF">
      <w:pPr>
        <w:rPr>
          <w:rFonts w:ascii="Times New Roman" w:hAnsi="Times New Roman" w:cs="Times New Roman"/>
          <w:sz w:val="24"/>
          <w:szCs w:val="24"/>
        </w:rPr>
      </w:pPr>
      <w:r>
        <w:rPr>
          <w:rFonts w:ascii="Times New Roman" w:hAnsi="Times New Roman" w:cs="Times New Roman"/>
          <w:sz w:val="24"/>
          <w:szCs w:val="24"/>
        </w:rPr>
        <w:t xml:space="preserve">Dear Ms. </w:t>
      </w:r>
      <w:proofErr w:type="spellStart"/>
      <w:r>
        <w:rPr>
          <w:rFonts w:ascii="Times New Roman" w:hAnsi="Times New Roman" w:cs="Times New Roman"/>
          <w:sz w:val="24"/>
          <w:szCs w:val="24"/>
        </w:rPr>
        <w:t>Nagli</w:t>
      </w:r>
      <w:proofErr w:type="spellEnd"/>
      <w:r>
        <w:rPr>
          <w:rFonts w:ascii="Times New Roman" w:hAnsi="Times New Roman" w:cs="Times New Roman"/>
          <w:sz w:val="24"/>
          <w:szCs w:val="24"/>
        </w:rPr>
        <w:t>,</w:t>
      </w:r>
    </w:p>
    <w:p w14:paraId="12470450" w14:textId="2CBB80D9" w:rsidR="00E44F70" w:rsidRDefault="00E44F70" w:rsidP="00F31AAF">
      <w:pPr>
        <w:rPr>
          <w:rFonts w:ascii="Times New Roman" w:hAnsi="Times New Roman" w:cs="Times New Roman"/>
          <w:sz w:val="24"/>
          <w:szCs w:val="24"/>
        </w:rPr>
      </w:pPr>
      <w:r>
        <w:rPr>
          <w:rFonts w:ascii="Times New Roman" w:hAnsi="Times New Roman" w:cs="Times New Roman"/>
          <w:sz w:val="24"/>
          <w:szCs w:val="24"/>
        </w:rPr>
        <w:tab/>
        <w:t xml:space="preserve">I am happy to relate on behalf of everyone here at the </w:t>
      </w:r>
      <w:r w:rsidR="002F02CB">
        <w:rPr>
          <w:rFonts w:ascii="Times New Roman" w:hAnsi="Times New Roman" w:cs="Times New Roman"/>
          <w:sz w:val="24"/>
          <w:szCs w:val="24"/>
        </w:rPr>
        <w:t>corporation</w:t>
      </w:r>
      <w:r>
        <w:rPr>
          <w:rFonts w:ascii="Times New Roman" w:hAnsi="Times New Roman" w:cs="Times New Roman"/>
          <w:sz w:val="24"/>
          <w:szCs w:val="24"/>
        </w:rPr>
        <w:t xml:space="preserve"> that the news of your acceptance of the offer our executives </w:t>
      </w:r>
      <w:r w:rsidR="002F02CB">
        <w:rPr>
          <w:rFonts w:ascii="Times New Roman" w:hAnsi="Times New Roman" w:cs="Times New Roman"/>
          <w:sz w:val="24"/>
          <w:szCs w:val="24"/>
        </w:rPr>
        <w:t xml:space="preserve">proposed to you last year has created a buzz </w:t>
      </w:r>
      <w:r w:rsidR="007E096D">
        <w:rPr>
          <w:rFonts w:ascii="Times New Roman" w:hAnsi="Times New Roman" w:cs="Times New Roman"/>
          <w:sz w:val="24"/>
          <w:szCs w:val="24"/>
        </w:rPr>
        <w:t xml:space="preserve">within </w:t>
      </w:r>
      <w:r w:rsidR="002F02CB">
        <w:rPr>
          <w:rFonts w:ascii="Times New Roman" w:hAnsi="Times New Roman" w:cs="Times New Roman"/>
          <w:sz w:val="24"/>
          <w:szCs w:val="24"/>
        </w:rPr>
        <w:t xml:space="preserve">our </w:t>
      </w:r>
      <w:r w:rsidR="007E096D">
        <w:rPr>
          <w:rFonts w:ascii="Times New Roman" w:hAnsi="Times New Roman" w:cs="Times New Roman"/>
          <w:sz w:val="24"/>
          <w:szCs w:val="24"/>
        </w:rPr>
        <w:t>offices</w:t>
      </w:r>
      <w:r w:rsidR="002F02CB">
        <w:rPr>
          <w:rFonts w:ascii="Times New Roman" w:hAnsi="Times New Roman" w:cs="Times New Roman"/>
          <w:sz w:val="24"/>
          <w:szCs w:val="24"/>
        </w:rPr>
        <w:t xml:space="preserve">. </w:t>
      </w:r>
      <w:r w:rsidR="007E096D">
        <w:rPr>
          <w:rFonts w:ascii="Times New Roman" w:hAnsi="Times New Roman" w:cs="Times New Roman"/>
          <w:sz w:val="24"/>
          <w:szCs w:val="24"/>
        </w:rPr>
        <w:t xml:space="preserve">The </w:t>
      </w:r>
      <w:r w:rsidR="007E096D">
        <w:rPr>
          <w:rFonts w:ascii="Times New Roman" w:hAnsi="Times New Roman" w:cs="Times New Roman"/>
          <w:i/>
          <w:sz w:val="24"/>
          <w:szCs w:val="24"/>
        </w:rPr>
        <w:t xml:space="preserve">Star Participation Initiative </w:t>
      </w:r>
      <w:r w:rsidR="007E096D">
        <w:rPr>
          <w:rFonts w:ascii="Times New Roman" w:hAnsi="Times New Roman" w:cs="Times New Roman"/>
          <w:sz w:val="24"/>
          <w:szCs w:val="24"/>
        </w:rPr>
        <w:t xml:space="preserve">has been a trying yet promising success amongst not only the users of ARGOS-brand products but far beyond that. I can only imagine where your cooperation in our initiative will take you in the future. Already, </w:t>
      </w:r>
      <w:r w:rsidR="002F02CB">
        <w:rPr>
          <w:rFonts w:ascii="Times New Roman" w:hAnsi="Times New Roman" w:cs="Times New Roman"/>
          <w:sz w:val="24"/>
          <w:szCs w:val="24"/>
        </w:rPr>
        <w:t>I would not be surprised if upon your arrival to our headquarters that you attract quite a following</w:t>
      </w:r>
      <w:r w:rsidR="007E096D">
        <w:rPr>
          <w:rFonts w:ascii="Times New Roman" w:hAnsi="Times New Roman" w:cs="Times New Roman"/>
          <w:sz w:val="24"/>
          <w:szCs w:val="24"/>
        </w:rPr>
        <w:t xml:space="preserve"> during your stay</w:t>
      </w:r>
      <w:r w:rsidR="002F02CB">
        <w:rPr>
          <w:rFonts w:ascii="Times New Roman" w:hAnsi="Times New Roman" w:cs="Times New Roman"/>
          <w:sz w:val="24"/>
          <w:szCs w:val="24"/>
        </w:rPr>
        <w:t>. Rest assured, you will have all the accommodations that our corporation can provide – including security.</w:t>
      </w:r>
    </w:p>
    <w:p w14:paraId="579BF476" w14:textId="759FDCB1" w:rsidR="00DC6D39" w:rsidRDefault="00DC6D39" w:rsidP="00F31AAF">
      <w:pPr>
        <w:rPr>
          <w:rFonts w:ascii="Times New Roman" w:hAnsi="Times New Roman" w:cs="Times New Roman"/>
          <w:sz w:val="24"/>
          <w:szCs w:val="24"/>
        </w:rPr>
      </w:pPr>
      <w:r>
        <w:rPr>
          <w:rFonts w:ascii="Times New Roman" w:hAnsi="Times New Roman" w:cs="Times New Roman"/>
          <w:sz w:val="24"/>
          <w:szCs w:val="24"/>
        </w:rPr>
        <w:tab/>
        <w:t>I have been given the honor of drafting a copy of the “terms and conditions” document for our latest innovation in medical readjustment technologies</w:t>
      </w:r>
      <w:r w:rsidR="007E096D">
        <w:rPr>
          <w:rFonts w:ascii="Times New Roman" w:hAnsi="Times New Roman" w:cs="Times New Roman"/>
          <w:sz w:val="24"/>
          <w:szCs w:val="24"/>
        </w:rPr>
        <w:t xml:space="preserve"> which you will read from during the recording process.</w:t>
      </w:r>
      <w:r w:rsidR="00BE14FE">
        <w:rPr>
          <w:rFonts w:ascii="Times New Roman" w:hAnsi="Times New Roman" w:cs="Times New Roman"/>
          <w:sz w:val="24"/>
          <w:szCs w:val="24"/>
        </w:rPr>
        <w:t xml:space="preserve"> This letter precedes said document and I have taken the time to include instructions regarding </w:t>
      </w:r>
      <w:r w:rsidR="005D16BF">
        <w:rPr>
          <w:rFonts w:ascii="Times New Roman" w:hAnsi="Times New Roman" w:cs="Times New Roman"/>
          <w:sz w:val="24"/>
          <w:szCs w:val="24"/>
        </w:rPr>
        <w:t xml:space="preserve">your overall voice performance, notes to aid your interpretations of lines, and other </w:t>
      </w:r>
      <w:r w:rsidR="00246F53">
        <w:rPr>
          <w:rFonts w:ascii="Times New Roman" w:hAnsi="Times New Roman" w:cs="Times New Roman"/>
          <w:sz w:val="24"/>
          <w:szCs w:val="24"/>
        </w:rPr>
        <w:t>scraps</w:t>
      </w:r>
      <w:r w:rsidR="005D16BF">
        <w:rPr>
          <w:rFonts w:ascii="Times New Roman" w:hAnsi="Times New Roman" w:cs="Times New Roman"/>
          <w:sz w:val="24"/>
          <w:szCs w:val="24"/>
        </w:rPr>
        <w:t xml:space="preserve"> of </w:t>
      </w:r>
      <w:r w:rsidR="00246F53">
        <w:rPr>
          <w:rFonts w:ascii="Times New Roman" w:hAnsi="Times New Roman" w:cs="Times New Roman"/>
          <w:sz w:val="24"/>
          <w:szCs w:val="24"/>
        </w:rPr>
        <w:t>guidance</w:t>
      </w:r>
      <w:r w:rsidR="005D16BF">
        <w:rPr>
          <w:rFonts w:ascii="Times New Roman" w:hAnsi="Times New Roman" w:cs="Times New Roman"/>
          <w:sz w:val="24"/>
          <w:szCs w:val="24"/>
        </w:rPr>
        <w:t xml:space="preserve"> that should prove beneficial to your work.</w:t>
      </w:r>
      <w:r w:rsidR="00030CA3">
        <w:rPr>
          <w:rFonts w:ascii="Times New Roman" w:hAnsi="Times New Roman" w:cs="Times New Roman"/>
          <w:sz w:val="24"/>
          <w:szCs w:val="24"/>
        </w:rPr>
        <w:t xml:space="preserve"> They can be found within the document in the form of footnotes.</w:t>
      </w:r>
    </w:p>
    <w:p w14:paraId="0D4D210E" w14:textId="44E6F6AA" w:rsidR="00246F53" w:rsidRDefault="00246F53" w:rsidP="00F31AAF">
      <w:pPr>
        <w:rPr>
          <w:rFonts w:ascii="Times New Roman" w:hAnsi="Times New Roman" w:cs="Times New Roman"/>
          <w:sz w:val="24"/>
          <w:szCs w:val="24"/>
        </w:rPr>
      </w:pPr>
      <w:r>
        <w:rPr>
          <w:rFonts w:ascii="Times New Roman" w:hAnsi="Times New Roman" w:cs="Times New Roman"/>
          <w:sz w:val="24"/>
          <w:szCs w:val="24"/>
        </w:rPr>
        <w:tab/>
        <w:t>If you have questions about the source material, please feel free to reach out to me through the address provided on the proposal</w:t>
      </w:r>
      <w:r w:rsidR="00030CA3">
        <w:rPr>
          <w:rFonts w:ascii="Times New Roman" w:hAnsi="Times New Roman" w:cs="Times New Roman"/>
          <w:sz w:val="24"/>
          <w:szCs w:val="24"/>
        </w:rPr>
        <w:t xml:space="preserve"> confirmation document you received via digital telegram.</w:t>
      </w:r>
    </w:p>
    <w:p w14:paraId="6B91AB60" w14:textId="6CEC1420" w:rsidR="00030CA3" w:rsidRDefault="00030CA3" w:rsidP="00F31AAF">
      <w:pPr>
        <w:rPr>
          <w:rFonts w:ascii="Times New Roman" w:hAnsi="Times New Roman" w:cs="Times New Roman"/>
          <w:sz w:val="24"/>
          <w:szCs w:val="24"/>
        </w:rPr>
      </w:pPr>
      <w:r>
        <w:rPr>
          <w:rFonts w:ascii="Times New Roman" w:hAnsi="Times New Roman" w:cs="Times New Roman"/>
          <w:sz w:val="24"/>
          <w:szCs w:val="24"/>
        </w:rPr>
        <w:tab/>
        <w:t>I look forward to the continued partnership between yourself and the corporation. I am sure such a thing can only serve to benefit both parties. Thank you for hard work and dedication to this project yet again.</w:t>
      </w:r>
    </w:p>
    <w:p w14:paraId="37CD0F74" w14:textId="0490F68D" w:rsidR="00030CA3" w:rsidRDefault="00030CA3" w:rsidP="00030CA3">
      <w:pPr>
        <w:rPr>
          <w:rFonts w:ascii="Times New Roman" w:hAnsi="Times New Roman" w:cs="Times New Roman"/>
          <w:sz w:val="24"/>
          <w:szCs w:val="24"/>
        </w:rPr>
      </w:pPr>
      <w:r>
        <w:rPr>
          <w:rFonts w:ascii="Times New Roman" w:hAnsi="Times New Roman" w:cs="Times New Roman"/>
          <w:sz w:val="24"/>
          <w:szCs w:val="24"/>
        </w:rPr>
        <w:t>Sincerely,</w:t>
      </w:r>
    </w:p>
    <w:p w14:paraId="3E1F9056" w14:textId="00B5DD50" w:rsidR="00030CA3" w:rsidRDefault="00030CA3" w:rsidP="00030CA3">
      <w:pPr>
        <w:rPr>
          <w:rFonts w:ascii="Times New Roman" w:hAnsi="Times New Roman" w:cs="Times New Roman"/>
          <w:sz w:val="24"/>
          <w:szCs w:val="24"/>
        </w:rPr>
      </w:pPr>
      <w:proofErr w:type="spellStart"/>
      <w:r>
        <w:rPr>
          <w:rFonts w:ascii="Times New Roman" w:hAnsi="Times New Roman" w:cs="Times New Roman"/>
          <w:sz w:val="24"/>
          <w:szCs w:val="24"/>
        </w:rPr>
        <w:t>Cyphus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Darmillion</w:t>
      </w:r>
      <w:proofErr w:type="spellEnd"/>
      <w:r>
        <w:rPr>
          <w:rFonts w:ascii="Times New Roman" w:hAnsi="Times New Roman" w:cs="Times New Roman"/>
          <w:sz w:val="24"/>
          <w:szCs w:val="24"/>
        </w:rPr>
        <w:t>.</w:t>
      </w:r>
    </w:p>
    <w:p w14:paraId="032EBA30" w14:textId="53CEFC9F" w:rsidR="00030CA3" w:rsidRDefault="00030CA3" w:rsidP="00030CA3">
      <w:pPr>
        <w:rPr>
          <w:rFonts w:ascii="Times New Roman" w:hAnsi="Times New Roman" w:cs="Times New Roman"/>
          <w:sz w:val="24"/>
          <w:szCs w:val="24"/>
        </w:rPr>
      </w:pPr>
      <w:r>
        <w:rPr>
          <w:rFonts w:ascii="Times New Roman" w:hAnsi="Times New Roman" w:cs="Times New Roman"/>
          <w:sz w:val="24"/>
          <w:szCs w:val="24"/>
        </w:rPr>
        <w:t xml:space="preserve">P.S. As </w:t>
      </w:r>
      <w:r w:rsidR="00314A60">
        <w:rPr>
          <w:rFonts w:ascii="Times New Roman" w:hAnsi="Times New Roman" w:cs="Times New Roman"/>
          <w:sz w:val="24"/>
          <w:szCs w:val="24"/>
        </w:rPr>
        <w:t>part of</w:t>
      </w:r>
      <w:r>
        <w:rPr>
          <w:rFonts w:ascii="Times New Roman" w:hAnsi="Times New Roman" w:cs="Times New Roman"/>
          <w:sz w:val="24"/>
          <w:szCs w:val="24"/>
        </w:rPr>
        <w:t xml:space="preserve"> your compensation for your time and hard work, the corporation has signed off on an all-expense</w:t>
      </w:r>
      <w:r w:rsidR="00DB0485">
        <w:rPr>
          <w:rFonts w:ascii="Times New Roman" w:hAnsi="Times New Roman" w:cs="Times New Roman"/>
          <w:sz w:val="24"/>
          <w:szCs w:val="24"/>
        </w:rPr>
        <w:t>-</w:t>
      </w:r>
      <w:r>
        <w:rPr>
          <w:rFonts w:ascii="Times New Roman" w:hAnsi="Times New Roman" w:cs="Times New Roman"/>
          <w:sz w:val="24"/>
          <w:szCs w:val="24"/>
        </w:rPr>
        <w:t>paid model of the ARGOS to be shipped to the place of residence</w:t>
      </w:r>
      <w:r w:rsidR="000D6E4C">
        <w:rPr>
          <w:rFonts w:ascii="Times New Roman" w:hAnsi="Times New Roman" w:cs="Times New Roman"/>
          <w:sz w:val="24"/>
          <w:szCs w:val="24"/>
        </w:rPr>
        <w:t xml:space="preserve"> listed</w:t>
      </w:r>
      <w:r>
        <w:rPr>
          <w:rFonts w:ascii="Times New Roman" w:hAnsi="Times New Roman" w:cs="Times New Roman"/>
          <w:sz w:val="24"/>
          <w:szCs w:val="24"/>
        </w:rPr>
        <w:t xml:space="preserve"> on your hiring form. While it might seem out of the ordinary to send you a device design</w:t>
      </w:r>
      <w:r w:rsidR="0083459E">
        <w:rPr>
          <w:rFonts w:ascii="Times New Roman" w:hAnsi="Times New Roman" w:cs="Times New Roman"/>
          <w:sz w:val="24"/>
          <w:szCs w:val="24"/>
        </w:rPr>
        <w:t>ed</w:t>
      </w:r>
      <w:r>
        <w:rPr>
          <w:rFonts w:ascii="Times New Roman" w:hAnsi="Times New Roman" w:cs="Times New Roman"/>
          <w:sz w:val="24"/>
          <w:szCs w:val="24"/>
        </w:rPr>
        <w:t xml:space="preserve"> for medical use when you might not have need for any kind of treatment, your file seems to suggest otherwise.</w:t>
      </w:r>
    </w:p>
    <w:p w14:paraId="51F682C6" w14:textId="77777777" w:rsidR="00314A60" w:rsidRDefault="00314A60" w:rsidP="00314A60">
      <w:pPr>
        <w:rPr>
          <w:rFonts w:ascii="Times New Roman" w:hAnsi="Times New Roman" w:cs="Times New Roman"/>
          <w:sz w:val="48"/>
          <w:szCs w:val="48"/>
        </w:rPr>
      </w:pPr>
    </w:p>
    <w:p w14:paraId="1F3CE19D" w14:textId="77777777" w:rsidR="00314A60" w:rsidRDefault="00314A60" w:rsidP="00314A60">
      <w:pPr>
        <w:rPr>
          <w:rFonts w:ascii="Times New Roman" w:hAnsi="Times New Roman" w:cs="Times New Roman"/>
          <w:sz w:val="48"/>
          <w:szCs w:val="48"/>
        </w:rPr>
      </w:pPr>
    </w:p>
    <w:p w14:paraId="7D95FB00" w14:textId="7903BB7F" w:rsidR="00165EA8" w:rsidRPr="00030CA3" w:rsidRDefault="00165EA8" w:rsidP="00314A60">
      <w:pPr>
        <w:jc w:val="center"/>
        <w:rPr>
          <w:rFonts w:ascii="Times New Roman" w:hAnsi="Times New Roman" w:cs="Times New Roman"/>
          <w:sz w:val="24"/>
          <w:szCs w:val="24"/>
        </w:rPr>
      </w:pPr>
      <w:r w:rsidRPr="00454AE3">
        <w:rPr>
          <w:rFonts w:ascii="Times New Roman" w:hAnsi="Times New Roman" w:cs="Times New Roman"/>
          <w:sz w:val="48"/>
          <w:szCs w:val="48"/>
        </w:rPr>
        <w:lastRenderedPageBreak/>
        <w:t>AR</w:t>
      </w:r>
      <w:r w:rsidR="00D649C9" w:rsidRPr="00454AE3">
        <w:rPr>
          <w:rFonts w:ascii="Times New Roman" w:hAnsi="Times New Roman" w:cs="Times New Roman"/>
          <w:sz w:val="48"/>
          <w:szCs w:val="48"/>
        </w:rPr>
        <w:t>G</w:t>
      </w:r>
      <w:r w:rsidRPr="00454AE3">
        <w:rPr>
          <w:rFonts w:ascii="Times New Roman" w:hAnsi="Times New Roman" w:cs="Times New Roman"/>
          <w:sz w:val="48"/>
          <w:szCs w:val="48"/>
        </w:rPr>
        <w:t>OS</w:t>
      </w:r>
      <w:bookmarkStart w:id="0" w:name="_Hlk5272102"/>
      <w:r w:rsidRPr="00454AE3">
        <w:rPr>
          <w:rFonts w:ascii="Times New Roman" w:hAnsi="Times New Roman" w:cs="Times New Roman"/>
          <w:sz w:val="48"/>
          <w:szCs w:val="48"/>
        </w:rPr>
        <w:t>™</w:t>
      </w:r>
      <w:bookmarkEnd w:id="0"/>
      <w:r w:rsidRPr="00454AE3">
        <w:rPr>
          <w:rFonts w:ascii="Times New Roman" w:hAnsi="Times New Roman" w:cs="Times New Roman"/>
          <w:sz w:val="48"/>
          <w:szCs w:val="48"/>
        </w:rPr>
        <w:t xml:space="preserve"> Services Terms and Conditions</w:t>
      </w:r>
    </w:p>
    <w:p w14:paraId="291251B0" w14:textId="03FAAB48" w:rsidR="00023988" w:rsidRPr="008B39E9" w:rsidRDefault="00023988" w:rsidP="008B39E9">
      <w:pPr>
        <w:pStyle w:val="ListParagraph"/>
        <w:numPr>
          <w:ilvl w:val="0"/>
          <w:numId w:val="5"/>
        </w:numPr>
        <w:ind w:left="360"/>
        <w:rPr>
          <w:rFonts w:ascii="Times New Roman" w:hAnsi="Times New Roman" w:cs="Times New Roman"/>
          <w:b/>
          <w:sz w:val="32"/>
          <w:szCs w:val="32"/>
        </w:rPr>
      </w:pPr>
      <w:r w:rsidRPr="008B39E9">
        <w:rPr>
          <w:rFonts w:ascii="Times New Roman" w:hAnsi="Times New Roman" w:cs="Times New Roman"/>
          <w:b/>
          <w:sz w:val="32"/>
          <w:szCs w:val="32"/>
        </w:rPr>
        <w:t>Preface</w:t>
      </w:r>
      <w:r w:rsidR="008F3F10">
        <w:rPr>
          <w:rStyle w:val="FootnoteReference"/>
          <w:rFonts w:ascii="Times New Roman" w:hAnsi="Times New Roman" w:cs="Times New Roman"/>
          <w:b/>
          <w:sz w:val="32"/>
          <w:szCs w:val="32"/>
        </w:rPr>
        <w:footnoteReference w:id="1"/>
      </w:r>
    </w:p>
    <w:p w14:paraId="575FF7D8" w14:textId="6357A59C" w:rsidR="00165EA8" w:rsidRPr="001F5059" w:rsidRDefault="00165EA8" w:rsidP="00023988">
      <w:pPr>
        <w:rPr>
          <w:rFonts w:ascii="Times New Roman" w:hAnsi="Times New Roman" w:cs="Times New Roman"/>
          <w:sz w:val="24"/>
          <w:szCs w:val="24"/>
        </w:rPr>
      </w:pPr>
      <w:r w:rsidRPr="001F5059">
        <w:rPr>
          <w:rFonts w:ascii="Times New Roman" w:hAnsi="Times New Roman" w:cs="Times New Roman"/>
          <w:sz w:val="24"/>
          <w:szCs w:val="24"/>
        </w:rPr>
        <w:t>Salutations, fortunate technology enthusiast.</w:t>
      </w:r>
    </w:p>
    <w:p w14:paraId="0A119C37" w14:textId="6C59A7FF" w:rsidR="00045E18" w:rsidRPr="001F5059" w:rsidRDefault="00165EA8" w:rsidP="00BD65C4">
      <w:pPr>
        <w:rPr>
          <w:rFonts w:ascii="Times New Roman" w:hAnsi="Times New Roman" w:cs="Times New Roman"/>
          <w:sz w:val="24"/>
          <w:szCs w:val="24"/>
        </w:rPr>
      </w:pPr>
      <w:r w:rsidRPr="001F5059">
        <w:rPr>
          <w:rFonts w:ascii="Times New Roman" w:hAnsi="Times New Roman" w:cs="Times New Roman"/>
          <w:sz w:val="24"/>
          <w:szCs w:val="24"/>
        </w:rPr>
        <w:t xml:space="preserve">Before use of the ARGOS™ can commence, we are required by the Imperial Magistrate of </w:t>
      </w:r>
      <w:proofErr w:type="spellStart"/>
      <w:r w:rsidR="00300050" w:rsidRPr="001F5059">
        <w:rPr>
          <w:rFonts w:ascii="Times New Roman" w:hAnsi="Times New Roman" w:cs="Times New Roman"/>
          <w:sz w:val="24"/>
          <w:szCs w:val="24"/>
        </w:rPr>
        <w:t>Tarvallion</w:t>
      </w:r>
      <w:proofErr w:type="spellEnd"/>
      <w:r w:rsidR="00300050" w:rsidRPr="001F5059">
        <w:rPr>
          <w:rFonts w:ascii="Times New Roman" w:hAnsi="Times New Roman" w:cs="Times New Roman"/>
          <w:sz w:val="24"/>
          <w:szCs w:val="24"/>
        </w:rPr>
        <w:t xml:space="preserve"> VII to conduct a </w:t>
      </w:r>
      <w:r w:rsidR="00045E18" w:rsidRPr="001F5059">
        <w:rPr>
          <w:rFonts w:ascii="Times New Roman" w:hAnsi="Times New Roman" w:cs="Times New Roman"/>
          <w:sz w:val="24"/>
          <w:szCs w:val="24"/>
        </w:rPr>
        <w:t>transmission</w:t>
      </w:r>
      <w:r w:rsidR="00300050" w:rsidRPr="001F5059">
        <w:rPr>
          <w:rFonts w:ascii="Times New Roman" w:hAnsi="Times New Roman" w:cs="Times New Roman"/>
          <w:sz w:val="24"/>
          <w:szCs w:val="24"/>
        </w:rPr>
        <w:t xml:space="preserve"> of information </w:t>
      </w:r>
      <w:r w:rsidR="00045E18" w:rsidRPr="001F5059">
        <w:rPr>
          <w:rFonts w:ascii="Times New Roman" w:hAnsi="Times New Roman" w:cs="Times New Roman"/>
          <w:sz w:val="24"/>
          <w:szCs w:val="24"/>
        </w:rPr>
        <w:t xml:space="preserve">that will provide </w:t>
      </w:r>
      <w:proofErr w:type="spellStart"/>
      <w:r w:rsidR="00045E18" w:rsidRPr="001F5059">
        <w:rPr>
          <w:rFonts w:ascii="Times New Roman" w:hAnsi="Times New Roman" w:cs="Times New Roman"/>
          <w:sz w:val="24"/>
          <w:szCs w:val="24"/>
        </w:rPr>
        <w:t>you</w:t>
      </w:r>
      <w:proofErr w:type="spellEnd"/>
      <w:r w:rsidR="00263037" w:rsidRPr="001F5059">
        <w:rPr>
          <w:rFonts w:ascii="Times New Roman" w:hAnsi="Times New Roman" w:cs="Times New Roman"/>
          <w:sz w:val="24"/>
          <w:szCs w:val="24"/>
        </w:rPr>
        <w:t xml:space="preserve"> insight into </w:t>
      </w:r>
      <w:r w:rsidR="00045E18" w:rsidRPr="001F5059">
        <w:rPr>
          <w:rFonts w:ascii="Times New Roman" w:hAnsi="Times New Roman" w:cs="Times New Roman"/>
          <w:sz w:val="24"/>
          <w:szCs w:val="24"/>
        </w:rPr>
        <w:t>all of the transparent operations of our services. While most interstellar companies bore the consumer with mindless drawls of legalistic philosophy that your vacuum-bot could calculate on its own, you, gentle consumer, do not have to worry. Our team of writers have worked</w:t>
      </w:r>
      <w:r w:rsidR="0076467A">
        <w:rPr>
          <w:rFonts w:ascii="Times New Roman" w:hAnsi="Times New Roman" w:cs="Times New Roman"/>
          <w:sz w:val="24"/>
          <w:szCs w:val="24"/>
        </w:rPr>
        <w:t xml:space="preserve"> </w:t>
      </w:r>
      <w:r w:rsidR="0076467A" w:rsidRPr="001F5059">
        <w:rPr>
          <w:rFonts w:ascii="Times New Roman" w:hAnsi="Times New Roman" w:cs="Times New Roman"/>
          <w:sz w:val="24"/>
          <w:szCs w:val="24"/>
        </w:rPr>
        <w:t>tirelessly</w:t>
      </w:r>
      <w:r w:rsidR="00045E18" w:rsidRPr="001F5059">
        <w:rPr>
          <w:rFonts w:ascii="Times New Roman" w:hAnsi="Times New Roman" w:cs="Times New Roman"/>
          <w:sz w:val="24"/>
          <w:szCs w:val="24"/>
        </w:rPr>
        <w:t xml:space="preserve"> to ensure that you are provided with the most entertaining setting in which to consume this information. Along with this absolutely crucial terms and conditions tabloid, we have provided a mind-audio chip that contains the oratory performance of </w:t>
      </w:r>
      <w:r w:rsidR="00A23AA5" w:rsidRPr="001F5059">
        <w:rPr>
          <w:rFonts w:ascii="Times New Roman" w:hAnsi="Times New Roman" w:cs="Times New Roman"/>
          <w:sz w:val="24"/>
          <w:szCs w:val="24"/>
        </w:rPr>
        <w:t xml:space="preserve">the one and only </w:t>
      </w:r>
      <w:proofErr w:type="spellStart"/>
      <w:r w:rsidR="00A23AA5" w:rsidRPr="001F5059">
        <w:rPr>
          <w:rFonts w:ascii="Times New Roman" w:hAnsi="Times New Roman" w:cs="Times New Roman"/>
          <w:sz w:val="24"/>
          <w:szCs w:val="24"/>
        </w:rPr>
        <w:t>Shofa</w:t>
      </w:r>
      <w:proofErr w:type="spellEnd"/>
      <w:r w:rsidR="00A23AA5" w:rsidRPr="001F5059">
        <w:rPr>
          <w:rFonts w:ascii="Times New Roman" w:hAnsi="Times New Roman" w:cs="Times New Roman"/>
          <w:sz w:val="24"/>
          <w:szCs w:val="24"/>
        </w:rPr>
        <w:t xml:space="preserve"> </w:t>
      </w:r>
      <w:proofErr w:type="spellStart"/>
      <w:r w:rsidR="00A23AA5" w:rsidRPr="001F5059">
        <w:rPr>
          <w:rFonts w:ascii="Times New Roman" w:hAnsi="Times New Roman" w:cs="Times New Roman"/>
          <w:sz w:val="24"/>
          <w:szCs w:val="24"/>
        </w:rPr>
        <w:t>Nagli</w:t>
      </w:r>
      <w:proofErr w:type="spellEnd"/>
      <w:r w:rsidR="00A23AA5" w:rsidRPr="001F5059">
        <w:rPr>
          <w:rFonts w:ascii="Times New Roman" w:hAnsi="Times New Roman" w:cs="Times New Roman"/>
          <w:sz w:val="24"/>
          <w:szCs w:val="24"/>
        </w:rPr>
        <w:t xml:space="preserve"> in which she narrates this document with</w:t>
      </w:r>
      <w:r w:rsidR="0076467A">
        <w:rPr>
          <w:rFonts w:ascii="Times New Roman" w:hAnsi="Times New Roman" w:cs="Times New Roman"/>
          <w:sz w:val="24"/>
          <w:szCs w:val="24"/>
        </w:rPr>
        <w:t xml:space="preserve"> a s</w:t>
      </w:r>
      <w:r w:rsidR="00A23AA5" w:rsidRPr="001F5059">
        <w:rPr>
          <w:rFonts w:ascii="Times New Roman" w:hAnsi="Times New Roman" w:cs="Times New Roman"/>
          <w:sz w:val="24"/>
          <w:szCs w:val="24"/>
        </w:rPr>
        <w:t>tyle of music</w:t>
      </w:r>
      <w:r w:rsidR="0076467A">
        <w:rPr>
          <w:rFonts w:ascii="Times New Roman" w:hAnsi="Times New Roman" w:cs="Times New Roman"/>
          <w:sz w:val="24"/>
          <w:szCs w:val="24"/>
        </w:rPr>
        <w:t xml:space="preserve"> the</w:t>
      </w:r>
      <w:r w:rsidR="00A23AA5" w:rsidRPr="001F5059">
        <w:rPr>
          <w:rFonts w:ascii="Times New Roman" w:hAnsi="Times New Roman" w:cs="Times New Roman"/>
          <w:sz w:val="24"/>
          <w:szCs w:val="24"/>
        </w:rPr>
        <w:t xml:space="preserve"> Terrans of old called “Big Band,”</w:t>
      </w:r>
      <w:r w:rsidR="00B206FA" w:rsidRPr="001F5059">
        <w:rPr>
          <w:rFonts w:ascii="Times New Roman" w:hAnsi="Times New Roman" w:cs="Times New Roman"/>
          <w:sz w:val="24"/>
          <w:szCs w:val="24"/>
        </w:rPr>
        <w:t xml:space="preserve"> playing in the background</w:t>
      </w:r>
      <w:r w:rsidR="00A23AA5" w:rsidRPr="001F5059">
        <w:rPr>
          <w:rFonts w:ascii="Times New Roman" w:hAnsi="Times New Roman" w:cs="Times New Roman"/>
          <w:sz w:val="24"/>
          <w:szCs w:val="24"/>
        </w:rPr>
        <w:t xml:space="preserve"> for your viewing pleasure. We have all the faith in the cosmos that the High Eye will b</w:t>
      </w:r>
      <w:r w:rsidR="00B206FA" w:rsidRPr="001F5059">
        <w:rPr>
          <w:rFonts w:ascii="Times New Roman" w:hAnsi="Times New Roman" w:cs="Times New Roman"/>
          <w:sz w:val="24"/>
          <w:szCs w:val="24"/>
        </w:rPr>
        <w:t>e satisfied with the layout of information presented in this document.</w:t>
      </w:r>
    </w:p>
    <w:p w14:paraId="488490DE" w14:textId="1884136E" w:rsidR="00B206FA" w:rsidRPr="001F5059" w:rsidRDefault="00B206FA">
      <w:pPr>
        <w:rPr>
          <w:rFonts w:ascii="Times New Roman" w:hAnsi="Times New Roman" w:cs="Times New Roman"/>
          <w:sz w:val="24"/>
          <w:szCs w:val="24"/>
        </w:rPr>
      </w:pPr>
      <w:r w:rsidRPr="001F5059">
        <w:rPr>
          <w:rFonts w:ascii="Times New Roman" w:hAnsi="Times New Roman" w:cs="Times New Roman"/>
          <w:sz w:val="24"/>
          <w:szCs w:val="24"/>
        </w:rPr>
        <w:t>Glory to the High Eye, may he always fix his gaze on the Imperial Magistrate!</w:t>
      </w:r>
    </w:p>
    <w:p w14:paraId="1DEA16BD" w14:textId="4E49BA94" w:rsidR="00607DD5" w:rsidRPr="008B39E9" w:rsidRDefault="004E7F93" w:rsidP="008B39E9">
      <w:pPr>
        <w:pStyle w:val="ListParagraph"/>
        <w:numPr>
          <w:ilvl w:val="0"/>
          <w:numId w:val="4"/>
        </w:numPr>
        <w:ind w:left="360"/>
        <w:rPr>
          <w:rFonts w:ascii="Times New Roman" w:hAnsi="Times New Roman" w:cs="Times New Roman"/>
          <w:b/>
          <w:sz w:val="32"/>
          <w:szCs w:val="32"/>
        </w:rPr>
      </w:pPr>
      <w:r w:rsidRPr="008B39E9">
        <w:rPr>
          <w:rFonts w:ascii="Times New Roman" w:hAnsi="Times New Roman" w:cs="Times New Roman"/>
          <w:b/>
          <w:sz w:val="32"/>
          <w:szCs w:val="32"/>
        </w:rPr>
        <w:t>Introduction to Our Services</w:t>
      </w:r>
    </w:p>
    <w:p w14:paraId="3F4E6ADD" w14:textId="06F8247A" w:rsidR="004E7F93" w:rsidRDefault="004E7F93" w:rsidP="004E7F93">
      <w:pPr>
        <w:rPr>
          <w:rFonts w:ascii="Times New Roman" w:hAnsi="Times New Roman" w:cs="Times New Roman"/>
          <w:sz w:val="24"/>
          <w:szCs w:val="24"/>
        </w:rPr>
      </w:pPr>
      <w:r w:rsidRPr="00454AE3">
        <w:rPr>
          <w:rFonts w:ascii="Times New Roman" w:hAnsi="Times New Roman" w:cs="Times New Roman"/>
          <w:sz w:val="24"/>
          <w:szCs w:val="24"/>
        </w:rPr>
        <w:t>This agreement governs your use of the A</w:t>
      </w:r>
      <w:r w:rsidR="00D649C9" w:rsidRPr="00454AE3">
        <w:rPr>
          <w:rFonts w:ascii="Times New Roman" w:hAnsi="Times New Roman" w:cs="Times New Roman"/>
          <w:sz w:val="24"/>
          <w:szCs w:val="24"/>
        </w:rPr>
        <w:t xml:space="preserve">ugmented Rehabilitation General Occupational </w:t>
      </w:r>
      <w:r w:rsidRPr="00454AE3">
        <w:rPr>
          <w:rFonts w:ascii="Times New Roman" w:hAnsi="Times New Roman" w:cs="Times New Roman"/>
          <w:sz w:val="24"/>
          <w:szCs w:val="24"/>
        </w:rPr>
        <w:t>S</w:t>
      </w:r>
      <w:r w:rsidR="00D649C9" w:rsidRPr="00454AE3">
        <w:rPr>
          <w:rFonts w:ascii="Times New Roman" w:hAnsi="Times New Roman" w:cs="Times New Roman"/>
          <w:sz w:val="24"/>
          <w:szCs w:val="24"/>
        </w:rPr>
        <w:t>ystem</w:t>
      </w:r>
      <w:r w:rsidRPr="00454AE3">
        <w:rPr>
          <w:rFonts w:ascii="Times New Roman" w:hAnsi="Times New Roman" w:cs="Times New Roman"/>
          <w:sz w:val="24"/>
          <w:szCs w:val="24"/>
        </w:rPr>
        <w:t xml:space="preserve">™ </w:t>
      </w:r>
      <w:r w:rsidR="00D649C9" w:rsidRPr="00454AE3">
        <w:rPr>
          <w:rFonts w:ascii="Times New Roman" w:hAnsi="Times New Roman" w:cs="Times New Roman"/>
          <w:sz w:val="24"/>
          <w:szCs w:val="24"/>
        </w:rPr>
        <w:t>(“ARGOS”), through which you can purchase, interact, alter, and engage with our applicational assistance services (“Apps”) and other in-reality services (“Content”). Our rehabilitation services include</w:t>
      </w:r>
      <w:r w:rsidR="00D07D17" w:rsidRPr="00454AE3">
        <w:rPr>
          <w:rFonts w:ascii="Times New Roman" w:hAnsi="Times New Roman" w:cs="Times New Roman"/>
          <w:sz w:val="24"/>
          <w:szCs w:val="24"/>
        </w:rPr>
        <w:t xml:space="preserve"> and</w:t>
      </w:r>
      <w:r w:rsidR="00D649C9" w:rsidRPr="00454AE3">
        <w:rPr>
          <w:rFonts w:ascii="Times New Roman" w:hAnsi="Times New Roman" w:cs="Times New Roman"/>
          <w:sz w:val="24"/>
          <w:szCs w:val="24"/>
        </w:rPr>
        <w:t xml:space="preserve"> </w:t>
      </w:r>
      <w:r w:rsidR="003D72BD">
        <w:rPr>
          <w:rFonts w:ascii="Times New Roman" w:hAnsi="Times New Roman" w:cs="Times New Roman"/>
          <w:sz w:val="24"/>
          <w:szCs w:val="24"/>
        </w:rPr>
        <w:t xml:space="preserve">are not limited to </w:t>
      </w:r>
      <w:r w:rsidR="00D07D17" w:rsidRPr="00454AE3">
        <w:rPr>
          <w:rFonts w:ascii="Times New Roman" w:hAnsi="Times New Roman" w:cs="Times New Roman"/>
          <w:sz w:val="24"/>
          <w:szCs w:val="24"/>
        </w:rPr>
        <w:t>Psychotic Substances, Liquid Intoxicants, Carnal Stimuli, and Lethal Tendencies.</w:t>
      </w:r>
      <w:r w:rsidR="00066460" w:rsidRPr="00454AE3">
        <w:rPr>
          <w:rFonts w:ascii="Times New Roman" w:hAnsi="Times New Roman" w:cs="Times New Roman"/>
          <w:sz w:val="24"/>
          <w:szCs w:val="24"/>
        </w:rPr>
        <w:t xml:space="preserve"> Our services are available for your use in your </w:t>
      </w:r>
      <w:r w:rsidR="0076467A">
        <w:rPr>
          <w:rFonts w:ascii="Times New Roman" w:hAnsi="Times New Roman" w:cs="Times New Roman"/>
          <w:sz w:val="24"/>
          <w:szCs w:val="24"/>
        </w:rPr>
        <w:t>galactic quadrant</w:t>
      </w:r>
      <w:r w:rsidR="00F519D8" w:rsidRPr="00454AE3">
        <w:rPr>
          <w:rFonts w:ascii="Times New Roman" w:hAnsi="Times New Roman" w:cs="Times New Roman"/>
          <w:sz w:val="24"/>
          <w:szCs w:val="24"/>
        </w:rPr>
        <w:t xml:space="preserve"> as determined by the Imperial Magistrate</w:t>
      </w:r>
      <w:r w:rsidR="003D72BD">
        <w:rPr>
          <w:rFonts w:ascii="Times New Roman" w:hAnsi="Times New Roman" w:cs="Times New Roman"/>
          <w:sz w:val="24"/>
          <w:szCs w:val="24"/>
        </w:rPr>
        <w:t>’</w:t>
      </w:r>
      <w:r w:rsidR="00F519D8" w:rsidRPr="00454AE3">
        <w:rPr>
          <w:rFonts w:ascii="Times New Roman" w:hAnsi="Times New Roman" w:cs="Times New Roman"/>
          <w:sz w:val="24"/>
          <w:szCs w:val="24"/>
        </w:rPr>
        <w:t>s census (“Home Location”). To use ARGOS, you need to have compatible, Magistrate-approved hardware, software, and COSMONET™ access. Argos’ performance may be affected by these factors.</w:t>
      </w:r>
    </w:p>
    <w:p w14:paraId="528F2C57" w14:textId="424DFBE8" w:rsidR="00F519D8" w:rsidRPr="008B39E9" w:rsidRDefault="008B39E9" w:rsidP="004E7F93">
      <w:pPr>
        <w:rPr>
          <w:rFonts w:ascii="Times New Roman" w:hAnsi="Times New Roman" w:cs="Times New Roman"/>
          <w:b/>
          <w:sz w:val="32"/>
          <w:szCs w:val="32"/>
        </w:rPr>
      </w:pPr>
      <w:r w:rsidRPr="008B39E9">
        <w:rPr>
          <w:rFonts w:ascii="Times New Roman" w:hAnsi="Times New Roman" w:cs="Times New Roman"/>
          <w:b/>
          <w:sz w:val="32"/>
          <w:szCs w:val="32"/>
        </w:rPr>
        <w:t>2</w:t>
      </w:r>
      <w:r>
        <w:rPr>
          <w:rFonts w:ascii="Times New Roman" w:hAnsi="Times New Roman" w:cs="Times New Roman"/>
          <w:b/>
          <w:sz w:val="32"/>
          <w:szCs w:val="32"/>
        </w:rPr>
        <w:t xml:space="preserve">. </w:t>
      </w:r>
      <w:r w:rsidR="004C359E" w:rsidRPr="008B39E9">
        <w:rPr>
          <w:rFonts w:ascii="Times New Roman" w:hAnsi="Times New Roman" w:cs="Times New Roman"/>
          <w:b/>
          <w:sz w:val="32"/>
          <w:szCs w:val="32"/>
        </w:rPr>
        <w:t>Time-Life and Imperial Currency Charges</w:t>
      </w:r>
    </w:p>
    <w:p w14:paraId="4D22670B" w14:textId="65E18C0A" w:rsidR="008B39E9" w:rsidRDefault="00B80E94">
      <w:pPr>
        <w:rPr>
          <w:rFonts w:ascii="Times New Roman" w:hAnsi="Times New Roman" w:cs="Times New Roman"/>
          <w:sz w:val="24"/>
          <w:szCs w:val="24"/>
        </w:rPr>
      </w:pPr>
      <w:r>
        <w:rPr>
          <w:rFonts w:ascii="Times New Roman" w:hAnsi="Times New Roman" w:cs="Times New Roman"/>
          <w:sz w:val="24"/>
          <w:szCs w:val="24"/>
        </w:rPr>
        <w:t>You</w:t>
      </w:r>
      <w:r w:rsidR="00F519D8" w:rsidRPr="00454AE3">
        <w:rPr>
          <w:rFonts w:ascii="Times New Roman" w:hAnsi="Times New Roman" w:cs="Times New Roman"/>
          <w:sz w:val="24"/>
          <w:szCs w:val="24"/>
        </w:rPr>
        <w:t xml:space="preserve"> can acquire Content within ARGOS for free or for a time-life charge, either of which is referred to as a “Transaction.” It is necessary that we remind the consumer to ensure the desire to spend time-life for Content within our services as Refunds are difficult to obtain and that the consumer </w:t>
      </w:r>
      <w:r w:rsidR="00A20A51" w:rsidRPr="00454AE3">
        <w:rPr>
          <w:rFonts w:ascii="Times New Roman" w:hAnsi="Times New Roman" w:cs="Times New Roman"/>
          <w:sz w:val="24"/>
          <w:szCs w:val="24"/>
        </w:rPr>
        <w:t xml:space="preserve">is fully liable for the loss of their time-life, as allotted by the High Eye. While we do not condone the prodigal use of time-life, we are required to by the Imperial Magistrate to fulfill all requests </w:t>
      </w:r>
      <w:r w:rsidR="00D91C01" w:rsidRPr="00454AE3">
        <w:rPr>
          <w:rFonts w:ascii="Times New Roman" w:hAnsi="Times New Roman" w:cs="Times New Roman"/>
          <w:sz w:val="24"/>
          <w:szCs w:val="24"/>
        </w:rPr>
        <w:t>in regard to</w:t>
      </w:r>
      <w:r w:rsidR="00A20A51" w:rsidRPr="00454AE3">
        <w:rPr>
          <w:rFonts w:ascii="Times New Roman" w:hAnsi="Times New Roman" w:cs="Times New Roman"/>
          <w:sz w:val="24"/>
          <w:szCs w:val="24"/>
        </w:rPr>
        <w:t xml:space="preserve"> time-life exchanges</w:t>
      </w:r>
      <w:r w:rsidR="00D91C01" w:rsidRPr="00454AE3">
        <w:rPr>
          <w:rFonts w:ascii="Times New Roman" w:hAnsi="Times New Roman" w:cs="Times New Roman"/>
          <w:sz w:val="24"/>
          <w:szCs w:val="24"/>
        </w:rPr>
        <w:t xml:space="preserve"> (even if such a request should result in the depletion </w:t>
      </w:r>
      <w:r w:rsidR="00D91C01" w:rsidRPr="00454AE3">
        <w:rPr>
          <w:rFonts w:ascii="Times New Roman" w:hAnsi="Times New Roman" w:cs="Times New Roman"/>
          <w:sz w:val="24"/>
          <w:szCs w:val="24"/>
        </w:rPr>
        <w:lastRenderedPageBreak/>
        <w:t>of the consumer’s available time-life</w:t>
      </w:r>
      <w:r w:rsidR="0076467A">
        <w:rPr>
          <w:rFonts w:ascii="Times New Roman" w:hAnsi="Times New Roman" w:cs="Times New Roman"/>
          <w:sz w:val="24"/>
          <w:szCs w:val="24"/>
        </w:rPr>
        <w:t>, colloquially referred to as “death”</w:t>
      </w:r>
      <w:r w:rsidR="00D91C01" w:rsidRPr="00454AE3">
        <w:rPr>
          <w:rFonts w:ascii="Times New Roman" w:hAnsi="Times New Roman" w:cs="Times New Roman"/>
          <w:sz w:val="24"/>
          <w:szCs w:val="24"/>
        </w:rPr>
        <w:t>)</w:t>
      </w:r>
      <w:r w:rsidR="008F3F10">
        <w:rPr>
          <w:rStyle w:val="FootnoteReference"/>
          <w:rFonts w:ascii="Times New Roman" w:hAnsi="Times New Roman" w:cs="Times New Roman"/>
          <w:sz w:val="24"/>
          <w:szCs w:val="24"/>
        </w:rPr>
        <w:footnoteReference w:id="2"/>
      </w:r>
      <w:r w:rsidR="00A20A51" w:rsidRPr="00454AE3">
        <w:rPr>
          <w:rFonts w:ascii="Times New Roman" w:hAnsi="Times New Roman" w:cs="Times New Roman"/>
          <w:sz w:val="24"/>
          <w:szCs w:val="24"/>
        </w:rPr>
        <w:t xml:space="preserve"> and report all transfers</w:t>
      </w:r>
      <w:r w:rsidR="00D91C01" w:rsidRPr="00454AE3">
        <w:rPr>
          <w:rFonts w:ascii="Times New Roman" w:hAnsi="Times New Roman" w:cs="Times New Roman"/>
          <w:sz w:val="24"/>
          <w:szCs w:val="24"/>
        </w:rPr>
        <w:t>, surplus exchanges, and occasions of time-life depletion</w:t>
      </w:r>
      <w:r w:rsidR="00A20A51" w:rsidRPr="00454AE3">
        <w:rPr>
          <w:rFonts w:ascii="Times New Roman" w:hAnsi="Times New Roman" w:cs="Times New Roman"/>
          <w:sz w:val="24"/>
          <w:szCs w:val="24"/>
        </w:rPr>
        <w:t xml:space="preserve"> to the High Eye’s official time-keeping priesthood.</w:t>
      </w:r>
      <w:r w:rsidR="00D91C01" w:rsidRPr="00454AE3">
        <w:rPr>
          <w:rFonts w:ascii="Times New Roman" w:hAnsi="Times New Roman" w:cs="Times New Roman"/>
          <w:sz w:val="24"/>
          <w:szCs w:val="24"/>
        </w:rPr>
        <w:t xml:space="preserve"> Please ensure that you possess the necessary time-life to fully satisfy the desired exchange.</w:t>
      </w:r>
    </w:p>
    <w:p w14:paraId="01F52FF5" w14:textId="4369648B" w:rsidR="004C359E" w:rsidRPr="00E44F70" w:rsidRDefault="004C359E">
      <w:pPr>
        <w:rPr>
          <w:rFonts w:ascii="Times New Roman" w:hAnsi="Times New Roman" w:cs="Times New Roman"/>
          <w:sz w:val="24"/>
          <w:szCs w:val="24"/>
        </w:rPr>
      </w:pPr>
      <w:r>
        <w:rPr>
          <w:rFonts w:ascii="Times New Roman" w:hAnsi="Times New Roman" w:cs="Times New Roman"/>
          <w:b/>
          <w:sz w:val="28"/>
          <w:szCs w:val="28"/>
        </w:rPr>
        <w:t xml:space="preserve">Discontinuing the ARGOS </w:t>
      </w:r>
    </w:p>
    <w:p w14:paraId="2EE3BB32" w14:textId="1A9D6291" w:rsidR="00D91C01" w:rsidRDefault="00B80E94">
      <w:pPr>
        <w:rPr>
          <w:rFonts w:ascii="Times New Roman" w:hAnsi="Times New Roman" w:cs="Times New Roman"/>
          <w:sz w:val="24"/>
          <w:szCs w:val="24"/>
        </w:rPr>
      </w:pPr>
      <w:r>
        <w:rPr>
          <w:rFonts w:ascii="Times New Roman" w:hAnsi="Times New Roman" w:cs="Times New Roman"/>
          <w:sz w:val="24"/>
          <w:szCs w:val="24"/>
        </w:rPr>
        <w:t>In order</w:t>
      </w:r>
      <w:r w:rsidR="00D91C01" w:rsidRPr="00454AE3">
        <w:rPr>
          <w:rFonts w:ascii="Times New Roman" w:hAnsi="Times New Roman" w:cs="Times New Roman"/>
          <w:sz w:val="24"/>
          <w:szCs w:val="24"/>
        </w:rPr>
        <w:t xml:space="preserve"> </w:t>
      </w:r>
      <w:r>
        <w:rPr>
          <w:rFonts w:ascii="Times New Roman" w:hAnsi="Times New Roman" w:cs="Times New Roman"/>
          <w:sz w:val="24"/>
          <w:szCs w:val="24"/>
        </w:rPr>
        <w:t xml:space="preserve">to obtain permission of use of </w:t>
      </w:r>
      <w:r w:rsidR="00D91C01" w:rsidRPr="00454AE3">
        <w:rPr>
          <w:rFonts w:ascii="Times New Roman" w:hAnsi="Times New Roman" w:cs="Times New Roman"/>
          <w:sz w:val="24"/>
          <w:szCs w:val="24"/>
        </w:rPr>
        <w:t>the ARGOS</w:t>
      </w:r>
      <w:r>
        <w:rPr>
          <w:rFonts w:ascii="Times New Roman" w:hAnsi="Times New Roman" w:cs="Times New Roman"/>
          <w:sz w:val="24"/>
          <w:szCs w:val="24"/>
        </w:rPr>
        <w:t>, you are</w:t>
      </w:r>
      <w:r w:rsidR="00D91C01" w:rsidRPr="00454AE3">
        <w:rPr>
          <w:rFonts w:ascii="Times New Roman" w:hAnsi="Times New Roman" w:cs="Times New Roman"/>
          <w:sz w:val="24"/>
          <w:szCs w:val="24"/>
        </w:rPr>
        <w:t xml:space="preserve"> required to make necessary </w:t>
      </w:r>
      <w:r w:rsidR="00834D57">
        <w:rPr>
          <w:rFonts w:ascii="Times New Roman" w:hAnsi="Times New Roman" w:cs="Times New Roman"/>
          <w:sz w:val="24"/>
          <w:szCs w:val="24"/>
        </w:rPr>
        <w:t xml:space="preserve">Imperial currency </w:t>
      </w:r>
      <w:r w:rsidR="00D91C01" w:rsidRPr="00454AE3">
        <w:rPr>
          <w:rFonts w:ascii="Times New Roman" w:hAnsi="Times New Roman" w:cs="Times New Roman"/>
          <w:sz w:val="24"/>
          <w:szCs w:val="24"/>
        </w:rPr>
        <w:t>charges</w:t>
      </w:r>
      <w:r w:rsidR="00834D57">
        <w:rPr>
          <w:rFonts w:ascii="Times New Roman" w:hAnsi="Times New Roman" w:cs="Times New Roman"/>
          <w:sz w:val="24"/>
          <w:szCs w:val="24"/>
        </w:rPr>
        <w:t xml:space="preserve">. </w:t>
      </w:r>
      <w:r w:rsidR="00D91C01" w:rsidRPr="00454AE3">
        <w:rPr>
          <w:rFonts w:ascii="Times New Roman" w:hAnsi="Times New Roman" w:cs="Times New Roman"/>
          <w:sz w:val="24"/>
          <w:szCs w:val="24"/>
        </w:rPr>
        <w:t xml:space="preserve">By using ARGOS, </w:t>
      </w:r>
      <w:r>
        <w:rPr>
          <w:rFonts w:ascii="Times New Roman" w:hAnsi="Times New Roman" w:cs="Times New Roman"/>
          <w:sz w:val="24"/>
          <w:szCs w:val="24"/>
        </w:rPr>
        <w:t xml:space="preserve">you </w:t>
      </w:r>
      <w:r w:rsidR="00D91C01" w:rsidRPr="00454AE3">
        <w:rPr>
          <w:rFonts w:ascii="Times New Roman" w:hAnsi="Times New Roman" w:cs="Times New Roman"/>
          <w:sz w:val="24"/>
          <w:szCs w:val="24"/>
        </w:rPr>
        <w:t xml:space="preserve">agree to receive daily notifications to </w:t>
      </w:r>
      <w:r w:rsidR="0076467A">
        <w:rPr>
          <w:rFonts w:ascii="Times New Roman" w:hAnsi="Times New Roman" w:cs="Times New Roman"/>
          <w:sz w:val="24"/>
          <w:szCs w:val="24"/>
        </w:rPr>
        <w:t>your</w:t>
      </w:r>
      <w:r w:rsidR="00D91C01" w:rsidRPr="00454AE3">
        <w:rPr>
          <w:rFonts w:ascii="Times New Roman" w:hAnsi="Times New Roman" w:cs="Times New Roman"/>
          <w:sz w:val="24"/>
          <w:szCs w:val="24"/>
        </w:rPr>
        <w:t xml:space="preserve"> </w:t>
      </w:r>
      <w:r w:rsidR="00DD2B96" w:rsidRPr="00454AE3">
        <w:rPr>
          <w:rFonts w:ascii="Times New Roman" w:hAnsi="Times New Roman" w:cs="Times New Roman"/>
          <w:sz w:val="24"/>
          <w:szCs w:val="24"/>
        </w:rPr>
        <w:t>licensed visual-corte</w:t>
      </w:r>
      <w:r w:rsidR="00E06323" w:rsidRPr="00454AE3">
        <w:rPr>
          <w:rFonts w:ascii="Times New Roman" w:hAnsi="Times New Roman" w:cs="Times New Roman"/>
          <w:sz w:val="24"/>
          <w:szCs w:val="24"/>
        </w:rPr>
        <w:t>x</w:t>
      </w:r>
      <w:r w:rsidR="00DD2B96" w:rsidRPr="00454AE3">
        <w:rPr>
          <w:rFonts w:ascii="Times New Roman" w:hAnsi="Times New Roman" w:cs="Times New Roman"/>
          <w:sz w:val="24"/>
          <w:szCs w:val="24"/>
        </w:rPr>
        <w:t xml:space="preserve">-translator which will prompt </w:t>
      </w:r>
      <w:r>
        <w:rPr>
          <w:rFonts w:ascii="Times New Roman" w:hAnsi="Times New Roman" w:cs="Times New Roman"/>
          <w:sz w:val="24"/>
          <w:szCs w:val="24"/>
        </w:rPr>
        <w:t xml:space="preserve">you </w:t>
      </w:r>
      <w:r w:rsidR="00DD2B96" w:rsidRPr="00454AE3">
        <w:rPr>
          <w:rFonts w:ascii="Times New Roman" w:hAnsi="Times New Roman" w:cs="Times New Roman"/>
          <w:sz w:val="24"/>
          <w:szCs w:val="24"/>
        </w:rPr>
        <w:t xml:space="preserve">to make such a payment after a </w:t>
      </w:r>
      <w:r w:rsidR="004C359E">
        <w:rPr>
          <w:rFonts w:ascii="Times New Roman" w:hAnsi="Times New Roman" w:cs="Times New Roman"/>
          <w:sz w:val="24"/>
          <w:szCs w:val="24"/>
        </w:rPr>
        <w:t>period of four weeks</w:t>
      </w:r>
      <w:r w:rsidR="00DD2B96" w:rsidRPr="00454AE3">
        <w:rPr>
          <w:rFonts w:ascii="Times New Roman" w:hAnsi="Times New Roman" w:cs="Times New Roman"/>
          <w:sz w:val="24"/>
          <w:szCs w:val="24"/>
        </w:rPr>
        <w:t xml:space="preserve"> </w:t>
      </w:r>
      <w:r w:rsidR="00E06323" w:rsidRPr="00454AE3">
        <w:rPr>
          <w:rFonts w:ascii="Times New Roman" w:hAnsi="Times New Roman" w:cs="Times New Roman"/>
          <w:sz w:val="24"/>
          <w:szCs w:val="24"/>
        </w:rPr>
        <w:t xml:space="preserve">within </w:t>
      </w:r>
      <w:r w:rsidR="007021C0">
        <w:rPr>
          <w:rFonts w:ascii="Times New Roman" w:hAnsi="Times New Roman" w:cs="Times New Roman"/>
          <w:sz w:val="24"/>
          <w:szCs w:val="24"/>
        </w:rPr>
        <w:t>the in-reality.</w:t>
      </w:r>
      <w:r w:rsidR="00786CB4">
        <w:rPr>
          <w:rFonts w:ascii="Times New Roman" w:hAnsi="Times New Roman" w:cs="Times New Roman"/>
          <w:sz w:val="24"/>
          <w:szCs w:val="24"/>
        </w:rPr>
        <w:t xml:space="preserve"> </w:t>
      </w:r>
      <w:r w:rsidR="00E04750">
        <w:rPr>
          <w:rFonts w:ascii="Times New Roman" w:hAnsi="Times New Roman" w:cs="Times New Roman"/>
          <w:sz w:val="24"/>
          <w:szCs w:val="24"/>
        </w:rPr>
        <w:t>Failure to make these necessary payments will result in a suspension of Apps and Content</w:t>
      </w:r>
      <w:r w:rsidR="00834D57">
        <w:rPr>
          <w:rFonts w:ascii="Times New Roman" w:hAnsi="Times New Roman" w:cs="Times New Roman"/>
          <w:sz w:val="24"/>
          <w:szCs w:val="24"/>
        </w:rPr>
        <w:t>. For your convenience,</w:t>
      </w:r>
      <w:r w:rsidR="00E04750">
        <w:rPr>
          <w:rFonts w:ascii="Times New Roman" w:hAnsi="Times New Roman" w:cs="Times New Roman"/>
          <w:sz w:val="24"/>
          <w:szCs w:val="24"/>
        </w:rPr>
        <w:t xml:space="preserve"> access to the in-reality will remain available</w:t>
      </w:r>
      <w:r w:rsidR="009C2FFE">
        <w:rPr>
          <w:rFonts w:ascii="Times New Roman" w:hAnsi="Times New Roman" w:cs="Times New Roman"/>
          <w:sz w:val="24"/>
          <w:szCs w:val="24"/>
        </w:rPr>
        <w:t xml:space="preserve"> unless a confirmation for service expulsion is received. All service expulsion orders must be accompanied by an appropriate payment of time-life for the order </w:t>
      </w:r>
      <w:r w:rsidR="00834D57">
        <w:rPr>
          <w:rFonts w:ascii="Times New Roman" w:hAnsi="Times New Roman" w:cs="Times New Roman"/>
          <w:sz w:val="24"/>
          <w:szCs w:val="24"/>
        </w:rPr>
        <w:t xml:space="preserve">and allow for a period of </w:t>
      </w:r>
      <w:r w:rsidR="004C359E">
        <w:rPr>
          <w:rFonts w:ascii="Times New Roman" w:hAnsi="Times New Roman" w:cs="Times New Roman"/>
          <w:sz w:val="24"/>
          <w:szCs w:val="24"/>
        </w:rPr>
        <w:t>ten</w:t>
      </w:r>
      <w:r w:rsidR="00834D57">
        <w:rPr>
          <w:rFonts w:ascii="Times New Roman" w:hAnsi="Times New Roman" w:cs="Times New Roman"/>
          <w:sz w:val="24"/>
          <w:szCs w:val="24"/>
        </w:rPr>
        <w:t xml:space="preserve"> to t</w:t>
      </w:r>
      <w:r w:rsidR="004C359E">
        <w:rPr>
          <w:rFonts w:ascii="Times New Roman" w:hAnsi="Times New Roman" w:cs="Times New Roman"/>
          <w:sz w:val="24"/>
          <w:szCs w:val="24"/>
        </w:rPr>
        <w:t>welve</w:t>
      </w:r>
      <w:r w:rsidR="00834D57">
        <w:rPr>
          <w:rFonts w:ascii="Times New Roman" w:hAnsi="Times New Roman" w:cs="Times New Roman"/>
          <w:sz w:val="24"/>
          <w:szCs w:val="24"/>
        </w:rPr>
        <w:t xml:space="preserve"> weeks for processing.</w:t>
      </w:r>
      <w:r w:rsidR="004C359E">
        <w:rPr>
          <w:rFonts w:ascii="Times New Roman" w:hAnsi="Times New Roman" w:cs="Times New Roman"/>
          <w:sz w:val="24"/>
          <w:szCs w:val="24"/>
        </w:rPr>
        <w:t xml:space="preserve"> While no more time-life charges will be made, the necessary Imperial currency charges will still be taken from your account, so plan accordingly.</w:t>
      </w:r>
      <w:r w:rsidR="008F3F10">
        <w:rPr>
          <w:rStyle w:val="FootnoteReference"/>
          <w:rFonts w:ascii="Times New Roman" w:hAnsi="Times New Roman" w:cs="Times New Roman"/>
          <w:sz w:val="24"/>
          <w:szCs w:val="24"/>
        </w:rPr>
        <w:footnoteReference w:id="3"/>
      </w:r>
    </w:p>
    <w:p w14:paraId="6F63CB98" w14:textId="4D781514" w:rsidR="004C359E" w:rsidRPr="004C359E" w:rsidRDefault="004C359E">
      <w:pPr>
        <w:rPr>
          <w:rFonts w:ascii="Times New Roman" w:hAnsi="Times New Roman" w:cs="Times New Roman"/>
          <w:b/>
          <w:sz w:val="28"/>
          <w:szCs w:val="28"/>
        </w:rPr>
      </w:pPr>
      <w:r>
        <w:rPr>
          <w:rFonts w:ascii="Times New Roman" w:hAnsi="Times New Roman" w:cs="Times New Roman"/>
          <w:b/>
          <w:sz w:val="28"/>
          <w:szCs w:val="28"/>
        </w:rPr>
        <w:t>Improper Payments</w:t>
      </w:r>
    </w:p>
    <w:p w14:paraId="75F7C5F2" w14:textId="500CED66" w:rsidR="009C2FFE" w:rsidRDefault="00834D57">
      <w:pPr>
        <w:rPr>
          <w:rFonts w:ascii="Times New Roman" w:hAnsi="Times New Roman" w:cs="Times New Roman"/>
          <w:sz w:val="24"/>
          <w:szCs w:val="24"/>
        </w:rPr>
      </w:pPr>
      <w:r>
        <w:rPr>
          <w:rFonts w:ascii="Times New Roman" w:hAnsi="Times New Roman" w:cs="Times New Roman"/>
          <w:sz w:val="24"/>
          <w:szCs w:val="24"/>
        </w:rPr>
        <w:t xml:space="preserve">See the document on “Authorizing Corporation Time-Life </w:t>
      </w:r>
      <w:r w:rsidR="00264A3B">
        <w:rPr>
          <w:rFonts w:ascii="Times New Roman" w:hAnsi="Times New Roman" w:cs="Times New Roman"/>
          <w:sz w:val="24"/>
          <w:szCs w:val="24"/>
        </w:rPr>
        <w:t>Rights</w:t>
      </w:r>
      <w:r>
        <w:rPr>
          <w:rFonts w:ascii="Times New Roman" w:hAnsi="Times New Roman" w:cs="Times New Roman"/>
          <w:sz w:val="24"/>
          <w:szCs w:val="24"/>
        </w:rPr>
        <w:t xml:space="preserve">”. </w:t>
      </w:r>
      <w:r w:rsidR="009C2FFE">
        <w:rPr>
          <w:rFonts w:ascii="Times New Roman" w:hAnsi="Times New Roman" w:cs="Times New Roman"/>
          <w:sz w:val="24"/>
          <w:szCs w:val="24"/>
        </w:rPr>
        <w:t xml:space="preserve">Any time-life charges must be drawn from </w:t>
      </w:r>
      <w:r w:rsidR="00B80E94">
        <w:rPr>
          <w:rFonts w:ascii="Times New Roman" w:hAnsi="Times New Roman" w:cs="Times New Roman"/>
          <w:sz w:val="24"/>
          <w:szCs w:val="24"/>
        </w:rPr>
        <w:t>your</w:t>
      </w:r>
      <w:r w:rsidR="009C2FFE">
        <w:rPr>
          <w:rFonts w:ascii="Times New Roman" w:hAnsi="Times New Roman" w:cs="Times New Roman"/>
          <w:sz w:val="24"/>
          <w:szCs w:val="24"/>
        </w:rPr>
        <w:t xml:space="preserve"> available balance</w:t>
      </w:r>
      <w:r w:rsidR="00B80E94">
        <w:rPr>
          <w:rFonts w:ascii="Times New Roman" w:hAnsi="Times New Roman" w:cs="Times New Roman"/>
          <w:sz w:val="24"/>
          <w:szCs w:val="24"/>
        </w:rPr>
        <w:t xml:space="preserve"> </w:t>
      </w:r>
      <w:r w:rsidR="009C2FFE">
        <w:rPr>
          <w:rFonts w:ascii="Times New Roman" w:hAnsi="Times New Roman" w:cs="Times New Roman"/>
          <w:sz w:val="24"/>
          <w:szCs w:val="24"/>
        </w:rPr>
        <w:t>and not a third-party lender.</w:t>
      </w:r>
      <w:r w:rsidR="00A80175">
        <w:rPr>
          <w:rFonts w:ascii="Times New Roman" w:hAnsi="Times New Roman" w:cs="Times New Roman"/>
          <w:sz w:val="24"/>
          <w:szCs w:val="24"/>
        </w:rPr>
        <w:t xml:space="preserve"> </w:t>
      </w:r>
      <w:r>
        <w:rPr>
          <w:rFonts w:ascii="Times New Roman" w:hAnsi="Times New Roman" w:cs="Times New Roman"/>
          <w:sz w:val="24"/>
          <w:szCs w:val="24"/>
        </w:rPr>
        <w:t>If unauthorized use of third-party time-life is discovered by the corporation, immediate action will be taken by the proper department to ensure that such action cannot be made again</w:t>
      </w:r>
      <w:r w:rsidR="00264A3B">
        <w:rPr>
          <w:rFonts w:ascii="Times New Roman" w:hAnsi="Times New Roman" w:cs="Times New Roman"/>
          <w:sz w:val="24"/>
          <w:szCs w:val="24"/>
        </w:rPr>
        <w:t xml:space="preserve"> (commonly, through a detrimental payment of time-life by the user)</w:t>
      </w:r>
      <w:r>
        <w:rPr>
          <w:rFonts w:ascii="Times New Roman" w:hAnsi="Times New Roman" w:cs="Times New Roman"/>
          <w:sz w:val="24"/>
          <w:szCs w:val="24"/>
        </w:rPr>
        <w:t>.</w:t>
      </w:r>
      <w:r w:rsidR="008F3F10">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w:t>
      </w:r>
      <w:r w:rsidR="0076467A">
        <w:rPr>
          <w:rFonts w:ascii="Times New Roman" w:hAnsi="Times New Roman" w:cs="Times New Roman"/>
          <w:sz w:val="24"/>
          <w:szCs w:val="24"/>
        </w:rPr>
        <w:t>Imperial currency</w:t>
      </w:r>
      <w:r w:rsidR="00A80175">
        <w:rPr>
          <w:rFonts w:ascii="Times New Roman" w:hAnsi="Times New Roman" w:cs="Times New Roman"/>
          <w:sz w:val="24"/>
          <w:szCs w:val="24"/>
        </w:rPr>
        <w:t xml:space="preserve"> charges</w:t>
      </w:r>
      <w:r w:rsidR="00264A3B">
        <w:rPr>
          <w:rFonts w:ascii="Times New Roman" w:hAnsi="Times New Roman" w:cs="Times New Roman"/>
          <w:sz w:val="24"/>
          <w:szCs w:val="24"/>
        </w:rPr>
        <w:t>, however,</w:t>
      </w:r>
      <w:r w:rsidR="00A80175">
        <w:rPr>
          <w:rFonts w:ascii="Times New Roman" w:hAnsi="Times New Roman" w:cs="Times New Roman"/>
          <w:sz w:val="24"/>
          <w:szCs w:val="24"/>
        </w:rPr>
        <w:t xml:space="preserve"> can be paid for through the use of a third-party lender at the discretion of the Magistrate’s supervision in your Home Location.</w:t>
      </w:r>
      <w:r w:rsidR="00264A3B">
        <w:rPr>
          <w:rFonts w:ascii="Times New Roman" w:hAnsi="Times New Roman" w:cs="Times New Roman"/>
          <w:sz w:val="24"/>
          <w:szCs w:val="24"/>
        </w:rPr>
        <w:t xml:space="preserve"> </w:t>
      </w:r>
    </w:p>
    <w:p w14:paraId="7F53817E" w14:textId="6E1D007B" w:rsidR="008B39E9" w:rsidRPr="008B39E9" w:rsidRDefault="008B39E9" w:rsidP="008B39E9">
      <w:pPr>
        <w:pStyle w:val="ListParagraph"/>
        <w:numPr>
          <w:ilvl w:val="0"/>
          <w:numId w:val="6"/>
        </w:numPr>
        <w:ind w:left="360"/>
        <w:rPr>
          <w:rFonts w:ascii="Times New Roman" w:hAnsi="Times New Roman" w:cs="Times New Roman"/>
          <w:b/>
          <w:sz w:val="32"/>
          <w:szCs w:val="32"/>
        </w:rPr>
      </w:pPr>
      <w:r w:rsidRPr="008B39E9">
        <w:rPr>
          <w:rFonts w:ascii="Times New Roman" w:hAnsi="Times New Roman" w:cs="Times New Roman"/>
          <w:b/>
          <w:sz w:val="32"/>
          <w:szCs w:val="32"/>
        </w:rPr>
        <w:t>Using Our Services</w:t>
      </w:r>
    </w:p>
    <w:p w14:paraId="420798B8" w14:textId="4D252571" w:rsidR="00A76F97" w:rsidRDefault="00EB58F6">
      <w:pPr>
        <w:rPr>
          <w:rFonts w:ascii="Times New Roman" w:hAnsi="Times New Roman" w:cs="Times New Roman"/>
          <w:b/>
          <w:sz w:val="32"/>
          <w:szCs w:val="32"/>
        </w:rPr>
      </w:pPr>
      <w:r>
        <w:rPr>
          <w:rFonts w:ascii="Times New Roman" w:hAnsi="Times New Roman" w:cs="Times New Roman"/>
          <w:b/>
          <w:sz w:val="32"/>
          <w:szCs w:val="32"/>
        </w:rPr>
        <w:t>ARGOS</w:t>
      </w:r>
      <w:r w:rsidRPr="00EB58F6">
        <w:rPr>
          <w:rFonts w:ascii="Times New Roman" w:hAnsi="Times New Roman" w:cs="Times New Roman"/>
          <w:b/>
          <w:sz w:val="32"/>
          <w:szCs w:val="32"/>
        </w:rPr>
        <w:t>™</w:t>
      </w:r>
      <w:r>
        <w:rPr>
          <w:rFonts w:ascii="Times New Roman" w:hAnsi="Times New Roman" w:cs="Times New Roman"/>
          <w:b/>
          <w:sz w:val="32"/>
          <w:szCs w:val="32"/>
        </w:rPr>
        <w:t xml:space="preserve"> ID</w:t>
      </w:r>
    </w:p>
    <w:p w14:paraId="189E4CFC" w14:textId="49EF3007" w:rsidR="008820AF" w:rsidRDefault="00B80E94">
      <w:pPr>
        <w:rPr>
          <w:rFonts w:ascii="Times New Roman" w:hAnsi="Times New Roman" w:cs="Times New Roman"/>
          <w:sz w:val="24"/>
          <w:szCs w:val="24"/>
        </w:rPr>
      </w:pPr>
      <w:r>
        <w:rPr>
          <w:rFonts w:ascii="Times New Roman" w:hAnsi="Times New Roman" w:cs="Times New Roman"/>
          <w:sz w:val="24"/>
          <w:szCs w:val="24"/>
        </w:rPr>
        <w:t>You</w:t>
      </w:r>
      <w:r w:rsidR="00E71AFF">
        <w:rPr>
          <w:rFonts w:ascii="Times New Roman" w:hAnsi="Times New Roman" w:cs="Times New Roman"/>
          <w:sz w:val="24"/>
          <w:szCs w:val="24"/>
        </w:rPr>
        <w:t xml:space="preserve"> will be issued two numbers that </w:t>
      </w:r>
      <w:r w:rsidR="005A658E">
        <w:rPr>
          <w:rFonts w:ascii="Times New Roman" w:hAnsi="Times New Roman" w:cs="Times New Roman"/>
          <w:sz w:val="24"/>
          <w:szCs w:val="24"/>
        </w:rPr>
        <w:t xml:space="preserve">will assist the processing and authorization of our Apps and Content. </w:t>
      </w:r>
      <w:r>
        <w:rPr>
          <w:rFonts w:ascii="Times New Roman" w:hAnsi="Times New Roman" w:cs="Times New Roman"/>
          <w:sz w:val="24"/>
          <w:szCs w:val="24"/>
        </w:rPr>
        <w:t xml:space="preserve">You </w:t>
      </w:r>
      <w:r w:rsidR="00E81251">
        <w:rPr>
          <w:rFonts w:ascii="Times New Roman" w:hAnsi="Times New Roman" w:cs="Times New Roman"/>
          <w:sz w:val="24"/>
          <w:szCs w:val="24"/>
        </w:rPr>
        <w:t>should have received the</w:t>
      </w:r>
      <w:r w:rsidR="005A658E">
        <w:rPr>
          <w:rFonts w:ascii="Times New Roman" w:hAnsi="Times New Roman" w:cs="Times New Roman"/>
          <w:sz w:val="24"/>
          <w:szCs w:val="24"/>
        </w:rPr>
        <w:t xml:space="preserve"> first </w:t>
      </w:r>
      <w:r w:rsidR="00E81251">
        <w:rPr>
          <w:rFonts w:ascii="Times New Roman" w:hAnsi="Times New Roman" w:cs="Times New Roman"/>
          <w:sz w:val="24"/>
          <w:szCs w:val="24"/>
        </w:rPr>
        <w:t xml:space="preserve">set of encrypted numbers after submitting a blood sample prior to the arrival of the ARGOS. This set of numbers will have been uploaded on a mind-encryption chip similar to the complementary mind-audio chip in no less than fourteen hours and sent to </w:t>
      </w:r>
      <w:r>
        <w:rPr>
          <w:rFonts w:ascii="Times New Roman" w:hAnsi="Times New Roman" w:cs="Times New Roman"/>
          <w:sz w:val="24"/>
          <w:szCs w:val="24"/>
        </w:rPr>
        <w:t xml:space="preserve">you </w:t>
      </w:r>
      <w:r w:rsidR="00E81251">
        <w:rPr>
          <w:rFonts w:ascii="Times New Roman" w:hAnsi="Times New Roman" w:cs="Times New Roman"/>
          <w:sz w:val="24"/>
          <w:szCs w:val="24"/>
        </w:rPr>
        <w:t>via digital restructuring</w:t>
      </w:r>
      <w:r w:rsidR="008820AF">
        <w:rPr>
          <w:rFonts w:ascii="Times New Roman" w:hAnsi="Times New Roman" w:cs="Times New Roman"/>
          <w:sz w:val="24"/>
          <w:szCs w:val="24"/>
        </w:rPr>
        <w:t>.</w:t>
      </w:r>
    </w:p>
    <w:p w14:paraId="2865CDF2" w14:textId="229E0746" w:rsidR="00B80E94" w:rsidRDefault="00B80E94">
      <w:pPr>
        <w:rPr>
          <w:rFonts w:ascii="Times New Roman" w:hAnsi="Times New Roman" w:cs="Times New Roman"/>
          <w:sz w:val="24"/>
          <w:szCs w:val="24"/>
        </w:rPr>
      </w:pPr>
      <w:r>
        <w:rPr>
          <w:rFonts w:ascii="Times New Roman" w:hAnsi="Times New Roman" w:cs="Times New Roman"/>
          <w:sz w:val="24"/>
          <w:szCs w:val="24"/>
        </w:rPr>
        <w:t>This identification sequence will serve as our company’s means of billing and authentication. All of the personal information that you provided at the commencement of the purchasing process</w:t>
      </w:r>
      <w:r w:rsidR="0010324F">
        <w:rPr>
          <w:rFonts w:ascii="Times New Roman" w:hAnsi="Times New Roman" w:cs="Times New Roman"/>
          <w:sz w:val="24"/>
          <w:szCs w:val="24"/>
        </w:rPr>
        <w:t xml:space="preserve"> is </w:t>
      </w:r>
      <w:r w:rsidR="0010324F">
        <w:rPr>
          <w:rFonts w:ascii="Times New Roman" w:hAnsi="Times New Roman" w:cs="Times New Roman"/>
          <w:sz w:val="24"/>
          <w:szCs w:val="24"/>
        </w:rPr>
        <w:lastRenderedPageBreak/>
        <w:t>stored within this chip and enables the ARGOS</w:t>
      </w:r>
      <w:r w:rsidR="00241634">
        <w:rPr>
          <w:rFonts w:ascii="Times New Roman" w:hAnsi="Times New Roman" w:cs="Times New Roman"/>
          <w:sz w:val="24"/>
          <w:szCs w:val="24"/>
        </w:rPr>
        <w:t xml:space="preserve"> </w:t>
      </w:r>
      <w:r w:rsidR="0010324F">
        <w:rPr>
          <w:rFonts w:ascii="Times New Roman" w:hAnsi="Times New Roman" w:cs="Times New Roman"/>
          <w:sz w:val="24"/>
          <w:szCs w:val="24"/>
        </w:rPr>
        <w:t>to monitor your presence within the in-reality as well as validating that the user of the ARGOS is the registered owner</w:t>
      </w:r>
      <w:r>
        <w:rPr>
          <w:rFonts w:ascii="Times New Roman" w:hAnsi="Times New Roman" w:cs="Times New Roman"/>
          <w:sz w:val="24"/>
          <w:szCs w:val="24"/>
        </w:rPr>
        <w:t>.</w:t>
      </w:r>
    </w:p>
    <w:p w14:paraId="702C7C5C" w14:textId="0F402C02" w:rsidR="00E44F70" w:rsidRDefault="007E2175">
      <w:pPr>
        <w:rPr>
          <w:rFonts w:ascii="Times New Roman" w:hAnsi="Times New Roman" w:cs="Times New Roman"/>
          <w:sz w:val="24"/>
          <w:szCs w:val="24"/>
        </w:rPr>
      </w:pPr>
      <w:r>
        <w:rPr>
          <w:rFonts w:ascii="Times New Roman" w:hAnsi="Times New Roman" w:cs="Times New Roman"/>
          <w:sz w:val="24"/>
          <w:szCs w:val="24"/>
        </w:rPr>
        <w:t xml:space="preserve">This chip </w:t>
      </w:r>
      <w:r w:rsidR="008415DE">
        <w:rPr>
          <w:rFonts w:ascii="Times New Roman" w:hAnsi="Times New Roman" w:cs="Times New Roman"/>
          <w:sz w:val="24"/>
          <w:szCs w:val="24"/>
        </w:rPr>
        <w:t xml:space="preserve">is always required to be implanted </w:t>
      </w:r>
      <w:r>
        <w:rPr>
          <w:rFonts w:ascii="Times New Roman" w:hAnsi="Times New Roman" w:cs="Times New Roman"/>
          <w:sz w:val="24"/>
          <w:szCs w:val="24"/>
        </w:rPr>
        <w:t>when the ARGOS is in use. This identification sequence is used to adhere to the standards of data collection and verification as suggested by the official doctrine of the High Eye.</w:t>
      </w:r>
      <w:r w:rsidR="00BE73B4">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w:t>
      </w:r>
      <w:r w:rsidR="002F35CB">
        <w:rPr>
          <w:rFonts w:ascii="Times New Roman" w:hAnsi="Times New Roman" w:cs="Times New Roman"/>
          <w:sz w:val="24"/>
          <w:szCs w:val="24"/>
        </w:rPr>
        <w:t xml:space="preserve">This identification sequence also ensures that all Apps and Content are adequately able to be administered to </w:t>
      </w:r>
      <w:r w:rsidR="00B80E94">
        <w:rPr>
          <w:rFonts w:ascii="Times New Roman" w:hAnsi="Times New Roman" w:cs="Times New Roman"/>
          <w:sz w:val="24"/>
          <w:szCs w:val="24"/>
        </w:rPr>
        <w:t xml:space="preserve">you </w:t>
      </w:r>
      <w:r w:rsidR="002F35CB">
        <w:rPr>
          <w:rFonts w:ascii="Times New Roman" w:hAnsi="Times New Roman" w:cs="Times New Roman"/>
          <w:sz w:val="24"/>
          <w:szCs w:val="24"/>
        </w:rPr>
        <w:t>at the time of interaction along with allowing ARGOS to accurately represent your in-reality avatar based on your physical appearance</w:t>
      </w:r>
      <w:r w:rsidR="008415DE">
        <w:rPr>
          <w:rFonts w:ascii="Times New Roman" w:hAnsi="Times New Roman" w:cs="Times New Roman"/>
          <w:sz w:val="24"/>
          <w:szCs w:val="24"/>
        </w:rPr>
        <w:t xml:space="preserve"> and allows all systems to adequately function.</w:t>
      </w:r>
    </w:p>
    <w:p w14:paraId="628B3A21" w14:textId="4D19C1CC" w:rsidR="00FF3692" w:rsidRDefault="00FF3692">
      <w:pPr>
        <w:rPr>
          <w:rFonts w:ascii="Times New Roman" w:hAnsi="Times New Roman" w:cs="Times New Roman"/>
          <w:sz w:val="24"/>
          <w:szCs w:val="24"/>
        </w:rPr>
      </w:pPr>
      <w:r>
        <w:rPr>
          <w:rFonts w:ascii="Times New Roman" w:hAnsi="Times New Roman" w:cs="Times New Roman"/>
          <w:sz w:val="24"/>
          <w:szCs w:val="24"/>
        </w:rPr>
        <w:t>Research shows that community during the rehabilitation process serves a powerful motivator for those with extreme cases of addiction and abuse. Therefore, ARGOS allows you to specif</w:t>
      </w:r>
      <w:r w:rsidR="000621B0">
        <w:rPr>
          <w:rFonts w:ascii="Times New Roman" w:hAnsi="Times New Roman" w:cs="Times New Roman"/>
          <w:sz w:val="24"/>
          <w:szCs w:val="24"/>
        </w:rPr>
        <w:t>y</w:t>
      </w:r>
      <w:r>
        <w:rPr>
          <w:rFonts w:ascii="Times New Roman" w:hAnsi="Times New Roman" w:cs="Times New Roman"/>
          <w:sz w:val="24"/>
          <w:szCs w:val="24"/>
        </w:rPr>
        <w:t xml:space="preserve"> whether or not you would like to participate in your rehabilitation process in a social in-reality or an isolated in-reality using the in-reality control module that appears upon first launch of the ARGOS. Any settings you make upon initial start-up can always </w:t>
      </w:r>
      <w:r w:rsidR="00F3401F">
        <w:rPr>
          <w:rFonts w:ascii="Times New Roman" w:hAnsi="Times New Roman" w:cs="Times New Roman"/>
          <w:sz w:val="24"/>
          <w:szCs w:val="24"/>
        </w:rPr>
        <w:t>be</w:t>
      </w:r>
      <w:r>
        <w:rPr>
          <w:rFonts w:ascii="Times New Roman" w:hAnsi="Times New Roman" w:cs="Times New Roman"/>
          <w:sz w:val="24"/>
          <w:szCs w:val="24"/>
        </w:rPr>
        <w:t xml:space="preserve"> changed through the in-reality control module at a later date.</w:t>
      </w:r>
    </w:p>
    <w:p w14:paraId="3FCB92A7" w14:textId="262F7B28" w:rsidR="008415DE" w:rsidRDefault="00FF3692">
      <w:pPr>
        <w:rPr>
          <w:rFonts w:ascii="Times New Roman" w:hAnsi="Times New Roman" w:cs="Times New Roman"/>
          <w:sz w:val="24"/>
          <w:szCs w:val="24"/>
        </w:rPr>
      </w:pPr>
      <w:r>
        <w:rPr>
          <w:rFonts w:ascii="Times New Roman" w:hAnsi="Times New Roman" w:cs="Times New Roman"/>
          <w:sz w:val="24"/>
          <w:szCs w:val="24"/>
        </w:rPr>
        <w:t xml:space="preserve">Along with the inclusion of a social in-reality, ARGOS </w:t>
      </w:r>
      <w:r w:rsidR="00255B38">
        <w:rPr>
          <w:rFonts w:ascii="Times New Roman" w:hAnsi="Times New Roman" w:cs="Times New Roman"/>
          <w:sz w:val="24"/>
          <w:szCs w:val="24"/>
        </w:rPr>
        <w:t>supports</w:t>
      </w:r>
      <w:r>
        <w:rPr>
          <w:rFonts w:ascii="Times New Roman" w:hAnsi="Times New Roman" w:cs="Times New Roman"/>
          <w:sz w:val="24"/>
          <w:szCs w:val="24"/>
        </w:rPr>
        <w:t xml:space="preserve"> a means of interacting and recording your interactions with others in rehabilitation. </w:t>
      </w:r>
      <w:r w:rsidR="00B80E94">
        <w:rPr>
          <w:rFonts w:ascii="Times New Roman" w:hAnsi="Times New Roman" w:cs="Times New Roman"/>
          <w:sz w:val="24"/>
          <w:szCs w:val="24"/>
        </w:rPr>
        <w:t xml:space="preserve">You </w:t>
      </w:r>
      <w:r w:rsidR="008415DE">
        <w:rPr>
          <w:rFonts w:ascii="Times New Roman" w:hAnsi="Times New Roman" w:cs="Times New Roman"/>
          <w:sz w:val="24"/>
          <w:szCs w:val="24"/>
        </w:rPr>
        <w:t>ha</w:t>
      </w:r>
      <w:r w:rsidR="00B80E94">
        <w:rPr>
          <w:rFonts w:ascii="Times New Roman" w:hAnsi="Times New Roman" w:cs="Times New Roman"/>
          <w:sz w:val="24"/>
          <w:szCs w:val="24"/>
        </w:rPr>
        <w:t>ve</w:t>
      </w:r>
      <w:r w:rsidR="008415DE">
        <w:rPr>
          <w:rFonts w:ascii="Times New Roman" w:hAnsi="Times New Roman" w:cs="Times New Roman"/>
          <w:sz w:val="24"/>
          <w:szCs w:val="24"/>
        </w:rPr>
        <w:t xml:space="preserve"> the option to share the abbreviated value with anyone </w:t>
      </w:r>
      <w:r>
        <w:rPr>
          <w:rFonts w:ascii="Times New Roman" w:hAnsi="Times New Roman" w:cs="Times New Roman"/>
          <w:sz w:val="24"/>
          <w:szCs w:val="24"/>
        </w:rPr>
        <w:t>you</w:t>
      </w:r>
      <w:r w:rsidR="008415DE">
        <w:rPr>
          <w:rFonts w:ascii="Times New Roman" w:hAnsi="Times New Roman" w:cs="Times New Roman"/>
          <w:sz w:val="24"/>
          <w:szCs w:val="24"/>
        </w:rPr>
        <w:t xml:space="preserve"> may meet in the </w:t>
      </w:r>
      <w:r>
        <w:rPr>
          <w:rFonts w:ascii="Times New Roman" w:hAnsi="Times New Roman" w:cs="Times New Roman"/>
          <w:sz w:val="24"/>
          <w:szCs w:val="24"/>
        </w:rPr>
        <w:t xml:space="preserve">social </w:t>
      </w:r>
      <w:r w:rsidR="008415DE">
        <w:rPr>
          <w:rFonts w:ascii="Times New Roman" w:hAnsi="Times New Roman" w:cs="Times New Roman"/>
          <w:sz w:val="24"/>
          <w:szCs w:val="24"/>
        </w:rPr>
        <w:t xml:space="preserve">in-reality so that </w:t>
      </w:r>
      <w:r>
        <w:rPr>
          <w:rFonts w:ascii="Times New Roman" w:hAnsi="Times New Roman" w:cs="Times New Roman"/>
          <w:sz w:val="24"/>
          <w:szCs w:val="24"/>
        </w:rPr>
        <w:t>you</w:t>
      </w:r>
      <w:r w:rsidR="008415DE">
        <w:rPr>
          <w:rFonts w:ascii="Times New Roman" w:hAnsi="Times New Roman" w:cs="Times New Roman"/>
          <w:sz w:val="24"/>
          <w:szCs w:val="24"/>
        </w:rPr>
        <w:t xml:space="preserve"> may stay in connection with one another between the variant in-realities</w:t>
      </w:r>
      <w:r w:rsidR="00255B38">
        <w:rPr>
          <w:rFonts w:ascii="Times New Roman" w:hAnsi="Times New Roman" w:cs="Times New Roman"/>
          <w:sz w:val="24"/>
          <w:szCs w:val="24"/>
        </w:rPr>
        <w:t>,</w:t>
      </w:r>
      <w:r>
        <w:rPr>
          <w:rFonts w:ascii="Times New Roman" w:hAnsi="Times New Roman" w:cs="Times New Roman"/>
          <w:sz w:val="24"/>
          <w:szCs w:val="24"/>
        </w:rPr>
        <w:t xml:space="preserve"> but remember to only share this abbreviation with those who motivation to continue your rehabilitation</w:t>
      </w:r>
      <w:r w:rsidR="008415DE">
        <w:rPr>
          <w:rFonts w:ascii="Times New Roman" w:hAnsi="Times New Roman" w:cs="Times New Roman"/>
          <w:sz w:val="24"/>
          <w:szCs w:val="24"/>
        </w:rPr>
        <w:t xml:space="preserve">. </w:t>
      </w:r>
      <w:r w:rsidR="00B80E94">
        <w:rPr>
          <w:rFonts w:ascii="Times New Roman" w:hAnsi="Times New Roman" w:cs="Times New Roman"/>
          <w:sz w:val="24"/>
          <w:szCs w:val="24"/>
        </w:rPr>
        <w:t>Although t</w:t>
      </w:r>
      <w:r w:rsidR="008415DE">
        <w:rPr>
          <w:rFonts w:ascii="Times New Roman" w:hAnsi="Times New Roman" w:cs="Times New Roman"/>
          <w:sz w:val="24"/>
          <w:szCs w:val="24"/>
        </w:rPr>
        <w:t>here is no penalty for sharing the abbreviated value between users</w:t>
      </w:r>
      <w:r w:rsidR="00B80E94">
        <w:rPr>
          <w:rFonts w:ascii="Times New Roman" w:hAnsi="Times New Roman" w:cs="Times New Roman"/>
          <w:sz w:val="24"/>
          <w:szCs w:val="24"/>
        </w:rPr>
        <w:t>,</w:t>
      </w:r>
      <w:r w:rsidR="008415DE">
        <w:rPr>
          <w:rFonts w:ascii="Times New Roman" w:hAnsi="Times New Roman" w:cs="Times New Roman"/>
          <w:sz w:val="24"/>
          <w:szCs w:val="24"/>
        </w:rPr>
        <w:t xml:space="preserve"> any attempt to decrypt, share, or alter the full identification sequence will result in an immediate eviction </w:t>
      </w:r>
      <w:r w:rsidR="00255B38">
        <w:rPr>
          <w:rFonts w:ascii="Times New Roman" w:hAnsi="Times New Roman" w:cs="Times New Roman"/>
          <w:sz w:val="24"/>
          <w:szCs w:val="24"/>
        </w:rPr>
        <w:t xml:space="preserve">from the ARGOS </w:t>
      </w:r>
      <w:r w:rsidR="008415DE">
        <w:rPr>
          <w:rFonts w:ascii="Times New Roman" w:hAnsi="Times New Roman" w:cs="Times New Roman"/>
          <w:sz w:val="24"/>
          <w:szCs w:val="24"/>
        </w:rPr>
        <w:t>and denial of service.</w:t>
      </w:r>
    </w:p>
    <w:p w14:paraId="4C38FA81" w14:textId="54F875D1" w:rsidR="00B80E94" w:rsidRDefault="00B80E94">
      <w:pPr>
        <w:rPr>
          <w:rFonts w:ascii="Times New Roman" w:hAnsi="Times New Roman" w:cs="Times New Roman"/>
          <w:b/>
          <w:sz w:val="32"/>
          <w:szCs w:val="32"/>
        </w:rPr>
      </w:pPr>
      <w:r>
        <w:rPr>
          <w:rFonts w:ascii="Times New Roman" w:hAnsi="Times New Roman" w:cs="Times New Roman"/>
          <w:b/>
          <w:sz w:val="32"/>
          <w:szCs w:val="32"/>
        </w:rPr>
        <w:t>Sponsor ID</w:t>
      </w:r>
      <w:r w:rsidR="00BE73B4">
        <w:rPr>
          <w:rStyle w:val="FootnoteReference"/>
          <w:rFonts w:ascii="Times New Roman" w:hAnsi="Times New Roman" w:cs="Times New Roman"/>
          <w:b/>
          <w:sz w:val="32"/>
          <w:szCs w:val="32"/>
        </w:rPr>
        <w:footnoteReference w:id="6"/>
      </w:r>
    </w:p>
    <w:p w14:paraId="3DDB01CC" w14:textId="6B1BAE3A" w:rsidR="00B80E94" w:rsidRDefault="00B03B35">
      <w:pPr>
        <w:rPr>
          <w:rFonts w:ascii="Times New Roman" w:hAnsi="Times New Roman" w:cs="Times New Roman"/>
          <w:sz w:val="24"/>
          <w:szCs w:val="24"/>
        </w:rPr>
      </w:pPr>
      <w:r>
        <w:rPr>
          <w:rFonts w:ascii="Times New Roman" w:hAnsi="Times New Roman" w:cs="Times New Roman"/>
          <w:sz w:val="24"/>
          <w:szCs w:val="24"/>
        </w:rPr>
        <w:t>The second number requires no input from you other than the same blood sample submitted prior to the arrival of the ARGOS. This identification sequence represents the input of your specially-chosen rehabilitation sponsor</w:t>
      </w:r>
      <w:r w:rsidR="005045D8">
        <w:rPr>
          <w:rFonts w:ascii="Times New Roman" w:hAnsi="Times New Roman" w:cs="Times New Roman"/>
          <w:sz w:val="24"/>
          <w:szCs w:val="24"/>
        </w:rPr>
        <w:t xml:space="preserve"> and is kept on secured record at one of our many data vaults for safe-keeping. The sponsor identification sequence allows your sponsor </w:t>
      </w:r>
      <w:r w:rsidR="00A30A65">
        <w:rPr>
          <w:rFonts w:ascii="Times New Roman" w:hAnsi="Times New Roman" w:cs="Times New Roman"/>
          <w:sz w:val="24"/>
          <w:szCs w:val="24"/>
        </w:rPr>
        <w:t>to receive information about your progress and return helpful information, advice, and encouragement while you proceed through the rehabilitation process.</w:t>
      </w:r>
    </w:p>
    <w:p w14:paraId="1FF7E002" w14:textId="76F5D41D" w:rsidR="000621B0" w:rsidRDefault="000621B0">
      <w:pPr>
        <w:rPr>
          <w:rFonts w:ascii="Times New Roman" w:hAnsi="Times New Roman" w:cs="Times New Roman"/>
          <w:sz w:val="24"/>
          <w:szCs w:val="24"/>
        </w:rPr>
      </w:pPr>
      <w:r>
        <w:rPr>
          <w:rFonts w:ascii="Times New Roman" w:hAnsi="Times New Roman" w:cs="Times New Roman"/>
          <w:sz w:val="24"/>
          <w:szCs w:val="24"/>
        </w:rPr>
        <w:t>You are encouraged to communicate with your sponsor using the public abbreviation provided. Please note that there will be a brief delay for correspondence between you and your sponsor as the content of the messages are verified and encrypted using an advanced encryption method. The delay shall not exceed 24 hours after you or your sponsor has confirmed the transmission of the letter.</w:t>
      </w:r>
      <w:r w:rsidR="005D50A3">
        <w:rPr>
          <w:rFonts w:ascii="Times New Roman" w:hAnsi="Times New Roman" w:cs="Times New Roman"/>
          <w:sz w:val="24"/>
          <w:szCs w:val="24"/>
        </w:rPr>
        <w:t xml:space="preserve"> Similarly, if there is any desire to exchange objects between you and your sponsor, please provide the proper packaging and label the package to be received by the Sponsor </w:t>
      </w:r>
      <w:r w:rsidR="005D50A3">
        <w:rPr>
          <w:rFonts w:ascii="Times New Roman" w:hAnsi="Times New Roman" w:cs="Times New Roman"/>
          <w:sz w:val="24"/>
          <w:szCs w:val="24"/>
        </w:rPr>
        <w:lastRenderedPageBreak/>
        <w:t>Relations department, as listed on the “important references” panel within the in-reality control module. Please allow up to a week for package processing and delivery.</w:t>
      </w:r>
    </w:p>
    <w:p w14:paraId="45C78BDA" w14:textId="06A4EC88" w:rsidR="005D50A3" w:rsidRDefault="005045D8">
      <w:pPr>
        <w:rPr>
          <w:rFonts w:ascii="Times New Roman" w:hAnsi="Times New Roman" w:cs="Times New Roman"/>
          <w:sz w:val="24"/>
          <w:szCs w:val="24"/>
        </w:rPr>
      </w:pPr>
      <w:r>
        <w:rPr>
          <w:rFonts w:ascii="Times New Roman" w:hAnsi="Times New Roman" w:cs="Times New Roman"/>
          <w:sz w:val="24"/>
          <w:szCs w:val="24"/>
        </w:rPr>
        <w:t>Due to the nature of our systems and security, we are unable to provide you with more information on the use of the sponsor’s identification sequence</w:t>
      </w:r>
      <w:r w:rsidR="007B4B95">
        <w:rPr>
          <w:rFonts w:ascii="Times New Roman" w:hAnsi="Times New Roman" w:cs="Times New Roman"/>
          <w:sz w:val="24"/>
          <w:szCs w:val="24"/>
        </w:rPr>
        <w:t xml:space="preserve"> nor </w:t>
      </w:r>
      <w:r w:rsidR="000621B0">
        <w:rPr>
          <w:rFonts w:ascii="Times New Roman" w:hAnsi="Times New Roman" w:cs="Times New Roman"/>
          <w:sz w:val="24"/>
          <w:szCs w:val="24"/>
        </w:rPr>
        <w:t>are we able to provide any information regarding the character of your sponsor</w:t>
      </w:r>
      <w:r w:rsidR="00E0794B">
        <w:rPr>
          <w:rFonts w:ascii="Times New Roman" w:hAnsi="Times New Roman" w:cs="Times New Roman"/>
          <w:sz w:val="24"/>
          <w:szCs w:val="24"/>
        </w:rPr>
        <w:t xml:space="preserve">, such as location, contacts, or other patients, </w:t>
      </w:r>
      <w:r w:rsidR="000621B0">
        <w:rPr>
          <w:rFonts w:ascii="Times New Roman" w:hAnsi="Times New Roman" w:cs="Times New Roman"/>
          <w:sz w:val="24"/>
          <w:szCs w:val="24"/>
        </w:rPr>
        <w:t xml:space="preserve"> outside what is revealed while inside of the ARGOS. Any attempt to find and leak the full identification sequence will result in punishment to the fullest extent of Magisterial law which may include depletion of your time-life.</w:t>
      </w:r>
    </w:p>
    <w:p w14:paraId="6C43DE18" w14:textId="77777777" w:rsidR="00E44F70" w:rsidRDefault="000621B0">
      <w:pPr>
        <w:rPr>
          <w:rFonts w:ascii="Times New Roman" w:hAnsi="Times New Roman" w:cs="Times New Roman"/>
          <w:sz w:val="24"/>
          <w:szCs w:val="24"/>
        </w:rPr>
      </w:pPr>
      <w:r>
        <w:rPr>
          <w:rFonts w:ascii="Times New Roman" w:hAnsi="Times New Roman" w:cs="Times New Roman"/>
          <w:sz w:val="24"/>
          <w:szCs w:val="24"/>
        </w:rPr>
        <w:t xml:space="preserve">We reserve the right to assign you a new sponsor without </w:t>
      </w:r>
      <w:r w:rsidR="009559C1">
        <w:rPr>
          <w:rFonts w:ascii="Times New Roman" w:hAnsi="Times New Roman" w:cs="Times New Roman"/>
          <w:sz w:val="24"/>
          <w:szCs w:val="24"/>
        </w:rPr>
        <w:t xml:space="preserve">providing the reasoning for the change. The work of our company is extensive and tedious, often calling for reassignments and reorganization. Often times, the change in assigned sponsor is not a result of our internal function but rather the unfortunate turnover rate for </w:t>
      </w:r>
      <w:r w:rsidR="005D50A3">
        <w:rPr>
          <w:rFonts w:ascii="Times New Roman" w:hAnsi="Times New Roman" w:cs="Times New Roman"/>
          <w:sz w:val="24"/>
          <w:szCs w:val="24"/>
        </w:rPr>
        <w:t xml:space="preserve">sponsors. Similarly, we </w:t>
      </w:r>
      <w:r w:rsidR="00DF47E3">
        <w:rPr>
          <w:rFonts w:ascii="Times New Roman" w:hAnsi="Times New Roman" w:cs="Times New Roman"/>
          <w:sz w:val="24"/>
          <w:szCs w:val="24"/>
        </w:rPr>
        <w:t xml:space="preserve">are </w:t>
      </w:r>
      <w:r w:rsidR="005D50A3">
        <w:rPr>
          <w:rFonts w:ascii="Times New Roman" w:hAnsi="Times New Roman" w:cs="Times New Roman"/>
          <w:sz w:val="24"/>
          <w:szCs w:val="24"/>
        </w:rPr>
        <w:t>unable to provide you information on previous sponsors as outlined in the paragraph above.</w:t>
      </w:r>
    </w:p>
    <w:p w14:paraId="1D0BF950" w14:textId="57FEFD2F" w:rsidR="005D50A3" w:rsidRDefault="005D50A3">
      <w:pPr>
        <w:rPr>
          <w:rFonts w:ascii="Times New Roman" w:hAnsi="Times New Roman" w:cs="Times New Roman"/>
          <w:sz w:val="24"/>
          <w:szCs w:val="24"/>
        </w:rPr>
      </w:pPr>
      <w:r>
        <w:rPr>
          <w:rFonts w:ascii="Times New Roman" w:hAnsi="Times New Roman" w:cs="Times New Roman"/>
          <w:sz w:val="24"/>
          <w:szCs w:val="24"/>
        </w:rPr>
        <w:t>Any complaints or questions must be put into writing and sent to our Sponsor Relations department.</w:t>
      </w:r>
    </w:p>
    <w:p w14:paraId="16BC2399" w14:textId="39979156" w:rsidR="00A30A65" w:rsidRPr="008B39E9" w:rsidRDefault="008B39E9" w:rsidP="008B39E9">
      <w:pPr>
        <w:rPr>
          <w:rFonts w:ascii="Times New Roman" w:hAnsi="Times New Roman" w:cs="Times New Roman"/>
          <w:b/>
          <w:sz w:val="32"/>
          <w:szCs w:val="32"/>
        </w:rPr>
      </w:pPr>
      <w:r>
        <w:rPr>
          <w:rFonts w:ascii="Times New Roman" w:hAnsi="Times New Roman" w:cs="Times New Roman"/>
          <w:b/>
          <w:sz w:val="32"/>
          <w:szCs w:val="32"/>
        </w:rPr>
        <w:t>4.</w:t>
      </w:r>
      <w:r w:rsidR="00A30A65" w:rsidRPr="008B39E9">
        <w:rPr>
          <w:rFonts w:ascii="Times New Roman" w:hAnsi="Times New Roman" w:cs="Times New Roman"/>
          <w:b/>
          <w:sz w:val="32"/>
          <w:szCs w:val="32"/>
        </w:rPr>
        <w:t xml:space="preserve"> The Rehabilitation Types</w:t>
      </w:r>
    </w:p>
    <w:p w14:paraId="11914062" w14:textId="0E80B12B" w:rsidR="009A6603" w:rsidRDefault="003F1CF3">
      <w:pPr>
        <w:rPr>
          <w:rFonts w:ascii="Times New Roman" w:hAnsi="Times New Roman" w:cs="Times New Roman"/>
          <w:sz w:val="24"/>
          <w:szCs w:val="24"/>
        </w:rPr>
      </w:pPr>
      <w:r>
        <w:rPr>
          <w:rFonts w:ascii="Times New Roman" w:hAnsi="Times New Roman" w:cs="Times New Roman"/>
          <w:sz w:val="24"/>
          <w:szCs w:val="24"/>
        </w:rPr>
        <w:t xml:space="preserve">Though the kind of addiction our patients suffer from may vary, the quality of our rehabilitation services </w:t>
      </w:r>
      <w:r w:rsidR="009A6603">
        <w:rPr>
          <w:rFonts w:ascii="Times New Roman" w:hAnsi="Times New Roman" w:cs="Times New Roman"/>
          <w:sz w:val="24"/>
          <w:szCs w:val="24"/>
        </w:rPr>
        <w:t>is</w:t>
      </w:r>
      <w:r>
        <w:rPr>
          <w:rFonts w:ascii="Times New Roman" w:hAnsi="Times New Roman" w:cs="Times New Roman"/>
          <w:sz w:val="24"/>
          <w:szCs w:val="24"/>
        </w:rPr>
        <w:t xml:space="preserve"> unchanging. </w:t>
      </w:r>
      <w:r w:rsidR="009A6603">
        <w:rPr>
          <w:rFonts w:ascii="Times New Roman" w:hAnsi="Times New Roman" w:cs="Times New Roman"/>
          <w:sz w:val="24"/>
          <w:szCs w:val="24"/>
        </w:rPr>
        <w:t>Tirelessly, our team of medical scientists and psychologists have worked to ensure that our treatments are the top-of-the-line so you can rest assured that you have the best chance to change your life for the better and rid yourself of the mental baggage that each type of rehabilitation requires in order to better serve not only our Imperial Magistrate but the all-seeing High Eye, who looks upon those who better themselves with a gleam.</w:t>
      </w:r>
    </w:p>
    <w:p w14:paraId="31D1CEDF" w14:textId="6453CAE3" w:rsidR="009A6603" w:rsidRPr="003F1CF3" w:rsidRDefault="000C42D4">
      <w:pPr>
        <w:rPr>
          <w:rFonts w:ascii="Times New Roman" w:hAnsi="Times New Roman" w:cs="Times New Roman"/>
          <w:sz w:val="24"/>
          <w:szCs w:val="24"/>
        </w:rPr>
      </w:pPr>
      <w:r>
        <w:rPr>
          <w:rFonts w:ascii="Times New Roman" w:hAnsi="Times New Roman" w:cs="Times New Roman"/>
          <w:sz w:val="24"/>
          <w:szCs w:val="24"/>
        </w:rPr>
        <w:t>Please consult the Official Compendium of Psychotic Chemicals</w:t>
      </w:r>
      <w:r w:rsidR="00BC25FE">
        <w:rPr>
          <w:rFonts w:ascii="Times New Roman" w:hAnsi="Times New Roman" w:cs="Times New Roman"/>
          <w:sz w:val="24"/>
          <w:szCs w:val="24"/>
        </w:rPr>
        <w:t xml:space="preserve"> and Effects</w:t>
      </w:r>
      <w:r>
        <w:rPr>
          <w:rFonts w:ascii="Times New Roman" w:hAnsi="Times New Roman" w:cs="Times New Roman"/>
          <w:sz w:val="24"/>
          <w:szCs w:val="24"/>
        </w:rPr>
        <w:t xml:space="preserve"> to determine if what you suffer from is considered “curable</w:t>
      </w:r>
      <w:r w:rsidR="00D34313">
        <w:rPr>
          <w:rFonts w:ascii="Times New Roman" w:hAnsi="Times New Roman" w:cs="Times New Roman"/>
          <w:sz w:val="24"/>
          <w:szCs w:val="24"/>
        </w:rPr>
        <w:t>,</w:t>
      </w:r>
      <w:r>
        <w:rPr>
          <w:rFonts w:ascii="Times New Roman" w:hAnsi="Times New Roman" w:cs="Times New Roman"/>
          <w:sz w:val="24"/>
          <w:szCs w:val="24"/>
        </w:rPr>
        <w:t>” “treatable</w:t>
      </w:r>
      <w:r w:rsidR="00D34313">
        <w:rPr>
          <w:rFonts w:ascii="Times New Roman" w:hAnsi="Times New Roman" w:cs="Times New Roman"/>
          <w:sz w:val="24"/>
          <w:szCs w:val="24"/>
        </w:rPr>
        <w:t>,</w:t>
      </w:r>
      <w:r>
        <w:rPr>
          <w:rFonts w:ascii="Times New Roman" w:hAnsi="Times New Roman" w:cs="Times New Roman"/>
          <w:sz w:val="24"/>
          <w:szCs w:val="24"/>
        </w:rPr>
        <w:t>” or “untreatable</w:t>
      </w:r>
      <w:r w:rsidR="00D34313">
        <w:rPr>
          <w:rFonts w:ascii="Times New Roman" w:hAnsi="Times New Roman" w:cs="Times New Roman"/>
          <w:sz w:val="24"/>
          <w:szCs w:val="24"/>
        </w:rPr>
        <w:t>.</w:t>
      </w:r>
      <w:r>
        <w:rPr>
          <w:rFonts w:ascii="Times New Roman" w:hAnsi="Times New Roman" w:cs="Times New Roman"/>
          <w:sz w:val="24"/>
          <w:szCs w:val="24"/>
        </w:rPr>
        <w:t xml:space="preserve">” If your </w:t>
      </w:r>
      <w:r w:rsidR="00DF47E3">
        <w:rPr>
          <w:rFonts w:ascii="Times New Roman" w:hAnsi="Times New Roman" w:cs="Times New Roman"/>
          <w:sz w:val="24"/>
          <w:szCs w:val="24"/>
        </w:rPr>
        <w:t>ailment</w:t>
      </w:r>
      <w:r>
        <w:rPr>
          <w:rFonts w:ascii="Times New Roman" w:hAnsi="Times New Roman" w:cs="Times New Roman"/>
          <w:sz w:val="24"/>
          <w:szCs w:val="24"/>
        </w:rPr>
        <w:t xml:space="preserve"> is considered untreatable, contact an ARGOS representative immediately. You may be entitled to financial compensation and experimental treatment at no cost to you.</w:t>
      </w:r>
      <w:r w:rsidR="00BE73B4">
        <w:rPr>
          <w:rStyle w:val="FootnoteReference"/>
          <w:rFonts w:ascii="Times New Roman" w:hAnsi="Times New Roman" w:cs="Times New Roman"/>
          <w:sz w:val="24"/>
          <w:szCs w:val="24"/>
        </w:rPr>
        <w:footnoteReference w:id="7"/>
      </w:r>
    </w:p>
    <w:p w14:paraId="70D13858" w14:textId="5861AD32" w:rsidR="00E0794B" w:rsidRDefault="00E0794B">
      <w:pPr>
        <w:rPr>
          <w:rFonts w:ascii="Times New Roman" w:hAnsi="Times New Roman" w:cs="Times New Roman"/>
          <w:b/>
          <w:sz w:val="28"/>
          <w:szCs w:val="28"/>
        </w:rPr>
      </w:pPr>
      <w:r>
        <w:rPr>
          <w:rFonts w:ascii="Times New Roman" w:hAnsi="Times New Roman" w:cs="Times New Roman"/>
          <w:b/>
          <w:sz w:val="28"/>
          <w:szCs w:val="28"/>
        </w:rPr>
        <w:t>Psychotic Substances</w:t>
      </w:r>
    </w:p>
    <w:p w14:paraId="363E4323" w14:textId="2FAF9346" w:rsidR="00E0794B" w:rsidRDefault="00A60DA6">
      <w:pPr>
        <w:rPr>
          <w:rFonts w:ascii="Times New Roman" w:hAnsi="Times New Roman" w:cs="Times New Roman"/>
          <w:sz w:val="24"/>
          <w:szCs w:val="24"/>
        </w:rPr>
      </w:pPr>
      <w:r>
        <w:rPr>
          <w:rFonts w:ascii="Times New Roman" w:hAnsi="Times New Roman" w:cs="Times New Roman"/>
          <w:sz w:val="24"/>
          <w:szCs w:val="24"/>
        </w:rPr>
        <w:t>The Magisterial Board of Definitions lists this addiction</w:t>
      </w:r>
      <w:r w:rsidR="006A7B7E">
        <w:rPr>
          <w:rFonts w:ascii="Times New Roman" w:hAnsi="Times New Roman" w:cs="Times New Roman"/>
          <w:sz w:val="24"/>
          <w:szCs w:val="24"/>
        </w:rPr>
        <w:t xml:space="preserve"> as “any substance which alters, enhances, or restricts the peripheral process</w:t>
      </w:r>
      <w:r w:rsidR="008F6C24">
        <w:rPr>
          <w:rFonts w:ascii="Times New Roman" w:hAnsi="Times New Roman" w:cs="Times New Roman"/>
          <w:sz w:val="24"/>
          <w:szCs w:val="24"/>
        </w:rPr>
        <w:t>es</w:t>
      </w:r>
      <w:r w:rsidR="006A7B7E">
        <w:rPr>
          <w:rFonts w:ascii="Times New Roman" w:hAnsi="Times New Roman" w:cs="Times New Roman"/>
          <w:sz w:val="24"/>
          <w:szCs w:val="24"/>
        </w:rPr>
        <w:t xml:space="preserve"> of one’s </w:t>
      </w:r>
      <w:r>
        <w:rPr>
          <w:rFonts w:ascii="Times New Roman" w:hAnsi="Times New Roman" w:cs="Times New Roman"/>
          <w:sz w:val="24"/>
          <w:szCs w:val="24"/>
        </w:rPr>
        <w:t>bodily or mental systems regardless of duration</w:t>
      </w:r>
      <w:r w:rsidR="00923475">
        <w:rPr>
          <w:rFonts w:ascii="Times New Roman" w:hAnsi="Times New Roman" w:cs="Times New Roman"/>
          <w:sz w:val="24"/>
          <w:szCs w:val="24"/>
        </w:rPr>
        <w:t>.”</w:t>
      </w:r>
    </w:p>
    <w:p w14:paraId="33AA128A" w14:textId="006382E5" w:rsidR="00A60DA6" w:rsidRDefault="00A60DA6">
      <w:pPr>
        <w:rPr>
          <w:rFonts w:ascii="Times New Roman" w:hAnsi="Times New Roman" w:cs="Times New Roman"/>
          <w:sz w:val="24"/>
          <w:szCs w:val="24"/>
        </w:rPr>
      </w:pPr>
      <w:r>
        <w:rPr>
          <w:rFonts w:ascii="Times New Roman" w:hAnsi="Times New Roman" w:cs="Times New Roman"/>
          <w:sz w:val="24"/>
          <w:szCs w:val="24"/>
        </w:rPr>
        <w:t>Commonly, this form of addiction is found in military veterans,</w:t>
      </w:r>
      <w:r w:rsidR="00572F11">
        <w:rPr>
          <w:rFonts w:ascii="Times New Roman" w:hAnsi="Times New Roman" w:cs="Times New Roman"/>
          <w:sz w:val="24"/>
          <w:szCs w:val="24"/>
        </w:rPr>
        <w:t xml:space="preserve"> </w:t>
      </w:r>
      <w:r w:rsidR="00923475">
        <w:rPr>
          <w:rFonts w:ascii="Times New Roman" w:hAnsi="Times New Roman" w:cs="Times New Roman"/>
          <w:sz w:val="24"/>
          <w:szCs w:val="24"/>
        </w:rPr>
        <w:t>public athletic performers who have reached popular status</w:t>
      </w:r>
      <w:r w:rsidR="00572F11">
        <w:rPr>
          <w:rFonts w:ascii="Times New Roman" w:hAnsi="Times New Roman" w:cs="Times New Roman"/>
          <w:sz w:val="24"/>
          <w:szCs w:val="24"/>
        </w:rPr>
        <w:t>, or as a result to exposure from the mining of asteroids or other celestial bodies whose chemical makeup are often discovered to have addictive qualities. While the Magisterial Board of Space Extraction no doubt works tirelessly to ensure that the most up-</w:t>
      </w:r>
      <w:r w:rsidR="00572F11">
        <w:rPr>
          <w:rFonts w:ascii="Times New Roman" w:hAnsi="Times New Roman" w:cs="Times New Roman"/>
          <w:sz w:val="24"/>
          <w:szCs w:val="24"/>
        </w:rPr>
        <w:lastRenderedPageBreak/>
        <w:t>to-date safety procedures are in action, new substances found upon recently-discovered surfaces can prove a challenge.</w:t>
      </w:r>
    </w:p>
    <w:p w14:paraId="4EA09FAA" w14:textId="614F5C2A" w:rsidR="00E0794B" w:rsidRDefault="00E0794B">
      <w:pPr>
        <w:rPr>
          <w:rFonts w:ascii="Times New Roman" w:hAnsi="Times New Roman" w:cs="Times New Roman"/>
          <w:b/>
          <w:sz w:val="28"/>
          <w:szCs w:val="28"/>
        </w:rPr>
      </w:pPr>
      <w:r>
        <w:rPr>
          <w:rFonts w:ascii="Times New Roman" w:hAnsi="Times New Roman" w:cs="Times New Roman"/>
          <w:b/>
          <w:sz w:val="28"/>
          <w:szCs w:val="28"/>
        </w:rPr>
        <w:t>Liquid Intoxicants</w:t>
      </w:r>
    </w:p>
    <w:p w14:paraId="3C8FAFE5" w14:textId="72664823" w:rsidR="008F6C24" w:rsidRDefault="008F6C24">
      <w:pPr>
        <w:rPr>
          <w:rFonts w:ascii="Times New Roman" w:hAnsi="Times New Roman" w:cs="Times New Roman"/>
          <w:sz w:val="24"/>
          <w:szCs w:val="24"/>
        </w:rPr>
      </w:pPr>
      <w:r>
        <w:rPr>
          <w:rFonts w:ascii="Times New Roman" w:hAnsi="Times New Roman" w:cs="Times New Roman"/>
          <w:sz w:val="24"/>
          <w:szCs w:val="24"/>
        </w:rPr>
        <w:t xml:space="preserve">The Magisterial Board of Definitions lists this addiction as “any liquid that compromises the immunity of one’s body while forcing the body to collapse into a state of induced sensory </w:t>
      </w:r>
      <w:r w:rsidR="00421A88">
        <w:rPr>
          <w:rFonts w:ascii="Times New Roman" w:hAnsi="Times New Roman" w:cs="Times New Roman"/>
          <w:sz w:val="24"/>
          <w:szCs w:val="24"/>
        </w:rPr>
        <w:t>weakness</w:t>
      </w:r>
      <w:r>
        <w:rPr>
          <w:rFonts w:ascii="Times New Roman" w:hAnsi="Times New Roman" w:cs="Times New Roman"/>
          <w:sz w:val="24"/>
          <w:szCs w:val="24"/>
        </w:rPr>
        <w:t xml:space="preserve"> and dulling </w:t>
      </w:r>
      <w:r w:rsidR="00923475">
        <w:rPr>
          <w:rFonts w:ascii="Times New Roman" w:hAnsi="Times New Roman" w:cs="Times New Roman"/>
          <w:sz w:val="24"/>
          <w:szCs w:val="24"/>
        </w:rPr>
        <w:t>its</w:t>
      </w:r>
      <w:r>
        <w:rPr>
          <w:rFonts w:ascii="Times New Roman" w:hAnsi="Times New Roman" w:cs="Times New Roman"/>
          <w:sz w:val="24"/>
          <w:szCs w:val="24"/>
        </w:rPr>
        <w:t xml:space="preserve"> perceptions</w:t>
      </w:r>
      <w:r w:rsidR="00421A88">
        <w:rPr>
          <w:rFonts w:ascii="Times New Roman" w:hAnsi="Times New Roman" w:cs="Times New Roman"/>
          <w:sz w:val="24"/>
          <w:szCs w:val="24"/>
        </w:rPr>
        <w:t>.”</w:t>
      </w:r>
    </w:p>
    <w:p w14:paraId="1D6E6B3C" w14:textId="1D4F1BCD" w:rsidR="00421A88" w:rsidRDefault="00421A88">
      <w:pPr>
        <w:rPr>
          <w:rFonts w:ascii="Times New Roman" w:hAnsi="Times New Roman" w:cs="Times New Roman"/>
          <w:sz w:val="24"/>
          <w:szCs w:val="24"/>
        </w:rPr>
      </w:pPr>
      <w:r>
        <w:rPr>
          <w:rFonts w:ascii="Times New Roman" w:hAnsi="Times New Roman" w:cs="Times New Roman"/>
          <w:sz w:val="24"/>
          <w:szCs w:val="24"/>
        </w:rPr>
        <w:t xml:space="preserve">This addiction is prominent amongst the lower and middle classes due to the stresses of daily operation. </w:t>
      </w:r>
      <w:r w:rsidR="00923475">
        <w:rPr>
          <w:rFonts w:ascii="Times New Roman" w:hAnsi="Times New Roman" w:cs="Times New Roman"/>
          <w:sz w:val="24"/>
          <w:szCs w:val="24"/>
        </w:rPr>
        <w:t>Tragically</w:t>
      </w:r>
      <w:r>
        <w:rPr>
          <w:rFonts w:ascii="Times New Roman" w:hAnsi="Times New Roman" w:cs="Times New Roman"/>
          <w:sz w:val="24"/>
          <w:szCs w:val="24"/>
        </w:rPr>
        <w:t>, such an addiction can lead to the deficiency of one’s performance throughout his or her daily life</w:t>
      </w:r>
      <w:r w:rsidR="00923475">
        <w:rPr>
          <w:rFonts w:ascii="Times New Roman" w:hAnsi="Times New Roman" w:cs="Times New Roman"/>
          <w:sz w:val="24"/>
          <w:szCs w:val="24"/>
        </w:rPr>
        <w:t>,</w:t>
      </w:r>
      <w:r>
        <w:rPr>
          <w:rFonts w:ascii="Times New Roman" w:hAnsi="Times New Roman" w:cs="Times New Roman"/>
          <w:sz w:val="24"/>
          <w:szCs w:val="24"/>
        </w:rPr>
        <w:t xml:space="preserve"> leading to a compounding issue</w:t>
      </w:r>
      <w:r w:rsidR="003834B7">
        <w:rPr>
          <w:rFonts w:ascii="Times New Roman" w:hAnsi="Times New Roman" w:cs="Times New Roman"/>
          <w:sz w:val="24"/>
          <w:szCs w:val="24"/>
        </w:rPr>
        <w:t>.</w:t>
      </w:r>
    </w:p>
    <w:p w14:paraId="64A67CB6" w14:textId="7D1F1A9F" w:rsidR="00E44F70" w:rsidRDefault="003834B7">
      <w:pPr>
        <w:rPr>
          <w:rFonts w:ascii="Times New Roman" w:hAnsi="Times New Roman" w:cs="Times New Roman"/>
          <w:sz w:val="24"/>
          <w:szCs w:val="24"/>
        </w:rPr>
      </w:pPr>
      <w:r>
        <w:rPr>
          <w:rFonts w:ascii="Times New Roman" w:hAnsi="Times New Roman" w:cs="Times New Roman"/>
          <w:sz w:val="24"/>
          <w:szCs w:val="24"/>
        </w:rPr>
        <w:t>Such addictions can come from alcoholic drinks, therapeutic mixes, or other concoctions with the aim of artificially triggering a destressed state of one’s body.</w:t>
      </w:r>
      <w:r w:rsidR="00264BFE">
        <w:rPr>
          <w:rStyle w:val="FootnoteReference"/>
          <w:rFonts w:ascii="Times New Roman" w:hAnsi="Times New Roman" w:cs="Times New Roman"/>
          <w:sz w:val="24"/>
          <w:szCs w:val="24"/>
        </w:rPr>
        <w:footnoteReference w:id="8"/>
      </w:r>
      <w:r w:rsidR="005A093C">
        <w:rPr>
          <w:rStyle w:val="FootnoteReference"/>
          <w:rFonts w:ascii="Times New Roman" w:hAnsi="Times New Roman" w:cs="Times New Roman"/>
          <w:sz w:val="24"/>
          <w:szCs w:val="24"/>
        </w:rPr>
        <w:footnoteReference w:id="9"/>
      </w:r>
    </w:p>
    <w:p w14:paraId="04191287" w14:textId="25165423" w:rsidR="00E0794B" w:rsidRPr="00E44F70" w:rsidRDefault="00E0794B">
      <w:pPr>
        <w:rPr>
          <w:rFonts w:ascii="Times New Roman" w:hAnsi="Times New Roman" w:cs="Times New Roman"/>
          <w:sz w:val="24"/>
          <w:szCs w:val="24"/>
        </w:rPr>
      </w:pPr>
      <w:r>
        <w:rPr>
          <w:rFonts w:ascii="Times New Roman" w:hAnsi="Times New Roman" w:cs="Times New Roman"/>
          <w:b/>
          <w:sz w:val="28"/>
          <w:szCs w:val="28"/>
        </w:rPr>
        <w:t>Carnal Stimuli</w:t>
      </w:r>
    </w:p>
    <w:p w14:paraId="4FD3F035" w14:textId="6995A64A" w:rsidR="003834B7" w:rsidRDefault="003834B7">
      <w:pPr>
        <w:rPr>
          <w:rFonts w:ascii="Times New Roman" w:hAnsi="Times New Roman" w:cs="Times New Roman"/>
          <w:sz w:val="24"/>
          <w:szCs w:val="24"/>
        </w:rPr>
      </w:pPr>
      <w:r>
        <w:rPr>
          <w:rFonts w:ascii="Times New Roman" w:hAnsi="Times New Roman" w:cs="Times New Roman"/>
          <w:sz w:val="24"/>
          <w:szCs w:val="24"/>
        </w:rPr>
        <w:t>The Magisterial Board of Definitions</w:t>
      </w:r>
      <w:r w:rsidR="00183694">
        <w:rPr>
          <w:rFonts w:ascii="Times New Roman" w:hAnsi="Times New Roman" w:cs="Times New Roman"/>
          <w:sz w:val="24"/>
          <w:szCs w:val="24"/>
        </w:rPr>
        <w:t xml:space="preserve"> lists this addiction as </w:t>
      </w:r>
      <w:r w:rsidR="004A2DA4">
        <w:rPr>
          <w:rFonts w:ascii="Times New Roman" w:hAnsi="Times New Roman" w:cs="Times New Roman"/>
          <w:sz w:val="24"/>
          <w:szCs w:val="24"/>
        </w:rPr>
        <w:t xml:space="preserve">“any images or physical actions that garner pleasurable chemical responses outside of its otherwise orthodox context”. </w:t>
      </w:r>
    </w:p>
    <w:p w14:paraId="2D195281" w14:textId="196E630A" w:rsidR="004A2DA4" w:rsidRDefault="0016529E">
      <w:pPr>
        <w:rPr>
          <w:rFonts w:ascii="Times New Roman" w:hAnsi="Times New Roman" w:cs="Times New Roman"/>
          <w:sz w:val="24"/>
          <w:szCs w:val="24"/>
        </w:rPr>
      </w:pPr>
      <w:r>
        <w:rPr>
          <w:rFonts w:ascii="Times New Roman" w:hAnsi="Times New Roman" w:cs="Times New Roman"/>
          <w:sz w:val="24"/>
          <w:szCs w:val="24"/>
        </w:rPr>
        <w:t xml:space="preserve">Especially found amongst </w:t>
      </w:r>
      <w:r w:rsidR="004137CE">
        <w:rPr>
          <w:rFonts w:ascii="Times New Roman" w:hAnsi="Times New Roman" w:cs="Times New Roman"/>
          <w:sz w:val="24"/>
          <w:szCs w:val="24"/>
        </w:rPr>
        <w:t xml:space="preserve">young </w:t>
      </w:r>
      <w:r>
        <w:rPr>
          <w:rFonts w:ascii="Times New Roman" w:hAnsi="Times New Roman" w:cs="Times New Roman"/>
          <w:sz w:val="24"/>
          <w:szCs w:val="24"/>
        </w:rPr>
        <w:t xml:space="preserve">people, </w:t>
      </w:r>
      <w:r w:rsidR="004137CE">
        <w:rPr>
          <w:rFonts w:ascii="Times New Roman" w:hAnsi="Times New Roman" w:cs="Times New Roman"/>
          <w:sz w:val="24"/>
          <w:szCs w:val="24"/>
        </w:rPr>
        <w:t>addictions of the carnal variety</w:t>
      </w:r>
      <w:r w:rsidR="004A2DA4">
        <w:rPr>
          <w:rFonts w:ascii="Times New Roman" w:hAnsi="Times New Roman" w:cs="Times New Roman"/>
          <w:sz w:val="24"/>
          <w:szCs w:val="24"/>
        </w:rPr>
        <w:t xml:space="preserve"> can easily be the most difficult to overcome and the easiest </w:t>
      </w:r>
      <w:r>
        <w:rPr>
          <w:rFonts w:ascii="Times New Roman" w:hAnsi="Times New Roman" w:cs="Times New Roman"/>
          <w:sz w:val="24"/>
          <w:szCs w:val="24"/>
        </w:rPr>
        <w:t>to justify. It doesn’t hurt anyone, right?</w:t>
      </w:r>
    </w:p>
    <w:p w14:paraId="166046C4" w14:textId="732A3AB8" w:rsidR="008C6734" w:rsidRDefault="00093C67">
      <w:pPr>
        <w:rPr>
          <w:rFonts w:ascii="Times New Roman" w:hAnsi="Times New Roman" w:cs="Times New Roman"/>
          <w:sz w:val="24"/>
          <w:szCs w:val="24"/>
        </w:rPr>
      </w:pPr>
      <w:r>
        <w:rPr>
          <w:rFonts w:ascii="Times New Roman" w:hAnsi="Times New Roman" w:cs="Times New Roman"/>
          <w:sz w:val="24"/>
          <w:szCs w:val="24"/>
        </w:rPr>
        <w:t>This is simply not the case. The</w:t>
      </w:r>
      <w:r w:rsidR="0016529E">
        <w:rPr>
          <w:rFonts w:ascii="Times New Roman" w:hAnsi="Times New Roman" w:cs="Times New Roman"/>
          <w:sz w:val="24"/>
          <w:szCs w:val="24"/>
        </w:rPr>
        <w:t xml:space="preserve"> perversion</w:t>
      </w:r>
      <w:r>
        <w:rPr>
          <w:rFonts w:ascii="Times New Roman" w:hAnsi="Times New Roman" w:cs="Times New Roman"/>
          <w:sz w:val="24"/>
          <w:szCs w:val="24"/>
        </w:rPr>
        <w:t xml:space="preserve"> of such actions</w:t>
      </w:r>
      <w:r w:rsidR="0016529E">
        <w:rPr>
          <w:rFonts w:ascii="Times New Roman" w:hAnsi="Times New Roman" w:cs="Times New Roman"/>
          <w:sz w:val="24"/>
          <w:szCs w:val="24"/>
        </w:rPr>
        <w:t xml:space="preserve"> may lead to dangerous conditions for all parties involved.</w:t>
      </w:r>
      <w:r>
        <w:rPr>
          <w:rFonts w:ascii="Times New Roman" w:hAnsi="Times New Roman" w:cs="Times New Roman"/>
          <w:sz w:val="24"/>
          <w:szCs w:val="24"/>
        </w:rPr>
        <w:t xml:space="preserve"> These types of addictions</w:t>
      </w:r>
      <w:r w:rsidR="004137CE">
        <w:rPr>
          <w:rFonts w:ascii="Times New Roman" w:hAnsi="Times New Roman" w:cs="Times New Roman"/>
          <w:sz w:val="24"/>
          <w:szCs w:val="24"/>
        </w:rPr>
        <w:t xml:space="preserve"> are often difficult to fight and</w:t>
      </w:r>
      <w:r>
        <w:rPr>
          <w:rFonts w:ascii="Times New Roman" w:hAnsi="Times New Roman" w:cs="Times New Roman"/>
          <w:sz w:val="24"/>
          <w:szCs w:val="24"/>
        </w:rPr>
        <w:t xml:space="preserve"> are the ones that require the most intimacy and attention to overcome and where are sponsors </w:t>
      </w:r>
      <w:r w:rsidR="004137CE">
        <w:rPr>
          <w:rFonts w:ascii="Times New Roman" w:hAnsi="Times New Roman" w:cs="Times New Roman"/>
          <w:sz w:val="24"/>
          <w:szCs w:val="24"/>
        </w:rPr>
        <w:t>serve the greatest influence in the rehabilitation process.</w:t>
      </w:r>
      <w:r w:rsidR="00903966">
        <w:rPr>
          <w:rFonts w:ascii="Times New Roman" w:hAnsi="Times New Roman" w:cs="Times New Roman"/>
          <w:sz w:val="24"/>
          <w:szCs w:val="24"/>
        </w:rPr>
        <w:t xml:space="preserve"> Not only are you putting your partner and yourself in unnecessary pain, if a child is conceived through the act, they will not be able to go through the genetic fixation process and any birth defects/undesired traits/beliefs are out of the hands of your control.</w:t>
      </w:r>
    </w:p>
    <w:p w14:paraId="361B99E2" w14:textId="292332A5" w:rsidR="00903966" w:rsidRPr="004C359E" w:rsidRDefault="00903966">
      <w:pPr>
        <w:rPr>
          <w:rFonts w:ascii="Times New Roman" w:hAnsi="Times New Roman" w:cs="Times New Roman"/>
          <w:sz w:val="24"/>
          <w:szCs w:val="24"/>
        </w:rPr>
      </w:pPr>
      <w:r>
        <w:rPr>
          <w:rFonts w:ascii="Times New Roman" w:hAnsi="Times New Roman" w:cs="Times New Roman"/>
          <w:sz w:val="24"/>
          <w:szCs w:val="24"/>
        </w:rPr>
        <w:t>Save yourself from grief. Get treated.</w:t>
      </w:r>
    </w:p>
    <w:p w14:paraId="52FF2947" w14:textId="4C8E9E6B" w:rsidR="0016529E" w:rsidRDefault="00E0794B">
      <w:pPr>
        <w:rPr>
          <w:rFonts w:ascii="Times New Roman" w:hAnsi="Times New Roman" w:cs="Times New Roman"/>
          <w:b/>
          <w:sz w:val="28"/>
          <w:szCs w:val="28"/>
        </w:rPr>
      </w:pPr>
      <w:r>
        <w:rPr>
          <w:rFonts w:ascii="Times New Roman" w:hAnsi="Times New Roman" w:cs="Times New Roman"/>
          <w:b/>
          <w:sz w:val="28"/>
          <w:szCs w:val="28"/>
        </w:rPr>
        <w:t>Lethal Tendencies</w:t>
      </w:r>
    </w:p>
    <w:p w14:paraId="4177D3BF" w14:textId="6A96EB93" w:rsidR="008C6734" w:rsidRDefault="008C6734">
      <w:pPr>
        <w:rPr>
          <w:rFonts w:ascii="Times New Roman" w:hAnsi="Times New Roman" w:cs="Times New Roman"/>
          <w:sz w:val="24"/>
          <w:szCs w:val="24"/>
        </w:rPr>
      </w:pPr>
      <w:r>
        <w:rPr>
          <w:rFonts w:ascii="Times New Roman" w:hAnsi="Times New Roman" w:cs="Times New Roman"/>
          <w:sz w:val="24"/>
          <w:szCs w:val="24"/>
        </w:rPr>
        <w:t>The Magisterial Board of Definitions lists this addiction as “any action that involves inflicting damage, permanent or not, to another individual or one’s self with the use of an implement or otherwise</w:t>
      </w:r>
      <w:r w:rsidR="00923475">
        <w:rPr>
          <w:rFonts w:ascii="Times New Roman" w:hAnsi="Times New Roman" w:cs="Times New Roman"/>
          <w:sz w:val="24"/>
          <w:szCs w:val="24"/>
        </w:rPr>
        <w:t>.”</w:t>
      </w:r>
    </w:p>
    <w:p w14:paraId="6A15BF71" w14:textId="77777777" w:rsidR="00B22F4F" w:rsidRDefault="008C6734" w:rsidP="00E44F70">
      <w:pPr>
        <w:rPr>
          <w:rFonts w:ascii="Times New Roman" w:hAnsi="Times New Roman" w:cs="Times New Roman"/>
          <w:sz w:val="24"/>
          <w:szCs w:val="24"/>
        </w:rPr>
      </w:pPr>
      <w:r>
        <w:rPr>
          <w:rFonts w:ascii="Times New Roman" w:hAnsi="Times New Roman" w:cs="Times New Roman"/>
          <w:sz w:val="24"/>
          <w:szCs w:val="24"/>
        </w:rPr>
        <w:t xml:space="preserve">Certainly, this is the most sensitive and most dangerous of </w:t>
      </w:r>
      <w:r w:rsidR="00AF5CA9">
        <w:rPr>
          <w:rFonts w:ascii="Times New Roman" w:hAnsi="Times New Roman" w:cs="Times New Roman"/>
          <w:sz w:val="24"/>
          <w:szCs w:val="24"/>
        </w:rPr>
        <w:t xml:space="preserve">the addictions listed. This addiction is found most commonly amongst former criminals or people whom resorted to violence in many </w:t>
      </w:r>
      <w:r w:rsidR="00AF5CA9">
        <w:rPr>
          <w:rFonts w:ascii="Times New Roman" w:hAnsi="Times New Roman" w:cs="Times New Roman"/>
          <w:sz w:val="24"/>
          <w:szCs w:val="24"/>
        </w:rPr>
        <w:lastRenderedPageBreak/>
        <w:t xml:space="preserve">situations where anger and hatred prevailed. The leveraging of physical power over one’s self or another often leads to a constant reliance and exercise of such strength similar to that of a carnal desire, but </w:t>
      </w:r>
      <w:r w:rsidR="00923475">
        <w:rPr>
          <w:rFonts w:ascii="Times New Roman" w:hAnsi="Times New Roman" w:cs="Times New Roman"/>
          <w:sz w:val="24"/>
          <w:szCs w:val="24"/>
        </w:rPr>
        <w:t>it is often</w:t>
      </w:r>
      <w:r w:rsidR="00AF5CA9">
        <w:rPr>
          <w:rFonts w:ascii="Times New Roman" w:hAnsi="Times New Roman" w:cs="Times New Roman"/>
          <w:sz w:val="24"/>
          <w:szCs w:val="24"/>
        </w:rPr>
        <w:t xml:space="preserve"> more dangerous in the short-term</w:t>
      </w:r>
      <w:r w:rsidR="00923475">
        <w:rPr>
          <w:rFonts w:ascii="Times New Roman" w:hAnsi="Times New Roman" w:cs="Times New Roman"/>
          <w:sz w:val="24"/>
          <w:szCs w:val="24"/>
        </w:rPr>
        <w:t>.</w:t>
      </w:r>
    </w:p>
    <w:p w14:paraId="65DC467C" w14:textId="5603C7D3" w:rsidR="00E44F70" w:rsidRPr="00E44F70" w:rsidRDefault="00E44F70" w:rsidP="00E44F70">
      <w:pPr>
        <w:rPr>
          <w:rFonts w:ascii="Times New Roman" w:hAnsi="Times New Roman" w:cs="Times New Roman"/>
          <w:sz w:val="24"/>
          <w:szCs w:val="24"/>
        </w:rPr>
      </w:pPr>
      <w:r>
        <w:rPr>
          <w:rFonts w:ascii="Times New Roman" w:hAnsi="Times New Roman" w:cs="Times New Roman"/>
          <w:b/>
          <w:sz w:val="32"/>
          <w:szCs w:val="32"/>
        </w:rPr>
        <w:t>5. Safety and Maintenance</w:t>
      </w:r>
    </w:p>
    <w:p w14:paraId="4E88F22A" w14:textId="77777777" w:rsidR="00E44F70" w:rsidRPr="00D314F0" w:rsidRDefault="00E44F70" w:rsidP="00E44F70">
      <w:pPr>
        <w:rPr>
          <w:rFonts w:ascii="Times New Roman" w:hAnsi="Times New Roman" w:cs="Times New Roman"/>
          <w:sz w:val="24"/>
          <w:szCs w:val="24"/>
        </w:rPr>
      </w:pPr>
      <w:r>
        <w:rPr>
          <w:rFonts w:ascii="Times New Roman" w:hAnsi="Times New Roman" w:cs="Times New Roman"/>
          <w:sz w:val="24"/>
          <w:szCs w:val="24"/>
        </w:rPr>
        <w:t>ARGOS is designed for a single person to be involved in its operation. Any attempts to have more than one person operate ARGOS will more than likely result in injury and will void the maintenance warranty on the system.</w:t>
      </w:r>
    </w:p>
    <w:p w14:paraId="76BF1D68" w14:textId="77777777" w:rsidR="00E44F70" w:rsidRDefault="00E44F70" w:rsidP="00E44F70">
      <w:pPr>
        <w:rPr>
          <w:rFonts w:ascii="Times New Roman" w:hAnsi="Times New Roman" w:cs="Times New Roman"/>
          <w:sz w:val="24"/>
          <w:szCs w:val="24"/>
        </w:rPr>
      </w:pPr>
      <w:r>
        <w:rPr>
          <w:rFonts w:ascii="Times New Roman" w:hAnsi="Times New Roman" w:cs="Times New Roman"/>
          <w:sz w:val="24"/>
          <w:szCs w:val="24"/>
        </w:rPr>
        <w:t>If your mental chip is removed or tampered with by an external for any reason without fail-safe protocols going into motion (often the result of external physical tampering and not due to the natural degradation of the hardware) while you are still plugged into the ARGOS, injuries or worries may occur the immediate depletion of the external entity’s time-life may result. If tampering is detected, security protocols will execute in the form in an instantaneous high-voltage shock being deployed from the battery and terminating the external entity.</w:t>
      </w:r>
    </w:p>
    <w:p w14:paraId="1CD80B0E" w14:textId="77777777" w:rsidR="00E44F70" w:rsidRDefault="00E44F70" w:rsidP="00E44F70">
      <w:pPr>
        <w:rPr>
          <w:rFonts w:ascii="Times New Roman" w:hAnsi="Times New Roman" w:cs="Times New Roman"/>
          <w:sz w:val="24"/>
          <w:szCs w:val="24"/>
        </w:rPr>
      </w:pPr>
      <w:r>
        <w:rPr>
          <w:rFonts w:ascii="Times New Roman" w:hAnsi="Times New Roman" w:cs="Times New Roman"/>
          <w:sz w:val="24"/>
          <w:szCs w:val="24"/>
        </w:rPr>
        <w:t>Detachment of the chemical waste processor will result in immediate failure of the machine’s hardware and you will be charged the full value of the ARGOS machine for damages, along with any criminal offenses that come with tampering sensitive, patented technology.</w:t>
      </w:r>
    </w:p>
    <w:p w14:paraId="272CDDB2" w14:textId="77777777" w:rsidR="00E44F70" w:rsidRDefault="00E44F70" w:rsidP="00E44F70">
      <w:pPr>
        <w:rPr>
          <w:rFonts w:ascii="Times New Roman" w:hAnsi="Times New Roman" w:cs="Times New Roman"/>
          <w:sz w:val="24"/>
          <w:szCs w:val="24"/>
        </w:rPr>
      </w:pPr>
      <w:r>
        <w:rPr>
          <w:rFonts w:ascii="Times New Roman" w:hAnsi="Times New Roman" w:cs="Times New Roman"/>
          <w:sz w:val="24"/>
          <w:szCs w:val="24"/>
        </w:rPr>
        <w:t>Do not attempt to trace the chemical waste network to its output. Such activity is heavily monitored and will result in many of the punishments as described in this document as well as punishments we have even yet to imagine.</w:t>
      </w:r>
    </w:p>
    <w:p w14:paraId="7D8B58D8" w14:textId="1949CA7B" w:rsidR="00E44F70" w:rsidRPr="005F29B6" w:rsidRDefault="00E44F70">
      <w:pPr>
        <w:rPr>
          <w:rFonts w:ascii="Times New Roman" w:hAnsi="Times New Roman" w:cs="Times New Roman"/>
          <w:sz w:val="24"/>
          <w:szCs w:val="24"/>
        </w:rPr>
      </w:pPr>
      <w:r>
        <w:rPr>
          <w:rFonts w:ascii="Times New Roman" w:hAnsi="Times New Roman" w:cs="Times New Roman"/>
          <w:sz w:val="24"/>
          <w:szCs w:val="24"/>
        </w:rPr>
        <w:t>ARGOS is a product meant to be used, not a mystery to be solved.</w:t>
      </w:r>
    </w:p>
    <w:p w14:paraId="222C0987" w14:textId="2A01523F" w:rsidR="00A30A65" w:rsidRDefault="00E44F70">
      <w:pPr>
        <w:rPr>
          <w:rFonts w:ascii="Times New Roman" w:hAnsi="Times New Roman" w:cs="Times New Roman"/>
          <w:b/>
          <w:sz w:val="32"/>
          <w:szCs w:val="32"/>
        </w:rPr>
      </w:pPr>
      <w:r>
        <w:rPr>
          <w:rFonts w:ascii="Times New Roman" w:hAnsi="Times New Roman" w:cs="Times New Roman"/>
          <w:b/>
          <w:sz w:val="32"/>
          <w:szCs w:val="32"/>
        </w:rPr>
        <w:t>6</w:t>
      </w:r>
      <w:r w:rsidR="008B39E9">
        <w:rPr>
          <w:rFonts w:ascii="Times New Roman" w:hAnsi="Times New Roman" w:cs="Times New Roman"/>
          <w:b/>
          <w:sz w:val="32"/>
          <w:szCs w:val="32"/>
        </w:rPr>
        <w:t>.</w:t>
      </w:r>
      <w:r w:rsidR="00A30A65">
        <w:rPr>
          <w:rFonts w:ascii="Times New Roman" w:hAnsi="Times New Roman" w:cs="Times New Roman"/>
          <w:b/>
          <w:sz w:val="32"/>
          <w:szCs w:val="32"/>
        </w:rPr>
        <w:t xml:space="preserve"> </w:t>
      </w:r>
      <w:r w:rsidR="00147834">
        <w:rPr>
          <w:rFonts w:ascii="Times New Roman" w:hAnsi="Times New Roman" w:cs="Times New Roman"/>
          <w:b/>
          <w:sz w:val="32"/>
          <w:szCs w:val="32"/>
        </w:rPr>
        <w:t>The Rehabilitation Procedure</w:t>
      </w:r>
    </w:p>
    <w:p w14:paraId="61F31911" w14:textId="707A00CC" w:rsidR="00224B7B" w:rsidRDefault="00DF47E3">
      <w:pPr>
        <w:rPr>
          <w:rFonts w:ascii="Times New Roman" w:hAnsi="Times New Roman" w:cs="Times New Roman"/>
          <w:sz w:val="24"/>
          <w:szCs w:val="24"/>
        </w:rPr>
      </w:pPr>
      <w:r>
        <w:rPr>
          <w:rFonts w:ascii="Times New Roman" w:hAnsi="Times New Roman" w:cs="Times New Roman"/>
          <w:sz w:val="24"/>
          <w:szCs w:val="24"/>
        </w:rPr>
        <w:t xml:space="preserve">This section contains the bulk of the scientific and mechanical oversight that goes into the successful execution of our rehabilitation system. Favoring transparency, this section will highlight the areas most commonly asked about in regard to our ARGOS system. As always, our company reserves the right to restrict access to </w:t>
      </w:r>
      <w:r w:rsidR="00885AAA">
        <w:rPr>
          <w:rFonts w:ascii="Times New Roman" w:hAnsi="Times New Roman" w:cs="Times New Roman"/>
          <w:sz w:val="24"/>
          <w:szCs w:val="24"/>
        </w:rPr>
        <w:t xml:space="preserve">any information </w:t>
      </w:r>
      <w:r w:rsidR="00147834">
        <w:rPr>
          <w:rFonts w:ascii="Times New Roman" w:hAnsi="Times New Roman" w:cs="Times New Roman"/>
          <w:sz w:val="24"/>
          <w:szCs w:val="24"/>
        </w:rPr>
        <w:t>as is deemed necessary by our company censor. Any information redacted in this section cannot be issued to the inquirer in any fashion. Any attempt to breach the security of this information will result in punishment to the fullest extent of Magisterial law. We advise that you proceed with caution.</w:t>
      </w:r>
    </w:p>
    <w:p w14:paraId="137D825B" w14:textId="2E87860F" w:rsidR="00147834" w:rsidRDefault="00C9468E">
      <w:pPr>
        <w:rPr>
          <w:rFonts w:ascii="Times New Roman" w:hAnsi="Times New Roman" w:cs="Times New Roman"/>
          <w:b/>
          <w:sz w:val="28"/>
          <w:szCs w:val="28"/>
        </w:rPr>
      </w:pPr>
      <w:r>
        <w:rPr>
          <w:rFonts w:ascii="Times New Roman" w:hAnsi="Times New Roman" w:cs="Times New Roman"/>
          <w:b/>
          <w:sz w:val="28"/>
          <w:szCs w:val="28"/>
        </w:rPr>
        <w:t>The “Natural” Method</w:t>
      </w:r>
    </w:p>
    <w:p w14:paraId="202EBBAD" w14:textId="379C7A3A" w:rsidR="00C9468E" w:rsidRDefault="00C9468E">
      <w:pPr>
        <w:rPr>
          <w:rFonts w:ascii="Times New Roman" w:hAnsi="Times New Roman" w:cs="Times New Roman"/>
          <w:sz w:val="24"/>
          <w:szCs w:val="24"/>
        </w:rPr>
      </w:pPr>
      <w:r>
        <w:rPr>
          <w:rFonts w:ascii="Times New Roman" w:hAnsi="Times New Roman" w:cs="Times New Roman"/>
          <w:sz w:val="24"/>
          <w:szCs w:val="24"/>
        </w:rPr>
        <w:t xml:space="preserve">This method of rehabilitation comes from the ancient historical data of the Terran’s extent of psychological repairing and restructuring. Though the records are often spotty at best, the </w:t>
      </w:r>
      <w:r w:rsidR="001650D3">
        <w:rPr>
          <w:rFonts w:ascii="Times New Roman" w:hAnsi="Times New Roman" w:cs="Times New Roman"/>
          <w:sz w:val="24"/>
          <w:szCs w:val="24"/>
        </w:rPr>
        <w:t>Terran method of rehabilitation involves a great deal of personal revelation and discussion about the morality, the social or religious consequences, and the psychological origin of such behavior as outlined by many of the mental explorers of Terran fame (such as Sigmund Freud, Carl Jung, Jean Piaget, and many others).</w:t>
      </w:r>
    </w:p>
    <w:p w14:paraId="2E49A4DC" w14:textId="176BF9E1" w:rsidR="00287ECA" w:rsidRDefault="001650D3">
      <w:pPr>
        <w:rPr>
          <w:rFonts w:ascii="Times New Roman" w:hAnsi="Times New Roman" w:cs="Times New Roman"/>
          <w:sz w:val="24"/>
          <w:szCs w:val="24"/>
        </w:rPr>
      </w:pPr>
      <w:r>
        <w:rPr>
          <w:rFonts w:ascii="Times New Roman" w:hAnsi="Times New Roman" w:cs="Times New Roman"/>
          <w:sz w:val="24"/>
          <w:szCs w:val="24"/>
        </w:rPr>
        <w:lastRenderedPageBreak/>
        <w:t xml:space="preserve">You will work closely with our specially-trained psychologists in a setting that closely resembles the common atmosphere of a Terran psychologist (a plain room, a couch on which </w:t>
      </w:r>
      <w:r w:rsidR="00287ECA">
        <w:rPr>
          <w:rFonts w:ascii="Times New Roman" w:hAnsi="Times New Roman" w:cs="Times New Roman"/>
          <w:sz w:val="24"/>
          <w:szCs w:val="24"/>
        </w:rPr>
        <w:t>you may lay on, and a chair for the psychologist to sit) who will come prepared with a list of questions that</w:t>
      </w:r>
      <w:r w:rsidR="0024516C">
        <w:rPr>
          <w:rFonts w:ascii="Times New Roman" w:hAnsi="Times New Roman" w:cs="Times New Roman"/>
          <w:sz w:val="24"/>
          <w:szCs w:val="24"/>
        </w:rPr>
        <w:t xml:space="preserve"> </w:t>
      </w:r>
      <w:r w:rsidR="00287ECA">
        <w:rPr>
          <w:rFonts w:ascii="Times New Roman" w:hAnsi="Times New Roman" w:cs="Times New Roman"/>
          <w:sz w:val="24"/>
          <w:szCs w:val="24"/>
        </w:rPr>
        <w:t>have been judged through calculable data to be the most effective forms with which to gauge and address the issue.</w:t>
      </w:r>
      <w:bookmarkStart w:id="1" w:name="_GoBack"/>
      <w:bookmarkEnd w:id="1"/>
    </w:p>
    <w:p w14:paraId="0909C77C" w14:textId="0C42BC38" w:rsidR="001650D3" w:rsidRPr="00C9468E" w:rsidRDefault="00287ECA">
      <w:pPr>
        <w:rPr>
          <w:rFonts w:ascii="Times New Roman" w:hAnsi="Times New Roman" w:cs="Times New Roman"/>
          <w:sz w:val="24"/>
          <w:szCs w:val="24"/>
        </w:rPr>
      </w:pPr>
      <w:r>
        <w:rPr>
          <w:rFonts w:ascii="Times New Roman" w:hAnsi="Times New Roman" w:cs="Times New Roman"/>
          <w:sz w:val="24"/>
          <w:szCs w:val="24"/>
        </w:rPr>
        <w:t xml:space="preserve">The benefit is a more “human” approach to the mind and yet comes with the added benefit of having the chemical information </w:t>
      </w:r>
      <w:r w:rsidR="008963C4">
        <w:rPr>
          <w:rFonts w:ascii="Times New Roman" w:hAnsi="Times New Roman" w:cs="Times New Roman"/>
          <w:sz w:val="24"/>
          <w:szCs w:val="24"/>
        </w:rPr>
        <w:t>that ARGOS collects during the process, which allows the psychologist to track chemical progress as well as apparent progress from your behavior.</w:t>
      </w:r>
    </w:p>
    <w:p w14:paraId="45A07D2E" w14:textId="773B6637" w:rsidR="00C9468E" w:rsidRDefault="00C9468E" w:rsidP="00C9468E">
      <w:pPr>
        <w:rPr>
          <w:rFonts w:ascii="Times New Roman" w:hAnsi="Times New Roman" w:cs="Times New Roman"/>
          <w:b/>
          <w:sz w:val="28"/>
          <w:szCs w:val="28"/>
        </w:rPr>
      </w:pPr>
      <w:r>
        <w:rPr>
          <w:rFonts w:ascii="Times New Roman" w:hAnsi="Times New Roman" w:cs="Times New Roman"/>
          <w:b/>
          <w:sz w:val="28"/>
          <w:szCs w:val="28"/>
        </w:rPr>
        <w:t>The “Repulsion” Method</w:t>
      </w:r>
    </w:p>
    <w:p w14:paraId="3CCD3CD3" w14:textId="22F30396" w:rsidR="008963C4" w:rsidRPr="008963C4" w:rsidRDefault="008963C4" w:rsidP="00C9468E">
      <w:pPr>
        <w:rPr>
          <w:rFonts w:ascii="Times New Roman" w:hAnsi="Times New Roman" w:cs="Times New Roman"/>
          <w:sz w:val="24"/>
          <w:szCs w:val="24"/>
        </w:rPr>
      </w:pPr>
      <w:r>
        <w:rPr>
          <w:rFonts w:ascii="Times New Roman" w:hAnsi="Times New Roman" w:cs="Times New Roman"/>
          <w:sz w:val="24"/>
          <w:szCs w:val="24"/>
        </w:rPr>
        <w:t xml:space="preserve">This method of rehabilitation utilizes the powerful technology that the ARGOS displays through the creation of in-realities. Whether done alone or alongside a psychologist (see premium rehabilitation packages), the ARGOS receives a series of more general and brief questions by which to gauge the creation of a suitable in-reality and then applies it to the user. ARGOS generates situations in which the sources of the addiction in question are often available and obviously-displayed and tracks your chemical responses as your senses judge the situation. The state-of-the-art sentient core of the ARGOS accurately knows when to reward you for making choices that steer you away from consumption of the source while increasing the level of availability and temptation that you experience. If you give into the temptation, the ARGOS will punish you according to your metrics and reset the program. It keeps running statistics based on previous trials and will adjust the level of reward and punishment based on long-term </w:t>
      </w:r>
      <w:r w:rsidR="00897795">
        <w:rPr>
          <w:rFonts w:ascii="Times New Roman" w:hAnsi="Times New Roman" w:cs="Times New Roman"/>
          <w:sz w:val="24"/>
          <w:szCs w:val="24"/>
        </w:rPr>
        <w:t>performance.</w:t>
      </w:r>
    </w:p>
    <w:p w14:paraId="06B2E98F" w14:textId="6B033B09" w:rsidR="00C9468E" w:rsidRDefault="00C9468E" w:rsidP="00C9468E">
      <w:pPr>
        <w:rPr>
          <w:rFonts w:ascii="Times New Roman" w:hAnsi="Times New Roman" w:cs="Times New Roman"/>
          <w:b/>
          <w:sz w:val="28"/>
          <w:szCs w:val="28"/>
        </w:rPr>
      </w:pPr>
      <w:r>
        <w:rPr>
          <w:rFonts w:ascii="Times New Roman" w:hAnsi="Times New Roman" w:cs="Times New Roman"/>
          <w:b/>
          <w:sz w:val="28"/>
          <w:szCs w:val="28"/>
        </w:rPr>
        <w:t>The “</w:t>
      </w:r>
      <w:r w:rsidR="00B22F4F">
        <w:rPr>
          <w:rFonts w:ascii="Times New Roman" w:hAnsi="Times New Roman" w:cs="Times New Roman"/>
          <w:b/>
          <w:sz w:val="28"/>
          <w:szCs w:val="28"/>
        </w:rPr>
        <w:t>Restructuring</w:t>
      </w:r>
      <w:r>
        <w:rPr>
          <w:rFonts w:ascii="Times New Roman" w:hAnsi="Times New Roman" w:cs="Times New Roman"/>
          <w:b/>
          <w:sz w:val="28"/>
          <w:szCs w:val="28"/>
        </w:rPr>
        <w:t>” Method</w:t>
      </w:r>
      <w:r w:rsidR="009B7056">
        <w:rPr>
          <w:rStyle w:val="FootnoteReference"/>
          <w:rFonts w:ascii="Times New Roman" w:hAnsi="Times New Roman" w:cs="Times New Roman"/>
          <w:b/>
          <w:sz w:val="28"/>
          <w:szCs w:val="28"/>
        </w:rPr>
        <w:footnoteReference w:id="10"/>
      </w:r>
    </w:p>
    <w:p w14:paraId="2D0495A0" w14:textId="3C6CE74A" w:rsidR="00494940" w:rsidRDefault="00745973" w:rsidP="00C9468E">
      <w:pPr>
        <w:rPr>
          <w:rFonts w:ascii="Times New Roman" w:hAnsi="Times New Roman" w:cs="Times New Roman"/>
          <w:sz w:val="24"/>
          <w:szCs w:val="24"/>
        </w:rPr>
      </w:pPr>
      <w:r>
        <w:rPr>
          <w:rFonts w:ascii="Times New Roman" w:hAnsi="Times New Roman" w:cs="Times New Roman"/>
          <w:sz w:val="24"/>
          <w:szCs w:val="24"/>
        </w:rPr>
        <w:t>This method of rehabilitation is the farthest technology has come in aiding the field of rehabilitation. Designed entirely by company psychologists and engineers with the latest in scientific advancements in mind, the ARGOS is at its best here. While nowhere near as immersive as the other means of rehabilitation, this method has been proved by test after test to be the most potent in the shortest amount of time. All that you need is a few short hours to lay down in the designated mind-chamber and allow yourself to fall unconscious. ARGOS will take care of the rest – literally!</w:t>
      </w:r>
    </w:p>
    <w:p w14:paraId="6876C074" w14:textId="29548D76" w:rsidR="00745973" w:rsidRDefault="00745973" w:rsidP="00C9468E">
      <w:pPr>
        <w:rPr>
          <w:rFonts w:ascii="Times New Roman" w:hAnsi="Times New Roman" w:cs="Times New Roman"/>
          <w:sz w:val="24"/>
          <w:szCs w:val="24"/>
        </w:rPr>
      </w:pPr>
      <w:r>
        <w:rPr>
          <w:rFonts w:ascii="Times New Roman" w:hAnsi="Times New Roman" w:cs="Times New Roman"/>
          <w:sz w:val="24"/>
          <w:szCs w:val="24"/>
        </w:rPr>
        <w:t xml:space="preserve">One of the benefits of this method is that the ARGOS comes equipped with a neural-chemical which safely </w:t>
      </w:r>
      <w:r w:rsidR="00B22F4F">
        <w:rPr>
          <w:rFonts w:ascii="Times New Roman" w:hAnsi="Times New Roman" w:cs="Times New Roman"/>
          <w:sz w:val="24"/>
          <w:szCs w:val="24"/>
        </w:rPr>
        <w:t>coats the brain in a protective and nurturing liquid while</w:t>
      </w:r>
      <w:r>
        <w:rPr>
          <w:rFonts w:ascii="Times New Roman" w:hAnsi="Times New Roman" w:cs="Times New Roman"/>
          <w:sz w:val="24"/>
          <w:szCs w:val="24"/>
        </w:rPr>
        <w:t xml:space="preserve"> the </w:t>
      </w:r>
      <w:r w:rsidR="00B22F4F">
        <w:rPr>
          <w:rFonts w:ascii="Times New Roman" w:hAnsi="Times New Roman" w:cs="Times New Roman"/>
          <w:sz w:val="24"/>
          <w:szCs w:val="24"/>
        </w:rPr>
        <w:t xml:space="preserve">ARGOS works its magic to disable the addiction at its source – the neural networks that your brain has built to respond to the addiction. The ARGOS is especially designed for painless and efficient restructuring of the neural highways to eliminate all of those pesky paths that your brain’s electrical signals follow that leaves you wanting whatever harmful thing you do. Everything else </w:t>
      </w:r>
      <w:r w:rsidR="00B22F4F">
        <w:rPr>
          <w:rFonts w:ascii="Times New Roman" w:hAnsi="Times New Roman" w:cs="Times New Roman"/>
          <w:sz w:val="24"/>
          <w:szCs w:val="24"/>
        </w:rPr>
        <w:lastRenderedPageBreak/>
        <w:t>is intact. The network of addiction is found and eliminated from your brain so you can put that good brain to use thinking about other things.</w:t>
      </w:r>
    </w:p>
    <w:p w14:paraId="2BC3AA8E" w14:textId="0A7CD6BE" w:rsidR="00B22F4F" w:rsidRDefault="00B22F4F" w:rsidP="00C9468E">
      <w:pPr>
        <w:rPr>
          <w:rFonts w:ascii="Times New Roman" w:hAnsi="Times New Roman" w:cs="Times New Roman"/>
          <w:sz w:val="24"/>
          <w:szCs w:val="24"/>
        </w:rPr>
      </w:pPr>
      <w:r>
        <w:rPr>
          <w:rFonts w:ascii="Times New Roman" w:hAnsi="Times New Roman" w:cs="Times New Roman"/>
          <w:sz w:val="24"/>
          <w:szCs w:val="24"/>
        </w:rPr>
        <w:t>The liquid that coats your brain ensures that the natural environment and temperature is maintained while numbing you to the process of the ARGOS restructuring. After the procedure, it is carefully removed.</w:t>
      </w:r>
    </w:p>
    <w:p w14:paraId="5A43CCB1" w14:textId="15EE985C" w:rsidR="00E44F70" w:rsidRDefault="00B22F4F" w:rsidP="00C9468E">
      <w:pPr>
        <w:rPr>
          <w:rFonts w:ascii="Times New Roman" w:hAnsi="Times New Roman" w:cs="Times New Roman"/>
          <w:sz w:val="24"/>
          <w:szCs w:val="24"/>
        </w:rPr>
      </w:pPr>
      <w:r>
        <w:rPr>
          <w:rFonts w:ascii="Times New Roman" w:hAnsi="Times New Roman" w:cs="Times New Roman"/>
          <w:sz w:val="24"/>
          <w:szCs w:val="24"/>
        </w:rPr>
        <w:t>And that’s it!</w:t>
      </w:r>
    </w:p>
    <w:p w14:paraId="7D57AE73" w14:textId="45885445" w:rsidR="00B22F4F" w:rsidRDefault="00B22F4F" w:rsidP="00C9468E">
      <w:pPr>
        <w:rPr>
          <w:rFonts w:ascii="Times New Roman" w:hAnsi="Times New Roman" w:cs="Times New Roman"/>
          <w:sz w:val="24"/>
          <w:szCs w:val="24"/>
        </w:rPr>
      </w:pPr>
      <w:r>
        <w:rPr>
          <w:rFonts w:ascii="Times New Roman" w:hAnsi="Times New Roman" w:cs="Times New Roman"/>
          <w:sz w:val="24"/>
          <w:szCs w:val="24"/>
        </w:rPr>
        <w:t>You’ll find that when looking at sources of the addiction, you won’t have that knowing need to indulge. You might even be repulsed by the sight of it!</w:t>
      </w:r>
    </w:p>
    <w:p w14:paraId="1A15B9DA" w14:textId="4F985E84" w:rsidR="00B22F4F" w:rsidRDefault="00B22F4F" w:rsidP="00C9468E">
      <w:pPr>
        <w:rPr>
          <w:rFonts w:ascii="Times New Roman" w:hAnsi="Times New Roman" w:cs="Times New Roman"/>
          <w:sz w:val="24"/>
          <w:szCs w:val="24"/>
        </w:rPr>
      </w:pPr>
      <w:r>
        <w:rPr>
          <w:rFonts w:ascii="Times New Roman" w:hAnsi="Times New Roman" w:cs="Times New Roman"/>
          <w:sz w:val="24"/>
          <w:szCs w:val="24"/>
        </w:rPr>
        <w:t>After this procedure, you won’t be repulsed by the sight of ARGOS brand products! Rest easy, consumer!</w:t>
      </w:r>
    </w:p>
    <w:p w14:paraId="26DFE8A5" w14:textId="1E345F96" w:rsidR="00CA03C9" w:rsidRDefault="00CA03C9" w:rsidP="00C9468E">
      <w:pPr>
        <w:rPr>
          <w:rFonts w:ascii="Times New Roman" w:hAnsi="Times New Roman" w:cs="Times New Roman"/>
          <w:sz w:val="24"/>
          <w:szCs w:val="24"/>
        </w:rPr>
      </w:pPr>
      <w:r>
        <w:rPr>
          <w:rFonts w:ascii="Times New Roman" w:hAnsi="Times New Roman" w:cs="Times New Roman"/>
          <w:sz w:val="24"/>
          <w:szCs w:val="24"/>
        </w:rPr>
        <w:t xml:space="preserve">This is the most robust method of rehabilitation around and it would be foolish to not utilize this kind of technology. As a way of saying, “Welcome to an addiction-free life,” we’ll send you a </w:t>
      </w:r>
      <w:r w:rsidR="00CA2BEF">
        <w:rPr>
          <w:rFonts w:ascii="Times New Roman" w:hAnsi="Times New Roman" w:cs="Times New Roman"/>
          <w:sz w:val="24"/>
          <w:szCs w:val="24"/>
        </w:rPr>
        <w:t>laminated</w:t>
      </w:r>
      <w:r>
        <w:rPr>
          <w:rFonts w:ascii="Times New Roman" w:hAnsi="Times New Roman" w:cs="Times New Roman"/>
          <w:sz w:val="24"/>
          <w:szCs w:val="24"/>
        </w:rPr>
        <w:t xml:space="preserve"> frame with a card written from one of our representatives and your sponsor who assisted you along the way!</w:t>
      </w:r>
    </w:p>
    <w:p w14:paraId="210664CA" w14:textId="769D92F8" w:rsidR="00E120EB" w:rsidRDefault="00CA03C9" w:rsidP="00C9468E">
      <w:pPr>
        <w:rPr>
          <w:rFonts w:ascii="Times New Roman" w:hAnsi="Times New Roman" w:cs="Times New Roman"/>
          <w:sz w:val="24"/>
          <w:szCs w:val="24"/>
        </w:rPr>
      </w:pPr>
      <w:r>
        <w:rPr>
          <w:rFonts w:ascii="Times New Roman" w:hAnsi="Times New Roman" w:cs="Times New Roman"/>
          <w:sz w:val="24"/>
          <w:szCs w:val="24"/>
        </w:rPr>
        <w:t>Feel free to celebrate any way you see fit, new you!</w:t>
      </w:r>
    </w:p>
    <w:p w14:paraId="120DB561" w14:textId="77777777" w:rsidR="00F519D8" w:rsidRPr="00454AE3" w:rsidRDefault="00F519D8" w:rsidP="004E7F93">
      <w:pPr>
        <w:rPr>
          <w:rFonts w:ascii="Times New Roman" w:hAnsi="Times New Roman" w:cs="Times New Roman"/>
          <w:sz w:val="24"/>
          <w:szCs w:val="24"/>
        </w:rPr>
      </w:pPr>
    </w:p>
    <w:sectPr w:rsidR="00F519D8" w:rsidRPr="00454AE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BFDB3" w14:textId="77777777" w:rsidR="00517CD7" w:rsidRDefault="00517CD7" w:rsidP="004E7F93">
      <w:pPr>
        <w:spacing w:after="0" w:line="240" w:lineRule="auto"/>
      </w:pPr>
      <w:r>
        <w:separator/>
      </w:r>
    </w:p>
  </w:endnote>
  <w:endnote w:type="continuationSeparator" w:id="0">
    <w:p w14:paraId="3A849069" w14:textId="77777777" w:rsidR="00517CD7" w:rsidRDefault="00517CD7" w:rsidP="004E7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1295F" w14:textId="08C289D4" w:rsidR="0076467A" w:rsidRDefault="0076467A" w:rsidP="0076467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2F013" w14:textId="77777777" w:rsidR="00517CD7" w:rsidRDefault="00517CD7" w:rsidP="004E7F93">
      <w:pPr>
        <w:spacing w:after="0" w:line="240" w:lineRule="auto"/>
      </w:pPr>
      <w:r>
        <w:separator/>
      </w:r>
    </w:p>
  </w:footnote>
  <w:footnote w:type="continuationSeparator" w:id="0">
    <w:p w14:paraId="5FDA4AB7" w14:textId="77777777" w:rsidR="00517CD7" w:rsidRDefault="00517CD7" w:rsidP="004E7F93">
      <w:pPr>
        <w:spacing w:after="0" w:line="240" w:lineRule="auto"/>
      </w:pPr>
      <w:r>
        <w:continuationSeparator/>
      </w:r>
    </w:p>
  </w:footnote>
  <w:footnote w:id="1">
    <w:p w14:paraId="4E063C13" w14:textId="603B8170" w:rsidR="008F3F10" w:rsidRPr="00B22F4F" w:rsidRDefault="008F3F10">
      <w:pPr>
        <w:pStyle w:val="FootnoteText"/>
        <w:rPr>
          <w:rFonts w:ascii="Times New Roman" w:hAnsi="Times New Roman" w:cs="Times New Roman"/>
          <w:sz w:val="24"/>
          <w:szCs w:val="24"/>
        </w:rPr>
      </w:pPr>
      <w:r w:rsidRPr="00B22F4F">
        <w:rPr>
          <w:rStyle w:val="FootnoteReference"/>
          <w:rFonts w:ascii="Times New Roman" w:hAnsi="Times New Roman" w:cs="Times New Roman"/>
          <w:sz w:val="24"/>
          <w:szCs w:val="24"/>
        </w:rPr>
        <w:footnoteRef/>
      </w:r>
      <w:r w:rsidRPr="00B22F4F">
        <w:rPr>
          <w:rFonts w:ascii="Times New Roman" w:hAnsi="Times New Roman" w:cs="Times New Roman"/>
          <w:sz w:val="24"/>
          <w:szCs w:val="24"/>
        </w:rPr>
        <w:t xml:space="preserve"> You need not worry about the preface. We’ll have one of our in-house recorders cover that part for you. I encourage you to take a listen to some of the audio demos we sent you of our renditions of Big Band.</w:t>
      </w:r>
    </w:p>
  </w:footnote>
  <w:footnote w:id="2">
    <w:p w14:paraId="11035BFA" w14:textId="48EC309B" w:rsidR="008F3F10" w:rsidRDefault="008F3F10">
      <w:pPr>
        <w:pStyle w:val="FootnoteText"/>
      </w:pPr>
      <w:r w:rsidRPr="00B22F4F">
        <w:rPr>
          <w:rStyle w:val="FootnoteReference"/>
          <w:rFonts w:ascii="Times New Roman" w:hAnsi="Times New Roman" w:cs="Times New Roman"/>
          <w:sz w:val="24"/>
          <w:szCs w:val="24"/>
        </w:rPr>
        <w:footnoteRef/>
      </w:r>
      <w:r w:rsidRPr="00B22F4F">
        <w:rPr>
          <w:rFonts w:ascii="Times New Roman" w:hAnsi="Times New Roman" w:cs="Times New Roman"/>
          <w:sz w:val="24"/>
          <w:szCs w:val="24"/>
        </w:rPr>
        <w:t xml:space="preserve"> Hearing this from you, they shouldn’t be too worried. You have a lovely voice that can woo hundreds.</w:t>
      </w:r>
    </w:p>
  </w:footnote>
  <w:footnote w:id="3">
    <w:p w14:paraId="22DB12F1" w14:textId="3FAFA2FF" w:rsidR="008F3F10" w:rsidRPr="00B22F4F" w:rsidRDefault="008F3F10">
      <w:pPr>
        <w:pStyle w:val="FootnoteText"/>
        <w:rPr>
          <w:rFonts w:ascii="Times New Roman" w:hAnsi="Times New Roman" w:cs="Times New Roman"/>
          <w:sz w:val="24"/>
          <w:szCs w:val="24"/>
        </w:rPr>
      </w:pPr>
      <w:r w:rsidRPr="00B22F4F">
        <w:rPr>
          <w:rStyle w:val="FootnoteReference"/>
          <w:rFonts w:ascii="Times New Roman" w:hAnsi="Times New Roman" w:cs="Times New Roman"/>
          <w:sz w:val="24"/>
          <w:szCs w:val="24"/>
        </w:rPr>
        <w:footnoteRef/>
      </w:r>
      <w:r w:rsidRPr="00B22F4F">
        <w:rPr>
          <w:rFonts w:ascii="Times New Roman" w:hAnsi="Times New Roman" w:cs="Times New Roman"/>
          <w:sz w:val="24"/>
          <w:szCs w:val="24"/>
        </w:rPr>
        <w:t xml:space="preserve"> Take care to disarm this statement. Consumers get fickle when you talk about their money.</w:t>
      </w:r>
    </w:p>
  </w:footnote>
  <w:footnote w:id="4">
    <w:p w14:paraId="1AFC36F3" w14:textId="5D0BA865" w:rsidR="008F3F10" w:rsidRDefault="008F3F10">
      <w:pPr>
        <w:pStyle w:val="FootnoteText"/>
      </w:pPr>
      <w:r w:rsidRPr="00B22F4F">
        <w:rPr>
          <w:rStyle w:val="FootnoteReference"/>
          <w:rFonts w:ascii="Times New Roman" w:hAnsi="Times New Roman" w:cs="Times New Roman"/>
          <w:sz w:val="24"/>
          <w:szCs w:val="24"/>
        </w:rPr>
        <w:footnoteRef/>
      </w:r>
      <w:r w:rsidRPr="00B22F4F">
        <w:rPr>
          <w:rFonts w:ascii="Times New Roman" w:hAnsi="Times New Roman" w:cs="Times New Roman"/>
          <w:sz w:val="24"/>
          <w:szCs w:val="24"/>
        </w:rPr>
        <w:t xml:space="preserve"> Same tactic here. Don’t linger on things related to the time-life too long. Money is one thing, but their life is entirely </w:t>
      </w:r>
      <w:r w:rsidR="00B22F4F" w:rsidRPr="00B22F4F">
        <w:rPr>
          <w:rFonts w:ascii="Times New Roman" w:hAnsi="Times New Roman" w:cs="Times New Roman"/>
          <w:sz w:val="24"/>
          <w:szCs w:val="24"/>
        </w:rPr>
        <w:t>different,</w:t>
      </w:r>
      <w:r w:rsidRPr="00B22F4F">
        <w:rPr>
          <w:rFonts w:ascii="Times New Roman" w:hAnsi="Times New Roman" w:cs="Times New Roman"/>
          <w:sz w:val="24"/>
          <w:szCs w:val="24"/>
        </w:rPr>
        <w:t xml:space="preserve"> and they know that.</w:t>
      </w:r>
    </w:p>
  </w:footnote>
  <w:footnote w:id="5">
    <w:p w14:paraId="2BE510E2" w14:textId="18F39DC6" w:rsidR="00BE73B4" w:rsidRPr="00B22F4F" w:rsidRDefault="00BE73B4">
      <w:pPr>
        <w:pStyle w:val="FootnoteText"/>
        <w:rPr>
          <w:rFonts w:ascii="Times New Roman" w:hAnsi="Times New Roman" w:cs="Times New Roman"/>
          <w:sz w:val="24"/>
          <w:szCs w:val="24"/>
        </w:rPr>
      </w:pPr>
      <w:r w:rsidRPr="00B22F4F">
        <w:rPr>
          <w:rStyle w:val="FootnoteReference"/>
          <w:rFonts w:ascii="Times New Roman" w:hAnsi="Times New Roman" w:cs="Times New Roman"/>
          <w:sz w:val="24"/>
          <w:szCs w:val="24"/>
        </w:rPr>
        <w:footnoteRef/>
      </w:r>
      <w:r w:rsidRPr="00B22F4F">
        <w:rPr>
          <w:rFonts w:ascii="Times New Roman" w:hAnsi="Times New Roman" w:cs="Times New Roman"/>
          <w:sz w:val="24"/>
          <w:szCs w:val="24"/>
        </w:rPr>
        <w:t xml:space="preserve"> Feel free to insert a word of praise here for the High Eye. Publicity is good.</w:t>
      </w:r>
    </w:p>
  </w:footnote>
  <w:footnote w:id="6">
    <w:p w14:paraId="2DA9F9F2" w14:textId="6CE690F4" w:rsidR="00BE73B4" w:rsidRDefault="00BE73B4">
      <w:pPr>
        <w:pStyle w:val="FootnoteText"/>
      </w:pPr>
      <w:r w:rsidRPr="00B22F4F">
        <w:rPr>
          <w:rStyle w:val="FootnoteReference"/>
          <w:rFonts w:ascii="Times New Roman" w:hAnsi="Times New Roman" w:cs="Times New Roman"/>
          <w:sz w:val="24"/>
          <w:szCs w:val="24"/>
        </w:rPr>
        <w:footnoteRef/>
      </w:r>
      <w:r w:rsidRPr="00B22F4F">
        <w:rPr>
          <w:rFonts w:ascii="Times New Roman" w:hAnsi="Times New Roman" w:cs="Times New Roman"/>
          <w:sz w:val="24"/>
          <w:szCs w:val="24"/>
        </w:rPr>
        <w:t xml:space="preserve"> Don’t linger on this section. It’s not important.</w:t>
      </w:r>
    </w:p>
  </w:footnote>
  <w:footnote w:id="7">
    <w:p w14:paraId="7D9B562E" w14:textId="61FC81CE" w:rsidR="00BE73B4" w:rsidRPr="00B22F4F" w:rsidRDefault="00BE73B4">
      <w:pPr>
        <w:pStyle w:val="FootnoteText"/>
        <w:rPr>
          <w:rFonts w:ascii="Times New Roman" w:hAnsi="Times New Roman" w:cs="Times New Roman"/>
          <w:sz w:val="24"/>
          <w:szCs w:val="24"/>
        </w:rPr>
      </w:pPr>
      <w:r w:rsidRPr="00B22F4F">
        <w:rPr>
          <w:rStyle w:val="FootnoteReference"/>
          <w:rFonts w:ascii="Times New Roman" w:hAnsi="Times New Roman" w:cs="Times New Roman"/>
          <w:sz w:val="24"/>
          <w:szCs w:val="24"/>
        </w:rPr>
        <w:footnoteRef/>
      </w:r>
      <w:r w:rsidRPr="00B22F4F">
        <w:rPr>
          <w:rFonts w:ascii="Times New Roman" w:hAnsi="Times New Roman" w:cs="Times New Roman"/>
          <w:sz w:val="24"/>
          <w:szCs w:val="24"/>
        </w:rPr>
        <w:t xml:space="preserve"> Sell this, girl.</w:t>
      </w:r>
    </w:p>
  </w:footnote>
  <w:footnote w:id="8">
    <w:p w14:paraId="2BCA6059" w14:textId="11B696A8" w:rsidR="001650D3" w:rsidRPr="00264BFE" w:rsidRDefault="001650D3" w:rsidP="00264BFE">
      <w:pPr>
        <w:rPr>
          <w:rFonts w:ascii="Times New Roman" w:hAnsi="Times New Roman" w:cs="Times New Roman"/>
          <w:sz w:val="24"/>
          <w:szCs w:val="24"/>
        </w:rPr>
      </w:pPr>
      <w:r>
        <w:rPr>
          <w:rStyle w:val="FootnoteReference"/>
        </w:rPr>
        <w:footnoteRef/>
      </w:r>
      <w:r>
        <w:t xml:space="preserve"> </w:t>
      </w:r>
      <w:r>
        <w:rPr>
          <w:rFonts w:ascii="Times New Roman" w:hAnsi="Times New Roman" w:cs="Times New Roman"/>
          <w:sz w:val="24"/>
          <w:szCs w:val="24"/>
        </w:rPr>
        <w:t>Please view our brochure for our therapeutic, Magistrate-certified relaxing chambers that can be installed right inside of your Home Location! All the relaxation that liquid intoxicants offer without the harmful side-effects! It’s like taking a hypernap!</w:t>
      </w:r>
    </w:p>
  </w:footnote>
  <w:footnote w:id="9">
    <w:p w14:paraId="3B978673" w14:textId="3F0DCEDB" w:rsidR="005A093C" w:rsidRPr="005A093C" w:rsidRDefault="005A093C">
      <w:pPr>
        <w:pStyle w:val="FootnoteText"/>
        <w:rPr>
          <w:rFonts w:ascii="Times New Roman" w:hAnsi="Times New Roman" w:cs="Times New Roman"/>
          <w:sz w:val="24"/>
          <w:szCs w:val="24"/>
        </w:rPr>
      </w:pPr>
      <w:r w:rsidRPr="005A093C">
        <w:rPr>
          <w:rStyle w:val="FootnoteReference"/>
          <w:rFonts w:ascii="Times New Roman" w:hAnsi="Times New Roman" w:cs="Times New Roman"/>
          <w:sz w:val="24"/>
          <w:szCs w:val="24"/>
        </w:rPr>
        <w:footnoteRef/>
      </w:r>
      <w:r w:rsidRPr="005A093C">
        <w:rPr>
          <w:rFonts w:ascii="Times New Roman" w:hAnsi="Times New Roman" w:cs="Times New Roman"/>
          <w:sz w:val="24"/>
          <w:szCs w:val="24"/>
        </w:rPr>
        <w:t xml:space="preserve"> See above. We’ve had a great deal of issue selling this latest relaxation product. Feel free to do what you want to advertise it.</w:t>
      </w:r>
    </w:p>
  </w:footnote>
  <w:footnote w:id="10">
    <w:p w14:paraId="75FCB7FC" w14:textId="71A98110" w:rsidR="009B7056" w:rsidRPr="003B16CD" w:rsidRDefault="009B7056">
      <w:pPr>
        <w:pStyle w:val="FootnoteText"/>
        <w:rPr>
          <w:rFonts w:ascii="Times New Roman" w:hAnsi="Times New Roman" w:cs="Times New Roman"/>
          <w:sz w:val="24"/>
          <w:szCs w:val="24"/>
        </w:rPr>
      </w:pPr>
      <w:r w:rsidRPr="003B16CD">
        <w:rPr>
          <w:rStyle w:val="FootnoteReference"/>
          <w:rFonts w:ascii="Times New Roman" w:hAnsi="Times New Roman" w:cs="Times New Roman"/>
          <w:sz w:val="24"/>
          <w:szCs w:val="24"/>
        </w:rPr>
        <w:footnoteRef/>
      </w:r>
      <w:r w:rsidRPr="003B16CD">
        <w:rPr>
          <w:rFonts w:ascii="Times New Roman" w:hAnsi="Times New Roman" w:cs="Times New Roman"/>
          <w:sz w:val="24"/>
          <w:szCs w:val="24"/>
        </w:rPr>
        <w:t xml:space="preserve"> I think you’ll find the language in this next section a little easier to sell. We want this to be our main source of costumers from now on. You’re just </w:t>
      </w:r>
      <w:proofErr w:type="spellStart"/>
      <w:r w:rsidRPr="003B16CD">
        <w:rPr>
          <w:rFonts w:ascii="Times New Roman" w:hAnsi="Times New Roman" w:cs="Times New Roman"/>
          <w:sz w:val="24"/>
          <w:szCs w:val="24"/>
        </w:rPr>
        <w:t>gonna</w:t>
      </w:r>
      <w:proofErr w:type="spellEnd"/>
      <w:r w:rsidRPr="003B16CD">
        <w:rPr>
          <w:rFonts w:ascii="Times New Roman" w:hAnsi="Times New Roman" w:cs="Times New Roman"/>
          <w:sz w:val="24"/>
          <w:szCs w:val="24"/>
        </w:rPr>
        <w:t xml:space="preserve"> make that happen sooner.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7639448"/>
      <w:docPartObj>
        <w:docPartGallery w:val="Page Numbers (Top of Page)"/>
        <w:docPartUnique/>
      </w:docPartObj>
    </w:sdtPr>
    <w:sdtEndPr>
      <w:rPr>
        <w:noProof/>
      </w:rPr>
    </w:sdtEndPr>
    <w:sdtContent>
      <w:p w14:paraId="3694E6EA" w14:textId="7F684A7E" w:rsidR="001650D3" w:rsidRDefault="001650D3">
        <w:pPr>
          <w:pStyle w:val="Header"/>
          <w:jc w:val="right"/>
        </w:pPr>
        <w:r>
          <w:t xml:space="preserve">ARGOS </w:t>
        </w:r>
        <w:r>
          <w:fldChar w:fldCharType="begin"/>
        </w:r>
        <w:r>
          <w:instrText xml:space="preserve"> PAGE   \* MERGEFORMAT </w:instrText>
        </w:r>
        <w:r>
          <w:fldChar w:fldCharType="separate"/>
        </w:r>
        <w:r>
          <w:rPr>
            <w:noProof/>
          </w:rPr>
          <w:t>2</w:t>
        </w:r>
        <w:r>
          <w:rPr>
            <w:noProof/>
          </w:rPr>
          <w:fldChar w:fldCharType="end"/>
        </w:r>
      </w:p>
    </w:sdtContent>
  </w:sdt>
  <w:p w14:paraId="1AAA9260" w14:textId="77777777" w:rsidR="001650D3" w:rsidRDefault="001650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424F"/>
    <w:multiLevelType w:val="hybridMultilevel"/>
    <w:tmpl w:val="332455D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C00C4"/>
    <w:multiLevelType w:val="hybridMultilevel"/>
    <w:tmpl w:val="203026F8"/>
    <w:lvl w:ilvl="0" w:tplc="2E92F6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A779CF"/>
    <w:multiLevelType w:val="hybridMultilevel"/>
    <w:tmpl w:val="96781AD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B55D07"/>
    <w:multiLevelType w:val="hybridMultilevel"/>
    <w:tmpl w:val="5FF6C860"/>
    <w:lvl w:ilvl="0" w:tplc="2E92F6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6B7C7E"/>
    <w:multiLevelType w:val="hybridMultilevel"/>
    <w:tmpl w:val="20664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8655D1"/>
    <w:multiLevelType w:val="hybridMultilevel"/>
    <w:tmpl w:val="0EC02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3NrG0MDKwMLI0trBQ0lEKTi0uzszPAymwrAUAbxf6qiwAAAA="/>
  </w:docVars>
  <w:rsids>
    <w:rsidRoot w:val="00DE22F2"/>
    <w:rsid w:val="00023988"/>
    <w:rsid w:val="00030CA3"/>
    <w:rsid w:val="00045E18"/>
    <w:rsid w:val="00054867"/>
    <w:rsid w:val="000621B0"/>
    <w:rsid w:val="00066460"/>
    <w:rsid w:val="00093C67"/>
    <w:rsid w:val="000C42D4"/>
    <w:rsid w:val="000D6E4C"/>
    <w:rsid w:val="0010324F"/>
    <w:rsid w:val="0012131B"/>
    <w:rsid w:val="00147834"/>
    <w:rsid w:val="00147F72"/>
    <w:rsid w:val="001650D3"/>
    <w:rsid w:val="0016529E"/>
    <w:rsid w:val="00165EA8"/>
    <w:rsid w:val="00183694"/>
    <w:rsid w:val="001D08AB"/>
    <w:rsid w:val="001F5059"/>
    <w:rsid w:val="00224B7B"/>
    <w:rsid w:val="00241634"/>
    <w:rsid w:val="0024516C"/>
    <w:rsid w:val="00246F53"/>
    <w:rsid w:val="00255B38"/>
    <w:rsid w:val="00263037"/>
    <w:rsid w:val="00264A3B"/>
    <w:rsid w:val="00264BFE"/>
    <w:rsid w:val="00287ECA"/>
    <w:rsid w:val="002943C8"/>
    <w:rsid w:val="00294C53"/>
    <w:rsid w:val="002F02CB"/>
    <w:rsid w:val="002F35CB"/>
    <w:rsid w:val="00300050"/>
    <w:rsid w:val="00314A60"/>
    <w:rsid w:val="00331E7E"/>
    <w:rsid w:val="003834B7"/>
    <w:rsid w:val="003B16CD"/>
    <w:rsid w:val="003D72BD"/>
    <w:rsid w:val="003F1CF3"/>
    <w:rsid w:val="004137CE"/>
    <w:rsid w:val="00421A88"/>
    <w:rsid w:val="00454AE3"/>
    <w:rsid w:val="00494940"/>
    <w:rsid w:val="004A2DA4"/>
    <w:rsid w:val="004C359E"/>
    <w:rsid w:val="004E7F93"/>
    <w:rsid w:val="005045D8"/>
    <w:rsid w:val="00517CD7"/>
    <w:rsid w:val="0053684A"/>
    <w:rsid w:val="0056544A"/>
    <w:rsid w:val="00566408"/>
    <w:rsid w:val="00572F11"/>
    <w:rsid w:val="005A093C"/>
    <w:rsid w:val="005A658E"/>
    <w:rsid w:val="005D16BF"/>
    <w:rsid w:val="005D50A3"/>
    <w:rsid w:val="005F29B6"/>
    <w:rsid w:val="005F51BB"/>
    <w:rsid w:val="00607DD5"/>
    <w:rsid w:val="0067650F"/>
    <w:rsid w:val="006A7B7E"/>
    <w:rsid w:val="006F1A41"/>
    <w:rsid w:val="007021C0"/>
    <w:rsid w:val="0070737F"/>
    <w:rsid w:val="00745973"/>
    <w:rsid w:val="0076467A"/>
    <w:rsid w:val="0077678C"/>
    <w:rsid w:val="00786CB4"/>
    <w:rsid w:val="007B0407"/>
    <w:rsid w:val="007B1AA7"/>
    <w:rsid w:val="007B4B95"/>
    <w:rsid w:val="007E096D"/>
    <w:rsid w:val="007E2175"/>
    <w:rsid w:val="0083459E"/>
    <w:rsid w:val="00834D57"/>
    <w:rsid w:val="008415DE"/>
    <w:rsid w:val="00862275"/>
    <w:rsid w:val="00866F3D"/>
    <w:rsid w:val="008820AF"/>
    <w:rsid w:val="00885AAA"/>
    <w:rsid w:val="008963C4"/>
    <w:rsid w:val="00897795"/>
    <w:rsid w:val="008B39E9"/>
    <w:rsid w:val="008C6734"/>
    <w:rsid w:val="008F3F10"/>
    <w:rsid w:val="008F6C24"/>
    <w:rsid w:val="00903966"/>
    <w:rsid w:val="00923475"/>
    <w:rsid w:val="009551F3"/>
    <w:rsid w:val="009559C1"/>
    <w:rsid w:val="009A6603"/>
    <w:rsid w:val="009B7056"/>
    <w:rsid w:val="009C2FFE"/>
    <w:rsid w:val="00A20A51"/>
    <w:rsid w:val="00A23AA5"/>
    <w:rsid w:val="00A30A65"/>
    <w:rsid w:val="00A33003"/>
    <w:rsid w:val="00A60DA6"/>
    <w:rsid w:val="00A76F97"/>
    <w:rsid w:val="00A80175"/>
    <w:rsid w:val="00A97372"/>
    <w:rsid w:val="00AF5CA9"/>
    <w:rsid w:val="00B03B35"/>
    <w:rsid w:val="00B206FA"/>
    <w:rsid w:val="00B22F4F"/>
    <w:rsid w:val="00B80E94"/>
    <w:rsid w:val="00BC25FE"/>
    <w:rsid w:val="00BD65C4"/>
    <w:rsid w:val="00BE14FE"/>
    <w:rsid w:val="00BE73B4"/>
    <w:rsid w:val="00C85BFA"/>
    <w:rsid w:val="00C9468E"/>
    <w:rsid w:val="00CA03C9"/>
    <w:rsid w:val="00CA2BEF"/>
    <w:rsid w:val="00D07D17"/>
    <w:rsid w:val="00D314F0"/>
    <w:rsid w:val="00D34313"/>
    <w:rsid w:val="00D4571F"/>
    <w:rsid w:val="00D649C9"/>
    <w:rsid w:val="00D91C01"/>
    <w:rsid w:val="00DB0485"/>
    <w:rsid w:val="00DC6D39"/>
    <w:rsid w:val="00DD2B96"/>
    <w:rsid w:val="00DE22F2"/>
    <w:rsid w:val="00DF47E3"/>
    <w:rsid w:val="00E00BF7"/>
    <w:rsid w:val="00E04750"/>
    <w:rsid w:val="00E06323"/>
    <w:rsid w:val="00E0794B"/>
    <w:rsid w:val="00E120EB"/>
    <w:rsid w:val="00E334C7"/>
    <w:rsid w:val="00E44F70"/>
    <w:rsid w:val="00E71AFF"/>
    <w:rsid w:val="00E81251"/>
    <w:rsid w:val="00EB58F6"/>
    <w:rsid w:val="00F13B84"/>
    <w:rsid w:val="00F31AAF"/>
    <w:rsid w:val="00F3401F"/>
    <w:rsid w:val="00F519D8"/>
    <w:rsid w:val="00FF3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794C"/>
  <w15:chartTrackingRefBased/>
  <w15:docId w15:val="{8F0F6BCB-4810-4151-8CD4-452B6334F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9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98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E7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F93"/>
  </w:style>
  <w:style w:type="paragraph" w:styleId="Footer">
    <w:name w:val="footer"/>
    <w:basedOn w:val="Normal"/>
    <w:link w:val="FooterChar"/>
    <w:uiPriority w:val="99"/>
    <w:unhideWhenUsed/>
    <w:rsid w:val="004E7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F93"/>
  </w:style>
  <w:style w:type="paragraph" w:styleId="NoSpacing">
    <w:name w:val="No Spacing"/>
    <w:uiPriority w:val="1"/>
    <w:qFormat/>
    <w:rsid w:val="00BD65C4"/>
    <w:pPr>
      <w:spacing w:after="0" w:line="240" w:lineRule="auto"/>
    </w:pPr>
  </w:style>
  <w:style w:type="paragraph" w:styleId="ListParagraph">
    <w:name w:val="List Paragraph"/>
    <w:basedOn w:val="Normal"/>
    <w:uiPriority w:val="34"/>
    <w:qFormat/>
    <w:rsid w:val="003F1CF3"/>
    <w:pPr>
      <w:ind w:left="720"/>
      <w:contextualSpacing/>
    </w:pPr>
  </w:style>
  <w:style w:type="character" w:styleId="CommentReference">
    <w:name w:val="annotation reference"/>
    <w:basedOn w:val="DefaultParagraphFont"/>
    <w:uiPriority w:val="99"/>
    <w:semiHidden/>
    <w:unhideWhenUsed/>
    <w:rsid w:val="008F6C24"/>
    <w:rPr>
      <w:sz w:val="16"/>
      <w:szCs w:val="16"/>
    </w:rPr>
  </w:style>
  <w:style w:type="paragraph" w:styleId="CommentText">
    <w:name w:val="annotation text"/>
    <w:basedOn w:val="Normal"/>
    <w:link w:val="CommentTextChar"/>
    <w:uiPriority w:val="99"/>
    <w:semiHidden/>
    <w:unhideWhenUsed/>
    <w:rsid w:val="008F6C24"/>
    <w:pPr>
      <w:spacing w:line="240" w:lineRule="auto"/>
    </w:pPr>
    <w:rPr>
      <w:sz w:val="20"/>
      <w:szCs w:val="20"/>
    </w:rPr>
  </w:style>
  <w:style w:type="character" w:customStyle="1" w:styleId="CommentTextChar">
    <w:name w:val="Comment Text Char"/>
    <w:basedOn w:val="DefaultParagraphFont"/>
    <w:link w:val="CommentText"/>
    <w:uiPriority w:val="99"/>
    <w:semiHidden/>
    <w:rsid w:val="008F6C24"/>
    <w:rPr>
      <w:sz w:val="20"/>
      <w:szCs w:val="20"/>
    </w:rPr>
  </w:style>
  <w:style w:type="paragraph" w:styleId="CommentSubject">
    <w:name w:val="annotation subject"/>
    <w:basedOn w:val="CommentText"/>
    <w:next w:val="CommentText"/>
    <w:link w:val="CommentSubjectChar"/>
    <w:uiPriority w:val="99"/>
    <w:semiHidden/>
    <w:unhideWhenUsed/>
    <w:rsid w:val="008F6C24"/>
    <w:rPr>
      <w:b/>
      <w:bCs/>
    </w:rPr>
  </w:style>
  <w:style w:type="character" w:customStyle="1" w:styleId="CommentSubjectChar">
    <w:name w:val="Comment Subject Char"/>
    <w:basedOn w:val="CommentTextChar"/>
    <w:link w:val="CommentSubject"/>
    <w:uiPriority w:val="99"/>
    <w:semiHidden/>
    <w:rsid w:val="008F6C24"/>
    <w:rPr>
      <w:b/>
      <w:bCs/>
      <w:sz w:val="20"/>
      <w:szCs w:val="20"/>
    </w:rPr>
  </w:style>
  <w:style w:type="paragraph" w:styleId="BalloonText">
    <w:name w:val="Balloon Text"/>
    <w:basedOn w:val="Normal"/>
    <w:link w:val="BalloonTextChar"/>
    <w:uiPriority w:val="99"/>
    <w:semiHidden/>
    <w:unhideWhenUsed/>
    <w:rsid w:val="008F6C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C24"/>
    <w:rPr>
      <w:rFonts w:ascii="Segoe UI" w:hAnsi="Segoe UI" w:cs="Segoe UI"/>
      <w:sz w:val="18"/>
      <w:szCs w:val="18"/>
    </w:rPr>
  </w:style>
  <w:style w:type="paragraph" w:styleId="FootnoteText">
    <w:name w:val="footnote text"/>
    <w:basedOn w:val="Normal"/>
    <w:link w:val="FootnoteTextChar"/>
    <w:uiPriority w:val="99"/>
    <w:semiHidden/>
    <w:unhideWhenUsed/>
    <w:rsid w:val="00264B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4BFE"/>
    <w:rPr>
      <w:sz w:val="20"/>
      <w:szCs w:val="20"/>
    </w:rPr>
  </w:style>
  <w:style w:type="character" w:styleId="FootnoteReference">
    <w:name w:val="footnote reference"/>
    <w:basedOn w:val="DefaultParagraphFont"/>
    <w:uiPriority w:val="99"/>
    <w:semiHidden/>
    <w:unhideWhenUsed/>
    <w:rsid w:val="00264BFE"/>
    <w:rPr>
      <w:vertAlign w:val="superscript"/>
    </w:rPr>
  </w:style>
  <w:style w:type="paragraph" w:styleId="EndnoteText">
    <w:name w:val="endnote text"/>
    <w:basedOn w:val="Normal"/>
    <w:link w:val="EndnoteTextChar"/>
    <w:uiPriority w:val="99"/>
    <w:semiHidden/>
    <w:unhideWhenUsed/>
    <w:rsid w:val="00C9468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9468E"/>
    <w:rPr>
      <w:sz w:val="20"/>
      <w:szCs w:val="20"/>
    </w:rPr>
  </w:style>
  <w:style w:type="character" w:styleId="EndnoteReference">
    <w:name w:val="endnote reference"/>
    <w:basedOn w:val="DefaultParagraphFont"/>
    <w:uiPriority w:val="99"/>
    <w:semiHidden/>
    <w:unhideWhenUsed/>
    <w:rsid w:val="00C946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51E6587-5ADA-4379-A278-53E8CF840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4845</TotalTime>
  <Pages>9</Pages>
  <Words>3237</Words>
  <Characters>18456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Goforth</dc:creator>
  <cp:keywords/>
  <dc:description/>
  <cp:lastModifiedBy>David Goforth</cp:lastModifiedBy>
  <cp:revision>117</cp:revision>
  <dcterms:created xsi:type="dcterms:W3CDTF">2019-04-03T03:16:00Z</dcterms:created>
  <dcterms:modified xsi:type="dcterms:W3CDTF">2020-04-03T17:47:00Z</dcterms:modified>
</cp:coreProperties>
</file>