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Ариоке</w:t>
      </w:r>
      <w:r>
        <w:t xml:space="preserve"> </w:t>
      </w:r>
      <w:r>
        <w:t xml:space="preserve">Габриэль</w:t>
      </w:r>
      <w:r>
        <w:t xml:space="preserve"> </w:t>
      </w:r>
      <w:r>
        <w:t xml:space="preserve">Одафе</w:t>
      </w:r>
      <w:r>
        <w:t xml:space="preserve"> </w:t>
      </w:r>
      <w:r>
        <w:t xml:space="preserve">;</w:t>
      </w:r>
      <w:r>
        <w:t xml:space="preserve"> </w:t>
      </w:r>
      <w:r>
        <w:t xml:space="preserve">Нкабд-05-22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 [</w:t>
      </w:r>
      <w:r>
        <w:t xml:space="preserve">[</w:t>
      </w:r>
      <w:r>
        <w:rPr>
          <w:bCs/>
          <w:b/>
        </w:rPr>
        <w:t xml:space="preserve">Prog:b?</w:t>
      </w:r>
      <w:r>
        <w:t xml:space="preserve">]</w:t>
      </w:r>
      <w:r>
        <w:t xml:space="preserve">][ash]</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 (1-3)</w:t>
      </w:r>
    </w:p>
    <w:p>
      <w:pPr>
        <w:pStyle w:val="CaptionedFigure"/>
      </w:pPr>
      <w:bookmarkStart w:id="26" w:name="fig:001"/>
      <w:r>
        <w:drawing>
          <wp:inline>
            <wp:extent cx="5334000" cy="2622550"/>
            <wp:effectExtent b="0" l="0" r="0" t="0"/>
            <wp:docPr descr="Рис. 1: Текст первой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622550"/>
                    </a:xfrm>
                    <a:prstGeom prst="rect">
                      <a:avLst/>
                    </a:prstGeom>
                    <a:noFill/>
                    <a:ln w="9525">
                      <a:noFill/>
                      <a:headEnd/>
                      <a:tailEnd/>
                    </a:ln>
                  </pic:spPr>
                </pic:pic>
              </a:graphicData>
            </a:graphic>
          </wp:inline>
        </w:drawing>
      </w:r>
      <w:bookmarkEnd w:id="26"/>
    </w:p>
    <w:p>
      <w:pPr>
        <w:pStyle w:val="ImageCaption"/>
      </w:pPr>
      <w:r>
        <w:t xml:space="preserve">Рис. 1: Текст первой программы</w:t>
      </w:r>
    </w:p>
    <w:p>
      <w:pPr>
        <w:pStyle w:val="CaptionedFigure"/>
      </w:pPr>
      <w:bookmarkStart w:id="30" w:name="fig:002"/>
      <w:r>
        <w:drawing>
          <wp:inline>
            <wp:extent cx="5334000" cy="2622550"/>
            <wp:effectExtent b="0" l="0" r="0" t="0"/>
            <wp:docPr descr="Рис. 2: Проверка работы программ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22550"/>
                    </a:xfrm>
                    <a:prstGeom prst="rect">
                      <a:avLst/>
                    </a:prstGeom>
                    <a:noFill/>
                    <a:ln w="9525">
                      <a:noFill/>
                      <a:headEnd/>
                      <a:tailEnd/>
                    </a:ln>
                  </pic:spPr>
                </pic:pic>
              </a:graphicData>
            </a:graphic>
          </wp:inline>
        </w:drawing>
      </w:r>
      <w:bookmarkEnd w:id="30"/>
    </w:p>
    <w:p>
      <w:pPr>
        <w:pStyle w:val="ImageCaption"/>
      </w:pPr>
      <w:r>
        <w:t xml:space="preserve">Рис. 2: Проверка работы программы</w:t>
      </w:r>
    </w:p>
    <w:p>
      <w:pPr>
        <w:pStyle w:val="CaptionedFigure"/>
      </w:pPr>
      <w:bookmarkStart w:id="34" w:name="fig:003"/>
      <w:r>
        <w:drawing>
          <wp:inline>
            <wp:extent cx="5334000" cy="2622550"/>
            <wp:effectExtent b="0" l="0" r="0" t="0"/>
            <wp:docPr descr="Рис. 3: Создание файла для второй программы, проверка содержимого домашнего каталога"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622550"/>
                    </a:xfrm>
                    <a:prstGeom prst="rect">
                      <a:avLst/>
                    </a:prstGeom>
                    <a:noFill/>
                    <a:ln w="9525">
                      <a:noFill/>
                      <a:headEnd/>
                      <a:tailEnd/>
                    </a:ln>
                  </pic:spPr>
                </pic:pic>
              </a:graphicData>
            </a:graphic>
          </wp:inline>
        </w:drawing>
      </w:r>
      <w:bookmarkEnd w:id="34"/>
    </w:p>
    <w:p>
      <w:pPr>
        <w:pStyle w:val="ImageCaption"/>
      </w:pPr>
      <w:r>
        <w:t xml:space="preserve">Рис. 3: Создание файла для второй программы, проверка содержимого домашнего каталога</w:t>
      </w:r>
    </w:p>
    <w:p>
      <w:pPr>
        <w:numPr>
          <w:ilvl w:val="0"/>
          <w:numId w:val="1004"/>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(4, 5)</w:t>
      </w:r>
    </w:p>
    <w:p>
      <w:pPr>
        <w:pStyle w:val="CaptionedFigure"/>
      </w:pPr>
      <w:bookmarkStart w:id="38" w:name="fig:004"/>
      <w:r>
        <w:drawing>
          <wp:inline>
            <wp:extent cx="5334000" cy="2622550"/>
            <wp:effectExtent b="0" l="0" r="0" t="0"/>
            <wp:docPr descr="Рис. 4: Текст второй программы"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622550"/>
                    </a:xfrm>
                    <a:prstGeom prst="rect">
                      <a:avLst/>
                    </a:prstGeom>
                    <a:noFill/>
                    <a:ln w="9525">
                      <a:noFill/>
                      <a:headEnd/>
                      <a:tailEnd/>
                    </a:ln>
                  </pic:spPr>
                </pic:pic>
              </a:graphicData>
            </a:graphic>
          </wp:inline>
        </w:drawing>
      </w:r>
      <w:bookmarkEnd w:id="38"/>
    </w:p>
    <w:p>
      <w:pPr>
        <w:pStyle w:val="ImageCaption"/>
      </w:pPr>
      <w:r>
        <w:t xml:space="preserve">Рис. 4: Текст второй программы</w:t>
      </w:r>
    </w:p>
    <w:p>
      <w:pPr>
        <w:pStyle w:val="CaptionedFigure"/>
      </w:pPr>
      <w:bookmarkStart w:id="42" w:name="fig:005"/>
      <w:r>
        <w:drawing>
          <wp:inline>
            <wp:extent cx="5334000" cy="2622550"/>
            <wp:effectExtent b="0" l="0" r="0" t="0"/>
            <wp:docPr descr="Рис. 5: Проверка работы второй программы"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622550"/>
                    </a:xfrm>
                    <a:prstGeom prst="rect">
                      <a:avLst/>
                    </a:prstGeom>
                    <a:noFill/>
                    <a:ln w="9525">
                      <a:noFill/>
                      <a:headEnd/>
                      <a:tailEnd/>
                    </a:ln>
                  </pic:spPr>
                </pic:pic>
              </a:graphicData>
            </a:graphic>
          </wp:inline>
        </w:drawing>
      </w:r>
      <w:bookmarkEnd w:id="42"/>
    </w:p>
    <w:p>
      <w:pPr>
        <w:pStyle w:val="ImageCaption"/>
      </w:pPr>
      <w:r>
        <w:t xml:space="preserve">Рис. 5: Проверка работы второй программы</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(6-8)</w:t>
      </w:r>
    </w:p>
    <w:p>
      <w:pPr>
        <w:pStyle w:val="CaptionedFigure"/>
      </w:pPr>
      <w:bookmarkStart w:id="46" w:name="fig:006"/>
      <w:r>
        <w:drawing>
          <wp:inline>
            <wp:extent cx="5334000" cy="2622550"/>
            <wp:effectExtent b="0" l="0" r="0" t="0"/>
            <wp:docPr descr="Рис. 6: Создание файла для третьей программы"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622550"/>
                    </a:xfrm>
                    <a:prstGeom prst="rect">
                      <a:avLst/>
                    </a:prstGeom>
                    <a:noFill/>
                    <a:ln w="9525">
                      <a:noFill/>
                      <a:headEnd/>
                      <a:tailEnd/>
                    </a:ln>
                  </pic:spPr>
                </pic:pic>
              </a:graphicData>
            </a:graphic>
          </wp:inline>
        </w:drawing>
      </w:r>
      <w:bookmarkEnd w:id="46"/>
    </w:p>
    <w:p>
      <w:pPr>
        <w:pStyle w:val="ImageCaption"/>
      </w:pPr>
      <w:r>
        <w:t xml:space="preserve">Рис. 6: Создание файла для третьей программы</w:t>
      </w:r>
    </w:p>
    <w:p>
      <w:pPr>
        <w:pStyle w:val="CaptionedFigure"/>
      </w:pPr>
      <w:bookmarkStart w:id="50" w:name="fig:007"/>
      <w:r>
        <w:drawing>
          <wp:inline>
            <wp:extent cx="5334000" cy="2622550"/>
            <wp:effectExtent b="0" l="0" r="0" t="0"/>
            <wp:docPr descr="Рис. 7: Текст третьей программы"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622550"/>
                    </a:xfrm>
                    <a:prstGeom prst="rect">
                      <a:avLst/>
                    </a:prstGeom>
                    <a:noFill/>
                    <a:ln w="9525">
                      <a:noFill/>
                      <a:headEnd/>
                      <a:tailEnd/>
                    </a:ln>
                  </pic:spPr>
                </pic:pic>
              </a:graphicData>
            </a:graphic>
          </wp:inline>
        </w:drawing>
      </w:r>
      <w:bookmarkEnd w:id="50"/>
    </w:p>
    <w:p>
      <w:pPr>
        <w:pStyle w:val="ImageCaption"/>
      </w:pPr>
      <w:r>
        <w:t xml:space="preserve">Рис. 7: Текст третьей программы</w:t>
      </w:r>
    </w:p>
    <w:p>
      <w:pPr>
        <w:pStyle w:val="CaptionedFigure"/>
      </w:pPr>
      <w:bookmarkStart w:id="54" w:name="fig:008"/>
      <w:r>
        <w:drawing>
          <wp:inline>
            <wp:extent cx="5334000" cy="2622550"/>
            <wp:effectExtent b="0" l="0" r="0" t="0"/>
            <wp:docPr descr="Рис. 8: Проверка работы третьей программы"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622550"/>
                    </a:xfrm>
                    <a:prstGeom prst="rect">
                      <a:avLst/>
                    </a:prstGeom>
                    <a:noFill/>
                    <a:ln w="9525">
                      <a:noFill/>
                      <a:headEnd/>
                      <a:tailEnd/>
                    </a:ln>
                  </pic:spPr>
                </pic:pic>
              </a:graphicData>
            </a:graphic>
          </wp:inline>
        </w:drawing>
      </w:r>
      <w:bookmarkEnd w:id="54"/>
    </w:p>
    <w:p>
      <w:pPr>
        <w:pStyle w:val="ImageCaption"/>
      </w:pPr>
      <w:r>
        <w:t xml:space="preserve">Рис. 8: Проверка работы третьей программы</w:t>
      </w:r>
    </w:p>
    <w:p>
      <w:pPr>
        <w:numPr>
          <w:ilvl w:val="0"/>
          <w:numId w:val="1006"/>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(9, 10)</w:t>
      </w:r>
    </w:p>
    <w:p>
      <w:pPr>
        <w:pStyle w:val="CaptionedFigure"/>
      </w:pPr>
      <w:bookmarkStart w:id="58" w:name="fig:009"/>
      <w:r>
        <w:drawing>
          <wp:inline>
            <wp:extent cx="5334000" cy="2622550"/>
            <wp:effectExtent b="0" l="0" r="0" t="0"/>
            <wp:docPr descr="Рис. 9: Текст четвертой программы"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622550"/>
                    </a:xfrm>
                    <a:prstGeom prst="rect">
                      <a:avLst/>
                    </a:prstGeom>
                    <a:noFill/>
                    <a:ln w="9525">
                      <a:noFill/>
                      <a:headEnd/>
                      <a:tailEnd/>
                    </a:ln>
                  </pic:spPr>
                </pic:pic>
              </a:graphicData>
            </a:graphic>
          </wp:inline>
        </w:drawing>
      </w:r>
      <w:bookmarkEnd w:id="58"/>
    </w:p>
    <w:p>
      <w:pPr>
        <w:pStyle w:val="ImageCaption"/>
      </w:pPr>
      <w:r>
        <w:t xml:space="preserve">Рис. 9: Текст четвертой программы</w:t>
      </w:r>
    </w:p>
    <w:p>
      <w:pPr>
        <w:pStyle w:val="CaptionedFigure"/>
      </w:pPr>
      <w:bookmarkStart w:id="62" w:name="fig:010"/>
      <w:r>
        <w:drawing>
          <wp:inline>
            <wp:extent cx="5334000" cy="2622550"/>
            <wp:effectExtent b="0" l="0" r="0" t="0"/>
            <wp:docPr descr="Рис. 10: Проверка работы четвертой программы"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622550"/>
                    </a:xfrm>
                    <a:prstGeom prst="rect">
                      <a:avLst/>
                    </a:prstGeom>
                    <a:noFill/>
                    <a:ln w="9525">
                      <a:noFill/>
                      <a:headEnd/>
                      <a:tailEnd/>
                    </a:ln>
                  </pic:spPr>
                </pic:pic>
              </a:graphicData>
            </a:graphic>
          </wp:inline>
        </w:drawing>
      </w:r>
      <w:bookmarkEnd w:id="62"/>
    </w:p>
    <w:p>
      <w:pPr>
        <w:pStyle w:val="ImageCaption"/>
      </w:pPr>
      <w:r>
        <w:t xml:space="preserve">Рис. 10: Проверка работы четвертой программы</w:t>
      </w:r>
    </w:p>
    <w:bookmarkEnd w:id="63"/>
    <w:bookmarkStart w:id="6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изучила основы программирования в оболочке ОС UNIX/Linux. Научилась писать небольшие командные файлы.</w:t>
      </w:r>
    </w:p>
    <w:bookmarkEnd w:id="64"/>
    <w:bookmarkStart w:id="65"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1"/>
        </w:numPr>
        <w:pStyle w:val="Compact"/>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22"/>
        </w:numPr>
      </w:pPr>
      <w:r>
        <w:t xml:space="preserve">${#} — возвращает целое число — количество слов, которые были результатом $;</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65"/>
    <w:bookmarkStart w:id="67" w:name="список-литературы"/>
    <w:p>
      <w:pPr>
        <w:pStyle w:val="Heading1"/>
      </w:pPr>
      <w:r>
        <w:t xml:space="preserve">Список литературы</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10</dc:title>
  <dc:creator>Ариоке Габриэль Одафе ; Нкабд-05-22</dc:creator>
  <dc:language>ru-RU</dc:language>
  <cp:keywords/>
  <dcterms:created xsi:type="dcterms:W3CDTF">2023-04-14T12:55:20Z</dcterms:created>
  <dcterms:modified xsi:type="dcterms:W3CDTF">2023-04-14T12:55:20Z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Командные файлы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