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20B84" w14:textId="77777777" w:rsidR="00FD6A7E" w:rsidRDefault="00425872">
      <w:pPr>
        <w:spacing w:after="0"/>
      </w:pPr>
      <w:r>
        <w:rPr>
          <w:b/>
          <w:sz w:val="26"/>
        </w:rPr>
        <w:t>Northline Freight Lines, Inc.</w:t>
      </w:r>
    </w:p>
    <w:p w14:paraId="79A075EE" w14:textId="77777777" w:rsidR="00FD6A7E" w:rsidRDefault="00425872">
      <w:pPr>
        <w:spacing w:after="160"/>
      </w:pPr>
      <w:r>
        <w:rPr>
          <w:b/>
          <w:sz w:val="24"/>
        </w:rPr>
        <w:t>Billing file transmittal, Halvorsen Building Products account, freight bills dated September 2026</w:t>
      </w:r>
    </w:p>
    <w:p w14:paraId="1BD92765" w14:textId="77777777" w:rsidR="00FD6A7E" w:rsidRDefault="00425872">
      <w:pPr>
        <w:spacing w:after="160"/>
      </w:pPr>
      <w:r>
        <w:t>To: Halvorsen Building Products, Inc., accounts payable. From: Northline revenue accounting, Fargo. Sent October 6, 2026, at the request of your accounts payable desk.</w:t>
      </w:r>
    </w:p>
    <w:p w14:paraId="74C911CC" w14:textId="77777777" w:rsidR="00FD6A7E" w:rsidRDefault="00425872">
      <w:pPr>
        <w:spacing w:after="120"/>
      </w:pPr>
      <w:r>
        <w:t>You asked for a listing of the documents held in our billing file behind the September freight bills ahead of your audit. The billing file for every freight bill holds the bill of lading as tendered and the signed delivery receipt. The table below lists every further document held against a September pro number, with the particulars as they appear on the document itself. A freight bill that does not appear in the table has no document in the file beyond the bill of lading and the delivery receipt. A copy of any listed document is available from this desk on request.</w:t>
      </w:r>
    </w:p>
    <w:p w14:paraId="60BCC395" w14:textId="77777777" w:rsidR="00FD6A7E" w:rsidRDefault="00425872">
      <w:pPr>
        <w:pStyle w:val="Heading1"/>
      </w:pPr>
      <w:r>
        <w:t>Documents in the billing file, September 2026 pro numbers</w:t>
      </w:r>
    </w:p>
    <w:tbl>
      <w:tblPr>
        <w:tblStyle w:val="TableGrid"/>
        <w:tblW w:w="0" w:type="auto"/>
        <w:tblLook w:val="04A0" w:firstRow="1" w:lastRow="0" w:firstColumn="1" w:lastColumn="0" w:noHBand="0" w:noVBand="1"/>
      </w:tblPr>
      <w:tblGrid>
        <w:gridCol w:w="1440"/>
        <w:gridCol w:w="1584"/>
        <w:gridCol w:w="2304"/>
        <w:gridCol w:w="4032"/>
      </w:tblGrid>
      <w:tr w:rsidR="00FD6A7E" w14:paraId="7FBF979A" w14:textId="77777777">
        <w:tc>
          <w:tcPr>
            <w:tcW w:w="1440" w:type="dxa"/>
          </w:tcPr>
          <w:p w14:paraId="44A80A5D" w14:textId="77777777" w:rsidR="00FD6A7E" w:rsidRDefault="00425872">
            <w:r>
              <w:rPr>
                <w:b/>
                <w:sz w:val="19"/>
              </w:rPr>
              <w:t>Pro number</w:t>
            </w:r>
          </w:p>
        </w:tc>
        <w:tc>
          <w:tcPr>
            <w:tcW w:w="1584" w:type="dxa"/>
          </w:tcPr>
          <w:p w14:paraId="7DA26673" w14:textId="77777777" w:rsidR="00FD6A7E" w:rsidRDefault="00425872">
            <w:r>
              <w:rPr>
                <w:b/>
                <w:sz w:val="19"/>
              </w:rPr>
              <w:t>Freight bill</w:t>
            </w:r>
          </w:p>
        </w:tc>
        <w:tc>
          <w:tcPr>
            <w:tcW w:w="2304" w:type="dxa"/>
          </w:tcPr>
          <w:p w14:paraId="5A4153B8" w14:textId="77777777" w:rsidR="00FD6A7E" w:rsidRDefault="00425872">
            <w:r>
              <w:rPr>
                <w:b/>
                <w:sz w:val="19"/>
              </w:rPr>
              <w:t>Document</w:t>
            </w:r>
          </w:p>
        </w:tc>
        <w:tc>
          <w:tcPr>
            <w:tcW w:w="4032" w:type="dxa"/>
          </w:tcPr>
          <w:p w14:paraId="1735A31F" w14:textId="77777777" w:rsidR="00FD6A7E" w:rsidRDefault="00425872">
            <w:r>
              <w:rPr>
                <w:b/>
                <w:sz w:val="19"/>
              </w:rPr>
              <w:t>Particulars as shown on the document</w:t>
            </w:r>
          </w:p>
        </w:tc>
      </w:tr>
      <w:tr w:rsidR="00FD6A7E" w14:paraId="223CFE40" w14:textId="77777777">
        <w:tc>
          <w:tcPr>
            <w:tcW w:w="1440" w:type="dxa"/>
          </w:tcPr>
          <w:p w14:paraId="7427E9C0" w14:textId="77777777" w:rsidR="00FD6A7E" w:rsidRDefault="00425872">
            <w:r>
              <w:rPr>
                <w:sz w:val="19"/>
              </w:rPr>
              <w:t>217645</w:t>
            </w:r>
          </w:p>
        </w:tc>
        <w:tc>
          <w:tcPr>
            <w:tcW w:w="1584" w:type="dxa"/>
          </w:tcPr>
          <w:p w14:paraId="3A3F5FDD" w14:textId="77777777" w:rsidR="00FD6A7E" w:rsidRDefault="00425872">
            <w:r>
              <w:rPr>
                <w:sz w:val="19"/>
              </w:rPr>
              <w:t>NFL-90311</w:t>
            </w:r>
          </w:p>
        </w:tc>
        <w:tc>
          <w:tcPr>
            <w:tcW w:w="2304" w:type="dxa"/>
          </w:tcPr>
          <w:p w14:paraId="2C4D7787" w14:textId="77777777" w:rsidR="00FD6A7E" w:rsidRDefault="00425872">
            <w:r>
              <w:rPr>
                <w:sz w:val="19"/>
              </w:rPr>
              <w:t>Delivery receipt notation</w:t>
            </w:r>
          </w:p>
        </w:tc>
        <w:tc>
          <w:tcPr>
            <w:tcW w:w="4032" w:type="dxa"/>
          </w:tcPr>
          <w:p w14:paraId="32EF5281" w14:textId="77777777" w:rsidR="00FD6A7E" w:rsidRDefault="00425872">
            <w:r>
              <w:rPr>
                <w:sz w:val="19"/>
              </w:rPr>
              <w:t>Receiver noted a gated yard with check-in at the guard shack. Driver time on site 48 minutes.</w:t>
            </w:r>
          </w:p>
        </w:tc>
      </w:tr>
      <w:tr w:rsidR="00431EFF" w14:paraId="0259BABA" w14:textId="77777777">
        <w:tc>
          <w:tcPr>
            <w:tcW w:w="1440" w:type="dxa"/>
          </w:tcPr>
          <w:p w14:paraId="18F2997F" w14:textId="77777777" w:rsidR="00431EFF" w:rsidRDefault="006C7CCF">
            <w:r>
              <w:rPr>
                <w:sz w:val="19"/>
              </w:rPr>
              <w:t>217675</w:t>
            </w:r>
          </w:p>
        </w:tc>
        <w:tc>
          <w:tcPr>
            <w:tcW w:w="1584" w:type="dxa"/>
          </w:tcPr>
          <w:p w14:paraId="2DF7521D" w14:textId="77777777" w:rsidR="00431EFF" w:rsidRDefault="006C7CCF">
            <w:r>
              <w:rPr>
                <w:sz w:val="19"/>
              </w:rPr>
              <w:t>NFL-90316</w:t>
            </w:r>
          </w:p>
        </w:tc>
        <w:tc>
          <w:tcPr>
            <w:tcW w:w="2304" w:type="dxa"/>
          </w:tcPr>
          <w:p w14:paraId="0415E620" w14:textId="77777777" w:rsidR="00431EFF" w:rsidRDefault="006C7CCF">
            <w:r>
              <w:rPr>
                <w:sz w:val="19"/>
              </w:rPr>
              <w:t>Scale ticket</w:t>
            </w:r>
          </w:p>
        </w:tc>
        <w:tc>
          <w:tcPr>
            <w:tcW w:w="4032" w:type="dxa"/>
          </w:tcPr>
          <w:p w14:paraId="572A06F5" w14:textId="77777777" w:rsidR="00431EFF" w:rsidRDefault="006C7CCF">
            <w:r>
              <w:rPr>
                <w:sz w:val="19"/>
              </w:rPr>
              <w:t>Miles City terminal platform scale, certified ticket 2218, September 14, 2026. Gross 26,410 pounds, tare 24,370 pounds, net 2,040 pounds. Signed by the weighmaster, K. Rasmussen.</w:t>
            </w:r>
          </w:p>
        </w:tc>
      </w:tr>
      <w:tr w:rsidR="00FD6A7E" w14:paraId="31E0DF8E" w14:textId="77777777">
        <w:tc>
          <w:tcPr>
            <w:tcW w:w="1440" w:type="dxa"/>
          </w:tcPr>
          <w:p w14:paraId="475D1D41" w14:textId="77777777" w:rsidR="00FD6A7E" w:rsidRDefault="00425872">
            <w:r>
              <w:rPr>
                <w:sz w:val="19"/>
              </w:rPr>
              <w:t>217703</w:t>
            </w:r>
          </w:p>
        </w:tc>
        <w:tc>
          <w:tcPr>
            <w:tcW w:w="1584" w:type="dxa"/>
          </w:tcPr>
          <w:p w14:paraId="5A381C7B" w14:textId="77777777" w:rsidR="00FD6A7E" w:rsidRDefault="00425872">
            <w:r>
              <w:rPr>
                <w:sz w:val="19"/>
              </w:rPr>
              <w:t>NFL-90319</w:t>
            </w:r>
          </w:p>
        </w:tc>
        <w:tc>
          <w:tcPr>
            <w:tcW w:w="2304" w:type="dxa"/>
          </w:tcPr>
          <w:p w14:paraId="35A991AC" w14:textId="77777777" w:rsidR="00FD6A7E" w:rsidRDefault="00425872">
            <w:r>
              <w:rPr>
                <w:sz w:val="19"/>
              </w:rPr>
              <w:t>Delivery receipt notation</w:t>
            </w:r>
          </w:p>
        </w:tc>
        <w:tc>
          <w:tcPr>
            <w:tcW w:w="4032" w:type="dxa"/>
          </w:tcPr>
          <w:p w14:paraId="4546380B" w14:textId="77777777" w:rsidR="00FD6A7E" w:rsidRDefault="00425872">
            <w:r>
              <w:rPr>
                <w:sz w:val="19"/>
              </w:rPr>
              <w:t>Receiver noted the liftgate used at a gated site. Both services are shown on the bill of lading.</w:t>
            </w:r>
          </w:p>
        </w:tc>
      </w:tr>
      <w:tr w:rsidR="00FD6A7E" w14:paraId="539DD97C" w14:textId="77777777">
        <w:tc>
          <w:tcPr>
            <w:tcW w:w="1440" w:type="dxa"/>
          </w:tcPr>
          <w:p w14:paraId="1AED1119" w14:textId="77777777" w:rsidR="00FD6A7E" w:rsidRDefault="00425872">
            <w:r>
              <w:rPr>
                <w:sz w:val="19"/>
              </w:rPr>
              <w:t>217712</w:t>
            </w:r>
          </w:p>
        </w:tc>
        <w:tc>
          <w:tcPr>
            <w:tcW w:w="1584" w:type="dxa"/>
          </w:tcPr>
          <w:p w14:paraId="13B59CA3" w14:textId="77777777" w:rsidR="00FD6A7E" w:rsidRDefault="00425872">
            <w:r>
              <w:rPr>
                <w:sz w:val="19"/>
              </w:rPr>
              <w:t>NFL-90355</w:t>
            </w:r>
          </w:p>
        </w:tc>
        <w:tc>
          <w:tcPr>
            <w:tcW w:w="2304" w:type="dxa"/>
          </w:tcPr>
          <w:p w14:paraId="3946E7AA" w14:textId="77777777" w:rsidR="00FD6A7E" w:rsidRDefault="00425872">
            <w:r>
              <w:rPr>
                <w:sz w:val="19"/>
              </w:rPr>
              <w:t>Scale ticket</w:t>
            </w:r>
          </w:p>
        </w:tc>
        <w:tc>
          <w:tcPr>
            <w:tcW w:w="4032" w:type="dxa"/>
          </w:tcPr>
          <w:p w14:paraId="7032456A" w14:textId="77777777" w:rsidR="00431EFF" w:rsidRDefault="006C7CCF">
            <w:r>
              <w:rPr>
                <w:sz w:val="19"/>
              </w:rPr>
              <w:t>Glendive terminal platform scale, certified ticket 4471, September 30, 2026. Gross 27,962 pounds, tare 25,650 pounds, net 2,312 pounds. Signed by the weighmaster, D. Amundson.</w:t>
            </w:r>
          </w:p>
        </w:tc>
      </w:tr>
      <w:tr w:rsidR="00FD6A7E" w14:paraId="2C159A9D" w14:textId="77777777">
        <w:tc>
          <w:tcPr>
            <w:tcW w:w="1440" w:type="dxa"/>
          </w:tcPr>
          <w:p w14:paraId="69AD4C20" w14:textId="77777777" w:rsidR="00FD6A7E" w:rsidRDefault="00425872">
            <w:r>
              <w:rPr>
                <w:sz w:val="19"/>
              </w:rPr>
              <w:t>217784</w:t>
            </w:r>
          </w:p>
        </w:tc>
        <w:tc>
          <w:tcPr>
            <w:tcW w:w="1584" w:type="dxa"/>
          </w:tcPr>
          <w:p w14:paraId="384E5EE9" w14:textId="77777777" w:rsidR="00FD6A7E" w:rsidRDefault="00425872">
            <w:r>
              <w:rPr>
                <w:sz w:val="19"/>
              </w:rPr>
              <w:t>NFL-90322</w:t>
            </w:r>
          </w:p>
        </w:tc>
        <w:tc>
          <w:tcPr>
            <w:tcW w:w="2304" w:type="dxa"/>
          </w:tcPr>
          <w:p w14:paraId="319BF114" w14:textId="77777777" w:rsidR="00FD6A7E" w:rsidRDefault="00425872">
            <w:r>
              <w:rPr>
                <w:sz w:val="19"/>
              </w:rPr>
              <w:t>Reclass notice</w:t>
            </w:r>
          </w:p>
        </w:tc>
        <w:tc>
          <w:tcPr>
            <w:tcW w:w="4032" w:type="dxa"/>
          </w:tcPr>
          <w:p w14:paraId="467C5D57" w14:textId="77777777" w:rsidR="00FD6A7E" w:rsidRDefault="00425872">
            <w:r>
              <w:rPr>
                <w:sz w:val="19"/>
              </w:rPr>
              <w:t>Generated by the rating system at the Fargo terminal on September 10, 2026, from a density entry made at the dock. Class 92.5 applied to the freight bill. Bears the dock clerk's initials.</w:t>
            </w:r>
          </w:p>
        </w:tc>
      </w:tr>
      <w:tr w:rsidR="00FD6A7E" w14:paraId="707A1ECF" w14:textId="77777777">
        <w:tc>
          <w:tcPr>
            <w:tcW w:w="1440" w:type="dxa"/>
          </w:tcPr>
          <w:p w14:paraId="53D941DD" w14:textId="77777777" w:rsidR="00FD6A7E" w:rsidRDefault="00425872">
            <w:r>
              <w:rPr>
                <w:sz w:val="19"/>
              </w:rPr>
              <w:t>217792</w:t>
            </w:r>
          </w:p>
        </w:tc>
        <w:tc>
          <w:tcPr>
            <w:tcW w:w="1584" w:type="dxa"/>
          </w:tcPr>
          <w:p w14:paraId="50C0AA67" w14:textId="77777777" w:rsidR="00FD6A7E" w:rsidRDefault="00425872">
            <w:r>
              <w:rPr>
                <w:sz w:val="19"/>
              </w:rPr>
              <w:t>NFL-90328</w:t>
            </w:r>
          </w:p>
        </w:tc>
        <w:tc>
          <w:tcPr>
            <w:tcW w:w="2304" w:type="dxa"/>
          </w:tcPr>
          <w:p w14:paraId="0A561992" w14:textId="77777777" w:rsidR="00FD6A7E" w:rsidRDefault="00425872">
            <w:r>
              <w:rPr>
                <w:sz w:val="19"/>
              </w:rPr>
              <w:t>Inspection certificate</w:t>
            </w:r>
          </w:p>
        </w:tc>
        <w:tc>
          <w:tcPr>
            <w:tcW w:w="4032" w:type="dxa"/>
          </w:tcPr>
          <w:p w14:paraId="241FBBF3" w14:textId="77777777" w:rsidR="00FD6A7E" w:rsidRDefault="00425872">
            <w:r>
              <w:rPr>
                <w:sz w:val="19"/>
              </w:rPr>
              <w:t>NMFC inspection at the Fargo terminal on September 14, 2026, certificate 0931, signed by R. Pfeifer, Northline freight inspector. Finding: gypsum board tendered on open pallets, unbanded and unwrapped. Class 70 applied on inspection.</w:t>
            </w:r>
          </w:p>
        </w:tc>
      </w:tr>
      <w:tr w:rsidR="00FD6A7E" w14:paraId="7776CC55" w14:textId="77777777">
        <w:tc>
          <w:tcPr>
            <w:tcW w:w="1440" w:type="dxa"/>
          </w:tcPr>
          <w:p w14:paraId="17FCDA9F" w14:textId="77777777" w:rsidR="00FD6A7E" w:rsidRDefault="00425872">
            <w:r>
              <w:rPr>
                <w:sz w:val="19"/>
              </w:rPr>
              <w:t>217820</w:t>
            </w:r>
          </w:p>
        </w:tc>
        <w:tc>
          <w:tcPr>
            <w:tcW w:w="1584" w:type="dxa"/>
          </w:tcPr>
          <w:p w14:paraId="5A5BBD22" w14:textId="77777777" w:rsidR="00FD6A7E" w:rsidRDefault="00425872">
            <w:r>
              <w:rPr>
                <w:sz w:val="19"/>
              </w:rPr>
              <w:t>NFL-90351</w:t>
            </w:r>
          </w:p>
        </w:tc>
        <w:tc>
          <w:tcPr>
            <w:tcW w:w="2304" w:type="dxa"/>
          </w:tcPr>
          <w:p w14:paraId="0C73A41C" w14:textId="77777777" w:rsidR="00FD6A7E" w:rsidRDefault="00425872">
            <w:r>
              <w:rPr>
                <w:sz w:val="19"/>
              </w:rPr>
              <w:t>Dock scale readout</w:t>
            </w:r>
          </w:p>
        </w:tc>
        <w:tc>
          <w:tcPr>
            <w:tcW w:w="4032" w:type="dxa"/>
          </w:tcPr>
          <w:p w14:paraId="4B6B8915" w14:textId="77777777" w:rsidR="00FD6A7E" w:rsidRDefault="00425872">
            <w:r>
              <w:rPr>
                <w:sz w:val="19"/>
              </w:rPr>
              <w:t>Printed from the forklift scale at the Fargo terminal on September 28, 2026, showing 1,620 pounds. Initialed by the dock lead.</w:t>
            </w:r>
          </w:p>
        </w:tc>
      </w:tr>
      <w:tr w:rsidR="00FD6A7E" w14:paraId="6565B97A" w14:textId="77777777">
        <w:tc>
          <w:tcPr>
            <w:tcW w:w="1440" w:type="dxa"/>
          </w:tcPr>
          <w:p w14:paraId="2389D3B0" w14:textId="77777777" w:rsidR="00FD6A7E" w:rsidRDefault="00425872">
            <w:r>
              <w:rPr>
                <w:sz w:val="19"/>
              </w:rPr>
              <w:t>217841</w:t>
            </w:r>
          </w:p>
        </w:tc>
        <w:tc>
          <w:tcPr>
            <w:tcW w:w="1584" w:type="dxa"/>
          </w:tcPr>
          <w:p w14:paraId="798AD5AF" w14:textId="77777777" w:rsidR="00FD6A7E" w:rsidRDefault="00425872">
            <w:r>
              <w:rPr>
                <w:sz w:val="19"/>
              </w:rPr>
              <w:t>NFL-90347</w:t>
            </w:r>
          </w:p>
        </w:tc>
        <w:tc>
          <w:tcPr>
            <w:tcW w:w="2304" w:type="dxa"/>
          </w:tcPr>
          <w:p w14:paraId="5E34971B" w14:textId="77777777" w:rsidR="00FD6A7E" w:rsidRDefault="00425872">
            <w:r>
              <w:rPr>
                <w:sz w:val="19"/>
              </w:rPr>
              <w:t>Delivery receipt notation</w:t>
            </w:r>
          </w:p>
        </w:tc>
        <w:tc>
          <w:tcPr>
            <w:tcW w:w="4032" w:type="dxa"/>
          </w:tcPr>
          <w:p w14:paraId="2295BC4E" w14:textId="77777777" w:rsidR="00FD6A7E" w:rsidRDefault="00425872">
            <w:r>
              <w:rPr>
                <w:sz w:val="19"/>
              </w:rPr>
              <w:t>Receiver signed for the liftgate and inside delivery. Both services are shown on the bill of lading.</w:t>
            </w:r>
          </w:p>
        </w:tc>
      </w:tr>
      <w:tr w:rsidR="00431EFF" w14:paraId="34842F80" w14:textId="77777777">
        <w:tc>
          <w:tcPr>
            <w:tcW w:w="1440" w:type="dxa"/>
          </w:tcPr>
          <w:p w14:paraId="0A895F8E" w14:textId="77777777" w:rsidR="00431EFF" w:rsidRDefault="006C7CCF">
            <w:r>
              <w:rPr>
                <w:sz w:val="19"/>
              </w:rPr>
              <w:t>217846</w:t>
            </w:r>
          </w:p>
        </w:tc>
        <w:tc>
          <w:tcPr>
            <w:tcW w:w="1584" w:type="dxa"/>
          </w:tcPr>
          <w:p w14:paraId="53238315" w14:textId="77777777" w:rsidR="00431EFF" w:rsidRDefault="006C7CCF">
            <w:r>
              <w:rPr>
                <w:sz w:val="19"/>
              </w:rPr>
              <w:t>NFL-90318</w:t>
            </w:r>
          </w:p>
        </w:tc>
        <w:tc>
          <w:tcPr>
            <w:tcW w:w="2304" w:type="dxa"/>
          </w:tcPr>
          <w:p w14:paraId="146894D3" w14:textId="77777777" w:rsidR="00431EFF" w:rsidRDefault="006C7CCF">
            <w:r>
              <w:rPr>
                <w:sz w:val="19"/>
              </w:rPr>
              <w:t>Withdrawn freight bill</w:t>
            </w:r>
          </w:p>
        </w:tc>
        <w:tc>
          <w:tcPr>
            <w:tcW w:w="4032" w:type="dxa"/>
          </w:tcPr>
          <w:p w14:paraId="0B220E1D" w14:textId="77777777" w:rsidR="00431EFF" w:rsidRDefault="006C7CCF">
            <w:r>
              <w:rPr>
                <w:sz w:val="19"/>
              </w:rPr>
              <w:t>Weight keyed as 1,950 pounds from the terminal manifest. Marked WITHDRAWN on September 30, 2026 and replaced by corrected freight bill NFL-90362.</w:t>
            </w:r>
          </w:p>
        </w:tc>
      </w:tr>
      <w:tr w:rsidR="00431EFF" w14:paraId="4D9AB0F1" w14:textId="77777777">
        <w:tc>
          <w:tcPr>
            <w:tcW w:w="1440" w:type="dxa"/>
          </w:tcPr>
          <w:p w14:paraId="4E1F077C" w14:textId="77777777" w:rsidR="00431EFF" w:rsidRDefault="006C7CCF">
            <w:r>
              <w:rPr>
                <w:sz w:val="19"/>
              </w:rPr>
              <w:t>217846</w:t>
            </w:r>
          </w:p>
        </w:tc>
        <w:tc>
          <w:tcPr>
            <w:tcW w:w="1584" w:type="dxa"/>
          </w:tcPr>
          <w:p w14:paraId="176EEC8D" w14:textId="77777777" w:rsidR="00431EFF" w:rsidRDefault="006C7CCF">
            <w:r>
              <w:rPr>
                <w:sz w:val="19"/>
              </w:rPr>
              <w:t>NFL-90362</w:t>
            </w:r>
          </w:p>
        </w:tc>
        <w:tc>
          <w:tcPr>
            <w:tcW w:w="2304" w:type="dxa"/>
          </w:tcPr>
          <w:p w14:paraId="1575A229" w14:textId="77777777" w:rsidR="00431EFF" w:rsidRDefault="006C7CCF">
            <w:r>
              <w:rPr>
                <w:sz w:val="19"/>
              </w:rPr>
              <w:t>Corrected freight bill</w:t>
            </w:r>
          </w:p>
        </w:tc>
        <w:tc>
          <w:tcPr>
            <w:tcW w:w="4032" w:type="dxa"/>
          </w:tcPr>
          <w:p w14:paraId="5CDAB691" w14:textId="77777777" w:rsidR="00431EFF" w:rsidRDefault="006C7CCF">
            <w:r>
              <w:rPr>
                <w:sz w:val="19"/>
              </w:rPr>
              <w:t xml:space="preserve">Marked CORRECTED, replacing NFL-90318, issued October 2, 2026 at the bill of </w:t>
            </w:r>
            <w:r>
              <w:rPr>
                <w:sz w:val="19"/>
              </w:rPr>
              <w:lastRenderedPageBreak/>
              <w:t>lading weight of 1,590 pounds.</w:t>
            </w:r>
          </w:p>
        </w:tc>
      </w:tr>
      <w:tr w:rsidR="00FD6A7E" w14:paraId="3A00AC2C" w14:textId="77777777">
        <w:tc>
          <w:tcPr>
            <w:tcW w:w="1440" w:type="dxa"/>
          </w:tcPr>
          <w:p w14:paraId="4282E657" w14:textId="77777777" w:rsidR="00FD6A7E" w:rsidRDefault="00425872">
            <w:r>
              <w:rPr>
                <w:sz w:val="19"/>
              </w:rPr>
              <w:lastRenderedPageBreak/>
              <w:t>217873</w:t>
            </w:r>
          </w:p>
        </w:tc>
        <w:tc>
          <w:tcPr>
            <w:tcW w:w="1584" w:type="dxa"/>
          </w:tcPr>
          <w:p w14:paraId="32CB7AD0" w14:textId="77777777" w:rsidR="00FD6A7E" w:rsidRDefault="00425872">
            <w:r>
              <w:rPr>
                <w:sz w:val="19"/>
              </w:rPr>
              <w:t>NFL-90336</w:t>
            </w:r>
          </w:p>
        </w:tc>
        <w:tc>
          <w:tcPr>
            <w:tcW w:w="2304" w:type="dxa"/>
          </w:tcPr>
          <w:p w14:paraId="433343EC" w14:textId="77777777" w:rsidR="00FD6A7E" w:rsidRDefault="00425872">
            <w:r>
              <w:rPr>
                <w:sz w:val="19"/>
              </w:rPr>
              <w:t>Scale ticket</w:t>
            </w:r>
          </w:p>
        </w:tc>
        <w:tc>
          <w:tcPr>
            <w:tcW w:w="4032" w:type="dxa"/>
          </w:tcPr>
          <w:p w14:paraId="20C17DB7" w14:textId="77777777" w:rsidR="00FD6A7E" w:rsidRDefault="00425872">
            <w:r>
              <w:rPr>
                <w:sz w:val="19"/>
              </w:rPr>
              <w:t>Fargo Public Scale Co., certified ticket 88213, September 17, 2026. Gross 41,260 pounds, tare 38,250 pounds, net 3,010 pounds. Signed by the weighmaster, L. Haugen.</w:t>
            </w:r>
          </w:p>
        </w:tc>
      </w:tr>
      <w:tr w:rsidR="00FD6A7E" w14:paraId="2BB381DA" w14:textId="77777777">
        <w:tc>
          <w:tcPr>
            <w:tcW w:w="1440" w:type="dxa"/>
          </w:tcPr>
          <w:p w14:paraId="46D9F3E4" w14:textId="77777777" w:rsidR="00FD6A7E" w:rsidRDefault="00425872">
            <w:r>
              <w:rPr>
                <w:sz w:val="19"/>
              </w:rPr>
              <w:t>217883</w:t>
            </w:r>
          </w:p>
        </w:tc>
        <w:tc>
          <w:tcPr>
            <w:tcW w:w="1584" w:type="dxa"/>
          </w:tcPr>
          <w:p w14:paraId="326E5EDA" w14:textId="77777777" w:rsidR="00FD6A7E" w:rsidRDefault="00425872">
            <w:r>
              <w:rPr>
                <w:sz w:val="19"/>
              </w:rPr>
              <w:t>NFL-90340</w:t>
            </w:r>
          </w:p>
        </w:tc>
        <w:tc>
          <w:tcPr>
            <w:tcW w:w="2304" w:type="dxa"/>
          </w:tcPr>
          <w:p w14:paraId="4F398FAF" w14:textId="77777777" w:rsidR="00FD6A7E" w:rsidRDefault="00425872">
            <w:r>
              <w:rPr>
                <w:sz w:val="19"/>
              </w:rPr>
              <w:t>Delivery receipt notation</w:t>
            </w:r>
          </w:p>
        </w:tc>
        <w:tc>
          <w:tcPr>
            <w:tcW w:w="4032" w:type="dxa"/>
          </w:tcPr>
          <w:p w14:paraId="6E4A1925" w14:textId="77777777" w:rsidR="00FD6A7E" w:rsidRDefault="00425872">
            <w:r>
              <w:rPr>
                <w:sz w:val="19"/>
              </w:rPr>
              <w:t>Receiver noted a residential address with no dock. Residential service is shown on the bill of lading.</w:t>
            </w:r>
          </w:p>
        </w:tc>
      </w:tr>
    </w:tbl>
    <w:p w14:paraId="208940C5" w14:textId="77777777" w:rsidR="00FD6A7E" w:rsidRDefault="00FD6A7E">
      <w:pPr>
        <w:spacing w:after="80"/>
      </w:pPr>
    </w:p>
    <w:p w14:paraId="4C867E5D" w14:textId="77777777" w:rsidR="004D5303" w:rsidRDefault="006C7CCF">
      <w:pPr>
        <w:spacing w:after="120"/>
      </w:pPr>
      <w:r>
        <w:t>Every document listed above is held in the billing file for the freight bill named beside it and is retained for the term of the agreement and two years beyond it. A scale ticket is filed as received from the scale operator, an inspection certificate is filed with the inspector's worksheet, and a reclass notice or a dock scale readout is filed as the terminal produced it. Where a freight bill has been reissued or corrected, the earlier bill stays in the file with the later one, and both carry the same pro n</w:t>
      </w:r>
      <w:r>
        <w:t>umber.</w:t>
      </w:r>
    </w:p>
    <w:p w14:paraId="5EAA837C" w14:textId="77777777" w:rsidR="00FD6A7E" w:rsidRDefault="00425872">
      <w:pPr>
        <w:spacing w:after="120"/>
      </w:pPr>
      <w:r>
        <w:t>Questions on the billing file go to revenue accounting at the desk line printed on the freight bill. Overcharge claims go to the claims desk under section 7 of the agreement and are answered within thirty days of receipt.</w:t>
      </w:r>
    </w:p>
    <w:p w14:paraId="4E8313BF" w14:textId="77777777" w:rsidR="00FD6A7E" w:rsidRDefault="00425872">
      <w:pPr>
        <w:spacing w:after="0"/>
      </w:pPr>
      <w:r>
        <w:t>Joel Sandvik, revenue accounting, Northline Freight Lines, Inc., 2900 Main Avenue West, Fargo, North Dakota 58103.</w:t>
      </w:r>
    </w:p>
    <w:sectPr w:rsidR="00FD6A7E"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098852">
    <w:abstractNumId w:val="8"/>
  </w:num>
  <w:num w:numId="2" w16cid:durableId="637959454">
    <w:abstractNumId w:val="6"/>
  </w:num>
  <w:num w:numId="3" w16cid:durableId="2141222273">
    <w:abstractNumId w:val="5"/>
  </w:num>
  <w:num w:numId="4" w16cid:durableId="1648901391">
    <w:abstractNumId w:val="4"/>
  </w:num>
  <w:num w:numId="5" w16cid:durableId="1273778477">
    <w:abstractNumId w:val="7"/>
  </w:num>
  <w:num w:numId="6" w16cid:durableId="1656178758">
    <w:abstractNumId w:val="3"/>
  </w:num>
  <w:num w:numId="7" w16cid:durableId="723874557">
    <w:abstractNumId w:val="2"/>
  </w:num>
  <w:num w:numId="8" w16cid:durableId="1805922037">
    <w:abstractNumId w:val="1"/>
  </w:num>
  <w:num w:numId="9" w16cid:durableId="1216282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CE1"/>
    <w:rsid w:val="00326F90"/>
    <w:rsid w:val="00425872"/>
    <w:rsid w:val="00431EFF"/>
    <w:rsid w:val="00441BD3"/>
    <w:rsid w:val="004D5303"/>
    <w:rsid w:val="004F4560"/>
    <w:rsid w:val="005D10DD"/>
    <w:rsid w:val="006B4089"/>
    <w:rsid w:val="008B085E"/>
    <w:rsid w:val="00AA1D8D"/>
    <w:rsid w:val="00B47730"/>
    <w:rsid w:val="00C052EE"/>
    <w:rsid w:val="00CB0664"/>
    <w:rsid w:val="00F76E0F"/>
    <w:rsid w:val="00FC693F"/>
    <w:rsid w:val="00FD6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4E7FD"/>
  <w14:defaultImageDpi w14:val="300"/>
  <w15:docId w15:val="{346D64A5-61BC-0E44-823C-70B4A8D8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B2C0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3345</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file transmittal, Halvorsen Building Products, September 2026</dc:title>
  <dc:subject/>
  <dc:creator>Joel Sandvik</dc:creator>
  <cp:keywords/>
  <dc:description/>
  <cp:lastModifiedBy>Northline Freight Lines</cp:lastModifiedBy>
  <cp:revision>2</cp:revision>
  <dcterms:created xsi:type="dcterms:W3CDTF">2026-10-06T09:14:27Z</dcterms:created>
  <dcterms:modified xsi:type="dcterms:W3CDTF">2026-10-06T09:52:10Z</dcterms:modified>
  <cp:category/>
</cp:coreProperties>
</file>