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025" w:rsidRDefault="008D3025" w:rsidP="008D3025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3025">
        <w:rPr>
          <w:rFonts w:ascii="Arial" w:hAnsi="Arial" w:cs="Arial"/>
          <w:b/>
          <w:sz w:val="24"/>
          <w:szCs w:val="24"/>
          <w:u w:val="single"/>
        </w:rPr>
        <w:t>Caso Práctico</w:t>
      </w:r>
      <w:r>
        <w:rPr>
          <w:rFonts w:ascii="Arial" w:hAnsi="Arial" w:cs="Arial"/>
          <w:sz w:val="24"/>
          <w:szCs w:val="24"/>
        </w:rPr>
        <w:t>: “Dueño de una veterinaria y peluquería canina”</w:t>
      </w:r>
    </w:p>
    <w:p w:rsidR="008D3025" w:rsidRDefault="008D3025" w:rsidP="008D3025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D3025" w:rsidRPr="00D31689" w:rsidRDefault="008D3025" w:rsidP="000606BA">
      <w:pPr>
        <w:pStyle w:val="Prrafodelista"/>
        <w:spacing w:after="0" w:line="240" w:lineRule="auto"/>
        <w:jc w:val="both"/>
        <w:rPr>
          <w:rStyle w:val="markedcontent"/>
          <w:rFonts w:ascii="Arial" w:hAnsi="Arial" w:cs="Arial"/>
          <w:sz w:val="24"/>
          <w:szCs w:val="24"/>
        </w:rPr>
      </w:pPr>
      <w:r w:rsidRPr="00D31689">
        <w:rPr>
          <w:rFonts w:ascii="Arial" w:hAnsi="Arial" w:cs="Arial"/>
          <w:sz w:val="24"/>
          <w:szCs w:val="24"/>
        </w:rPr>
        <w:t>En este caso</w:t>
      </w:r>
      <w:r>
        <w:rPr>
          <w:rFonts w:ascii="Arial" w:hAnsi="Arial" w:cs="Arial"/>
          <w:sz w:val="24"/>
          <w:szCs w:val="24"/>
        </w:rPr>
        <w:t xml:space="preserve"> se puede visualizar </w:t>
      </w:r>
      <w:r w:rsidRPr="00D31689">
        <w:rPr>
          <w:rFonts w:ascii="Arial" w:hAnsi="Arial" w:cs="Arial"/>
          <w:sz w:val="24"/>
          <w:szCs w:val="24"/>
        </w:rPr>
        <w:t xml:space="preserve">la divulgación de datos personales en transmitir a terceros información no autorizada </w:t>
      </w:r>
      <w:r>
        <w:rPr>
          <w:rFonts w:ascii="Arial" w:hAnsi="Arial" w:cs="Arial"/>
          <w:sz w:val="24"/>
          <w:szCs w:val="24"/>
        </w:rPr>
        <w:t xml:space="preserve">que </w:t>
      </w:r>
      <w:r w:rsidRPr="00D31689">
        <w:rPr>
          <w:rFonts w:ascii="Arial" w:hAnsi="Arial" w:cs="Arial"/>
          <w:sz w:val="24"/>
          <w:szCs w:val="24"/>
        </w:rPr>
        <w:t>conllev</w:t>
      </w:r>
      <w:r>
        <w:rPr>
          <w:rFonts w:ascii="Arial" w:hAnsi="Arial" w:cs="Arial"/>
          <w:sz w:val="24"/>
          <w:szCs w:val="24"/>
        </w:rPr>
        <w:t>a</w:t>
      </w:r>
      <w:r w:rsidRPr="00D31689">
        <w:rPr>
          <w:rFonts w:ascii="Arial" w:hAnsi="Arial" w:cs="Arial"/>
          <w:sz w:val="24"/>
          <w:szCs w:val="24"/>
        </w:rPr>
        <w:t xml:space="preserve"> la </w:t>
      </w:r>
      <w:r w:rsidR="000606BA">
        <w:rPr>
          <w:rFonts w:ascii="Arial" w:hAnsi="Arial" w:cs="Arial"/>
          <w:sz w:val="24"/>
          <w:szCs w:val="24"/>
        </w:rPr>
        <w:t>vulnerabilidad</w:t>
      </w:r>
      <w:r w:rsidRPr="00D31689">
        <w:rPr>
          <w:rFonts w:ascii="Arial" w:hAnsi="Arial" w:cs="Arial"/>
          <w:sz w:val="24"/>
          <w:szCs w:val="24"/>
        </w:rPr>
        <w:t xml:space="preserve"> de l</w:t>
      </w:r>
      <w:r w:rsidR="000606BA">
        <w:rPr>
          <w:rFonts w:ascii="Arial" w:hAnsi="Arial" w:cs="Arial"/>
          <w:sz w:val="24"/>
          <w:szCs w:val="24"/>
        </w:rPr>
        <w:t>os datos personales de los clientes de la veterinaria</w:t>
      </w:r>
      <w:r w:rsidRPr="00D31689">
        <w:rPr>
          <w:rFonts w:ascii="Arial" w:hAnsi="Arial" w:cs="Arial"/>
          <w:sz w:val="24"/>
          <w:szCs w:val="24"/>
        </w:rPr>
        <w:t xml:space="preserve">. </w:t>
      </w:r>
      <w:r w:rsidRPr="00D31689">
        <w:rPr>
          <w:rStyle w:val="markedcontent"/>
          <w:rFonts w:ascii="Arial" w:hAnsi="Arial" w:cs="Arial"/>
          <w:sz w:val="24"/>
          <w:szCs w:val="24"/>
          <w:lang w:val="es-ES"/>
        </w:rPr>
        <w:t xml:space="preserve">El responsable velará por el cumplimiento de los principios de protección de datos personales establecidos por </w:t>
      </w:r>
      <w:r w:rsidRPr="00D31689">
        <w:rPr>
          <w:rFonts w:ascii="Arial" w:hAnsi="Arial" w:cs="Arial"/>
          <w:sz w:val="24"/>
          <w:szCs w:val="24"/>
          <w:lang w:val="es-ES"/>
        </w:rPr>
        <w:t>la Ley 25.326 (Ley de protección de datos personales)</w:t>
      </w:r>
      <w:r w:rsidRPr="00D31689">
        <w:rPr>
          <w:rStyle w:val="markedcontent"/>
          <w:rFonts w:ascii="Arial" w:hAnsi="Arial" w:cs="Arial"/>
          <w:sz w:val="24"/>
          <w:szCs w:val="24"/>
          <w:lang w:val="es-ES"/>
        </w:rPr>
        <w:t>, debiendo adoptar las medidas necesarias para su aplicación.</w:t>
      </w:r>
      <w:r w:rsidRPr="00D31689">
        <w:rPr>
          <w:rFonts w:ascii="Arial" w:hAnsi="Arial" w:cs="Arial"/>
          <w:sz w:val="24"/>
          <w:szCs w:val="24"/>
          <w:lang w:val="es-ES"/>
        </w:rPr>
        <w:t xml:space="preserve"> La responsabilidad </w:t>
      </w:r>
      <w:r w:rsidRPr="00C10236">
        <w:rPr>
          <w:rFonts w:ascii="Arial" w:hAnsi="Arial" w:cs="Arial"/>
          <w:sz w:val="24"/>
          <w:szCs w:val="24"/>
          <w:lang w:val="es-ES"/>
        </w:rPr>
        <w:t xml:space="preserve">recae </w:t>
      </w:r>
      <w:r w:rsidR="00C10236">
        <w:rPr>
          <w:rFonts w:ascii="Arial" w:hAnsi="Arial" w:cs="Arial"/>
          <w:sz w:val="24"/>
          <w:szCs w:val="24"/>
          <w:lang w:val="es-ES"/>
        </w:rPr>
        <w:t xml:space="preserve">principalmente </w:t>
      </w:r>
      <w:r w:rsidRPr="00C10236">
        <w:rPr>
          <w:rFonts w:ascii="Arial" w:hAnsi="Arial" w:cs="Arial"/>
          <w:sz w:val="24"/>
          <w:szCs w:val="24"/>
          <w:lang w:val="es-ES"/>
        </w:rPr>
        <w:t>sobre el</w:t>
      </w:r>
      <w:r w:rsidR="00C10236">
        <w:rPr>
          <w:rFonts w:ascii="Arial" w:hAnsi="Arial" w:cs="Arial"/>
          <w:sz w:val="24"/>
          <w:szCs w:val="24"/>
          <w:lang w:val="es-ES"/>
        </w:rPr>
        <w:t xml:space="preserve"> programador</w:t>
      </w:r>
      <w:r w:rsidR="000606BA">
        <w:rPr>
          <w:rFonts w:ascii="Arial" w:hAnsi="Arial" w:cs="Arial"/>
          <w:sz w:val="24"/>
          <w:szCs w:val="24"/>
          <w:lang w:val="es-ES"/>
        </w:rPr>
        <w:t>,</w:t>
      </w:r>
      <w:bookmarkStart w:id="0" w:name="_GoBack"/>
      <w:bookmarkEnd w:id="0"/>
      <w:r w:rsidR="00C10236" w:rsidRPr="00C10236">
        <w:rPr>
          <w:rFonts w:ascii="Arial" w:hAnsi="Arial" w:cs="Arial"/>
          <w:sz w:val="24"/>
          <w:szCs w:val="24"/>
          <w:lang w:val="es-ES"/>
        </w:rPr>
        <w:t xml:space="preserve"> </w:t>
      </w:r>
      <w:r w:rsidRPr="00C10236">
        <w:rPr>
          <w:rFonts w:ascii="Arial" w:hAnsi="Arial" w:cs="Arial"/>
          <w:sz w:val="24"/>
          <w:szCs w:val="24"/>
          <w:lang w:val="es-ES"/>
        </w:rPr>
        <w:t xml:space="preserve">siendo </w:t>
      </w:r>
      <w:r w:rsidR="00C10236">
        <w:rPr>
          <w:rFonts w:ascii="Arial" w:hAnsi="Arial" w:cs="Arial"/>
          <w:sz w:val="24"/>
          <w:szCs w:val="24"/>
          <w:lang w:val="es-ES"/>
        </w:rPr>
        <w:t>él que</w:t>
      </w:r>
      <w:r w:rsidRPr="00C10236">
        <w:rPr>
          <w:rFonts w:ascii="Arial" w:hAnsi="Arial" w:cs="Arial"/>
          <w:sz w:val="24"/>
          <w:szCs w:val="24"/>
          <w:lang w:val="es-ES"/>
        </w:rPr>
        <w:t xml:space="preserve"> vulner</w:t>
      </w:r>
      <w:r w:rsidR="00C10236">
        <w:rPr>
          <w:rFonts w:ascii="Arial" w:hAnsi="Arial" w:cs="Arial"/>
          <w:sz w:val="24"/>
          <w:szCs w:val="24"/>
          <w:lang w:val="es-ES"/>
        </w:rPr>
        <w:t>ó</w:t>
      </w:r>
      <w:r w:rsidR="00FA3FDD" w:rsidRPr="00C10236">
        <w:rPr>
          <w:rFonts w:ascii="Arial" w:hAnsi="Arial" w:cs="Arial"/>
          <w:sz w:val="24"/>
          <w:szCs w:val="24"/>
          <w:lang w:val="es-ES"/>
        </w:rPr>
        <w:t xml:space="preserve"> </w:t>
      </w:r>
      <w:r w:rsidR="00C10236">
        <w:rPr>
          <w:rFonts w:ascii="Arial" w:hAnsi="Arial" w:cs="Arial"/>
          <w:sz w:val="24"/>
          <w:szCs w:val="24"/>
          <w:lang w:val="es-ES"/>
        </w:rPr>
        <w:t>datos de</w:t>
      </w:r>
      <w:r w:rsidRPr="00C10236">
        <w:rPr>
          <w:rFonts w:ascii="Arial" w:hAnsi="Arial" w:cs="Arial"/>
          <w:sz w:val="24"/>
          <w:szCs w:val="24"/>
          <w:lang w:val="es-ES"/>
        </w:rPr>
        <w:t xml:space="preserve"> </w:t>
      </w:r>
      <w:r w:rsidR="00C10236">
        <w:rPr>
          <w:rFonts w:ascii="Arial" w:hAnsi="Arial" w:cs="Arial"/>
          <w:sz w:val="24"/>
          <w:szCs w:val="24"/>
          <w:lang w:val="es-ES"/>
        </w:rPr>
        <w:t>los</w:t>
      </w:r>
      <w:r w:rsidRPr="00C10236">
        <w:rPr>
          <w:rFonts w:ascii="Arial" w:hAnsi="Arial" w:cs="Arial"/>
          <w:sz w:val="24"/>
          <w:szCs w:val="24"/>
          <w:lang w:val="es-ES"/>
        </w:rPr>
        <w:t xml:space="preserve"> clientes </w:t>
      </w:r>
      <w:r w:rsidR="00C10236">
        <w:rPr>
          <w:rFonts w:ascii="Arial" w:hAnsi="Arial" w:cs="Arial"/>
          <w:sz w:val="24"/>
          <w:szCs w:val="24"/>
          <w:lang w:val="es-ES"/>
        </w:rPr>
        <w:t xml:space="preserve">del dueño de la veterinaria </w:t>
      </w:r>
      <w:r w:rsidRPr="00C10236">
        <w:rPr>
          <w:rFonts w:ascii="Arial" w:hAnsi="Arial" w:cs="Arial"/>
          <w:sz w:val="24"/>
          <w:szCs w:val="24"/>
          <w:lang w:val="es-ES"/>
        </w:rPr>
        <w:t xml:space="preserve">al no tener el </w:t>
      </w:r>
      <w:r w:rsidRPr="00C10236">
        <w:rPr>
          <w:rStyle w:val="markedcontent"/>
          <w:rFonts w:ascii="Arial" w:hAnsi="Arial" w:cs="Arial"/>
          <w:sz w:val="24"/>
          <w:szCs w:val="24"/>
        </w:rPr>
        <w:t>consentimiento</w:t>
      </w:r>
      <w:r w:rsidR="00C10236">
        <w:rPr>
          <w:rStyle w:val="markedcontent"/>
          <w:rFonts w:ascii="Arial" w:hAnsi="Arial" w:cs="Arial"/>
          <w:sz w:val="24"/>
          <w:szCs w:val="24"/>
        </w:rPr>
        <w:t xml:space="preserve"> suyo</w:t>
      </w:r>
      <w:r w:rsidRPr="00C10236">
        <w:rPr>
          <w:rFonts w:ascii="Arial" w:hAnsi="Arial" w:cs="Arial"/>
          <w:sz w:val="24"/>
          <w:szCs w:val="24"/>
        </w:rPr>
        <w:t>, es decir la voluntad</w:t>
      </w:r>
      <w:r w:rsidRPr="00C10236">
        <w:rPr>
          <w:rStyle w:val="markedcontent"/>
          <w:rFonts w:ascii="Arial" w:hAnsi="Arial" w:cs="Arial"/>
          <w:sz w:val="24"/>
          <w:szCs w:val="24"/>
        </w:rPr>
        <w:t xml:space="preserve"> manifiesta, por escrito</w:t>
      </w:r>
      <w:r w:rsidR="000606BA">
        <w:rPr>
          <w:rStyle w:val="markedcontent"/>
          <w:rFonts w:ascii="Arial" w:hAnsi="Arial" w:cs="Arial"/>
          <w:sz w:val="24"/>
          <w:szCs w:val="24"/>
        </w:rPr>
        <w:t xml:space="preserve"> o</w:t>
      </w:r>
      <w:r w:rsidRPr="00C10236">
        <w:rPr>
          <w:rStyle w:val="markedcontent"/>
          <w:rFonts w:ascii="Arial" w:hAnsi="Arial" w:cs="Arial"/>
          <w:sz w:val="24"/>
          <w:szCs w:val="24"/>
        </w:rPr>
        <w:t xml:space="preserve"> por medios electrónicos, de sus titulares. </w:t>
      </w:r>
      <w:r w:rsidR="000606BA">
        <w:rPr>
          <w:rStyle w:val="markedcontent"/>
          <w:rFonts w:ascii="Arial" w:hAnsi="Arial" w:cs="Arial"/>
          <w:sz w:val="24"/>
          <w:szCs w:val="24"/>
        </w:rPr>
        <w:t>En síntesis, la falta de ética fue principalmente del programador.</w:t>
      </w:r>
    </w:p>
    <w:p w:rsidR="008D3025" w:rsidRPr="00D31689" w:rsidRDefault="008D3025" w:rsidP="008D302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D3025" w:rsidRDefault="008D3025" w:rsidP="008D3025">
      <w:pPr>
        <w:jc w:val="both"/>
        <w:rPr>
          <w:lang w:val="es-ES"/>
        </w:rPr>
      </w:pPr>
    </w:p>
    <w:p w:rsidR="007C1420" w:rsidRDefault="007C1420"/>
    <w:sectPr w:rsidR="007C1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25"/>
    <w:rsid w:val="000606BA"/>
    <w:rsid w:val="007C1420"/>
    <w:rsid w:val="008D3025"/>
    <w:rsid w:val="00C10236"/>
    <w:rsid w:val="00FA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4DF4"/>
  <w15:chartTrackingRefBased/>
  <w15:docId w15:val="{AC8BDCEC-2CF9-4B32-AE51-A2F894AA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0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025"/>
    <w:pPr>
      <w:ind w:left="720"/>
      <w:contextualSpacing/>
    </w:pPr>
  </w:style>
  <w:style w:type="character" w:customStyle="1" w:styleId="markedcontent">
    <w:name w:val="markedcontent"/>
    <w:basedOn w:val="Fuentedeprrafopredeter"/>
    <w:rsid w:val="008D3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2022-08-13T03:08:00Z</dcterms:created>
  <dcterms:modified xsi:type="dcterms:W3CDTF">2022-08-13T15:50:00Z</dcterms:modified>
</cp:coreProperties>
</file>