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948C2C" w14:textId="77777777" w:rsidR="00B91FFA" w:rsidRDefault="00000000">
      <w:pPr>
        <w:pStyle w:val="Szvegtrzs"/>
        <w:tabs>
          <w:tab w:val="left" w:pos="9025"/>
          <w:tab w:val="left" w:pos="9692"/>
        </w:tabs>
        <w:spacing w:before="74"/>
        <w:ind w:left="6467"/>
      </w:pPr>
      <w:r>
        <w:t>Nr.</w:t>
      </w:r>
      <w:r>
        <w:rPr>
          <w:spacing w:val="-5"/>
        </w:rPr>
        <w:t xml:space="preserve"> </w:t>
      </w:r>
      <w:r>
        <w:t>înreg</w:t>
      </w:r>
      <w:r>
        <w:rPr>
          <w:spacing w:val="-5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data:</w:t>
      </w:r>
      <w:r>
        <w:rPr>
          <w:spacing w:val="-5"/>
        </w:rPr>
        <w:t xml:space="preserve"> </w:t>
      </w:r>
      <w:r>
        <w:rPr>
          <w:u w:val="single"/>
        </w:rPr>
        <w:tab/>
      </w:r>
      <w:r>
        <w:rPr>
          <w:spacing w:val="-10"/>
        </w:rPr>
        <w:t>/</w:t>
      </w:r>
      <w:r>
        <w:rPr>
          <w:u w:val="single"/>
        </w:rPr>
        <w:tab/>
      </w:r>
      <w:r>
        <w:rPr>
          <w:spacing w:val="-2"/>
        </w:rPr>
        <w:t>09.2025</w:t>
      </w:r>
    </w:p>
    <w:p w14:paraId="7BD2401C" w14:textId="77777777" w:rsidR="00B91FFA" w:rsidRDefault="00B91FFA">
      <w:pPr>
        <w:rPr>
          <w:i/>
          <w:sz w:val="24"/>
        </w:rPr>
      </w:pPr>
    </w:p>
    <w:p w14:paraId="4BF260FE" w14:textId="77777777" w:rsidR="00B91FFA" w:rsidRDefault="00B91FFA">
      <w:pPr>
        <w:rPr>
          <w:i/>
          <w:sz w:val="24"/>
        </w:rPr>
      </w:pPr>
    </w:p>
    <w:p w14:paraId="2C7FBCA0" w14:textId="77777777" w:rsidR="00B91FFA" w:rsidRDefault="00B91FFA">
      <w:pPr>
        <w:spacing w:before="95"/>
        <w:rPr>
          <w:i/>
          <w:sz w:val="24"/>
        </w:rPr>
      </w:pPr>
    </w:p>
    <w:p w14:paraId="3B74237C" w14:textId="77777777" w:rsidR="00B91FFA" w:rsidRDefault="00000000">
      <w:pPr>
        <w:pStyle w:val="Cm"/>
        <w:rPr>
          <w:b w:val="0"/>
        </w:rPr>
      </w:pPr>
      <w:r>
        <w:t>Cerere</w:t>
      </w:r>
      <w:r>
        <w:rPr>
          <w:spacing w:val="-8"/>
        </w:rPr>
        <w:t xml:space="preserve"> </w:t>
      </w:r>
      <w:r>
        <w:t>pentru</w:t>
      </w:r>
      <w:r>
        <w:rPr>
          <w:spacing w:val="-5"/>
        </w:rPr>
        <w:t xml:space="preserve"> </w:t>
      </w:r>
      <w:r>
        <w:t>acordarea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rechizite</w:t>
      </w:r>
      <w:r>
        <w:rPr>
          <w:spacing w:val="-6"/>
        </w:rPr>
        <w:t xml:space="preserve"> </w:t>
      </w:r>
      <w:r>
        <w:t>şcolare</w:t>
      </w:r>
      <w:r>
        <w:rPr>
          <w:spacing w:val="-6"/>
        </w:rPr>
        <w:t xml:space="preserve"> </w:t>
      </w:r>
      <w:r>
        <w:t>gratuite,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școlar</w:t>
      </w:r>
      <w:r>
        <w:rPr>
          <w:spacing w:val="-9"/>
        </w:rPr>
        <w:t xml:space="preserve"> </w:t>
      </w:r>
      <w:r>
        <w:t>2025-</w:t>
      </w:r>
      <w:r>
        <w:rPr>
          <w:spacing w:val="-2"/>
        </w:rPr>
        <w:t>2026</w:t>
      </w:r>
      <w:r>
        <w:rPr>
          <w:b w:val="0"/>
          <w:spacing w:val="-2"/>
        </w:rPr>
        <w:t>,</w:t>
      </w:r>
    </w:p>
    <w:p w14:paraId="71823252" w14:textId="77777777" w:rsidR="00B91FFA" w:rsidRDefault="00B91FFA">
      <w:pPr>
        <w:spacing w:before="47"/>
        <w:rPr>
          <w:sz w:val="24"/>
        </w:rPr>
      </w:pPr>
    </w:p>
    <w:p w14:paraId="2AD171AC" w14:textId="77777777" w:rsidR="00B91FFA" w:rsidRDefault="00000000">
      <w:pPr>
        <w:tabs>
          <w:tab w:val="left" w:pos="1038"/>
          <w:tab w:val="left" w:pos="2185"/>
          <w:tab w:val="left" w:pos="3325"/>
          <w:tab w:val="left" w:pos="4303"/>
          <w:tab w:val="left" w:pos="8248"/>
          <w:tab w:val="left" w:pos="10237"/>
          <w:tab w:val="left" w:pos="10291"/>
          <w:tab w:val="left" w:pos="10397"/>
        </w:tabs>
        <w:spacing w:before="1" w:line="336" w:lineRule="auto"/>
        <w:ind w:left="12" w:right="24" w:firstLine="720"/>
        <w:rPr>
          <w:sz w:val="24"/>
        </w:rPr>
      </w:pPr>
      <w:r>
        <w:rPr>
          <w:sz w:val="24"/>
        </w:rPr>
        <w:t>Subsemnatul (nume, iniţ tată, prenume)</w:t>
      </w:r>
      <w:r>
        <w:rPr>
          <w:spacing w:val="40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, domiciliat în U.A.T. (comuna, oras)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din județul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51"/>
          <w:sz w:val="24"/>
          <w:u w:val="single"/>
        </w:rPr>
        <w:t xml:space="preserve"> </w:t>
      </w:r>
      <w:r>
        <w:rPr>
          <w:spacing w:val="-2"/>
          <w:sz w:val="24"/>
        </w:rPr>
        <w:t>, satul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2"/>
          <w:sz w:val="24"/>
        </w:rPr>
        <w:t>strada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pacing w:val="-10"/>
          <w:sz w:val="24"/>
        </w:rPr>
        <w:t xml:space="preserve">, </w:t>
      </w:r>
      <w:r>
        <w:rPr>
          <w:sz w:val="24"/>
        </w:rPr>
        <w:t xml:space="preserve">nr. </w:t>
      </w:r>
      <w:r>
        <w:rPr>
          <w:sz w:val="24"/>
          <w:u w:val="single"/>
        </w:rPr>
        <w:tab/>
      </w:r>
      <w:r>
        <w:rPr>
          <w:sz w:val="24"/>
        </w:rPr>
        <w:t xml:space="preserve">, bl. </w:t>
      </w:r>
      <w:r>
        <w:rPr>
          <w:sz w:val="24"/>
          <w:u w:val="single"/>
        </w:rPr>
        <w:tab/>
      </w:r>
      <w:r>
        <w:rPr>
          <w:sz w:val="24"/>
        </w:rPr>
        <w:t>, etj.</w:t>
      </w:r>
      <w:r>
        <w:rPr>
          <w:sz w:val="24"/>
          <w:u w:val="single"/>
        </w:rPr>
        <w:tab/>
      </w:r>
      <w:r>
        <w:rPr>
          <w:sz w:val="24"/>
        </w:rPr>
        <w:t>, ap.</w:t>
      </w:r>
      <w:r>
        <w:rPr>
          <w:sz w:val="24"/>
          <w:u w:val="single"/>
        </w:rPr>
        <w:tab/>
      </w:r>
      <w:r>
        <w:rPr>
          <w:spacing w:val="-9"/>
          <w:sz w:val="24"/>
          <w:u w:val="single"/>
        </w:rPr>
        <w:t xml:space="preserve"> 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cod numeric personal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, </w:t>
      </w:r>
      <w:r>
        <w:rPr>
          <w:b/>
          <w:sz w:val="24"/>
        </w:rPr>
        <w:t xml:space="preserve">solicit acordarea de rechizite şcolare gratuite </w:t>
      </w:r>
      <w:r>
        <w:rPr>
          <w:sz w:val="24"/>
        </w:rPr>
        <w:t xml:space="preserve">pentru </w:t>
      </w:r>
      <w:r>
        <w:rPr>
          <w:b/>
          <w:sz w:val="24"/>
        </w:rPr>
        <w:t>anul școlar 2025-2026</w:t>
      </w:r>
      <w:r>
        <w:rPr>
          <w:sz w:val="24"/>
        </w:rPr>
        <w:t>,</w:t>
      </w:r>
    </w:p>
    <w:p w14:paraId="40028CF4" w14:textId="77777777" w:rsidR="00B91FFA" w:rsidRDefault="00000000">
      <w:pPr>
        <w:tabs>
          <w:tab w:val="left" w:pos="10344"/>
        </w:tabs>
        <w:spacing w:before="3"/>
        <w:ind w:left="12"/>
        <w:rPr>
          <w:sz w:val="24"/>
        </w:rPr>
      </w:pPr>
      <w:r>
        <w:rPr>
          <w:b/>
          <w:sz w:val="24"/>
        </w:rPr>
        <w:t xml:space="preserve">pentru elevul </w:t>
      </w:r>
      <w:r>
        <w:rPr>
          <w:sz w:val="24"/>
        </w:rPr>
        <w:t xml:space="preserve">(nume, iniţ tată, prenume) </w:t>
      </w:r>
      <w:r>
        <w:rPr>
          <w:sz w:val="24"/>
          <w:u w:val="single"/>
        </w:rPr>
        <w:tab/>
      </w:r>
      <w:r>
        <w:rPr>
          <w:spacing w:val="-10"/>
          <w:sz w:val="24"/>
        </w:rPr>
        <w:t>,</w:t>
      </w:r>
    </w:p>
    <w:p w14:paraId="3CE652B2" w14:textId="7F9CF43A" w:rsidR="00B91FFA" w:rsidRDefault="00000000">
      <w:pPr>
        <w:tabs>
          <w:tab w:val="left" w:pos="2491"/>
          <w:tab w:val="left" w:pos="3731"/>
          <w:tab w:val="left" w:pos="10317"/>
          <w:tab w:val="left" w:pos="10384"/>
        </w:tabs>
        <w:spacing w:before="111" w:line="336" w:lineRule="auto"/>
        <w:ind w:left="12" w:right="37"/>
        <w:rPr>
          <w:sz w:val="24"/>
        </w:rPr>
      </w:pP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</w:rPr>
        <w:t xml:space="preserve"> cod numeric personal (elev)</w:t>
      </w:r>
      <w:r>
        <w:rPr>
          <w:sz w:val="24"/>
          <w:u w:val="single"/>
        </w:rPr>
        <w:tab/>
      </w:r>
      <w:r>
        <w:rPr>
          <w:spacing w:val="-10"/>
          <w:sz w:val="24"/>
        </w:rPr>
        <w:t xml:space="preserve">, </w:t>
      </w:r>
      <w:r>
        <w:rPr>
          <w:sz w:val="24"/>
        </w:rPr>
        <w:t xml:space="preserve">înscris în clasa a </w:t>
      </w:r>
      <w:r>
        <w:rPr>
          <w:sz w:val="24"/>
          <w:u w:val="single"/>
        </w:rPr>
        <w:tab/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la Școala </w:t>
      </w:r>
      <w:r w:rsidR="00C762AE">
        <w:rPr>
          <w:sz w:val="24"/>
        </w:rPr>
        <w:t>Gimnazială Gaál Mózes</w:t>
      </w:r>
      <w:r>
        <w:rPr>
          <w:spacing w:val="-10"/>
          <w:sz w:val="24"/>
        </w:rPr>
        <w:t>.</w:t>
      </w:r>
    </w:p>
    <w:p w14:paraId="6AFF3946" w14:textId="77777777" w:rsidR="00B91FFA" w:rsidRDefault="00B91FFA">
      <w:pPr>
        <w:spacing w:before="111"/>
        <w:rPr>
          <w:sz w:val="24"/>
        </w:rPr>
      </w:pPr>
    </w:p>
    <w:p w14:paraId="5C451EA0" w14:textId="77777777" w:rsidR="00B91FFA" w:rsidRDefault="00000000">
      <w:pPr>
        <w:tabs>
          <w:tab w:val="left" w:pos="4404"/>
          <w:tab w:val="left" w:pos="7844"/>
          <w:tab w:val="left" w:pos="8875"/>
        </w:tabs>
        <w:spacing w:before="1" w:line="336" w:lineRule="auto"/>
        <w:ind w:left="12" w:right="185"/>
        <w:rPr>
          <w:sz w:val="24"/>
        </w:rPr>
      </w:pPr>
      <w:r>
        <w:rPr>
          <w:sz w:val="24"/>
        </w:rPr>
        <w:t>Conform documentelor pe care le anexez declar ca familia mea este compusa din</w:t>
      </w:r>
      <w:r>
        <w:rPr>
          <w:spacing w:val="40"/>
          <w:sz w:val="24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membri, </w:t>
      </w:r>
      <w:r>
        <w:rPr>
          <w:b/>
          <w:sz w:val="24"/>
        </w:rPr>
        <w:t xml:space="preserve">veniturile totale nete ale familiei in luna iulie 2025 </w:t>
      </w:r>
      <w:r>
        <w:rPr>
          <w:sz w:val="24"/>
        </w:rPr>
        <w:t xml:space="preserve">sunt de </w:t>
      </w:r>
      <w:r>
        <w:rPr>
          <w:sz w:val="24"/>
          <w:u w:val="single"/>
        </w:rPr>
        <w:tab/>
      </w:r>
      <w:r>
        <w:rPr>
          <w:spacing w:val="-6"/>
          <w:sz w:val="24"/>
        </w:rPr>
        <w:t xml:space="preserve"> </w:t>
      </w:r>
      <w:r>
        <w:rPr>
          <w:sz w:val="24"/>
        </w:rPr>
        <w:t>lei</w:t>
      </w:r>
      <w:r>
        <w:rPr>
          <w:spacing w:val="-6"/>
          <w:sz w:val="24"/>
        </w:rPr>
        <w:t xml:space="preserve"> </w:t>
      </w:r>
      <w:r>
        <w:rPr>
          <w:sz w:val="24"/>
        </w:rPr>
        <w:t>ceea</w:t>
      </w:r>
      <w:r>
        <w:rPr>
          <w:spacing w:val="-7"/>
          <w:sz w:val="24"/>
        </w:rPr>
        <w:t xml:space="preserve"> </w:t>
      </w:r>
      <w:r>
        <w:rPr>
          <w:sz w:val="24"/>
        </w:rPr>
        <w:t>ce</w:t>
      </w:r>
      <w:r>
        <w:rPr>
          <w:spacing w:val="-7"/>
          <w:sz w:val="24"/>
        </w:rPr>
        <w:t xml:space="preserve"> </w:t>
      </w:r>
      <w:r>
        <w:rPr>
          <w:sz w:val="24"/>
        </w:rPr>
        <w:t>conduce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un venit net pe membru din familie de </w:t>
      </w:r>
      <w:r>
        <w:rPr>
          <w:sz w:val="24"/>
          <w:u w:val="single"/>
        </w:rPr>
        <w:tab/>
      </w:r>
      <w:r>
        <w:rPr>
          <w:sz w:val="24"/>
        </w:rPr>
        <w:t xml:space="preserve"> lei.</w:t>
      </w:r>
    </w:p>
    <w:p w14:paraId="62B4C50D" w14:textId="77777777" w:rsidR="00B91FFA" w:rsidRDefault="00B91FFA">
      <w:pPr>
        <w:spacing w:before="112"/>
        <w:rPr>
          <w:sz w:val="24"/>
        </w:rPr>
      </w:pPr>
    </w:p>
    <w:p w14:paraId="4BF87743" w14:textId="77777777" w:rsidR="00B91FFA" w:rsidRDefault="00000000">
      <w:pPr>
        <w:pStyle w:val="Szvegtrzs"/>
        <w:spacing w:line="261" w:lineRule="auto"/>
        <w:ind w:left="12" w:firstLine="720"/>
      </w:pPr>
      <w:r>
        <w:t>Sunt de acord ca datele cu caracter personal să fie folosite la întocmirea bazelor de date care vor cuprinde</w:t>
      </w:r>
      <w:r>
        <w:rPr>
          <w:spacing w:val="-4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destinatarii</w:t>
      </w:r>
      <w:r>
        <w:rPr>
          <w:spacing w:val="-4"/>
        </w:rPr>
        <w:t xml:space="preserve"> </w:t>
      </w:r>
      <w:r>
        <w:t>finali,inclusiv</w:t>
      </w:r>
      <w:r>
        <w:rPr>
          <w:spacing w:val="-4"/>
        </w:rPr>
        <w:t xml:space="preserve"> </w:t>
      </w:r>
      <w:r>
        <w:t>pentru</w:t>
      </w:r>
      <w:r>
        <w:rPr>
          <w:spacing w:val="40"/>
        </w:rPr>
        <w:t xml:space="preserve"> </w:t>
      </w:r>
      <w:r>
        <w:t>OUG</w:t>
      </w:r>
      <w:r>
        <w:rPr>
          <w:spacing w:val="-4"/>
        </w:rPr>
        <w:t xml:space="preserve"> </w:t>
      </w:r>
      <w:r>
        <w:t>133/2020,</w:t>
      </w:r>
      <w:r>
        <w:rPr>
          <w:spacing w:val="-4"/>
        </w:rPr>
        <w:t xml:space="preserve"> </w:t>
      </w:r>
      <w:r>
        <w:t>cu</w:t>
      </w:r>
      <w:r>
        <w:rPr>
          <w:spacing w:val="-4"/>
        </w:rPr>
        <w:t xml:space="preserve"> </w:t>
      </w:r>
      <w:r>
        <w:t>minim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expunere</w:t>
      </w:r>
      <w:r>
        <w:rPr>
          <w:spacing w:val="-4"/>
        </w:rPr>
        <w:t xml:space="preserve"> </w:t>
      </w:r>
      <w:r>
        <w:t>publică</w:t>
      </w:r>
      <w:r>
        <w:rPr>
          <w:spacing w:val="-4"/>
        </w:rPr>
        <w:t xml:space="preserve"> </w:t>
      </w:r>
      <w:r>
        <w:t>necesară.</w:t>
      </w:r>
    </w:p>
    <w:p w14:paraId="160422A1" w14:textId="77777777" w:rsidR="00B91FFA" w:rsidRDefault="00000000">
      <w:pPr>
        <w:pStyle w:val="Szvegtrzs"/>
        <w:spacing w:line="261" w:lineRule="auto"/>
        <w:ind w:left="12" w:right="185" w:firstLine="720"/>
      </w:pPr>
      <w:r>
        <w:t>Sub sancțiunea Codului penal privind falsul în declaraţii, confirm pe proprie răspundere că toate informaţiile</w:t>
      </w:r>
      <w:r>
        <w:rPr>
          <w:spacing w:val="-5"/>
        </w:rPr>
        <w:t xml:space="preserve"> </w:t>
      </w:r>
      <w:r>
        <w:t>prezentate</w:t>
      </w:r>
      <w:r>
        <w:rPr>
          <w:spacing w:val="-5"/>
        </w:rPr>
        <w:t xml:space="preserve"> </w:t>
      </w:r>
      <w:r>
        <w:t>sunt</w:t>
      </w:r>
      <w:r>
        <w:rPr>
          <w:spacing w:val="-4"/>
        </w:rPr>
        <w:t xml:space="preserve"> </w:t>
      </w:r>
      <w:r>
        <w:t>corecte,</w:t>
      </w:r>
      <w:r>
        <w:rPr>
          <w:spacing w:val="-4"/>
        </w:rPr>
        <w:t xml:space="preserve"> </w:t>
      </w:r>
      <w:r>
        <w:t>exacte</w:t>
      </w:r>
      <w:r>
        <w:rPr>
          <w:spacing w:val="-5"/>
        </w:rPr>
        <w:t xml:space="preserve"> </w:t>
      </w:r>
      <w:r>
        <w:t>şi</w:t>
      </w:r>
      <w:r>
        <w:rPr>
          <w:spacing w:val="-4"/>
        </w:rPr>
        <w:t xml:space="preserve"> </w:t>
      </w:r>
      <w:r>
        <w:t>complete</w:t>
      </w:r>
      <w:r>
        <w:rPr>
          <w:spacing w:val="-5"/>
        </w:rPr>
        <w:t xml:space="preserve"> </w:t>
      </w:r>
      <w:r>
        <w:t>şi</w:t>
      </w:r>
      <w:r>
        <w:rPr>
          <w:spacing w:val="-4"/>
        </w:rPr>
        <w:t xml:space="preserve"> </w:t>
      </w:r>
      <w:r>
        <w:t>susţinute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actele</w:t>
      </w:r>
      <w:r>
        <w:rPr>
          <w:spacing w:val="-5"/>
        </w:rPr>
        <w:t xml:space="preserve"> </w:t>
      </w:r>
      <w:r>
        <w:t>autentice</w:t>
      </w:r>
      <w:r>
        <w:rPr>
          <w:spacing w:val="-5"/>
        </w:rPr>
        <w:t xml:space="preserve"> </w:t>
      </w:r>
      <w:r>
        <w:t>depuse.</w:t>
      </w:r>
      <w:r>
        <w:rPr>
          <w:spacing w:val="-4"/>
        </w:rPr>
        <w:t xml:space="preserve"> </w:t>
      </w:r>
      <w:r>
        <w:t>Mă</w:t>
      </w:r>
      <w:r>
        <w:rPr>
          <w:spacing w:val="-4"/>
        </w:rPr>
        <w:t xml:space="preserve"> </w:t>
      </w:r>
      <w:r>
        <w:t>angajez ca în cazul schimbării validităţii informaţiilor înainte de termenul legal pentru depunerea cererilor, să informez Comisia de aceste schimbări.</w:t>
      </w:r>
    </w:p>
    <w:p w14:paraId="37B1336F" w14:textId="77777777" w:rsidR="00B91FFA" w:rsidRDefault="00B91FFA">
      <w:pPr>
        <w:rPr>
          <w:i/>
          <w:sz w:val="24"/>
        </w:rPr>
      </w:pPr>
    </w:p>
    <w:p w14:paraId="240F04F7" w14:textId="77777777" w:rsidR="00B91FFA" w:rsidRDefault="00B91FFA">
      <w:pPr>
        <w:rPr>
          <w:i/>
          <w:sz w:val="24"/>
        </w:rPr>
      </w:pPr>
    </w:p>
    <w:p w14:paraId="6F3E30D3" w14:textId="77777777" w:rsidR="00B91FFA" w:rsidRDefault="00B91FFA">
      <w:pPr>
        <w:rPr>
          <w:i/>
          <w:sz w:val="24"/>
        </w:rPr>
      </w:pPr>
    </w:p>
    <w:p w14:paraId="3FE3F83A" w14:textId="77777777" w:rsidR="00B91FFA" w:rsidRDefault="00B91FFA">
      <w:pPr>
        <w:rPr>
          <w:i/>
          <w:sz w:val="24"/>
        </w:rPr>
      </w:pPr>
    </w:p>
    <w:p w14:paraId="27B6A05D" w14:textId="77777777" w:rsidR="00B91FFA" w:rsidRDefault="00B91FFA">
      <w:pPr>
        <w:spacing w:before="115"/>
        <w:rPr>
          <w:i/>
          <w:sz w:val="24"/>
        </w:rPr>
      </w:pPr>
    </w:p>
    <w:p w14:paraId="2432DAB7" w14:textId="77777777" w:rsidR="00B91FFA" w:rsidRDefault="00000000">
      <w:pPr>
        <w:pStyle w:val="Szvegtrzs"/>
        <w:tabs>
          <w:tab w:val="left" w:pos="2291"/>
          <w:tab w:val="left" w:pos="5675"/>
          <w:tab w:val="left" w:pos="10189"/>
        </w:tabs>
        <w:spacing w:before="1"/>
        <w:ind w:left="12"/>
      </w:pPr>
      <w:r>
        <w:rPr>
          <w:spacing w:val="-4"/>
        </w:rPr>
        <w:t>Data</w:t>
      </w:r>
      <w:r>
        <w:rPr>
          <w:u w:val="single"/>
        </w:rPr>
        <w:tab/>
      </w:r>
      <w:r>
        <w:tab/>
        <w:t>Semnatură</w:t>
      </w:r>
      <w:r>
        <w:rPr>
          <w:spacing w:val="-4"/>
        </w:rPr>
        <w:t xml:space="preserve"> </w:t>
      </w:r>
      <w:r>
        <w:rPr>
          <w:spacing w:val="-2"/>
        </w:rPr>
        <w:t>solicitant</w:t>
      </w:r>
      <w:r>
        <w:rPr>
          <w:u w:val="single"/>
        </w:rPr>
        <w:tab/>
      </w:r>
    </w:p>
    <w:p w14:paraId="4DFD6A88" w14:textId="77777777" w:rsidR="00B91FFA" w:rsidRDefault="00B91FFA">
      <w:pPr>
        <w:rPr>
          <w:i/>
          <w:sz w:val="24"/>
        </w:rPr>
      </w:pPr>
    </w:p>
    <w:p w14:paraId="0DECCB43" w14:textId="77777777" w:rsidR="00B91FFA" w:rsidRDefault="00B91FFA">
      <w:pPr>
        <w:rPr>
          <w:i/>
          <w:sz w:val="24"/>
        </w:rPr>
      </w:pPr>
    </w:p>
    <w:p w14:paraId="503E7360" w14:textId="77777777" w:rsidR="00B91FFA" w:rsidRDefault="00B91FFA">
      <w:pPr>
        <w:rPr>
          <w:i/>
          <w:sz w:val="24"/>
        </w:rPr>
      </w:pPr>
    </w:p>
    <w:p w14:paraId="06DCFFE6" w14:textId="77777777" w:rsidR="00B91FFA" w:rsidRDefault="00B91FFA">
      <w:pPr>
        <w:spacing w:before="119"/>
        <w:rPr>
          <w:i/>
          <w:sz w:val="24"/>
        </w:rPr>
      </w:pPr>
    </w:p>
    <w:p w14:paraId="6751BBBF" w14:textId="77777777" w:rsidR="00B91FFA" w:rsidRDefault="00000000">
      <w:pPr>
        <w:spacing w:before="1" w:line="261" w:lineRule="auto"/>
        <w:ind w:left="12" w:right="9"/>
        <w:jc w:val="both"/>
        <w:rPr>
          <w:sz w:val="24"/>
        </w:rPr>
      </w:pPr>
      <w:r>
        <w:rPr>
          <w:sz w:val="24"/>
        </w:rPr>
        <w:t>Notă: Codul Penal prevede la art. 326 următoarele: ”Declaraţia necorespunzătoare adevărului, făcută unui organ sau unei instituţii de stat, ori unei alte unități dintre cele la care se referă art. 145, în vederea</w:t>
      </w:r>
      <w:r>
        <w:rPr>
          <w:spacing w:val="40"/>
          <w:sz w:val="24"/>
        </w:rPr>
        <w:t xml:space="preserve"> </w:t>
      </w:r>
      <w:r>
        <w:rPr>
          <w:sz w:val="24"/>
        </w:rPr>
        <w:t>producerii unei consecinţe juridice, pentru sine sau pentru altul, atunci când, potrivit legii ori împrejurărilor, declaraţia făcută serveşte pentru producerea acelei consecinţe, se pedepseşte cu închisoarea de la 3 luni la 2 ani sau cu amendă”.</w:t>
      </w:r>
    </w:p>
    <w:sectPr w:rsidR="00B91FFA">
      <w:type w:val="continuous"/>
      <w:pgSz w:w="11900" w:h="16840"/>
      <w:pgMar w:top="126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FA"/>
    <w:rsid w:val="00AE55E4"/>
    <w:rsid w:val="00B91FFA"/>
    <w:rsid w:val="00C7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57532"/>
  <w15:docId w15:val="{92D0F401-D2E2-458F-BB6D-BAAD5C76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ro-RO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i/>
      <w:iCs/>
      <w:sz w:val="24"/>
      <w:szCs w:val="24"/>
    </w:rPr>
  </w:style>
  <w:style w:type="paragraph" w:styleId="Cm">
    <w:name w:val="Title"/>
    <w:basedOn w:val="Norml"/>
    <w:uiPriority w:val="10"/>
    <w:qFormat/>
    <w:pPr>
      <w:spacing w:before="1"/>
      <w:jc w:val="center"/>
    </w:pPr>
    <w:rPr>
      <w:b/>
      <w:bCs/>
      <w:sz w:val="24"/>
      <w:szCs w:val="24"/>
    </w:rPr>
  </w:style>
  <w:style w:type="paragraph" w:styleId="Listaszerbekezds">
    <w:name w:val="List Paragraph"/>
    <w:basedOn w:val="Norml"/>
    <w:uiPriority w:val="1"/>
    <w:qFormat/>
  </w:style>
  <w:style w:type="paragraph" w:customStyle="1" w:styleId="TableParagraph">
    <w:name w:val="Table Paragraph"/>
    <w:basedOn w:val="Norm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CERERE acordare rechizite scolare gratuite- an scolar 2025-2026</dc:title>
  <dc:creator>User</dc:creator>
  <cp:lastModifiedBy>User</cp:lastModifiedBy>
  <cp:revision>2</cp:revision>
  <dcterms:created xsi:type="dcterms:W3CDTF">2025-09-11T05:25:00Z</dcterms:created>
  <dcterms:modified xsi:type="dcterms:W3CDTF">2025-09-11T05:25:00Z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2025-09-10T00:00:00Z</vt:filetime>
  </property>
  <property fmtid="{D5CDD505-2E9C-101B-9397-08002B2CF9AE}" pid="3" name="Creator">
    <vt:lpwstr>Pages</vt:lpwstr>
  </property>
  <property fmtid="{D5CDD505-2E9C-101B-9397-08002B2CF9AE}" pid="4" name="LastSaved">
    <vt:filetime>2025-09-11T00:00:00Z</vt:filetime>
  </property>
  <property fmtid="{D5CDD505-2E9C-101B-9397-08002B2CF9AE}" pid="5" name="Producer">
    <vt:lpwstr>macOS Versiune 12.5 (Build 21G72) Quartz PDFContext</vt:lpwstr>
  </property>
</Properties>
</file>