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5ABF8" w14:textId="77777777" w:rsidR="005505D9" w:rsidRDefault="00000000">
      <w:pPr>
        <w:spacing w:before="80"/>
        <w:ind w:left="140"/>
        <w:rPr>
          <w:i/>
          <w:sz w:val="24"/>
        </w:rPr>
      </w:pPr>
      <w:r>
        <w:rPr>
          <w:i/>
          <w:spacing w:val="-2"/>
          <w:sz w:val="24"/>
        </w:rPr>
        <w:t>Către,</w:t>
      </w:r>
    </w:p>
    <w:p w14:paraId="2A0347A6" w14:textId="77777777" w:rsidR="005505D9" w:rsidRDefault="00000000">
      <w:pPr>
        <w:spacing w:before="73"/>
        <w:rPr>
          <w:i/>
          <w:sz w:val="28"/>
        </w:rPr>
      </w:pPr>
      <w:r>
        <w:br w:type="column"/>
      </w:r>
    </w:p>
    <w:p w14:paraId="5AE07D33" w14:textId="2B1979F9" w:rsidR="005505D9" w:rsidRDefault="005D222D">
      <w:pPr>
        <w:pStyle w:val="Cm"/>
      </w:pPr>
      <w:r>
        <w:t>Școala Gimnazială”Ga</w:t>
      </w:r>
      <w:r>
        <w:rPr>
          <w:lang w:val="hu-HU"/>
        </w:rPr>
        <w:t>ál Mózes</w:t>
      </w:r>
      <w:r>
        <w:t>”</w:t>
      </w:r>
      <w:r>
        <w:rPr>
          <w:spacing w:val="-7"/>
        </w:rPr>
        <w:t xml:space="preserve"> </w:t>
      </w:r>
      <w:r>
        <w:rPr>
          <w:spacing w:val="-2"/>
        </w:rPr>
        <w:t>Baraolt</w:t>
      </w:r>
    </w:p>
    <w:p w14:paraId="712FFBD2" w14:textId="77777777" w:rsidR="005505D9" w:rsidRDefault="00000000">
      <w:pPr>
        <w:pStyle w:val="Cm"/>
        <w:spacing w:before="249"/>
        <w:ind w:left="190"/>
      </w:pPr>
      <w:r>
        <w:t>Doamnei</w:t>
      </w:r>
      <w:r>
        <w:rPr>
          <w:spacing w:val="-9"/>
        </w:rPr>
        <w:t xml:space="preserve"> </w:t>
      </w:r>
      <w:r>
        <w:t>Director/</w:t>
      </w:r>
      <w:r>
        <w:rPr>
          <w:spacing w:val="-6"/>
        </w:rPr>
        <w:t xml:space="preserve"> </w:t>
      </w:r>
      <w:r>
        <w:t>Comisiei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burselor</w:t>
      </w:r>
      <w:r>
        <w:rPr>
          <w:spacing w:val="-7"/>
        </w:rPr>
        <w:t xml:space="preserve"> </w:t>
      </w:r>
      <w:r>
        <w:rPr>
          <w:spacing w:val="-2"/>
        </w:rPr>
        <w:t>școlare</w:t>
      </w:r>
    </w:p>
    <w:p w14:paraId="58DC8F83" w14:textId="77777777" w:rsidR="005505D9" w:rsidRDefault="005505D9">
      <w:pPr>
        <w:pStyle w:val="Cm"/>
        <w:sectPr w:rsidR="005505D9">
          <w:headerReference w:type="default" r:id="rId7"/>
          <w:type w:val="continuous"/>
          <w:pgSz w:w="11910" w:h="16840"/>
          <w:pgMar w:top="1600" w:right="850" w:bottom="280" w:left="992" w:header="710" w:footer="0" w:gutter="0"/>
          <w:pgNumType w:start="1"/>
          <w:cols w:num="2" w:space="720" w:equalWidth="0">
            <w:col w:w="748" w:space="40"/>
            <w:col w:w="9280"/>
          </w:cols>
        </w:sectPr>
      </w:pPr>
    </w:p>
    <w:p w14:paraId="207A87E8" w14:textId="77777777" w:rsidR="005505D9" w:rsidRDefault="005505D9">
      <w:pPr>
        <w:pStyle w:val="Szvegtrzs"/>
        <w:rPr>
          <w:i/>
        </w:rPr>
      </w:pPr>
    </w:p>
    <w:p w14:paraId="17BC97AA" w14:textId="77777777" w:rsidR="005505D9" w:rsidRDefault="005505D9">
      <w:pPr>
        <w:pStyle w:val="Szvegtrzs"/>
        <w:spacing w:before="176"/>
        <w:rPr>
          <w:i/>
        </w:rPr>
      </w:pPr>
    </w:p>
    <w:p w14:paraId="39131A11" w14:textId="77777777" w:rsidR="005505D9" w:rsidRDefault="00000000">
      <w:pPr>
        <w:pStyle w:val="Szvegtrzs"/>
        <w:ind w:left="501"/>
      </w:pPr>
      <w:r>
        <w:t>Subsemnatul(a)</w:t>
      </w:r>
      <w:r>
        <w:rPr>
          <w:spacing w:val="55"/>
        </w:rPr>
        <w:t xml:space="preserve"> </w:t>
      </w:r>
      <w:r>
        <w:t>..........................................................................,</w:t>
      </w:r>
      <w:r>
        <w:rPr>
          <w:spacing w:val="57"/>
        </w:rPr>
        <w:t xml:space="preserve"> </w:t>
      </w:r>
      <w:r>
        <w:t>posesor</w:t>
      </w:r>
      <w:r>
        <w:rPr>
          <w:spacing w:val="58"/>
        </w:rPr>
        <w:t xml:space="preserve"> </w:t>
      </w:r>
      <w:r>
        <w:t>(posesoare)</w:t>
      </w:r>
      <w:r>
        <w:rPr>
          <w:spacing w:val="59"/>
        </w:rPr>
        <w:t xml:space="preserve"> </w:t>
      </w:r>
      <w:r>
        <w:t>al</w:t>
      </w:r>
      <w:r>
        <w:rPr>
          <w:spacing w:val="58"/>
        </w:rPr>
        <w:t xml:space="preserve"> </w:t>
      </w:r>
      <w:r>
        <w:t>(a)</w:t>
      </w:r>
      <w:r>
        <w:rPr>
          <w:spacing w:val="58"/>
        </w:rPr>
        <w:t xml:space="preserve"> </w:t>
      </w:r>
      <w:r>
        <w:rPr>
          <w:spacing w:val="-2"/>
        </w:rPr>
        <w:t>C.I.,</w:t>
      </w:r>
    </w:p>
    <w:p w14:paraId="2CDBD8B1" w14:textId="77777777" w:rsidR="005505D9" w:rsidRDefault="00000000">
      <w:pPr>
        <w:pStyle w:val="Szvegtrzs"/>
        <w:tabs>
          <w:tab w:val="left" w:leader="dot" w:pos="9241"/>
        </w:tabs>
        <w:spacing w:before="41"/>
        <w:ind w:left="140"/>
      </w:pPr>
      <w:r>
        <w:t>seria</w:t>
      </w:r>
      <w:r>
        <w:rPr>
          <w:spacing w:val="-9"/>
        </w:rPr>
        <w:t xml:space="preserve"> </w:t>
      </w:r>
      <w:r>
        <w:t>................</w:t>
      </w:r>
      <w:r>
        <w:rPr>
          <w:spacing w:val="-9"/>
        </w:rPr>
        <w:t xml:space="preserve"> </w:t>
      </w:r>
      <w:r>
        <w:t>nr.</w:t>
      </w:r>
      <w:r>
        <w:rPr>
          <w:spacing w:val="-8"/>
        </w:rPr>
        <w:t xml:space="preserve"> </w:t>
      </w:r>
      <w:r>
        <w:t>.....................</w:t>
      </w:r>
      <w:r>
        <w:rPr>
          <w:spacing w:val="-9"/>
        </w:rPr>
        <w:t xml:space="preserve"> </w:t>
      </w:r>
      <w:r>
        <w:t>eliberat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…………….…………..……,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tab/>
        <w:t>,</w:t>
      </w:r>
      <w:r>
        <w:rPr>
          <w:spacing w:val="-10"/>
        </w:rPr>
        <w:t xml:space="preserve"> </w:t>
      </w:r>
      <w:r>
        <w:rPr>
          <w:spacing w:val="-2"/>
        </w:rPr>
        <w:t>având</w:t>
      </w:r>
    </w:p>
    <w:p w14:paraId="0914C1F7" w14:textId="77777777" w:rsidR="005505D9" w:rsidRDefault="00000000">
      <w:pPr>
        <w:pStyle w:val="Szvegtrzs"/>
        <w:tabs>
          <w:tab w:val="left" w:pos="829"/>
          <w:tab w:val="left" w:pos="3450"/>
          <w:tab w:val="left" w:pos="4909"/>
          <w:tab w:val="left" w:pos="5319"/>
          <w:tab w:val="left" w:pos="9621"/>
        </w:tabs>
        <w:spacing w:before="41"/>
        <w:ind w:left="140"/>
      </w:pPr>
      <w:r>
        <w:rPr>
          <w:spacing w:val="-5"/>
        </w:rPr>
        <w:t>CNP</w:t>
      </w:r>
      <w:r>
        <w:tab/>
      </w:r>
      <w:r>
        <w:rPr>
          <w:spacing w:val="-2"/>
        </w:rPr>
        <w:t>…………….………..…,</w:t>
      </w:r>
      <w:r>
        <w:tab/>
      </w:r>
      <w:r>
        <w:rPr>
          <w:spacing w:val="-2"/>
        </w:rPr>
        <w:t>domiciliat(ă)</w:t>
      </w:r>
      <w:r>
        <w:tab/>
      </w:r>
      <w:r>
        <w:rPr>
          <w:spacing w:val="-5"/>
        </w:rPr>
        <w:t>în</w:t>
      </w:r>
      <w:r>
        <w:tab/>
      </w:r>
      <w:r>
        <w:rPr>
          <w:spacing w:val="-2"/>
        </w:rPr>
        <w:t>……………………...……………………,</w:t>
      </w:r>
      <w:r>
        <w:tab/>
      </w:r>
      <w:r>
        <w:rPr>
          <w:spacing w:val="-4"/>
        </w:rPr>
        <w:t>str.</w:t>
      </w:r>
    </w:p>
    <w:p w14:paraId="7C61D507" w14:textId="77777777" w:rsidR="005505D9" w:rsidRDefault="00000000">
      <w:pPr>
        <w:pStyle w:val="Szvegtrzs"/>
        <w:tabs>
          <w:tab w:val="left" w:leader="dot" w:pos="9865"/>
        </w:tabs>
        <w:spacing w:before="42" w:line="276" w:lineRule="auto"/>
        <w:ind w:left="140" w:right="137"/>
      </w:pPr>
      <w:r>
        <w:t>…………………………………………………….……...…, nr.……, bl. …., sc. .., et. …., ap. …, în calitate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……………….……….</w:t>
      </w:r>
      <w:r>
        <w:rPr>
          <w:spacing w:val="41"/>
        </w:rPr>
        <w:t xml:space="preserve"> </w:t>
      </w:r>
      <w:r>
        <w:t>al</w:t>
      </w:r>
      <w:r>
        <w:rPr>
          <w:spacing w:val="43"/>
        </w:rPr>
        <w:t xml:space="preserve"> </w:t>
      </w:r>
      <w:r>
        <w:t>elevului/</w:t>
      </w:r>
      <w:r>
        <w:rPr>
          <w:spacing w:val="43"/>
        </w:rPr>
        <w:t xml:space="preserve"> </w:t>
      </w:r>
      <w:r>
        <w:rPr>
          <w:spacing w:val="-2"/>
        </w:rPr>
        <w:t>elevei</w:t>
      </w:r>
      <w:r>
        <w:tab/>
      </w:r>
      <w:r>
        <w:rPr>
          <w:spacing w:val="-10"/>
        </w:rPr>
        <w:t>,</w:t>
      </w:r>
    </w:p>
    <w:p w14:paraId="50366581" w14:textId="77777777" w:rsidR="005505D9" w:rsidRDefault="00000000">
      <w:pPr>
        <w:tabs>
          <w:tab w:val="left" w:leader="dot" w:pos="1626"/>
        </w:tabs>
        <w:spacing w:before="1"/>
        <w:ind w:left="140"/>
        <w:rPr>
          <w:i/>
          <w:sz w:val="24"/>
        </w:rPr>
      </w:pPr>
      <w:r>
        <w:rPr>
          <w:sz w:val="24"/>
        </w:rPr>
        <w:t>din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clasa</w:t>
      </w:r>
      <w:r>
        <w:rPr>
          <w:sz w:val="24"/>
        </w:rPr>
        <w:tab/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solicit</w:t>
      </w:r>
      <w:r>
        <w:rPr>
          <w:spacing w:val="-10"/>
          <w:sz w:val="24"/>
        </w:rPr>
        <w:t xml:space="preserve"> </w:t>
      </w:r>
      <w:r>
        <w:rPr>
          <w:sz w:val="24"/>
        </w:rPr>
        <w:t>acordarea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bursei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sociale</w:t>
      </w:r>
      <w:r>
        <w:rPr>
          <w:b/>
          <w:spacing w:val="-11"/>
          <w:sz w:val="24"/>
        </w:rPr>
        <w:t xml:space="preserve"> </w:t>
      </w:r>
      <w:r>
        <w:rPr>
          <w:i/>
          <w:sz w:val="24"/>
        </w:rPr>
        <w:t>pentru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elevi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cu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unul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sau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ambii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părinți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decedați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și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elevi</w:t>
      </w:r>
    </w:p>
    <w:p w14:paraId="51E0D85C" w14:textId="77777777" w:rsidR="005505D9" w:rsidRDefault="00000000">
      <w:pPr>
        <w:spacing w:before="41" w:line="273" w:lineRule="auto"/>
        <w:ind w:left="140"/>
        <w:rPr>
          <w:sz w:val="24"/>
        </w:rPr>
      </w:pPr>
      <w:r>
        <w:rPr>
          <w:i/>
          <w:sz w:val="24"/>
        </w:rPr>
        <w:t xml:space="preserve">asupra cărora a fost instituită o măură de protecție specială, respectiv plasamentul/ plasamentul de urgență, </w:t>
      </w:r>
      <w:r>
        <w:rPr>
          <w:sz w:val="24"/>
        </w:rPr>
        <w:t>fiului meu/fiicei mele în anul școlar 2025-2026.</w:t>
      </w:r>
    </w:p>
    <w:p w14:paraId="39D91ABD" w14:textId="77777777" w:rsidR="005505D9" w:rsidRDefault="00000000">
      <w:pPr>
        <w:pStyle w:val="Szvegtrzs"/>
        <w:spacing w:before="162"/>
        <w:ind w:left="501"/>
      </w:pPr>
      <w:r>
        <w:t>Anexez</w:t>
      </w:r>
      <w:r>
        <w:rPr>
          <w:spacing w:val="-3"/>
        </w:rPr>
        <w:t xml:space="preserve"> </w:t>
      </w:r>
      <w:r>
        <w:t>prezentei</w:t>
      </w:r>
      <w:r>
        <w:rPr>
          <w:spacing w:val="-2"/>
        </w:rPr>
        <w:t xml:space="preserve"> </w:t>
      </w:r>
      <w:r>
        <w:t>cereri</w:t>
      </w:r>
      <w:r>
        <w:rPr>
          <w:spacing w:val="-1"/>
        </w:rPr>
        <w:t xml:space="preserve"> </w:t>
      </w:r>
      <w:r>
        <w:t>următoarele</w:t>
      </w:r>
      <w:r>
        <w:rPr>
          <w:spacing w:val="-3"/>
        </w:rPr>
        <w:t xml:space="preserve"> </w:t>
      </w:r>
      <w:r>
        <w:t>documente</w:t>
      </w:r>
      <w:r>
        <w:rPr>
          <w:spacing w:val="-2"/>
        </w:rPr>
        <w:t xml:space="preserve"> justificative:</w:t>
      </w:r>
    </w:p>
    <w:p w14:paraId="58E38BEA" w14:textId="77777777" w:rsidR="005505D9" w:rsidRDefault="005505D9">
      <w:pPr>
        <w:pStyle w:val="Szvegtrzs"/>
      </w:pPr>
    </w:p>
    <w:p w14:paraId="2C7B863F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z w:val="24"/>
        </w:rPr>
        <w:t>copie</w:t>
      </w:r>
      <w:r>
        <w:rPr>
          <w:spacing w:val="-1"/>
          <w:sz w:val="24"/>
        </w:rPr>
        <w:t xml:space="preserve"> </w:t>
      </w:r>
      <w:r>
        <w:rPr>
          <w:sz w:val="24"/>
        </w:rPr>
        <w:t>carte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identitate/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naștere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copil</w:t>
      </w:r>
    </w:p>
    <w:p w14:paraId="19D9EA7E" w14:textId="77777777" w:rsidR="005505D9" w:rsidRDefault="005505D9">
      <w:pPr>
        <w:pStyle w:val="Szvegtrzs"/>
      </w:pPr>
    </w:p>
    <w:p w14:paraId="5805A1D0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deces</w:t>
      </w:r>
      <w:r>
        <w:rPr>
          <w:spacing w:val="2"/>
          <w:sz w:val="24"/>
        </w:rPr>
        <w:t xml:space="preserve"> </w:t>
      </w:r>
      <w:r>
        <w:rPr>
          <w:sz w:val="24"/>
        </w:rPr>
        <w:t>(dacă este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cazul);</w:t>
      </w:r>
    </w:p>
    <w:p w14:paraId="6B1D91AF" w14:textId="77777777" w:rsidR="005505D9" w:rsidRDefault="005505D9">
      <w:pPr>
        <w:pStyle w:val="Szvegtrzs"/>
        <w:spacing w:before="1"/>
      </w:pPr>
    </w:p>
    <w:p w14:paraId="686AE0B5" w14:textId="41A9F392" w:rsidR="005505D9" w:rsidRDefault="00AE2C3F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Cont bancar</w:t>
      </w:r>
    </w:p>
    <w:p w14:paraId="673B5C97" w14:textId="77777777" w:rsidR="005505D9" w:rsidRDefault="005505D9">
      <w:pPr>
        <w:pStyle w:val="Szvegtrzs"/>
      </w:pPr>
    </w:p>
    <w:p w14:paraId="6B5BE8B7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</w:t>
      </w:r>
    </w:p>
    <w:p w14:paraId="3FFBA8D8" w14:textId="77777777" w:rsidR="005505D9" w:rsidRDefault="005505D9">
      <w:pPr>
        <w:pStyle w:val="Szvegtrzs"/>
      </w:pPr>
    </w:p>
    <w:p w14:paraId="348943C1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</w:t>
      </w:r>
    </w:p>
    <w:p w14:paraId="10F9226D" w14:textId="77777777" w:rsidR="005505D9" w:rsidRDefault="005505D9">
      <w:pPr>
        <w:pStyle w:val="Szvegtrzs"/>
      </w:pPr>
    </w:p>
    <w:p w14:paraId="40AA64DF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…………………………………………………………………………………………………..</w:t>
      </w:r>
    </w:p>
    <w:p w14:paraId="63EC9E78" w14:textId="77777777" w:rsidR="005505D9" w:rsidRDefault="005505D9">
      <w:pPr>
        <w:pStyle w:val="Szvegtrzs"/>
      </w:pPr>
    </w:p>
    <w:p w14:paraId="07884B2C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…………………………………………………………………………………………………..</w:t>
      </w:r>
    </w:p>
    <w:p w14:paraId="12B887D7" w14:textId="77777777" w:rsidR="005505D9" w:rsidRDefault="005505D9">
      <w:pPr>
        <w:pStyle w:val="Szvegtrzs"/>
      </w:pPr>
    </w:p>
    <w:p w14:paraId="4C400711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</w:t>
      </w:r>
    </w:p>
    <w:p w14:paraId="4F5BE759" w14:textId="77777777" w:rsidR="005505D9" w:rsidRDefault="005505D9">
      <w:pPr>
        <w:pStyle w:val="Szvegtrzs"/>
        <w:spacing w:before="3"/>
      </w:pPr>
    </w:p>
    <w:p w14:paraId="13C728D0" w14:textId="77777777" w:rsidR="005505D9" w:rsidRDefault="00000000">
      <w:pPr>
        <w:pStyle w:val="Listaszerbekezds"/>
        <w:numPr>
          <w:ilvl w:val="0"/>
          <w:numId w:val="1"/>
        </w:numPr>
        <w:tabs>
          <w:tab w:val="left" w:pos="568"/>
        </w:tabs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…………………………………………………………………………………………………….</w:t>
      </w:r>
    </w:p>
    <w:p w14:paraId="5A75611E" w14:textId="77777777" w:rsidR="005505D9" w:rsidRDefault="005505D9">
      <w:pPr>
        <w:pStyle w:val="Szvegtrzs"/>
        <w:spacing w:before="197"/>
      </w:pPr>
    </w:p>
    <w:p w14:paraId="641BA685" w14:textId="77777777" w:rsidR="005505D9" w:rsidRDefault="00000000">
      <w:pPr>
        <w:ind w:left="140" w:right="138" w:firstLine="360"/>
        <w:jc w:val="both"/>
        <w:rPr>
          <w:i/>
          <w:sz w:val="24"/>
        </w:rPr>
      </w:pPr>
      <w:r>
        <w:rPr>
          <w:i/>
          <w:sz w:val="24"/>
        </w:rPr>
        <w:t>Cunoscând prevederile Art. 326 din Codul penal privind falsul în declarații, confirm pe proprie răspundere că toate informațiile prezentate sunt corecte, exacte și complete.</w:t>
      </w:r>
    </w:p>
    <w:p w14:paraId="13D0285E" w14:textId="77777777" w:rsidR="005505D9" w:rsidRDefault="005505D9">
      <w:pPr>
        <w:pStyle w:val="Szvegtrzs"/>
        <w:rPr>
          <w:i/>
        </w:rPr>
      </w:pPr>
    </w:p>
    <w:p w14:paraId="33A94EC7" w14:textId="77777777" w:rsidR="005505D9" w:rsidRDefault="00000000">
      <w:pPr>
        <w:ind w:left="140" w:right="142" w:firstLine="360"/>
        <w:jc w:val="both"/>
        <w:rPr>
          <w:i/>
          <w:sz w:val="24"/>
        </w:rPr>
      </w:pPr>
      <w:r>
        <w:rPr>
          <w:i/>
          <w:sz w:val="24"/>
        </w:rPr>
        <w:t>Sunt 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acord ca datele cu caracter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personal să fie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prelucrate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către unitatea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învățământ, în vederea soluţionării prezentei cereri, în conformitate cu prevederile Regulamentului nr. 679/2016 privind protecţia persoanelor fizice în ceea ce priveşte prelucrarea datelor cu caracter personal şi privind libera circulaţie a acestor date şi de abrogare a Directivei 95/46/CE (Regulamentul general privind protecţia datelor).</w:t>
      </w:r>
    </w:p>
    <w:p w14:paraId="013FFDB7" w14:textId="77777777" w:rsidR="005505D9" w:rsidRDefault="005505D9">
      <w:pPr>
        <w:pStyle w:val="Szvegtrzs"/>
        <w:spacing w:before="257"/>
        <w:rPr>
          <w:i/>
        </w:rPr>
      </w:pPr>
    </w:p>
    <w:p w14:paraId="0EF50BA8" w14:textId="77777777" w:rsidR="005505D9" w:rsidRDefault="00000000">
      <w:pPr>
        <w:pStyle w:val="Szvegtrzs"/>
        <w:tabs>
          <w:tab w:val="left" w:pos="6514"/>
        </w:tabs>
        <w:ind w:left="140"/>
      </w:pPr>
      <w:r>
        <w:t>Telefon</w:t>
      </w:r>
      <w:r>
        <w:rPr>
          <w:spacing w:val="-4"/>
        </w:rPr>
        <w:t xml:space="preserve"> </w:t>
      </w:r>
      <w:r>
        <w:rPr>
          <w:spacing w:val="-2"/>
        </w:rPr>
        <w:t>……………………</w:t>
      </w:r>
      <w:r>
        <w:tab/>
        <w:t>Data</w:t>
      </w:r>
      <w:r>
        <w:rPr>
          <w:spacing w:val="-2"/>
        </w:rPr>
        <w:t xml:space="preserve"> .............................</w:t>
      </w:r>
    </w:p>
    <w:p w14:paraId="69CCEC05" w14:textId="2D388BB8" w:rsidR="005505D9" w:rsidRDefault="00000000">
      <w:pPr>
        <w:pStyle w:val="Szvegtrzs"/>
        <w:tabs>
          <w:tab w:val="left" w:pos="6514"/>
        </w:tabs>
        <w:spacing w:before="137"/>
        <w:ind w:left="140"/>
      </w:pPr>
      <w:r>
        <w:tab/>
        <w:t>Semnătura</w:t>
      </w:r>
      <w:r>
        <w:rPr>
          <w:spacing w:val="-5"/>
        </w:rPr>
        <w:t xml:space="preserve"> </w:t>
      </w:r>
      <w:r>
        <w:rPr>
          <w:spacing w:val="-2"/>
        </w:rPr>
        <w:t>....................</w:t>
      </w:r>
    </w:p>
    <w:sectPr w:rsidR="005505D9">
      <w:type w:val="continuous"/>
      <w:pgSz w:w="11910" w:h="16840"/>
      <w:pgMar w:top="1600" w:right="850" w:bottom="280" w:left="992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8A78C" w14:textId="77777777" w:rsidR="00B54DAB" w:rsidRDefault="00B54DAB">
      <w:r>
        <w:separator/>
      </w:r>
    </w:p>
  </w:endnote>
  <w:endnote w:type="continuationSeparator" w:id="0">
    <w:p w14:paraId="05C84635" w14:textId="77777777" w:rsidR="00B54DAB" w:rsidRDefault="00B5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39A02" w14:textId="77777777" w:rsidR="00B54DAB" w:rsidRDefault="00B54DAB">
      <w:r>
        <w:separator/>
      </w:r>
    </w:p>
  </w:footnote>
  <w:footnote w:type="continuationSeparator" w:id="0">
    <w:p w14:paraId="738DF081" w14:textId="77777777" w:rsidR="00B54DAB" w:rsidRDefault="00B5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BFB0F" w14:textId="77777777" w:rsidR="005505D9" w:rsidRDefault="00000000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2F11F108" wp14:editId="5E58886F">
              <wp:simplePos x="0" y="0"/>
              <wp:positionH relativeFrom="page">
                <wp:posOffset>706627</wp:posOffset>
              </wp:positionH>
              <wp:positionV relativeFrom="page">
                <wp:posOffset>438234</wp:posOffset>
              </wp:positionV>
              <wp:extent cx="6148705" cy="3409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8705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703F0" w14:textId="77777777" w:rsidR="005505D9" w:rsidRDefault="00000000">
                          <w:pPr>
                            <w:spacing w:before="10"/>
                            <w:ind w:left="20" w:right="18"/>
                            <w:rPr>
                              <w:sz w:val="20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 xml:space="preserve">Cerere bursă socială </w:t>
                          </w:r>
                          <w:r>
                            <w:rPr>
                              <w:sz w:val="24"/>
                            </w:rPr>
                            <w:t>(</w:t>
                          </w:r>
                          <w:r>
                            <w:rPr>
                              <w:sz w:val="20"/>
                            </w:rPr>
                            <w:t>pentru elevi cu unul sau ambii părinți decedați și elevi asupra cărora a fost instituită o măură 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protecție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specială,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respectiv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plasamentul/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plasamentul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de urgență)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art.</w:t>
                          </w:r>
                          <w:r>
                            <w:rPr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13,</w:t>
                          </w:r>
                          <w:r>
                            <w:rPr>
                              <w:color w:val="FF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alin.</w:t>
                          </w:r>
                          <w:r>
                            <w:rPr>
                              <w:color w:val="FF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1,</w:t>
                          </w:r>
                          <w:r>
                            <w:rPr>
                              <w:color w:val="FF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lit.</w:t>
                          </w:r>
                          <w:r>
                            <w:rPr>
                              <w:color w:val="FF000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b</w:t>
                          </w:r>
                          <w:r>
                            <w:rPr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H.G.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nr.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732/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04.09.2025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1F1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34.5pt;width:484.15pt;height:26.8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" filled="f" stroked="f">
              <v:textbox inset="0,0,0,0">
                <w:txbxContent>
                  <w:p w14:paraId="057703F0" w14:textId="77777777" w:rsidR="005505D9" w:rsidRDefault="00000000">
                    <w:pPr>
                      <w:spacing w:before="10"/>
                      <w:ind w:left="20" w:right="18"/>
                      <w:rPr>
                        <w:sz w:val="20"/>
                      </w:rPr>
                    </w:pPr>
                    <w:r>
                      <w:rPr>
                        <w:i/>
                        <w:color w:val="FF0000"/>
                        <w:sz w:val="24"/>
                      </w:rPr>
                      <w:t xml:space="preserve">Cerere bursă socială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z w:val="20"/>
                      </w:rPr>
                      <w:t>pentru elevi cu unul sau ambii părinți decedați și elevi asupra cărora a fost instituită o măură 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protecție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specială,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respectiv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plasamentul/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plasamentul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de urgență) </w:t>
                    </w:r>
                    <w:r>
                      <w:rPr>
                        <w:color w:val="FF0000"/>
                        <w:sz w:val="20"/>
                      </w:rPr>
                      <w:t>–</w:t>
                    </w:r>
                    <w:r>
                      <w:rPr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art.</w:t>
                    </w:r>
                    <w:r>
                      <w:rPr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13,</w:t>
                    </w:r>
                    <w:r>
                      <w:rPr>
                        <w:color w:val="FF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alin.</w:t>
                    </w:r>
                    <w:r>
                      <w:rPr>
                        <w:color w:val="FF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1,</w:t>
                    </w:r>
                    <w:r>
                      <w:rPr>
                        <w:color w:val="FF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lit.</w:t>
                    </w:r>
                    <w:r>
                      <w:rPr>
                        <w:color w:val="FF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0000"/>
                        <w:sz w:val="20"/>
                      </w:rPr>
                      <w:t>b</w:t>
                    </w:r>
                    <w:r>
                      <w:rPr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H.G.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nr.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732/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04.09.2025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BD8"/>
    <w:multiLevelType w:val="hybridMultilevel"/>
    <w:tmpl w:val="27B00A64"/>
    <w:lvl w:ilvl="0" w:tplc="FB5C9764">
      <w:numFmt w:val="bullet"/>
      <w:lvlText w:val=""/>
      <w:lvlJc w:val="left"/>
      <w:pPr>
        <w:ind w:left="568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6CDE115A">
      <w:numFmt w:val="bullet"/>
      <w:lvlText w:val="•"/>
      <w:lvlJc w:val="left"/>
      <w:pPr>
        <w:ind w:left="1510" w:hanging="428"/>
      </w:pPr>
      <w:rPr>
        <w:rFonts w:hint="default"/>
        <w:lang w:val="ro-RO" w:eastAsia="en-US" w:bidi="ar-SA"/>
      </w:rPr>
    </w:lvl>
    <w:lvl w:ilvl="2" w:tplc="3192F9AA">
      <w:numFmt w:val="bullet"/>
      <w:lvlText w:val="•"/>
      <w:lvlJc w:val="left"/>
      <w:pPr>
        <w:ind w:left="2460" w:hanging="428"/>
      </w:pPr>
      <w:rPr>
        <w:rFonts w:hint="default"/>
        <w:lang w:val="ro-RO" w:eastAsia="en-US" w:bidi="ar-SA"/>
      </w:rPr>
    </w:lvl>
    <w:lvl w:ilvl="3" w:tplc="7BFAB4FC">
      <w:numFmt w:val="bullet"/>
      <w:lvlText w:val="•"/>
      <w:lvlJc w:val="left"/>
      <w:pPr>
        <w:ind w:left="3411" w:hanging="428"/>
      </w:pPr>
      <w:rPr>
        <w:rFonts w:hint="default"/>
        <w:lang w:val="ro-RO" w:eastAsia="en-US" w:bidi="ar-SA"/>
      </w:rPr>
    </w:lvl>
    <w:lvl w:ilvl="4" w:tplc="99EECE8E">
      <w:numFmt w:val="bullet"/>
      <w:lvlText w:val="•"/>
      <w:lvlJc w:val="left"/>
      <w:pPr>
        <w:ind w:left="4361" w:hanging="428"/>
      </w:pPr>
      <w:rPr>
        <w:rFonts w:hint="default"/>
        <w:lang w:val="ro-RO" w:eastAsia="en-US" w:bidi="ar-SA"/>
      </w:rPr>
    </w:lvl>
    <w:lvl w:ilvl="5" w:tplc="D690CA16">
      <w:numFmt w:val="bullet"/>
      <w:lvlText w:val="•"/>
      <w:lvlJc w:val="left"/>
      <w:pPr>
        <w:ind w:left="5312" w:hanging="428"/>
      </w:pPr>
      <w:rPr>
        <w:rFonts w:hint="default"/>
        <w:lang w:val="ro-RO" w:eastAsia="en-US" w:bidi="ar-SA"/>
      </w:rPr>
    </w:lvl>
    <w:lvl w:ilvl="6" w:tplc="28222C10">
      <w:numFmt w:val="bullet"/>
      <w:lvlText w:val="•"/>
      <w:lvlJc w:val="left"/>
      <w:pPr>
        <w:ind w:left="6262" w:hanging="428"/>
      </w:pPr>
      <w:rPr>
        <w:rFonts w:hint="default"/>
        <w:lang w:val="ro-RO" w:eastAsia="en-US" w:bidi="ar-SA"/>
      </w:rPr>
    </w:lvl>
    <w:lvl w:ilvl="7" w:tplc="AA9CD452">
      <w:numFmt w:val="bullet"/>
      <w:lvlText w:val="•"/>
      <w:lvlJc w:val="left"/>
      <w:pPr>
        <w:ind w:left="7213" w:hanging="428"/>
      </w:pPr>
      <w:rPr>
        <w:rFonts w:hint="default"/>
        <w:lang w:val="ro-RO" w:eastAsia="en-US" w:bidi="ar-SA"/>
      </w:rPr>
    </w:lvl>
    <w:lvl w:ilvl="8" w:tplc="F9027B42">
      <w:numFmt w:val="bullet"/>
      <w:lvlText w:val="•"/>
      <w:lvlJc w:val="left"/>
      <w:pPr>
        <w:ind w:left="8163" w:hanging="428"/>
      </w:pPr>
      <w:rPr>
        <w:rFonts w:hint="default"/>
        <w:lang w:val="ro-RO" w:eastAsia="en-US" w:bidi="ar-SA"/>
      </w:rPr>
    </w:lvl>
  </w:abstractNum>
  <w:num w:numId="1" w16cid:durableId="10062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D9"/>
    <w:rsid w:val="001955AB"/>
    <w:rsid w:val="0045138F"/>
    <w:rsid w:val="005505D9"/>
    <w:rsid w:val="005D222D"/>
    <w:rsid w:val="00AE2C3F"/>
    <w:rsid w:val="00B54DAB"/>
    <w:rsid w:val="00C856FC"/>
    <w:rsid w:val="00E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2F70"/>
  <w15:docId w15:val="{AEA75A1D-0EF6-4BCF-B514-565B13AD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ind w:left="121"/>
    </w:pPr>
    <w:rPr>
      <w:i/>
      <w:iCs/>
      <w:sz w:val="28"/>
      <w:szCs w:val="28"/>
    </w:rPr>
  </w:style>
  <w:style w:type="paragraph" w:styleId="Listaszerbekezds">
    <w:name w:val="List Paragraph"/>
    <w:basedOn w:val="Norml"/>
    <w:uiPriority w:val="1"/>
    <w:qFormat/>
    <w:pPr>
      <w:ind w:left="568" w:hanging="428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User</cp:lastModifiedBy>
  <cp:revision>3</cp:revision>
  <dcterms:created xsi:type="dcterms:W3CDTF">2025-09-10T08:13:00Z</dcterms:created>
  <dcterms:modified xsi:type="dcterms:W3CDTF">2025-09-11T08:08:00Z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2016</vt:lpwstr>
  </property>
</Properties>
</file>