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1182B">
        <w:rPr>
          <w:rFonts w:ascii="굴림" w:eastAsia="굴림" w:hAnsi="굴림" w:cs="굴림"/>
          <w:b/>
          <w:bCs/>
          <w:kern w:val="0"/>
          <w:sz w:val="36"/>
          <w:szCs w:val="36"/>
        </w:rPr>
        <w:t>데이터 수집 및 전처리 정의서 항목</w:t>
      </w:r>
    </w:p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1. 문서 개요</w:t>
      </w:r>
    </w:p>
    <w:p w:rsidR="0051182B" w:rsidRPr="0051182B" w:rsidRDefault="0051182B" w:rsidP="005118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목적: RAG 기반 QA 챗봇 구축을 위한 데이터 수집 및 전처리 절차 명세</w:t>
      </w:r>
    </w:p>
    <w:p w:rsidR="0051182B" w:rsidRPr="0051182B" w:rsidRDefault="0051182B" w:rsidP="005118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범위: 내부 규정, 인사 정보, 조직도</w:t>
      </w:r>
    </w:p>
    <w:p w:rsidR="0051182B" w:rsidRPr="0051182B" w:rsidRDefault="0051182B" w:rsidP="00511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2. 원천 데이터 개요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850"/>
        <w:gridCol w:w="2835"/>
        <w:gridCol w:w="2784"/>
      </w:tblGrid>
      <w:tr w:rsidR="0051182B" w:rsidRPr="0051182B" w:rsidTr="00A2328F">
        <w:trPr>
          <w:tblHeader/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문서명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형식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내용 요약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주요 특성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DM_rules.docx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Word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사내 규정 </w:t>
            </w:r>
            <w:r w:rsidR="00A2328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 </w:t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8개 챕터로 구성</w:t>
            </w:r>
            <w:r w:rsidR="00A2328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)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텍스트 + 표 + 숫자 혼합형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HR_information.xlsx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Excel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인사 정보 </w:t>
            </w:r>
            <w:r w:rsidR="00A2328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="00A2328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직원별 정보</w:t>
            </w:r>
            <w:r w:rsidR="00A2328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문장 기반 시트 구성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org_chart.docx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Word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조직도 문서 </w:t>
            </w:r>
            <w:r w:rsidR="00A2328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(상하위 구조 포함)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A232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특수문자/도식 포함, 구조화 필요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2502" w:type="dxa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805" w:type="dxa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739" w:type="dxa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51182B" w:rsidRPr="0051182B" w:rsidRDefault="0051182B" w:rsidP="00511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3. 데이터 수집 방식</w:t>
      </w:r>
    </w:p>
    <w:p w:rsidR="0051182B" w:rsidRPr="0051182B" w:rsidRDefault="0051182B" w:rsidP="0051182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내부 문서: 수작업 수집 (Word/Excel)</w:t>
      </w:r>
    </w:p>
    <w:p w:rsidR="0051182B" w:rsidRPr="0051182B" w:rsidRDefault="0051182B" w:rsidP="00511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4. 전처리 절차 정의</w:t>
      </w:r>
    </w:p>
    <w:p w:rsidR="0051182B" w:rsidRPr="0051182B" w:rsidRDefault="00A2328F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 xml:space="preserve">1) </w:t>
      </w:r>
      <w:r>
        <w:rPr>
          <w:rFonts w:ascii="Segoe UI Symbol" w:eastAsia="굴림" w:hAnsi="Segoe UI Symbol" w:cs="Segoe UI Symbol" w:hint="eastAsia"/>
          <w:b/>
          <w:bCs/>
          <w:kern w:val="0"/>
          <w:sz w:val="24"/>
          <w:szCs w:val="24"/>
        </w:rPr>
        <w:t>사내</w:t>
      </w:r>
      <w:r>
        <w:rPr>
          <w:rFonts w:ascii="Segoe UI Symbol" w:eastAsia="굴림" w:hAnsi="Segoe UI Symbol" w:cs="Segoe UI Symbol" w:hint="eastAsia"/>
          <w:b/>
          <w:bCs/>
          <w:kern w:val="0"/>
          <w:sz w:val="24"/>
          <w:szCs w:val="24"/>
        </w:rPr>
        <w:t xml:space="preserve"> </w:t>
      </w:r>
      <w:r>
        <w:rPr>
          <w:rFonts w:ascii="Segoe UI Symbol" w:eastAsia="굴림" w:hAnsi="Segoe UI Symbol" w:cs="Segoe UI Symbol" w:hint="eastAsia"/>
          <w:b/>
          <w:bCs/>
          <w:kern w:val="0"/>
          <w:sz w:val="24"/>
          <w:szCs w:val="24"/>
        </w:rPr>
        <w:t>규</w:t>
      </w:r>
      <w:r w:rsidR="0089343C">
        <w:rPr>
          <w:rFonts w:ascii="Segoe UI Symbol" w:eastAsia="굴림" w:hAnsi="Segoe UI Symbol" w:cs="Segoe UI Symbol" w:hint="eastAsia"/>
          <w:b/>
          <w:bCs/>
          <w:kern w:val="0"/>
          <w:sz w:val="24"/>
          <w:szCs w:val="24"/>
        </w:rPr>
        <w:t>정</w:t>
      </w:r>
      <w:r w:rsidR="0051182B" w:rsidRPr="005118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데이터 (Word/Excel)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3641"/>
        <w:gridCol w:w="3346"/>
      </w:tblGrid>
      <w:tr w:rsidR="0051182B" w:rsidRPr="0051182B" w:rsidTr="0089343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단계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사용 기술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문서 내 목차, 불필요한 행 제거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python-docx</w:t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pandas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조문 단위 텍스트 추출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정규표현식</w:t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+ 제목/내용 구분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표/숫자 항목 별도 추출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표 → 텍스트</w:t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단위 추출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8934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청크 </w:t>
            </w:r>
            <w:r w:rsidR="0089343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작업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89343C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조문 단위로 청크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설정값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/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결과</w:t>
            </w:r>
          </w:p>
        </w:tc>
      </w:tr>
      <w:tr w:rsidR="0051182B" w:rsidRPr="0051182B" w:rsidTr="00A232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89343C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청크 보완작업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82B" w:rsidRPr="0051182B" w:rsidRDefault="0089343C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슬라이딩 윈도우방식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설정값/결과</w:t>
            </w:r>
          </w:p>
        </w:tc>
      </w:tr>
      <w:tr w:rsidR="0089343C" w:rsidRPr="0051182B" w:rsidTr="00A232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3C" w:rsidRPr="0051182B" w:rsidRDefault="0089343C" w:rsidP="008934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3C" w:rsidRPr="0051182B" w:rsidRDefault="0089343C" w:rsidP="008934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>특수기호 제거 및 한글화 정리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3C" w:rsidRPr="0051182B" w:rsidRDefault="0089343C" w:rsidP="008934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re.sub</w:t>
            </w:r>
            <w:r w:rsidRPr="0051182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 w:rsidRPr="0051182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textnormalizer</w:t>
            </w:r>
          </w:p>
        </w:tc>
      </w:tr>
    </w:tbl>
    <w:p w:rsidR="0051182B" w:rsidRPr="0051182B" w:rsidRDefault="005E4F98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lastRenderedPageBreak/>
        <w:t>2)</w:t>
      </w:r>
      <w:r w:rsidR="0051182B" w:rsidRPr="0051182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조직도 데이터</w:t>
      </w:r>
    </w:p>
    <w:p w:rsidR="0051182B" w:rsidRPr="0051182B" w:rsidRDefault="0051182B" w:rsidP="0051182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계층 구조 파싱 → 상하위 노드로 분리</w:t>
      </w:r>
    </w:p>
    <w:p w:rsidR="0051182B" w:rsidRPr="0051182B" w:rsidRDefault="000D2233" w:rsidP="0051182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t>└</w:t>
      </w:r>
      <w:r>
        <w:t xml:space="preserve">, </w:t>
      </w:r>
      <w:r>
        <w:t>├</w:t>
      </w:r>
      <w:r>
        <w:t xml:space="preserve">, </w:t>
      </w:r>
      <w:r>
        <w:t>─</w:t>
      </w:r>
      <w:r w:rsidR="0051182B" w:rsidRPr="0051182B">
        <w:rPr>
          <w:rFonts w:ascii="굴림" w:eastAsia="굴림" w:hAnsi="굴림" w:cs="굴림"/>
          <w:kern w:val="0"/>
          <w:sz w:val="24"/>
          <w:szCs w:val="24"/>
        </w:rPr>
        <w:t>등의 특수문자 제거</w:t>
      </w:r>
    </w:p>
    <w:p w:rsidR="0051182B" w:rsidRPr="0051182B" w:rsidRDefault="0051182B" w:rsidP="00511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5. 청크 전략</w:t>
      </w:r>
    </w:p>
    <w:p w:rsidR="00505021" w:rsidRDefault="00505021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1)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작업과정</w:t>
      </w:r>
    </w:p>
    <w:tbl>
      <w:tblPr>
        <w:tblW w:w="935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4253"/>
      </w:tblGrid>
      <w:tr w:rsidR="00505021" w:rsidRPr="000D2233" w:rsidTr="004776A5">
        <w:trPr>
          <w:trHeight w:val="64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대상 문서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전략 구분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설명</w:t>
            </w:r>
          </w:p>
        </w:tc>
      </w:tr>
      <w:tr w:rsidR="00505021" w:rsidRPr="000D2233" w:rsidTr="004776A5">
        <w:trPr>
          <w:trHeight w:val="64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맑은 고딕" w:hAnsi="Arial Unicode MS" w:cs="굴림" w:hint="eastAsia"/>
                <w:color w:val="000000"/>
                <w:kern w:val="0"/>
                <w:szCs w:val="20"/>
              </w:rPr>
            </w:pP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DM_rules.docx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기본 청크</w:t>
            </w: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br/>
              <w:t>( 기본 조문 단위 청크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 Unicode MS" w:eastAsia="맑은 고딕" w:hAnsi="Arial Unicode MS" w:cs="굴림" w:hint="eastAsia"/>
                <w:color w:val="000000"/>
                <w:kern w:val="0"/>
                <w:szCs w:val="20"/>
              </w:rPr>
            </w:pP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제</w:t>
            </w: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n</w:t>
            </w: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조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단위로 분리</w:t>
            </w:r>
          </w:p>
        </w:tc>
      </w:tr>
      <w:tr w:rsidR="00505021" w:rsidRPr="000D2233" w:rsidTr="004776A5">
        <w:trPr>
          <w:trHeight w:val="64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</w:pP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DM_rules.docx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청크 보완</w:t>
            </w: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br/>
              <w:t>( 슬라이딩 윈도우 청크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일정 토큰 길이만큼 겹치며 생성 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(stride 포함)</w:t>
            </w:r>
          </w:p>
        </w:tc>
      </w:tr>
      <w:tr w:rsidR="00505021" w:rsidRPr="000D2233" w:rsidTr="004776A5">
        <w:trPr>
          <w:trHeight w:val="64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맑은 고딕" w:hAnsi="Arial Unicode MS" w:cs="굴림" w:hint="eastAsia"/>
                <w:color w:val="000000"/>
                <w:kern w:val="0"/>
                <w:szCs w:val="20"/>
              </w:rPr>
            </w:pP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DM_rules.docx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(표/숫자)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정량 정보 청크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테이블 기반 정보만 별도로 추출하여 별도 청크 구성</w:t>
            </w:r>
          </w:p>
        </w:tc>
      </w:tr>
      <w:tr w:rsidR="00505021" w:rsidRPr="000D2233" w:rsidTr="004776A5">
        <w:trPr>
          <w:trHeight w:val="64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맑은 고딕" w:hAnsi="Arial Unicode MS" w:cs="굴림" w:hint="eastAsia"/>
                <w:color w:val="000000"/>
                <w:kern w:val="0"/>
                <w:szCs w:val="20"/>
              </w:rPr>
            </w:pP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HR_information.xlsx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문장 단위 청크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엑셀 시트를 문장 단위로 파싱, 항목별 정보 묶음 처리</w:t>
            </w:r>
          </w:p>
        </w:tc>
      </w:tr>
      <w:tr w:rsidR="00505021" w:rsidRPr="000D2233" w:rsidTr="004776A5">
        <w:trPr>
          <w:trHeight w:val="115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맑은 고딕" w:hAnsi="Arial Unicode MS" w:cs="굴림" w:hint="eastAsia"/>
                <w:color w:val="000000"/>
                <w:kern w:val="0"/>
                <w:szCs w:val="20"/>
              </w:rPr>
            </w:pP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org_chart.docx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계층 구조 청크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상위 → 하위 구조를 기반으로 문장화하여 청크 생성 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(예: CEO → 팀장 → 사원)</w:t>
            </w:r>
          </w:p>
        </w:tc>
      </w:tr>
      <w:tr w:rsidR="00505021" w:rsidRPr="000D2233" w:rsidTr="004776A5">
        <w:trPr>
          <w:trHeight w:val="64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맑은 고딕" w:hAnsi="Arial Unicode MS" w:cs="굴림" w:hint="eastAsia"/>
                <w:color w:val="000000"/>
                <w:kern w:val="0"/>
                <w:szCs w:val="20"/>
              </w:rPr>
            </w:pPr>
            <w:r w:rsidRPr="000D2233">
              <w:rPr>
                <w:rFonts w:ascii="Arial Unicode MS" w:eastAsia="맑은 고딕" w:hAnsi="Arial Unicode MS" w:cs="굴림"/>
                <w:color w:val="000000"/>
                <w:kern w:val="0"/>
                <w:szCs w:val="20"/>
              </w:rPr>
              <w:t>org_chart.docx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특수기호 정제 청크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21" w:rsidRPr="000D2233" w:rsidRDefault="00505021" w:rsidP="004776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도식/구조 기호(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D223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└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0D223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├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0D223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─</w:t>
            </w:r>
            <w:r w:rsidRPr="000D22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제거 후 계층 기반 텍스트화 처리</w:t>
            </w:r>
          </w:p>
        </w:tc>
      </w:tr>
    </w:tbl>
    <w:p w:rsidR="00505021" w:rsidRDefault="00505021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2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)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청크 결과</w:t>
      </w:r>
    </w:p>
    <w:tbl>
      <w:tblPr>
        <w:tblW w:w="938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1900"/>
        <w:gridCol w:w="1900"/>
        <w:gridCol w:w="1900"/>
        <w:gridCol w:w="1900"/>
      </w:tblGrid>
      <w:tr w:rsidR="00505021" w:rsidRPr="00505021" w:rsidTr="00505021">
        <w:trPr>
          <w:trHeight w:val="64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 청크 수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평균길이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최대길이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최소길이</w:t>
            </w:r>
          </w:p>
        </w:tc>
      </w:tr>
      <w:tr w:rsidR="00505021" w:rsidRPr="00505021" w:rsidTr="00505021">
        <w:trPr>
          <w:trHeight w:val="64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기본 청크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505021" w:rsidRPr="00505021" w:rsidTr="00505021">
        <w:trPr>
          <w:trHeight w:val="64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청크 보완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021" w:rsidRPr="00505021" w:rsidRDefault="00505021" w:rsidP="005050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</w:t>
            </w:r>
          </w:p>
        </w:tc>
      </w:tr>
    </w:tbl>
    <w:p w:rsidR="0051182B" w:rsidRPr="0051182B" w:rsidRDefault="0051182B" w:rsidP="000D223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5021" w:rsidRDefault="00505021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6. 임베딩 설정</w:t>
      </w:r>
    </w:p>
    <w:p w:rsidR="0051182B" w:rsidRPr="0051182B" w:rsidRDefault="0051182B" w:rsidP="0051182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모델: </w:t>
      </w:r>
      <w:r w:rsidRPr="0051182B">
        <w:rPr>
          <w:rFonts w:ascii="굴림체" w:eastAsia="굴림체" w:hAnsi="굴림체" w:cs="굴림체"/>
          <w:kern w:val="0"/>
          <w:sz w:val="24"/>
          <w:szCs w:val="24"/>
        </w:rPr>
        <w:t>nlpai-lab/kure-v1</w:t>
      </w: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 (Ko-SBERT 기반)</w:t>
      </w:r>
    </w:p>
    <w:p w:rsidR="0051182B" w:rsidRPr="0051182B" w:rsidRDefault="0051182B" w:rsidP="0051182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방식: 텍스트 normalization → 슬라이딩 청크 → 벡터화</w:t>
      </w:r>
    </w:p>
    <w:p w:rsidR="0051182B" w:rsidRPr="0051182B" w:rsidRDefault="0051182B" w:rsidP="0051182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저장: </w:t>
      </w:r>
      <w:r w:rsidRPr="0051182B">
        <w:rPr>
          <w:rFonts w:ascii="굴림체" w:eastAsia="굴림체" w:hAnsi="굴림체" w:cs="굴림체"/>
          <w:kern w:val="0"/>
          <w:sz w:val="24"/>
          <w:szCs w:val="24"/>
        </w:rPr>
        <w:t>FAISS</w:t>
      </w: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 DB (2개)</w:t>
      </w:r>
    </w:p>
    <w:p w:rsidR="0051182B" w:rsidRPr="0051182B" w:rsidRDefault="0051182B" w:rsidP="0051182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체" w:eastAsia="굴림체" w:hAnsi="굴림체" w:cs="굴림체"/>
          <w:kern w:val="0"/>
          <w:sz w:val="24"/>
          <w:szCs w:val="24"/>
        </w:rPr>
        <w:t>faiss_win</w:t>
      </w: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29716D">
        <w:rPr>
          <w:rFonts w:ascii="굴림" w:eastAsia="굴림" w:hAnsi="굴림" w:cs="굴림" w:hint="eastAsia"/>
          <w:kern w:val="0"/>
          <w:sz w:val="24"/>
          <w:szCs w:val="24"/>
        </w:rPr>
        <w:t>사내 규정</w:t>
      </w:r>
    </w:p>
    <w:p w:rsidR="0051182B" w:rsidRPr="0051182B" w:rsidRDefault="0051182B" w:rsidP="0051182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체" w:eastAsia="굴림체" w:hAnsi="굴림체" w:cs="굴림체"/>
          <w:kern w:val="0"/>
          <w:sz w:val="24"/>
          <w:szCs w:val="24"/>
        </w:rPr>
        <w:t>faiss_org_hr</w:t>
      </w: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: 인사 </w:t>
      </w:r>
      <w:r w:rsidR="0029716D">
        <w:rPr>
          <w:rFonts w:ascii="굴림" w:eastAsia="굴림" w:hAnsi="굴림" w:cs="굴림" w:hint="eastAsia"/>
          <w:kern w:val="0"/>
          <w:sz w:val="24"/>
          <w:szCs w:val="24"/>
        </w:rPr>
        <w:t>정보</w:t>
      </w:r>
    </w:p>
    <w:p w:rsidR="0051182B" w:rsidRPr="0051182B" w:rsidRDefault="0051182B" w:rsidP="00511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7. 검증 질문지 생성</w:t>
      </w:r>
    </w:p>
    <w:p w:rsidR="0051182B" w:rsidRPr="0051182B" w:rsidRDefault="0051182B" w:rsidP="0051182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LLM: GPT-4o-mini 사용</w:t>
      </w:r>
    </w:p>
    <w:p w:rsidR="0051182B" w:rsidRPr="0051182B" w:rsidRDefault="0051182B" w:rsidP="0051182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질문 유형:</w:t>
      </w:r>
    </w:p>
    <w:p w:rsidR="00505021" w:rsidRDefault="00505021" w:rsidP="0050502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사내 규정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="0051182B" w:rsidRPr="0051182B">
        <w:rPr>
          <w:rFonts w:ascii="굴림" w:eastAsia="굴림" w:hAnsi="굴림" w:cs="굴림"/>
          <w:kern w:val="0"/>
          <w:sz w:val="24"/>
          <w:szCs w:val="24"/>
        </w:rPr>
        <w:t>일반 질문 (정책 이해)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/ </w:t>
      </w:r>
      <w:r w:rsidRPr="0051182B">
        <w:rPr>
          <w:rFonts w:ascii="굴림" w:eastAsia="굴림" w:hAnsi="굴림" w:cs="굴림"/>
          <w:kern w:val="0"/>
          <w:sz w:val="24"/>
          <w:szCs w:val="24"/>
        </w:rPr>
        <w:t>정량 질문 (숫자/표 기반)</w:t>
      </w:r>
      <w:r>
        <w:rPr>
          <w:rFonts w:ascii="굴림" w:eastAsia="굴림" w:hAnsi="굴림" w:cs="굴림"/>
          <w:kern w:val="0"/>
          <w:sz w:val="24"/>
          <w:szCs w:val="24"/>
        </w:rPr>
        <w:t>\</w:t>
      </w:r>
    </w:p>
    <w:p w:rsidR="00505021" w:rsidRPr="0051182B" w:rsidRDefault="00505021" w:rsidP="0050502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인사 정보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 </w:t>
      </w:r>
    </w:p>
    <w:p w:rsidR="0051182B" w:rsidRPr="0051182B" w:rsidRDefault="0051182B" w:rsidP="0051182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생성 수:</w:t>
      </w:r>
    </w:p>
    <w:p w:rsidR="0051182B" w:rsidRPr="0051182B" w:rsidRDefault="0051182B" w:rsidP="0051182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규정 문서: 챕터별 15~20개 (총 137개)</w:t>
      </w:r>
    </w:p>
    <w:p w:rsidR="0051182B" w:rsidRPr="0051182B" w:rsidRDefault="0051182B" w:rsidP="0051182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인사 정보</w:t>
      </w:r>
      <w:r w:rsidR="00505021">
        <w:rPr>
          <w:rFonts w:ascii="굴림" w:eastAsia="굴림" w:hAnsi="굴림" w:cs="굴림"/>
          <w:kern w:val="0"/>
          <w:sz w:val="24"/>
          <w:szCs w:val="24"/>
        </w:rPr>
        <w:t>:</w:t>
      </w:r>
      <w:r w:rsidR="00505021">
        <w:rPr>
          <w:rFonts w:ascii="굴림" w:eastAsia="굴림" w:hAnsi="굴림" w:cs="굴림" w:hint="eastAsia"/>
          <w:kern w:val="0"/>
          <w:sz w:val="24"/>
          <w:szCs w:val="24"/>
        </w:rPr>
        <w:t xml:space="preserve"> 직원별 메타데이터 기반 속성 질문 </w:t>
      </w:r>
      <w:r w:rsidR="00505021">
        <w:rPr>
          <w:rFonts w:ascii="굴림" w:eastAsia="굴림" w:hAnsi="굴림" w:cs="굴림"/>
          <w:kern w:val="0"/>
          <w:sz w:val="24"/>
          <w:szCs w:val="24"/>
        </w:rPr>
        <w:t>(</w:t>
      </w:r>
      <w:r w:rsidRPr="0051182B">
        <w:rPr>
          <w:rFonts w:ascii="굴림" w:eastAsia="굴림" w:hAnsi="굴림" w:cs="굴림"/>
          <w:kern w:val="0"/>
          <w:sz w:val="24"/>
          <w:szCs w:val="24"/>
        </w:rPr>
        <w:t>총 60개</w:t>
      </w:r>
      <w:r w:rsidR="00505021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05021">
        <w:rPr>
          <w:rFonts w:ascii="굴림" w:eastAsia="굴림" w:hAnsi="굴림" w:cs="굴림"/>
          <w:kern w:val="0"/>
          <w:sz w:val="24"/>
          <w:szCs w:val="24"/>
        </w:rPr>
        <w:t xml:space="preserve">) </w:t>
      </w:r>
    </w:p>
    <w:p w:rsidR="0051182B" w:rsidRPr="0051182B" w:rsidRDefault="0051182B" w:rsidP="00511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182B" w:rsidRP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8. </w:t>
      </w:r>
      <w:r w:rsidR="007363AF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최종 </w:t>
      </w: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검증 및 평가</w:t>
      </w:r>
    </w:p>
    <w:p w:rsidR="0051182B" w:rsidRPr="0051182B" w:rsidRDefault="0051182B" w:rsidP="0051182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사용 지표: </w:t>
      </w:r>
      <w:r w:rsidRPr="0051182B">
        <w:rPr>
          <w:rFonts w:ascii="굴림체" w:eastAsia="굴림체" w:hAnsi="굴림체" w:cs="굴림체"/>
          <w:kern w:val="0"/>
          <w:sz w:val="24"/>
          <w:szCs w:val="24"/>
        </w:rPr>
        <w:t>F1 / EM (Exact Match)</w:t>
      </w:r>
    </w:p>
    <w:p w:rsidR="0051182B" w:rsidRPr="0051182B" w:rsidRDefault="005B43C4" w:rsidP="0051182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내부 규정</w:t>
      </w:r>
    </w:p>
    <w:p w:rsidR="0051182B" w:rsidRDefault="005B43C4" w:rsidP="0051182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청크보완방식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슬라이딩 윈도우</w:t>
      </w:r>
    </w:p>
    <w:p w:rsidR="005B43C4" w:rsidRDefault="005B43C4" w:rsidP="0051182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임베딩모델 </w:t>
      </w:r>
      <w:r>
        <w:rPr>
          <w:rFonts w:ascii="굴림" w:eastAsia="굴림" w:hAnsi="굴림" w:cs="굴림"/>
          <w:kern w:val="0"/>
          <w:sz w:val="24"/>
          <w:szCs w:val="24"/>
        </w:rPr>
        <w:t>: KURE-V1</w:t>
      </w:r>
    </w:p>
    <w:p w:rsidR="005B43C4" w:rsidRDefault="005B43C4" w:rsidP="0051182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리랭커모델 </w:t>
      </w:r>
      <w:r>
        <w:rPr>
          <w:rFonts w:ascii="굴림" w:eastAsia="굴림" w:hAnsi="굴림" w:cs="굴림"/>
          <w:kern w:val="0"/>
          <w:sz w:val="24"/>
          <w:szCs w:val="24"/>
        </w:rPr>
        <w:t>: BGE-RERANKER-KO</w:t>
      </w:r>
    </w:p>
    <w:p w:rsidR="005B43C4" w:rsidRDefault="005B43C4" w:rsidP="0051182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최종 구성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리랭커</w:t>
      </w:r>
      <w:r>
        <w:rPr>
          <w:rFonts w:ascii="굴림" w:eastAsia="굴림" w:hAnsi="굴림" w:cs="굴림"/>
          <w:kern w:val="0"/>
          <w:sz w:val="24"/>
          <w:szCs w:val="24"/>
        </w:rPr>
        <w:t>(topk:3)+</w:t>
      </w:r>
      <w:r>
        <w:rPr>
          <w:rFonts w:ascii="굴림" w:eastAsia="굴림" w:hAnsi="굴림" w:cs="굴림" w:hint="eastAsia"/>
          <w:kern w:val="0"/>
          <w:sz w:val="24"/>
          <w:szCs w:val="24"/>
        </w:rPr>
        <w:t>G</w:t>
      </w:r>
      <w:r>
        <w:rPr>
          <w:rFonts w:ascii="굴림" w:eastAsia="굴림" w:hAnsi="굴림" w:cs="굴림"/>
          <w:kern w:val="0"/>
          <w:sz w:val="24"/>
          <w:szCs w:val="24"/>
        </w:rPr>
        <w:t>PT-4o-mini+</w:t>
      </w:r>
      <w:r>
        <w:rPr>
          <w:rFonts w:ascii="굴림" w:eastAsia="굴림" w:hAnsi="굴림" w:cs="굴림" w:hint="eastAsia"/>
          <w:kern w:val="0"/>
          <w:sz w:val="24"/>
          <w:szCs w:val="24"/>
        </w:rPr>
        <w:t>금지형프롬프트</w:t>
      </w:r>
    </w:p>
    <w:p w:rsidR="005E4F98" w:rsidRDefault="005B43C4" w:rsidP="005B43C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평가 점수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F1/EM score : </w:t>
      </w:r>
      <w:r w:rsidRPr="007363AF">
        <w:rPr>
          <w:rFonts w:ascii="굴림" w:eastAsia="굴림" w:hAnsi="굴림" w:cs="굴림"/>
          <w:kern w:val="0"/>
          <w:sz w:val="24"/>
          <w:szCs w:val="24"/>
        </w:rPr>
        <w:t>55.04/10.61</w:t>
      </w:r>
    </w:p>
    <w:p w:rsidR="005B43C4" w:rsidRPr="005B43C4" w:rsidRDefault="005B43C4" w:rsidP="005B43C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인사 정보</w:t>
      </w:r>
    </w:p>
    <w:p w:rsidR="005B43C4" w:rsidRDefault="005B43C4" w:rsidP="005B43C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임베딩모델 </w:t>
      </w:r>
      <w:r>
        <w:rPr>
          <w:rFonts w:ascii="굴림" w:eastAsia="굴림" w:hAnsi="굴림" w:cs="굴림"/>
          <w:kern w:val="0"/>
          <w:sz w:val="24"/>
          <w:szCs w:val="24"/>
        </w:rPr>
        <w:t>: KURE-V1</w:t>
      </w:r>
    </w:p>
    <w:p w:rsidR="005B43C4" w:rsidRDefault="005B43C4" w:rsidP="005B43C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리랭커모델 </w:t>
      </w:r>
      <w:r>
        <w:rPr>
          <w:rFonts w:ascii="굴림" w:eastAsia="굴림" w:hAnsi="굴림" w:cs="굴림"/>
          <w:kern w:val="0"/>
          <w:sz w:val="24"/>
          <w:szCs w:val="24"/>
        </w:rPr>
        <w:t>: BGE-RERANKER-KO</w:t>
      </w:r>
    </w:p>
    <w:p w:rsidR="005B43C4" w:rsidRDefault="005B43C4" w:rsidP="005B43C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최종 구성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리랭커</w:t>
      </w:r>
      <w:r>
        <w:rPr>
          <w:rFonts w:ascii="굴림" w:eastAsia="굴림" w:hAnsi="굴림" w:cs="굴림"/>
          <w:kern w:val="0"/>
          <w:sz w:val="24"/>
          <w:szCs w:val="24"/>
        </w:rPr>
        <w:t>(topk:3)+</w:t>
      </w:r>
      <w:r>
        <w:rPr>
          <w:rFonts w:ascii="굴림" w:eastAsia="굴림" w:hAnsi="굴림" w:cs="굴림" w:hint="eastAsia"/>
          <w:kern w:val="0"/>
          <w:sz w:val="24"/>
          <w:szCs w:val="24"/>
        </w:rPr>
        <w:t>G</w:t>
      </w:r>
      <w:r>
        <w:rPr>
          <w:rFonts w:ascii="굴림" w:eastAsia="굴림" w:hAnsi="굴림" w:cs="굴림"/>
          <w:kern w:val="0"/>
          <w:sz w:val="24"/>
          <w:szCs w:val="24"/>
        </w:rPr>
        <w:t>PT-4o-mini</w:t>
      </w:r>
    </w:p>
    <w:p w:rsidR="00075C15" w:rsidRPr="00407FF0" w:rsidRDefault="005B43C4" w:rsidP="00407FF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B43C4">
        <w:rPr>
          <w:rFonts w:ascii="굴림" w:eastAsia="굴림" w:hAnsi="굴림" w:cs="굴림" w:hint="eastAsia"/>
          <w:kern w:val="0"/>
          <w:sz w:val="24"/>
          <w:szCs w:val="24"/>
        </w:rPr>
        <w:t xml:space="preserve">평가 점수 </w:t>
      </w:r>
      <w:r w:rsidRPr="005B43C4">
        <w:rPr>
          <w:rFonts w:ascii="굴림" w:eastAsia="굴림" w:hAnsi="굴림" w:cs="굴림"/>
          <w:kern w:val="0"/>
          <w:sz w:val="24"/>
          <w:szCs w:val="24"/>
        </w:rPr>
        <w:t>: 48.09/38.30</w:t>
      </w:r>
      <w:r w:rsidR="007363AF" w:rsidRPr="005B43C4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bookmarkStart w:id="0" w:name="_GoBack"/>
      <w:bookmarkEnd w:id="0"/>
    </w:p>
    <w:p w:rsidR="0051182B" w:rsidRPr="0051182B" w:rsidRDefault="0051182B" w:rsidP="005118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B43C4" w:rsidRDefault="005B43C4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5B43C4" w:rsidRDefault="005B43C4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51182B" w:rsidRDefault="0051182B" w:rsidP="005118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9. 산출물 정리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1</w:t>
      </w: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임베딩 코드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embedding_win.ipynb : 내부규정 임베딩 코드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embedding_hr.ipynb : 인사정보 임베딩 코드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>2)</w:t>
      </w: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청크 파일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dm_chunks_window.json : 내부규정 청크보완 파일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combined_chunks.json : 인사정보 청크 파일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>3)</w:t>
      </w: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질문지 파일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eval_questions_window.jsonl : 내부규정 (청크보완) 질문지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eval_questions_gpt.jsonl : 인사정보 질문지지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>4)</w:t>
      </w: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테스트 파일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test_win.ipynb : 내부 규정 평가 코드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test_hr.ipynb : 인사 정보  평가 코드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rag_eval.py : 테스트 함수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>5)</w:t>
      </w: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5B43C4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벡터D</w:t>
      </w: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>B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faiss_win : 내부규정 벡터DB폴더</w:t>
      </w:r>
    </w:p>
    <w:p w:rsidR="005B43C4" w:rsidRPr="005B43C4" w:rsidRDefault="005B43C4" w:rsidP="005B43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 w:rsidRPr="005B43C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- faiss_org_hr : 인사정보 벡터DB 폴더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1182B" w:rsidRPr="0051182B" w:rsidTr="005B43C4">
        <w:trPr>
          <w:tblHeader/>
          <w:tblCellSpacing w:w="15" w:type="dxa"/>
        </w:trPr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51182B" w:rsidRPr="0051182B" w:rsidTr="005B43C4">
        <w:trPr>
          <w:tblCellSpacing w:w="15" w:type="dxa"/>
        </w:trPr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1182B" w:rsidRPr="0051182B" w:rsidTr="005B43C4">
        <w:trPr>
          <w:tblCellSpacing w:w="15" w:type="dxa"/>
        </w:trPr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1182B" w:rsidRPr="0051182B" w:rsidTr="005B43C4">
        <w:trPr>
          <w:tblCellSpacing w:w="15" w:type="dxa"/>
        </w:trPr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1182B" w:rsidRPr="0051182B" w:rsidRDefault="0051182B" w:rsidP="005118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E704E" w:rsidRPr="0051182B" w:rsidRDefault="009E704E">
      <w:pPr>
        <w:rPr>
          <w:rFonts w:hint="eastAsia"/>
        </w:rPr>
      </w:pPr>
    </w:p>
    <w:sectPr w:rsidR="009E704E" w:rsidRPr="00511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B0D" w:rsidRDefault="00171B0D" w:rsidP="0051182B">
      <w:pPr>
        <w:spacing w:after="0" w:line="240" w:lineRule="auto"/>
      </w:pPr>
      <w:r>
        <w:separator/>
      </w:r>
    </w:p>
  </w:endnote>
  <w:endnote w:type="continuationSeparator" w:id="0">
    <w:p w:rsidR="00171B0D" w:rsidRDefault="00171B0D" w:rsidP="0051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B0D" w:rsidRDefault="00171B0D" w:rsidP="0051182B">
      <w:pPr>
        <w:spacing w:after="0" w:line="240" w:lineRule="auto"/>
      </w:pPr>
      <w:r>
        <w:separator/>
      </w:r>
    </w:p>
  </w:footnote>
  <w:footnote w:type="continuationSeparator" w:id="0">
    <w:p w:rsidR="00171B0D" w:rsidRDefault="00171B0D" w:rsidP="0051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C6D"/>
    <w:multiLevelType w:val="multilevel"/>
    <w:tmpl w:val="A1F0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6859"/>
    <w:multiLevelType w:val="multilevel"/>
    <w:tmpl w:val="F80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D0569"/>
    <w:multiLevelType w:val="multilevel"/>
    <w:tmpl w:val="72F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72B43"/>
    <w:multiLevelType w:val="multilevel"/>
    <w:tmpl w:val="A98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F3675"/>
    <w:multiLevelType w:val="multilevel"/>
    <w:tmpl w:val="E70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76482"/>
    <w:multiLevelType w:val="multilevel"/>
    <w:tmpl w:val="42F4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1715A"/>
    <w:multiLevelType w:val="multilevel"/>
    <w:tmpl w:val="9CC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11"/>
    <w:rsid w:val="00075C15"/>
    <w:rsid w:val="000D2233"/>
    <w:rsid w:val="00171B0D"/>
    <w:rsid w:val="001973AC"/>
    <w:rsid w:val="0029716D"/>
    <w:rsid w:val="00342DB6"/>
    <w:rsid w:val="00407FF0"/>
    <w:rsid w:val="00505021"/>
    <w:rsid w:val="0051182B"/>
    <w:rsid w:val="00582011"/>
    <w:rsid w:val="005B43C4"/>
    <w:rsid w:val="005E4F98"/>
    <w:rsid w:val="007363AF"/>
    <w:rsid w:val="0089343C"/>
    <w:rsid w:val="0091006C"/>
    <w:rsid w:val="009E704E"/>
    <w:rsid w:val="00A2328F"/>
    <w:rsid w:val="00AA14B3"/>
    <w:rsid w:val="00B62865"/>
    <w:rsid w:val="00B66228"/>
    <w:rsid w:val="00D7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05262"/>
  <w15:chartTrackingRefBased/>
  <w15:docId w15:val="{DD33E366-0798-415F-AE12-33E4D3FA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118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18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118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82B"/>
  </w:style>
  <w:style w:type="paragraph" w:styleId="a4">
    <w:name w:val="footer"/>
    <w:basedOn w:val="a"/>
    <w:link w:val="Char0"/>
    <w:uiPriority w:val="99"/>
    <w:unhideWhenUsed/>
    <w:rsid w:val="00511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82B"/>
  </w:style>
  <w:style w:type="character" w:customStyle="1" w:styleId="2Char">
    <w:name w:val="제목 2 Char"/>
    <w:basedOn w:val="a0"/>
    <w:link w:val="2"/>
    <w:uiPriority w:val="9"/>
    <w:rsid w:val="0051182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1182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1182B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1182B"/>
    <w:rPr>
      <w:b/>
      <w:bCs/>
    </w:rPr>
  </w:style>
  <w:style w:type="paragraph" w:styleId="a6">
    <w:name w:val="Normal (Web)"/>
    <w:basedOn w:val="a"/>
    <w:uiPriority w:val="99"/>
    <w:semiHidden/>
    <w:unhideWhenUsed/>
    <w:rsid w:val="005118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182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kdy</dc:creator>
  <cp:keywords/>
  <dc:description/>
  <cp:lastModifiedBy>kdy</cp:lastModifiedBy>
  <cp:revision>2</cp:revision>
  <dcterms:created xsi:type="dcterms:W3CDTF">2025-06-06T05:28:00Z</dcterms:created>
  <dcterms:modified xsi:type="dcterms:W3CDTF">2025-06-06T05:28:00Z</dcterms:modified>
</cp:coreProperties>
</file>