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구분</w:t>
              <w:br/>
              <w:t>단일/복수</w:t>
            </w:r>
          </w:p>
        </w:tc>
        <w:tc>
          <w:tcPr>
            <w:tcW w:type="dxa" w:w="2409"/>
          </w:tcPr>
          <w:p>
            <w:r>
              <w:t>단일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PM참석</w:t>
            </w:r>
          </w:p>
        </w:tc>
        <w:tc>
          <w:tcPr>
            <w:tcW w:type="dxa" w:w="2409"/>
          </w:tcPr>
          <w:p>
            <w:r>
              <w:t>참석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일시</w:t>
            </w:r>
          </w:p>
        </w:tc>
        <w:tc>
          <w:tcPr>
            <w:tcW w:type="dxa" w:w="2409"/>
          </w:tcPr>
          <w:p>
            <w:r>
              <w:t>2024-12-20 14:00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장소</w:t>
            </w:r>
          </w:p>
        </w:tc>
        <w:tc>
          <w:tcPr>
            <w:tcW w:type="dxa" w:w="2409"/>
          </w:tcPr>
          <w:p>
            <w:r>
              <w:t>서울 강남구 회의실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제품명</w:t>
            </w:r>
          </w:p>
        </w:tc>
        <w:tc>
          <w:tcPr>
            <w:tcW w:type="dxa" w:w="2409"/>
          </w:tcPr>
          <w:p>
            <w:r>
              <w:t>신제품 A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실제 참석인원</w:t>
            </w:r>
          </w:p>
        </w:tc>
        <w:tc>
          <w:tcPr>
            <w:tcW w:type="dxa" w:w="2409"/>
          </w:tcPr>
          <w:p>
            <w:r>
              <w:t>18명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시행결과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주요내용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지급내역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의료기관명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